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副本集</w:t>
      </w:r>
      <w:r w:rsidRPr="00AE155D">
        <w:rPr>
          <w:rFonts w:ascii="Helvetica" w:eastAsia="宋体" w:hAnsi="Helvetica" w:cs="Helvetica"/>
          <w:color w:val="333333"/>
          <w:kern w:val="0"/>
          <w:szCs w:val="21"/>
        </w:rPr>
        <w:t>：（主从的替代方式）</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官方已经</w:t>
      </w:r>
      <w:r w:rsidRPr="00AE155D">
        <w:rPr>
          <w:rFonts w:ascii="Helvetica" w:eastAsia="宋体" w:hAnsi="Helvetica" w:cs="Helvetica"/>
          <w:color w:val="FF0000"/>
          <w:kern w:val="0"/>
          <w:szCs w:val="21"/>
        </w:rPr>
        <w:t>不建议使用主从模式</w:t>
      </w:r>
      <w:r w:rsidRPr="00AE155D">
        <w:rPr>
          <w:rFonts w:ascii="Helvetica" w:eastAsia="宋体" w:hAnsi="Helvetica" w:cs="Helvetica"/>
          <w:color w:val="333333"/>
          <w:kern w:val="0"/>
          <w:szCs w:val="21"/>
        </w:rPr>
        <w:t>了，替代方案是采用副本集的模式，如图：</w:t>
      </w:r>
      <w:r w:rsidRPr="00AE155D">
        <w:rPr>
          <w:rFonts w:ascii="Helvetica" w:eastAsia="宋体" w:hAnsi="Helvetica" w:cs="Helvetica"/>
          <w:color w:val="333333"/>
          <w:kern w:val="0"/>
          <w:szCs w:val="21"/>
        </w:rPr>
        <w:t>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5810250" cy="2524125"/>
            <wp:effectExtent l="0" t="0" r="0" b="0"/>
            <wp:docPr id="1" name="图片 1" descr="http://img.blog.csdn.net/20140703165120234?watermark/2/text/aHR0cDovL2Jsb2cuY3Nkbi5uZXQvZGV2aWx6eTI2NT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703165120234?watermark/2/text/aHR0cDovL2Jsb2cuY3Nkbi5uZXQvZGV2aWx6eTI2NTY=/font/5a6L5L2T/fontsize/400/fill/I0JBQkFCMA==/dissolve/70/gravity/SouthEast"/>
                    <pic:cNvPicPr>
                      <a:picLocks noChangeAspect="1" noChangeArrowheads="1"/>
                    </pic:cNvPicPr>
                  </pic:nvPicPr>
                  <pic:blipFill>
                    <a:blip r:embed="rId7"/>
                    <a:srcRect/>
                    <a:stretch>
                      <a:fillRect/>
                    </a:stretch>
                  </pic:blipFill>
                  <pic:spPr bwMode="auto">
                    <a:xfrm>
                      <a:off x="0" y="0"/>
                      <a:ext cx="5810250" cy="2524125"/>
                    </a:xfrm>
                    <a:prstGeom prst="rect">
                      <a:avLst/>
                    </a:prstGeom>
                    <a:noFill/>
                    <a:ln w="9525">
                      <a:noFill/>
                      <a:miter lim="800000"/>
                      <a:headEnd/>
                      <a:tailEnd/>
                    </a:ln>
                  </pic:spPr>
                </pic:pic>
              </a:graphicData>
            </a:graphic>
          </wp:inline>
        </w:drawing>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1</w:t>
      </w:r>
      <w:r w:rsidRPr="00AE155D">
        <w:rPr>
          <w:rFonts w:ascii="Helvetica" w:eastAsia="宋体" w:hAnsi="Helvetica" w:cs="Helvetica"/>
          <w:b/>
          <w:bCs/>
          <w:color w:val="333333"/>
          <w:kern w:val="0"/>
        </w:rPr>
        <w:t>、准备两台机器</w:t>
      </w:r>
      <w:r w:rsidRPr="00AE155D">
        <w:rPr>
          <w:rFonts w:ascii="Helvetica" w:eastAsia="宋体" w:hAnsi="Helvetica" w:cs="Helvetica"/>
          <w:color w:val="333333"/>
          <w:kern w:val="0"/>
          <w:szCs w:val="21"/>
        </w:rPr>
        <w:t> 192.168.1.136</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192.168.1.137</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192.168.1.138</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 xml:space="preserve"> 192.168.1.136 </w:t>
      </w:r>
      <w:r w:rsidRPr="00AE155D">
        <w:rPr>
          <w:rFonts w:ascii="Helvetica" w:eastAsia="宋体" w:hAnsi="Helvetica" w:cs="Helvetica"/>
          <w:color w:val="333333"/>
          <w:kern w:val="0"/>
          <w:szCs w:val="21"/>
        </w:rPr>
        <w:t>当作副本集</w:t>
      </w:r>
      <w:r w:rsidRPr="00AE155D">
        <w:rPr>
          <w:rFonts w:ascii="Helvetica" w:eastAsia="宋体" w:hAnsi="Helvetica" w:cs="Helvetica"/>
          <w:b/>
          <w:bCs/>
          <w:color w:val="333333"/>
          <w:kern w:val="0"/>
        </w:rPr>
        <w:t>主节点</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192.168.1.137</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192.168.1.138</w:t>
      </w:r>
      <w:r w:rsidRPr="00AE155D">
        <w:rPr>
          <w:rFonts w:ascii="Helvetica" w:eastAsia="宋体" w:hAnsi="Helvetica" w:cs="Helvetica"/>
          <w:color w:val="333333"/>
          <w:kern w:val="0"/>
          <w:szCs w:val="21"/>
        </w:rPr>
        <w:t>作为副本集</w:t>
      </w:r>
      <w:r w:rsidRPr="00AE155D">
        <w:rPr>
          <w:rFonts w:ascii="Helvetica" w:eastAsia="宋体" w:hAnsi="Helvetica" w:cs="Helvetica"/>
          <w:b/>
          <w:bCs/>
          <w:color w:val="333333"/>
          <w:kern w:val="0"/>
        </w:rPr>
        <w:t>副本节点</w:t>
      </w:r>
      <w:r w:rsidRPr="00AE155D">
        <w:rPr>
          <w:rFonts w:ascii="Helvetica" w:eastAsia="宋体" w:hAnsi="Helvetica" w:cs="Helvetica"/>
          <w:color w:val="333333"/>
          <w:kern w:val="0"/>
          <w:szCs w:val="21"/>
        </w:rPr>
        <w:t>。</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2</w:t>
      </w:r>
      <w:r w:rsidRPr="00AE155D">
        <w:rPr>
          <w:rFonts w:ascii="Helvetica" w:eastAsia="宋体" w:hAnsi="Helvetica" w:cs="Helvetica"/>
          <w:b/>
          <w:bCs/>
          <w:color w:val="333333"/>
          <w:kern w:val="0"/>
        </w:rPr>
        <w:t>、分别在每台机器上建立</w:t>
      </w:r>
      <w:r w:rsidRPr="00AE155D">
        <w:rPr>
          <w:rFonts w:ascii="Helvetica" w:eastAsia="宋体" w:hAnsi="Helvetica" w:cs="Helvetica"/>
          <w:b/>
          <w:bCs/>
          <w:color w:val="333333"/>
          <w:kern w:val="0"/>
        </w:rPr>
        <w:t>mongodb</w:t>
      </w:r>
      <w:r w:rsidRPr="00AE155D">
        <w:rPr>
          <w:rFonts w:ascii="Helvetica" w:eastAsia="宋体" w:hAnsi="Helvetica" w:cs="Helvetica"/>
          <w:b/>
          <w:bCs/>
          <w:color w:val="333333"/>
          <w:kern w:val="0"/>
        </w:rPr>
        <w:t>副本集测试文件夹</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#存放整个mongodb文件</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 xml:space="preserve">mkdir -p /data/mongodbtest/replset </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#存放mongodb数据文件</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mkdir -p /data/mongodbtest/replset/data</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#进入mongodb文件夹</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cd  /data/mongodbtest</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3</w:t>
      </w:r>
      <w:r w:rsidRPr="00AE155D">
        <w:rPr>
          <w:rFonts w:ascii="Helvetica" w:eastAsia="宋体" w:hAnsi="Helvetica" w:cs="Helvetica"/>
          <w:b/>
          <w:bCs/>
          <w:color w:val="333333"/>
          <w:kern w:val="0"/>
        </w:rPr>
        <w:t>、下载</w:t>
      </w:r>
      <w:r w:rsidRPr="00AE155D">
        <w:rPr>
          <w:rFonts w:ascii="Helvetica" w:eastAsia="宋体" w:hAnsi="Helvetica" w:cs="Helvetica"/>
          <w:b/>
          <w:bCs/>
          <w:color w:val="333333"/>
          <w:kern w:val="0"/>
        </w:rPr>
        <w:t>mongodb</w:t>
      </w:r>
      <w:r w:rsidRPr="00AE155D">
        <w:rPr>
          <w:rFonts w:ascii="Helvetica" w:eastAsia="宋体" w:hAnsi="Helvetica" w:cs="Helvetica"/>
          <w:b/>
          <w:bCs/>
          <w:color w:val="333333"/>
          <w:kern w:val="0"/>
        </w:rPr>
        <w:t>的安装程序包</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lastRenderedPageBreak/>
        <w:t>wget &lt;a href="http://fastdl.mongodb.org/linux/mongodb-linux-x86_64-2.4.8.tgz"&gt;http://fastdl.mongodb.org/linux/mongodb-linux-x86_64-2.4.8.tgz&lt;/a&gt;</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注意</w:t>
      </w:r>
      <w:r w:rsidRPr="00AE155D">
        <w:rPr>
          <w:rFonts w:ascii="Helvetica" w:eastAsia="宋体" w:hAnsi="Helvetica" w:cs="Helvetica"/>
          <w:color w:val="333333"/>
          <w:kern w:val="0"/>
          <w:szCs w:val="21"/>
        </w:rPr>
        <w:t>linux</w:t>
      </w:r>
      <w:r w:rsidRPr="00AE155D">
        <w:rPr>
          <w:rFonts w:ascii="Helvetica" w:eastAsia="宋体" w:hAnsi="Helvetica" w:cs="Helvetica"/>
          <w:color w:val="333333"/>
          <w:kern w:val="0"/>
          <w:szCs w:val="21"/>
        </w:rPr>
        <w:t>生产环境不能安装</w:t>
      </w:r>
      <w:r w:rsidRPr="00AE155D">
        <w:rPr>
          <w:rFonts w:ascii="Helvetica" w:eastAsia="宋体" w:hAnsi="Helvetica" w:cs="Helvetica"/>
          <w:color w:val="333333"/>
          <w:kern w:val="0"/>
          <w:szCs w:val="21"/>
        </w:rPr>
        <w:t>32</w:t>
      </w:r>
      <w:r w:rsidRPr="00AE155D">
        <w:rPr>
          <w:rFonts w:ascii="Helvetica" w:eastAsia="宋体" w:hAnsi="Helvetica" w:cs="Helvetica"/>
          <w:color w:val="333333"/>
          <w:kern w:val="0"/>
          <w:szCs w:val="21"/>
        </w:rPr>
        <w:t>位的</w:t>
      </w: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，因为</w:t>
      </w:r>
      <w:r w:rsidRPr="00AE155D">
        <w:rPr>
          <w:rFonts w:ascii="Helvetica" w:eastAsia="宋体" w:hAnsi="Helvetica" w:cs="Helvetica"/>
          <w:color w:val="333333"/>
          <w:kern w:val="0"/>
          <w:szCs w:val="21"/>
        </w:rPr>
        <w:t>32</w:t>
      </w:r>
      <w:r w:rsidRPr="00AE155D">
        <w:rPr>
          <w:rFonts w:ascii="Helvetica" w:eastAsia="宋体" w:hAnsi="Helvetica" w:cs="Helvetica"/>
          <w:color w:val="333333"/>
          <w:kern w:val="0"/>
          <w:szCs w:val="21"/>
        </w:rPr>
        <w:t>位受限于操作系统最大</w:t>
      </w:r>
      <w:r w:rsidRPr="00AE155D">
        <w:rPr>
          <w:rFonts w:ascii="Helvetica" w:eastAsia="宋体" w:hAnsi="Helvetica" w:cs="Helvetica"/>
          <w:color w:val="333333"/>
          <w:kern w:val="0"/>
          <w:szCs w:val="21"/>
        </w:rPr>
        <w:t>2G</w:t>
      </w:r>
      <w:r w:rsidRPr="00AE155D">
        <w:rPr>
          <w:rFonts w:ascii="Helvetica" w:eastAsia="宋体" w:hAnsi="Helvetica" w:cs="Helvetica"/>
          <w:color w:val="333333"/>
          <w:kern w:val="0"/>
          <w:szCs w:val="21"/>
        </w:rPr>
        <w:t>的文件限制。</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Pr>
          <w:rFonts w:ascii="Helvetica" w:eastAsia="宋体" w:hAnsi="Helvetica" w:cs="Helvetica"/>
          <w:noProof/>
          <w:color w:val="0066CC"/>
          <w:kern w:val="0"/>
          <w:szCs w:val="21"/>
        </w:rPr>
        <w:drawing>
          <wp:inline distT="0" distB="0" distL="0" distR="0">
            <wp:extent cx="2933700" cy="1419225"/>
            <wp:effectExtent l="19050" t="0" r="0" b="0"/>
            <wp:docPr id="2" name="图片 2" descr="mongorep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rep4">
                      <a:hlinkClick r:id="rId8" tgtFrame="&quot;_blank&quot;"/>
                    </pic:cNvPr>
                    <pic:cNvPicPr>
                      <a:picLocks noChangeAspect="1" noChangeArrowheads="1"/>
                    </pic:cNvPicPr>
                  </pic:nvPicPr>
                  <pic:blipFill>
                    <a:blip r:embed="rId9"/>
                    <a:srcRect/>
                    <a:stretch>
                      <a:fillRect/>
                    </a:stretch>
                  </pic:blipFill>
                  <pic:spPr bwMode="auto">
                    <a:xfrm>
                      <a:off x="0" y="0"/>
                      <a:ext cx="2933700" cy="1419225"/>
                    </a:xfrm>
                    <a:prstGeom prst="rect">
                      <a:avLst/>
                    </a:prstGeom>
                    <a:noFill/>
                    <a:ln w="9525">
                      <a:noFill/>
                      <a:miter lim="800000"/>
                      <a:headEnd/>
                      <a:tailEnd/>
                    </a:ln>
                  </pic:spPr>
                </pic:pic>
              </a:graphicData>
            </a:graphic>
          </wp:inline>
        </w:drawing>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 xml:space="preserve">#解压下载的压缩包  </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tar xvzf mongodb-linux-x86_64-2.4.8.tgz</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4</w:t>
      </w:r>
      <w:r w:rsidRPr="00AE155D">
        <w:rPr>
          <w:rFonts w:ascii="Helvetica" w:eastAsia="宋体" w:hAnsi="Helvetica" w:cs="Helvetica"/>
          <w:b/>
          <w:bCs/>
          <w:color w:val="333333"/>
          <w:kern w:val="0"/>
        </w:rPr>
        <w:t>、分别在每台机器上启动</w:t>
      </w:r>
      <w:r w:rsidRPr="00AE155D">
        <w:rPr>
          <w:rFonts w:ascii="Helvetica" w:eastAsia="宋体" w:hAnsi="Helvetica" w:cs="Helvetica"/>
          <w:b/>
          <w:bCs/>
          <w:color w:val="333333"/>
          <w:kern w:val="0"/>
        </w:rPr>
        <w:t>mongodb</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 xml:space="preserve">/data/mongodbtest/mongodb-linux-x86_64-2.4.8/bin/mongod  --dbpath /data/mongodbtest/replset/data   --replSet repset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可以看到控制台上显示副本集还没有配置初始化信息。</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sidRPr="00AE155D">
        <w:rPr>
          <w:rFonts w:ascii="Verdana" w:eastAsia="宋体" w:hAnsi="Verdana" w:cs="Consolas"/>
          <w:b/>
          <w:bCs/>
          <w:color w:val="C0C0C0"/>
          <w:kern w:val="0"/>
          <w:sz w:val="14"/>
        </w:rPr>
        <w:t>[plain]</w:t>
      </w:r>
      <w:r w:rsidRPr="00AE155D">
        <w:rPr>
          <w:rFonts w:ascii="Verdana" w:eastAsia="宋体" w:hAnsi="Verdana" w:cs="Consolas"/>
          <w:color w:val="C0C0C0"/>
          <w:kern w:val="0"/>
          <w:sz w:val="14"/>
          <w:szCs w:val="14"/>
        </w:rPr>
        <w:t> </w:t>
      </w:r>
      <w:hyperlink r:id="rId10" w:tgtFrame="_blank" w:tooltip="view plain" w:history="1">
        <w:r w:rsidRPr="00AE155D">
          <w:rPr>
            <w:rFonts w:ascii="Verdana" w:eastAsia="宋体" w:hAnsi="Verdana" w:cs="Consolas"/>
            <w:color w:val="A0A0A0"/>
            <w:kern w:val="0"/>
            <w:sz w:val="14"/>
          </w:rPr>
          <w:t>view plain</w:t>
        </w:r>
      </w:hyperlink>
      <w:hyperlink r:id="rId11" w:tgtFrame="_blank" w:tooltip="copy" w:history="1">
        <w:r w:rsidRPr="00AE155D">
          <w:rPr>
            <w:rFonts w:ascii="Verdana" w:eastAsia="宋体" w:hAnsi="Verdana" w:cs="Consolas"/>
            <w:color w:val="A0A0A0"/>
            <w:kern w:val="0"/>
            <w:sz w:val="14"/>
          </w:rPr>
          <w:t>copy</w:t>
        </w:r>
      </w:hyperlink>
      <w:r w:rsidRPr="00AE155D">
        <w:rPr>
          <w:rFonts w:ascii="Verdana" w:eastAsia="宋体" w:hAnsi="Verdana" w:cs="Consolas"/>
          <w:color w:val="C0C0C0"/>
          <w:kern w:val="0"/>
          <w:sz w:val="14"/>
          <w:szCs w:val="14"/>
        </w:rPr>
        <w:t xml:space="preserve"> </w:t>
      </w:r>
    </w:p>
    <w:p w:rsidR="00AE155D" w:rsidRPr="00AE155D" w:rsidRDefault="00AE155D" w:rsidP="00AE155D">
      <w:pPr>
        <w:widowControl/>
        <w:numPr>
          <w:ilvl w:val="0"/>
          <w:numId w:val="1"/>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Sun Dec 29 20:12:02.953 [rsStart] replSet can't get local.system.replset config from self or any seed (EMPTYCONFIG)  </w:t>
      </w:r>
    </w:p>
    <w:p w:rsidR="00AE155D" w:rsidRPr="00AE155D" w:rsidRDefault="00AE155D" w:rsidP="00AE155D">
      <w:pPr>
        <w:widowControl/>
        <w:numPr>
          <w:ilvl w:val="0"/>
          <w:numId w:val="1"/>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Sun Dec 29 20:12:02.953 [rsStart] replSet info you may need to run  replSetInitiate -- rs.initiate() in the shell -- if that is not already done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5</w:t>
      </w:r>
      <w:r w:rsidRPr="00AE155D">
        <w:rPr>
          <w:rFonts w:ascii="Helvetica" w:eastAsia="宋体" w:hAnsi="Helvetica" w:cs="Helvetica"/>
          <w:b/>
          <w:bCs/>
          <w:color w:val="333333"/>
          <w:kern w:val="0"/>
        </w:rPr>
        <w:t>、初始化副本集</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在三台机器上任意一台机器登陆</w:t>
      </w:r>
      <w:r w:rsidRPr="00AE155D">
        <w:rPr>
          <w:rFonts w:ascii="Helvetica" w:eastAsia="宋体" w:hAnsi="Helvetica" w:cs="Helvetica"/>
          <w:color w:val="333333"/>
          <w:kern w:val="0"/>
          <w:szCs w:val="21"/>
        </w:rPr>
        <w:t>mongodb</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lastRenderedPageBreak/>
        <w:t>/data/mongodbtest/mongodb-linux-x86_64-2.4.8/bin/mongo</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#使用admin数据库</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use admin</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定义副本集配置变量，这里的</w:t>
      </w:r>
      <w:r w:rsidRPr="00AE155D">
        <w:rPr>
          <w:rFonts w:ascii="Helvetica" w:eastAsia="宋体" w:hAnsi="Helvetica" w:cs="Helvetica"/>
          <w:color w:val="333333"/>
          <w:kern w:val="0"/>
          <w:szCs w:val="21"/>
        </w:rPr>
        <w:t xml:space="preserve"> _id:”</w:t>
      </w:r>
      <w:r w:rsidRPr="00AE155D">
        <w:rPr>
          <w:rFonts w:ascii="Helvetica" w:eastAsia="宋体" w:hAnsi="Helvetica" w:cs="Helvetica"/>
          <w:color w:val="FF0000"/>
          <w:kern w:val="0"/>
          <w:szCs w:val="21"/>
        </w:rPr>
        <w:t>repset</w:t>
      </w:r>
      <w:r w:rsidRPr="00AE155D">
        <w:rPr>
          <w:rFonts w:ascii="Helvetica" w:eastAsia="宋体" w:hAnsi="Helvetica" w:cs="Helvetica"/>
          <w:color w:val="333333"/>
          <w:kern w:val="0"/>
          <w:szCs w:val="21"/>
        </w:rPr>
        <w:t xml:space="preserve">” </w:t>
      </w:r>
      <w:r w:rsidRPr="00AE155D">
        <w:rPr>
          <w:rFonts w:ascii="Helvetica" w:eastAsia="宋体" w:hAnsi="Helvetica" w:cs="Helvetica"/>
          <w:color w:val="333333"/>
          <w:kern w:val="0"/>
          <w:szCs w:val="21"/>
        </w:rPr>
        <w:t>和上面命令参数</w:t>
      </w:r>
      <w:r w:rsidRPr="00AE155D">
        <w:rPr>
          <w:rFonts w:ascii="Helvetica" w:eastAsia="宋体" w:hAnsi="Helvetica" w:cs="Helvetica"/>
          <w:color w:val="333333"/>
          <w:kern w:val="0"/>
          <w:szCs w:val="21"/>
        </w:rPr>
        <w:t>“ –replSet </w:t>
      </w:r>
      <w:r w:rsidRPr="00AE155D">
        <w:rPr>
          <w:rFonts w:ascii="Helvetica" w:eastAsia="宋体" w:hAnsi="Helvetica" w:cs="Helvetica"/>
          <w:color w:val="FF0000"/>
          <w:kern w:val="0"/>
          <w:szCs w:val="21"/>
        </w:rPr>
        <w:t>repset</w:t>
      </w:r>
      <w:r w:rsidRPr="00AE155D">
        <w:rPr>
          <w:rFonts w:ascii="Helvetica" w:eastAsia="宋体" w:hAnsi="Helvetica" w:cs="Helvetica"/>
          <w:color w:val="333333"/>
          <w:kern w:val="0"/>
          <w:szCs w:val="21"/>
        </w:rPr>
        <w:t xml:space="preserve">” </w:t>
      </w:r>
      <w:r w:rsidRPr="00AE155D">
        <w:rPr>
          <w:rFonts w:ascii="Helvetica" w:eastAsia="宋体" w:hAnsi="Helvetica" w:cs="Helvetica"/>
          <w:color w:val="333333"/>
          <w:kern w:val="0"/>
          <w:szCs w:val="21"/>
        </w:rPr>
        <w:t>要保持一样。</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config = { _id:"repset", members:[</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 {_id:0,host:"192.168.1.136:27017"},</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 {_id:1,host:"192.168.1.137:27017"},</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 {_id:2,host:"192.168.1.138:27017"}]</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输出</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sidRPr="00AE155D">
        <w:rPr>
          <w:rFonts w:ascii="Verdana" w:eastAsia="宋体" w:hAnsi="Verdana" w:cs="Consolas"/>
          <w:b/>
          <w:bCs/>
          <w:color w:val="C0C0C0"/>
          <w:kern w:val="0"/>
          <w:sz w:val="14"/>
        </w:rPr>
        <w:t>[plain]</w:t>
      </w:r>
      <w:r w:rsidRPr="00AE155D">
        <w:rPr>
          <w:rFonts w:ascii="Verdana" w:eastAsia="宋体" w:hAnsi="Verdana" w:cs="Consolas"/>
          <w:color w:val="C0C0C0"/>
          <w:kern w:val="0"/>
          <w:sz w:val="14"/>
          <w:szCs w:val="14"/>
        </w:rPr>
        <w:t> </w:t>
      </w:r>
      <w:hyperlink r:id="rId12" w:tgtFrame="_blank" w:tooltip="view plain" w:history="1">
        <w:r w:rsidRPr="00AE155D">
          <w:rPr>
            <w:rFonts w:ascii="Verdana" w:eastAsia="宋体" w:hAnsi="Verdana" w:cs="Consolas"/>
            <w:color w:val="A0A0A0"/>
            <w:kern w:val="0"/>
            <w:sz w:val="14"/>
          </w:rPr>
          <w:t>view plain</w:t>
        </w:r>
      </w:hyperlink>
      <w:hyperlink r:id="rId13" w:tgtFrame="_blank" w:tooltip="copy" w:history="1">
        <w:r w:rsidRPr="00AE155D">
          <w:rPr>
            <w:rFonts w:ascii="Verdana" w:eastAsia="宋体" w:hAnsi="Verdana" w:cs="Consolas"/>
            <w:color w:val="A0A0A0"/>
            <w:kern w:val="0"/>
            <w:sz w:val="14"/>
          </w:rPr>
          <w:t>copy</w:t>
        </w:r>
      </w:hyperlink>
      <w:r w:rsidRPr="00AE155D">
        <w:rPr>
          <w:rFonts w:ascii="Verdana" w:eastAsia="宋体" w:hAnsi="Verdana" w:cs="Consolas"/>
          <w:color w:val="C0C0C0"/>
          <w:kern w:val="0"/>
          <w:sz w:val="14"/>
          <w:szCs w:val="14"/>
        </w:rPr>
        <w:t xml:space="preserve"> </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Pr>
          <w:rFonts w:ascii="Verdana" w:eastAsia="宋体" w:hAnsi="Verdana" w:cs="Consolas"/>
          <w:noProof/>
          <w:color w:val="0000FF"/>
          <w:kern w:val="0"/>
          <w:sz w:val="14"/>
          <w:szCs w:val="14"/>
        </w:rPr>
        <w:drawing>
          <wp:inline distT="0" distB="0" distL="0" distR="0">
            <wp:extent cx="114300" cy="114300"/>
            <wp:effectExtent l="19050" t="0" r="0" b="0"/>
            <wp:docPr id="3" name="图片 3"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4" tgtFrame="&quot;_blank&quot;" tooltip="&quot;在CODE上查看代码片&quot;"/>
                    </pic:cNvPr>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6" w:tgtFrame="_blank" w:tooltip="派生到我的代码片" w:history="1">
        <w:r w:rsidRPr="00AE155D">
          <w:rPr>
            <w:rFonts w:ascii="Verdana" w:eastAsia="宋体" w:hAnsi="Verdana" w:cs="Consolas"/>
            <w:color w:val="0000FF"/>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415579/fork" target="&quot;_blank&quot;" title="&quot;派生到我的代码片&quot;" style="width:9pt;height:9pt" o:button="t"/>
          </w:pict>
        </w:r>
      </w:hyperlink>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"repset",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"members" : [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0,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"host" : "192.168.1.136:27017"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1,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"host" : "192.168.1.137:27017"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2,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"host" : "192.168.1.138:27017"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2"/>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2"/>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lastRenderedPageBreak/>
        <w:t>#初始化副本集配置</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rs.initiate(config);</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输出成功</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sidRPr="00AE155D">
        <w:rPr>
          <w:rFonts w:ascii="Verdana" w:eastAsia="宋体" w:hAnsi="Verdana" w:cs="Consolas"/>
          <w:b/>
          <w:bCs/>
          <w:color w:val="C0C0C0"/>
          <w:kern w:val="0"/>
          <w:sz w:val="14"/>
        </w:rPr>
        <w:t>[plain]</w:t>
      </w:r>
      <w:r w:rsidRPr="00AE155D">
        <w:rPr>
          <w:rFonts w:ascii="Verdana" w:eastAsia="宋体" w:hAnsi="Verdana" w:cs="Consolas"/>
          <w:color w:val="C0C0C0"/>
          <w:kern w:val="0"/>
          <w:sz w:val="14"/>
          <w:szCs w:val="14"/>
        </w:rPr>
        <w:t> </w:t>
      </w:r>
      <w:hyperlink r:id="rId17" w:tgtFrame="_blank" w:tooltip="view plain" w:history="1">
        <w:r w:rsidRPr="00AE155D">
          <w:rPr>
            <w:rFonts w:ascii="Verdana" w:eastAsia="宋体" w:hAnsi="Verdana" w:cs="Consolas"/>
            <w:color w:val="A0A0A0"/>
            <w:kern w:val="0"/>
            <w:sz w:val="14"/>
          </w:rPr>
          <w:t>view plain</w:t>
        </w:r>
      </w:hyperlink>
      <w:hyperlink r:id="rId18" w:tgtFrame="_blank" w:tooltip="copy" w:history="1">
        <w:r w:rsidRPr="00AE155D">
          <w:rPr>
            <w:rFonts w:ascii="Verdana" w:eastAsia="宋体" w:hAnsi="Verdana" w:cs="Consolas"/>
            <w:color w:val="A0A0A0"/>
            <w:kern w:val="0"/>
            <w:sz w:val="14"/>
          </w:rPr>
          <w:t>copy</w:t>
        </w:r>
      </w:hyperlink>
      <w:r w:rsidRPr="00AE155D">
        <w:rPr>
          <w:rFonts w:ascii="Verdana" w:eastAsia="宋体" w:hAnsi="Verdana" w:cs="Consolas"/>
          <w:color w:val="C0C0C0"/>
          <w:kern w:val="0"/>
          <w:sz w:val="14"/>
          <w:szCs w:val="14"/>
        </w:rPr>
        <w:t xml:space="preserve"> </w:t>
      </w:r>
    </w:p>
    <w:p w:rsidR="00AE155D" w:rsidRPr="00AE155D" w:rsidRDefault="00AE155D" w:rsidP="00AE155D">
      <w:pPr>
        <w:widowControl/>
        <w:numPr>
          <w:ilvl w:val="0"/>
          <w:numId w:val="3"/>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3"/>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"info" : "Config now saved locally.  Should come online in about a minute.",  </w:t>
      </w:r>
    </w:p>
    <w:p w:rsidR="00AE155D" w:rsidRPr="00AE155D" w:rsidRDefault="00AE155D" w:rsidP="00AE155D">
      <w:pPr>
        <w:widowControl/>
        <w:numPr>
          <w:ilvl w:val="0"/>
          <w:numId w:val="3"/>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"ok" : 1  </w:t>
      </w:r>
    </w:p>
    <w:p w:rsidR="00AE155D" w:rsidRPr="00AE155D" w:rsidRDefault="00AE155D" w:rsidP="00AE155D">
      <w:pPr>
        <w:widowControl/>
        <w:numPr>
          <w:ilvl w:val="0"/>
          <w:numId w:val="3"/>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查看日志，副本集启动成功后，</w:t>
      </w:r>
      <w:r w:rsidRPr="00AE155D">
        <w:rPr>
          <w:rFonts w:ascii="Helvetica" w:eastAsia="宋体" w:hAnsi="Helvetica" w:cs="Helvetica"/>
          <w:color w:val="333333"/>
          <w:kern w:val="0"/>
          <w:szCs w:val="21"/>
        </w:rPr>
        <w:t>138</w:t>
      </w:r>
      <w:r w:rsidRPr="00AE155D">
        <w:rPr>
          <w:rFonts w:ascii="Helvetica" w:eastAsia="宋体" w:hAnsi="Helvetica" w:cs="Helvetica"/>
          <w:color w:val="333333"/>
          <w:kern w:val="0"/>
          <w:szCs w:val="21"/>
        </w:rPr>
        <w:t>为主节点</w:t>
      </w:r>
      <w:r w:rsidRPr="00AE155D">
        <w:rPr>
          <w:rFonts w:ascii="Helvetica" w:eastAsia="宋体" w:hAnsi="Helvetica" w:cs="Helvetica"/>
          <w:b/>
          <w:bCs/>
          <w:color w:val="333333"/>
          <w:kern w:val="0"/>
        </w:rPr>
        <w:t>PRIMARY</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136</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137</w:t>
      </w:r>
      <w:r w:rsidRPr="00AE155D">
        <w:rPr>
          <w:rFonts w:ascii="Helvetica" w:eastAsia="宋体" w:hAnsi="Helvetica" w:cs="Helvetica"/>
          <w:color w:val="333333"/>
          <w:kern w:val="0"/>
          <w:szCs w:val="21"/>
        </w:rPr>
        <w:t>为副本节点</w:t>
      </w:r>
      <w:r w:rsidRPr="00AE155D">
        <w:rPr>
          <w:rFonts w:ascii="Helvetica" w:eastAsia="宋体" w:hAnsi="Helvetica" w:cs="Helvetica"/>
          <w:b/>
          <w:bCs/>
          <w:color w:val="333333"/>
          <w:kern w:val="0"/>
        </w:rPr>
        <w:t>SECONDARY</w:t>
      </w:r>
      <w:r w:rsidRPr="00AE155D">
        <w:rPr>
          <w:rFonts w:ascii="Helvetica" w:eastAsia="宋体" w:hAnsi="Helvetica" w:cs="Helvetica"/>
          <w:color w:val="333333"/>
          <w:kern w:val="0"/>
          <w:szCs w:val="21"/>
        </w:rPr>
        <w:t>。</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#查看集群节点的状态 rs.status();</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输出</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sidRPr="00AE155D">
        <w:rPr>
          <w:rFonts w:ascii="Verdana" w:eastAsia="宋体" w:hAnsi="Verdana" w:cs="Consolas"/>
          <w:b/>
          <w:bCs/>
          <w:color w:val="C0C0C0"/>
          <w:kern w:val="0"/>
          <w:sz w:val="14"/>
        </w:rPr>
        <w:t>[plain]</w:t>
      </w:r>
      <w:r w:rsidRPr="00AE155D">
        <w:rPr>
          <w:rFonts w:ascii="Verdana" w:eastAsia="宋体" w:hAnsi="Verdana" w:cs="Consolas"/>
          <w:color w:val="C0C0C0"/>
          <w:kern w:val="0"/>
          <w:sz w:val="14"/>
          <w:szCs w:val="14"/>
        </w:rPr>
        <w:t> </w:t>
      </w:r>
      <w:hyperlink r:id="rId19" w:tgtFrame="_blank" w:tooltip="view plain" w:history="1">
        <w:r w:rsidRPr="00AE155D">
          <w:rPr>
            <w:rFonts w:ascii="Verdana" w:eastAsia="宋体" w:hAnsi="Verdana" w:cs="Consolas"/>
            <w:color w:val="A0A0A0"/>
            <w:kern w:val="0"/>
            <w:sz w:val="14"/>
          </w:rPr>
          <w:t>view plain</w:t>
        </w:r>
      </w:hyperlink>
      <w:hyperlink r:id="rId20" w:tgtFrame="_blank" w:tooltip="copy" w:history="1">
        <w:r w:rsidRPr="00AE155D">
          <w:rPr>
            <w:rFonts w:ascii="Verdana" w:eastAsia="宋体" w:hAnsi="Verdana" w:cs="Consolas"/>
            <w:color w:val="A0A0A0"/>
            <w:kern w:val="0"/>
            <w:sz w:val="14"/>
          </w:rPr>
          <w:t>copy</w:t>
        </w:r>
      </w:hyperlink>
      <w:r w:rsidRPr="00AE155D">
        <w:rPr>
          <w:rFonts w:ascii="Verdana" w:eastAsia="宋体" w:hAnsi="Verdana" w:cs="Consolas"/>
          <w:color w:val="C0C0C0"/>
          <w:kern w:val="0"/>
          <w:sz w:val="14"/>
          <w:szCs w:val="14"/>
        </w:rPr>
        <w:t xml:space="preserve">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"set" : "repset",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"date" : ISODate("2013-12-29T12:54:25Z"),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"myState" : 1,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"members" : [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0,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"name" : "192.168.1.136:27017",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"health" :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"state" : 2,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"stateStr" : "SECONDARY",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"uptime" : 1682,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"optime" : Timestamp(1388319973,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"optimeDate" : ISODate("2013-12-29T12:26:13Z"),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"lastHeartbeat" : ISODate("2013-12-29T12:54:25Z"),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lastRenderedPageBreak/>
        <w:t>                        "lastHeartbeatRecv" : ISODate("2013-12-29T12:54:24Z"),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"pingMs" :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"syncingTo" : "192.168.1.138:27017"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"name" : "192.168.1.137:27017",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"health" :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"state" : 2,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"stateStr" : "SECONDARY",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"uptime" : 1682,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"optime" : Timestamp(1388319973,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"optimeDate" : ISODate("2013-12-29T12:26:13Z"),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"lastHeartbeat" : ISODate("2013-12-29T12:54:25Z"),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"lastHeartbeatRecv" : ISODate("2013-12-29T12:54:24Z"),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"pingMs" :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"syncingTo" : "192.168.1.138:27017"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2,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"name" : "192.168.1.138:27017",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"health" :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"state" : 1,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"stateStr" : "PRIMARY",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"uptime" : 2543,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"optime" : Timestamp(1388319973, 1),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"optimeDate" : ISODate("2013-12-29T12:26:13Z"),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"self" : true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4"/>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"ok" : 1  </w:t>
      </w:r>
    </w:p>
    <w:p w:rsidR="00AE155D" w:rsidRPr="00AE155D" w:rsidRDefault="00AE155D" w:rsidP="00AE155D">
      <w:pPr>
        <w:widowControl/>
        <w:numPr>
          <w:ilvl w:val="0"/>
          <w:numId w:val="4"/>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整个副本集已经搭建成功了。</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lastRenderedPageBreak/>
        <w:t>6</w:t>
      </w:r>
      <w:r w:rsidRPr="00AE155D">
        <w:rPr>
          <w:rFonts w:ascii="Helvetica" w:eastAsia="宋体" w:hAnsi="Helvetica" w:cs="Helvetica"/>
          <w:b/>
          <w:bCs/>
          <w:color w:val="333333"/>
          <w:kern w:val="0"/>
        </w:rPr>
        <w:t>、测试副本集数据复制功能</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#在主节点192.168.1.138 上连接到终端：</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mongo 127.0.0.1</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#建立test 数据库。</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use test;</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往testdb表插入数据。</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&gt; db.testdb.insert({"test1":"testval1"})</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#在副本节点 192.168.1.136、192.168.1.137 上连接到mongodb查看数据是否复制过来。</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/data/mongodbtest/mongodb-linux-x86_64-2.4.8/bin/mongo 192.168.1.136:27017</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#使用test 数据库。</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repset:SECONDARY&gt; use test;</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repset:SECONDARY&gt; show tables;</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输出</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sidRPr="00AE155D">
        <w:rPr>
          <w:rFonts w:ascii="Verdana" w:eastAsia="宋体" w:hAnsi="Verdana" w:cs="Consolas"/>
          <w:b/>
          <w:bCs/>
          <w:color w:val="C0C0C0"/>
          <w:kern w:val="0"/>
          <w:sz w:val="14"/>
        </w:rPr>
        <w:t>[plain]</w:t>
      </w:r>
      <w:r w:rsidRPr="00AE155D">
        <w:rPr>
          <w:rFonts w:ascii="Verdana" w:eastAsia="宋体" w:hAnsi="Verdana" w:cs="Consolas"/>
          <w:color w:val="C0C0C0"/>
          <w:kern w:val="0"/>
          <w:sz w:val="14"/>
          <w:szCs w:val="14"/>
        </w:rPr>
        <w:t> </w:t>
      </w:r>
      <w:hyperlink r:id="rId21" w:tgtFrame="_blank" w:tooltip="view plain" w:history="1">
        <w:r w:rsidRPr="00AE155D">
          <w:rPr>
            <w:rFonts w:ascii="Verdana" w:eastAsia="宋体" w:hAnsi="Verdana" w:cs="Consolas"/>
            <w:color w:val="A0A0A0"/>
            <w:kern w:val="0"/>
            <w:sz w:val="14"/>
          </w:rPr>
          <w:t>view plain</w:t>
        </w:r>
      </w:hyperlink>
      <w:hyperlink r:id="rId22" w:tgtFrame="_blank" w:tooltip="copy" w:history="1">
        <w:r w:rsidRPr="00AE155D">
          <w:rPr>
            <w:rFonts w:ascii="Verdana" w:eastAsia="宋体" w:hAnsi="Verdana" w:cs="Consolas"/>
            <w:color w:val="A0A0A0"/>
            <w:kern w:val="0"/>
            <w:sz w:val="14"/>
          </w:rPr>
          <w:t>copy</w:t>
        </w:r>
      </w:hyperlink>
      <w:r w:rsidRPr="00AE155D">
        <w:rPr>
          <w:rFonts w:ascii="Verdana" w:eastAsia="宋体" w:hAnsi="Verdana" w:cs="Consolas"/>
          <w:color w:val="C0C0C0"/>
          <w:kern w:val="0"/>
          <w:sz w:val="14"/>
          <w:szCs w:val="14"/>
        </w:rPr>
        <w:t xml:space="preserve"> </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Pr>
          <w:rFonts w:ascii="Verdana" w:eastAsia="宋体" w:hAnsi="Verdana" w:cs="Consolas"/>
          <w:noProof/>
          <w:color w:val="0000FF"/>
          <w:kern w:val="0"/>
          <w:sz w:val="14"/>
          <w:szCs w:val="14"/>
        </w:rPr>
        <w:drawing>
          <wp:inline distT="0" distB="0" distL="0" distR="0">
            <wp:extent cx="114300" cy="114300"/>
            <wp:effectExtent l="19050" t="0" r="0" b="0"/>
            <wp:docPr id="5" name="图片 5"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4" tgtFrame="&quot;_blank&quot;" tooltip="&quot;在CODE上查看代码片&quot;"/>
                    </pic:cNvPr>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3" w:tgtFrame="_blank" w:tooltip="派生到我的代码片" w:history="1">
        <w:r w:rsidRPr="00AE155D">
          <w:rPr>
            <w:rFonts w:ascii="Verdana" w:eastAsia="宋体" w:hAnsi="Verdana" w:cs="Consolas"/>
            <w:color w:val="0000FF"/>
            <w:kern w:val="0"/>
            <w:sz w:val="14"/>
            <w:szCs w:val="14"/>
          </w:rPr>
          <w:pict>
            <v:shape id="_x0000_i1026" type="#_x0000_t75" alt="派生到我的代码片" href="https://code.csdn.net/snippets/415579/fork" target="&quot;_blank&quot;" title="&quot;派生到我的代码片&quot;" style="width:9pt;height:9pt" o:button="t"/>
          </w:pict>
        </w:r>
      </w:hyperlink>
    </w:p>
    <w:p w:rsidR="00AE155D" w:rsidRPr="00AE155D" w:rsidRDefault="00AE155D" w:rsidP="00AE155D">
      <w:pPr>
        <w:widowControl/>
        <w:numPr>
          <w:ilvl w:val="0"/>
          <w:numId w:val="5"/>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Sun Dec 29 21:50:48.590 error: { "$err" : "not master and slaveOk=false", "code" : 13435 } at src/mongo/shell/query.js:128  </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lastRenderedPageBreak/>
        <w:t xml:space="preserve">          </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#mongodb默认是从主节点读写数据的，副本节点上不允许读，需要设置副本节点可以读。</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repset:SECONDARY&gt; db.getMongo().setSlaveOk();</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#可以看到数据已经复制到了副本集。</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repset:SECONDARY&gt; db.testdb.find();</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sidRPr="00AE155D">
        <w:rPr>
          <w:rFonts w:ascii="Verdana" w:eastAsia="宋体" w:hAnsi="Verdana" w:cs="Consolas"/>
          <w:b/>
          <w:bCs/>
          <w:color w:val="C0C0C0"/>
          <w:kern w:val="0"/>
          <w:sz w:val="14"/>
        </w:rPr>
        <w:t>[plain]</w:t>
      </w:r>
      <w:r w:rsidRPr="00AE155D">
        <w:rPr>
          <w:rFonts w:ascii="Verdana" w:eastAsia="宋体" w:hAnsi="Verdana" w:cs="Consolas"/>
          <w:color w:val="C0C0C0"/>
          <w:kern w:val="0"/>
          <w:sz w:val="14"/>
          <w:szCs w:val="14"/>
        </w:rPr>
        <w:t> </w:t>
      </w:r>
      <w:hyperlink r:id="rId24" w:tgtFrame="_blank" w:tooltip="view plain" w:history="1">
        <w:r w:rsidRPr="00AE155D">
          <w:rPr>
            <w:rFonts w:ascii="Verdana" w:eastAsia="宋体" w:hAnsi="Verdana" w:cs="Consolas"/>
            <w:color w:val="A0A0A0"/>
            <w:kern w:val="0"/>
            <w:sz w:val="14"/>
          </w:rPr>
          <w:t>view plain</w:t>
        </w:r>
      </w:hyperlink>
      <w:hyperlink r:id="rId25" w:tgtFrame="_blank" w:tooltip="copy" w:history="1">
        <w:r w:rsidRPr="00AE155D">
          <w:rPr>
            <w:rFonts w:ascii="Verdana" w:eastAsia="宋体" w:hAnsi="Verdana" w:cs="Consolas"/>
            <w:color w:val="A0A0A0"/>
            <w:kern w:val="0"/>
            <w:sz w:val="14"/>
          </w:rPr>
          <w:t>copy</w:t>
        </w:r>
      </w:hyperlink>
      <w:r w:rsidRPr="00AE155D">
        <w:rPr>
          <w:rFonts w:ascii="Verdana" w:eastAsia="宋体" w:hAnsi="Verdana" w:cs="Consolas"/>
          <w:color w:val="C0C0C0"/>
          <w:kern w:val="0"/>
          <w:sz w:val="14"/>
          <w:szCs w:val="14"/>
        </w:rPr>
        <w:t xml:space="preserve"> </w:t>
      </w:r>
    </w:p>
    <w:p w:rsidR="00AE155D" w:rsidRPr="00AE155D" w:rsidRDefault="00AE155D" w:rsidP="00AE155D">
      <w:pPr>
        <w:widowControl/>
        <w:numPr>
          <w:ilvl w:val="0"/>
          <w:numId w:val="6"/>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w:t>
      </w:r>
      <w:r w:rsidRPr="00AE155D">
        <w:rPr>
          <w:rFonts w:ascii="Consolas" w:eastAsia="宋体" w:hAnsi="Consolas" w:cs="Consolas"/>
          <w:color w:val="000000"/>
          <w:kern w:val="0"/>
          <w:sz w:val="24"/>
          <w:szCs w:val="24"/>
          <w:bdr w:val="none" w:sz="0" w:space="0" w:color="auto" w:frame="1"/>
        </w:rPr>
        <w:t>输出</w:t>
      </w: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6"/>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"_id" : ObjectId("52c028460c7505626a93944f"), "test1" : "testval1" }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7</w:t>
      </w:r>
      <w:r w:rsidRPr="00AE155D">
        <w:rPr>
          <w:rFonts w:ascii="Helvetica" w:eastAsia="宋体" w:hAnsi="Helvetica" w:cs="Helvetica"/>
          <w:b/>
          <w:bCs/>
          <w:color w:val="333333"/>
          <w:kern w:val="0"/>
        </w:rPr>
        <w:t>、测试副本集故障转移功能</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先停掉主节点</w:t>
      </w:r>
      <w:r w:rsidRPr="00AE155D">
        <w:rPr>
          <w:rFonts w:ascii="Helvetica" w:eastAsia="宋体" w:hAnsi="Helvetica" w:cs="Helvetica"/>
          <w:color w:val="333333"/>
          <w:kern w:val="0"/>
          <w:szCs w:val="21"/>
        </w:rPr>
        <w:t>mongodb 138</w:t>
      </w:r>
      <w:r w:rsidRPr="00AE155D">
        <w:rPr>
          <w:rFonts w:ascii="Helvetica" w:eastAsia="宋体" w:hAnsi="Helvetica" w:cs="Helvetica"/>
          <w:color w:val="333333"/>
          <w:kern w:val="0"/>
          <w:szCs w:val="21"/>
        </w:rPr>
        <w:t>，查看</w:t>
      </w:r>
      <w:r w:rsidRPr="00AE155D">
        <w:rPr>
          <w:rFonts w:ascii="Helvetica" w:eastAsia="宋体" w:hAnsi="Helvetica" w:cs="Helvetica"/>
          <w:color w:val="333333"/>
          <w:kern w:val="0"/>
          <w:szCs w:val="21"/>
        </w:rPr>
        <w:t>136</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137</w:t>
      </w:r>
      <w:r w:rsidRPr="00AE155D">
        <w:rPr>
          <w:rFonts w:ascii="Helvetica" w:eastAsia="宋体" w:hAnsi="Helvetica" w:cs="Helvetica"/>
          <w:color w:val="333333"/>
          <w:kern w:val="0"/>
          <w:szCs w:val="21"/>
        </w:rPr>
        <w:t>的日志可以看到经过一系列的投票选择操作，</w:t>
      </w:r>
      <w:r w:rsidRPr="00AE155D">
        <w:rPr>
          <w:rFonts w:ascii="Helvetica" w:eastAsia="宋体" w:hAnsi="Helvetica" w:cs="Helvetica"/>
          <w:color w:val="333333"/>
          <w:kern w:val="0"/>
          <w:szCs w:val="21"/>
        </w:rPr>
        <w:t xml:space="preserve">137 </w:t>
      </w:r>
      <w:r w:rsidRPr="00AE155D">
        <w:rPr>
          <w:rFonts w:ascii="Helvetica" w:eastAsia="宋体" w:hAnsi="Helvetica" w:cs="Helvetica"/>
          <w:color w:val="333333"/>
          <w:kern w:val="0"/>
          <w:szCs w:val="21"/>
        </w:rPr>
        <w:t>当选主节点，</w:t>
      </w:r>
      <w:r w:rsidRPr="00AE155D">
        <w:rPr>
          <w:rFonts w:ascii="Helvetica" w:eastAsia="宋体" w:hAnsi="Helvetica" w:cs="Helvetica"/>
          <w:color w:val="333333"/>
          <w:kern w:val="0"/>
          <w:szCs w:val="21"/>
        </w:rPr>
        <w:t>136</w:t>
      </w:r>
      <w:r w:rsidRPr="00AE155D">
        <w:rPr>
          <w:rFonts w:ascii="Helvetica" w:eastAsia="宋体" w:hAnsi="Helvetica" w:cs="Helvetica"/>
          <w:color w:val="333333"/>
          <w:kern w:val="0"/>
          <w:szCs w:val="21"/>
        </w:rPr>
        <w:t>从</w:t>
      </w:r>
      <w:r w:rsidRPr="00AE155D">
        <w:rPr>
          <w:rFonts w:ascii="Helvetica" w:eastAsia="宋体" w:hAnsi="Helvetica" w:cs="Helvetica"/>
          <w:color w:val="333333"/>
          <w:kern w:val="0"/>
          <w:szCs w:val="21"/>
        </w:rPr>
        <w:t>137</w:t>
      </w:r>
      <w:r w:rsidRPr="00AE155D">
        <w:rPr>
          <w:rFonts w:ascii="Helvetica" w:eastAsia="宋体" w:hAnsi="Helvetica" w:cs="Helvetica"/>
          <w:color w:val="333333"/>
          <w:kern w:val="0"/>
          <w:szCs w:val="21"/>
        </w:rPr>
        <w:t>同步数据过来。</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查看整个集群的状态，可以看到</w:t>
      </w:r>
      <w:r w:rsidRPr="00AE155D">
        <w:rPr>
          <w:rFonts w:ascii="Helvetica" w:eastAsia="宋体" w:hAnsi="Helvetica" w:cs="Helvetica"/>
          <w:color w:val="333333"/>
          <w:kern w:val="0"/>
          <w:szCs w:val="21"/>
        </w:rPr>
        <w:t>138</w:t>
      </w:r>
      <w:r w:rsidRPr="00AE155D">
        <w:rPr>
          <w:rFonts w:ascii="Helvetica" w:eastAsia="宋体" w:hAnsi="Helvetica" w:cs="Helvetica"/>
          <w:color w:val="333333"/>
          <w:kern w:val="0"/>
          <w:szCs w:val="21"/>
        </w:rPr>
        <w:t>为状态不可达。</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/data/mongodbtest/mongodb-linux-x86_64-2.4.8/bin/mongo 192.168.1.136:27017</w:t>
      </w: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p>
    <w:p w:rsidR="00AE155D" w:rsidRPr="00AE155D" w:rsidRDefault="00AE155D" w:rsidP="00AE155D">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Cs w:val="21"/>
        </w:rPr>
      </w:pPr>
      <w:r w:rsidRPr="00AE155D">
        <w:rPr>
          <w:rFonts w:ascii="宋体" w:eastAsia="宋体" w:hAnsi="宋体" w:cs="宋体"/>
          <w:color w:val="333333"/>
          <w:kern w:val="0"/>
          <w:szCs w:val="21"/>
        </w:rPr>
        <w:t>repset:SECONDARY&gt; rs.status();</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再启动原来的主节点</w:t>
      </w:r>
      <w:r w:rsidRPr="00AE155D">
        <w:rPr>
          <w:rFonts w:ascii="Helvetica" w:eastAsia="宋体" w:hAnsi="Helvetica" w:cs="Helvetica"/>
          <w:color w:val="333333"/>
          <w:kern w:val="0"/>
          <w:szCs w:val="21"/>
        </w:rPr>
        <w:t xml:space="preserve"> 138</w:t>
      </w:r>
      <w:r w:rsidRPr="00AE155D">
        <w:rPr>
          <w:rFonts w:ascii="Helvetica" w:eastAsia="宋体" w:hAnsi="Helvetica" w:cs="Helvetica"/>
          <w:color w:val="333333"/>
          <w:kern w:val="0"/>
          <w:szCs w:val="21"/>
        </w:rPr>
        <w:t>，发现</w:t>
      </w:r>
      <w:r w:rsidRPr="00AE155D">
        <w:rPr>
          <w:rFonts w:ascii="Helvetica" w:eastAsia="宋体" w:hAnsi="Helvetica" w:cs="Helvetica"/>
          <w:color w:val="333333"/>
          <w:kern w:val="0"/>
          <w:szCs w:val="21"/>
        </w:rPr>
        <w:t xml:space="preserve">138 </w:t>
      </w:r>
      <w:r w:rsidRPr="00AE155D">
        <w:rPr>
          <w:rFonts w:ascii="Helvetica" w:eastAsia="宋体" w:hAnsi="Helvetica" w:cs="Helvetica"/>
          <w:color w:val="333333"/>
          <w:kern w:val="0"/>
          <w:szCs w:val="21"/>
        </w:rPr>
        <w:t>变为</w:t>
      </w:r>
      <w:r w:rsidRPr="00AE155D">
        <w:rPr>
          <w:rFonts w:ascii="Helvetica" w:eastAsia="宋体" w:hAnsi="Helvetica" w:cs="Helvetica"/>
          <w:color w:val="333333"/>
          <w:kern w:val="0"/>
          <w:szCs w:val="21"/>
        </w:rPr>
        <w:t xml:space="preserve"> SECONDARY</w:t>
      </w:r>
      <w:r w:rsidRPr="00AE155D">
        <w:rPr>
          <w:rFonts w:ascii="Helvetica" w:eastAsia="宋体" w:hAnsi="Helvetica" w:cs="Helvetica"/>
          <w:color w:val="333333"/>
          <w:kern w:val="0"/>
          <w:szCs w:val="21"/>
        </w:rPr>
        <w:t>，还是</w:t>
      </w:r>
      <w:r w:rsidRPr="00AE155D">
        <w:rPr>
          <w:rFonts w:ascii="Helvetica" w:eastAsia="宋体" w:hAnsi="Helvetica" w:cs="Helvetica"/>
          <w:color w:val="333333"/>
          <w:kern w:val="0"/>
          <w:szCs w:val="21"/>
        </w:rPr>
        <w:t xml:space="preserve">137 </w:t>
      </w:r>
      <w:r w:rsidRPr="00AE155D">
        <w:rPr>
          <w:rFonts w:ascii="Helvetica" w:eastAsia="宋体" w:hAnsi="Helvetica" w:cs="Helvetica"/>
          <w:color w:val="333333"/>
          <w:kern w:val="0"/>
          <w:szCs w:val="21"/>
        </w:rPr>
        <w:t>为主节点</w:t>
      </w:r>
      <w:r w:rsidRPr="00AE155D">
        <w:rPr>
          <w:rFonts w:ascii="Helvetica" w:eastAsia="宋体" w:hAnsi="Helvetica" w:cs="Helvetica"/>
          <w:color w:val="333333"/>
          <w:kern w:val="0"/>
          <w:szCs w:val="21"/>
        </w:rPr>
        <w:t xml:space="preserve"> PRIMARY</w:t>
      </w:r>
      <w:r w:rsidRPr="00AE155D">
        <w:rPr>
          <w:rFonts w:ascii="Helvetica" w:eastAsia="宋体" w:hAnsi="Helvetica" w:cs="Helvetica"/>
          <w:color w:val="333333"/>
          <w:kern w:val="0"/>
          <w:szCs w:val="21"/>
        </w:rPr>
        <w:t>。</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8</w:t>
      </w:r>
      <w:r w:rsidRPr="00AE155D">
        <w:rPr>
          <w:rFonts w:ascii="Helvetica" w:eastAsia="宋体" w:hAnsi="Helvetica" w:cs="Helvetica"/>
          <w:b/>
          <w:bCs/>
          <w:color w:val="333333"/>
          <w:kern w:val="0"/>
        </w:rPr>
        <w:t>、</w:t>
      </w:r>
      <w:r w:rsidRPr="00AE155D">
        <w:rPr>
          <w:rFonts w:ascii="Helvetica" w:eastAsia="宋体" w:hAnsi="Helvetica" w:cs="Helvetica"/>
          <w:b/>
          <w:bCs/>
          <w:color w:val="333333"/>
          <w:kern w:val="0"/>
        </w:rPr>
        <w:t>java</w:t>
      </w:r>
      <w:r w:rsidRPr="00AE155D">
        <w:rPr>
          <w:rFonts w:ascii="Helvetica" w:eastAsia="宋体" w:hAnsi="Helvetica" w:cs="Helvetica"/>
          <w:b/>
          <w:bCs/>
          <w:color w:val="333333"/>
          <w:kern w:val="0"/>
        </w:rPr>
        <w:t>程序连接副本集测试。</w:t>
      </w:r>
      <w:r w:rsidRPr="00AE155D">
        <w:rPr>
          <w:rFonts w:ascii="Helvetica" w:eastAsia="宋体" w:hAnsi="Helvetica" w:cs="Helvetica"/>
          <w:color w:val="333333"/>
          <w:kern w:val="0"/>
          <w:szCs w:val="21"/>
        </w:rPr>
        <w:t>三个节点有一个节点挂掉也不会影响应用程序客户端对整个副本集的读写！</w:t>
      </w:r>
    </w:p>
    <w:p w:rsidR="00AE155D" w:rsidRPr="00AE155D" w:rsidRDefault="00AE155D" w:rsidP="00AE155D">
      <w:pPr>
        <w:widowControl/>
        <w:jc w:val="left"/>
        <w:rPr>
          <w:rFonts w:ascii="宋体" w:eastAsia="宋体" w:hAnsi="宋体" w:cs="宋体"/>
          <w:kern w:val="0"/>
          <w:sz w:val="24"/>
          <w:szCs w:val="24"/>
        </w:rPr>
      </w:pPr>
      <w:r w:rsidRPr="00AE155D">
        <w:rPr>
          <w:rFonts w:ascii="宋体" w:eastAsia="宋体" w:hAnsi="宋体" w:cs="宋体"/>
          <w:b/>
          <w:bCs/>
          <w:kern w:val="0"/>
          <w:sz w:val="24"/>
          <w:szCs w:val="24"/>
        </w:rPr>
        <w:t>[java]</w:t>
      </w:r>
      <w:r w:rsidRPr="00AE155D">
        <w:rPr>
          <w:rFonts w:ascii="宋体" w:eastAsia="宋体" w:hAnsi="宋体" w:cs="宋体"/>
          <w:kern w:val="0"/>
          <w:sz w:val="24"/>
          <w:szCs w:val="24"/>
        </w:rPr>
        <w:t xml:space="preserve"> </w:t>
      </w:r>
      <w:hyperlink r:id="rId26" w:tooltip="view plain" w:history="1">
        <w:r w:rsidRPr="00AE155D">
          <w:rPr>
            <w:rFonts w:ascii="宋体" w:eastAsia="宋体" w:hAnsi="宋体" w:cs="宋体"/>
            <w:color w:val="0000FF"/>
            <w:kern w:val="0"/>
            <w:sz w:val="24"/>
            <w:szCs w:val="24"/>
            <w:u w:val="single"/>
          </w:rPr>
          <w:t>view plain</w:t>
        </w:r>
      </w:hyperlink>
      <w:hyperlink r:id="rId27" w:tooltip="copy" w:history="1">
        <w:r w:rsidRPr="00AE155D">
          <w:rPr>
            <w:rFonts w:ascii="宋体" w:eastAsia="宋体" w:hAnsi="宋体" w:cs="宋体"/>
            <w:color w:val="0000FF"/>
            <w:kern w:val="0"/>
            <w:sz w:val="24"/>
            <w:szCs w:val="24"/>
            <w:u w:val="single"/>
          </w:rPr>
          <w:t>copy</w:t>
        </w:r>
      </w:hyperlink>
      <w:r>
        <w:rPr>
          <w:rFonts w:ascii="宋体" w:eastAsia="宋体" w:hAnsi="宋体" w:cs="宋体"/>
          <w:noProof/>
          <w:color w:val="0000FF"/>
          <w:kern w:val="0"/>
          <w:sz w:val="24"/>
          <w:szCs w:val="24"/>
        </w:rPr>
        <w:drawing>
          <wp:inline distT="0" distB="0" distL="0" distR="0">
            <wp:extent cx="114300" cy="114300"/>
            <wp:effectExtent l="19050" t="0" r="0" b="0"/>
            <wp:docPr id="7" name="图片 7" descr="在CODE上查看代码片">
              <a:hlinkClick xmlns:a="http://schemas.openxmlformats.org/drawingml/2006/main" r:id="rId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4" tgtFrame="&quot;_blank&quot;" tooltip="&quot;在CODE上查看代码片&quot;"/>
                    </pic:cNvPr>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8" w:tgtFrame="_blank" w:tooltip="派生到我的代码片" w:history="1">
        <w:r w:rsidRPr="00AE155D">
          <w:rPr>
            <w:rFonts w:ascii="宋体" w:eastAsia="宋体" w:hAnsi="宋体" w:cs="宋体"/>
            <w:color w:val="0000FF"/>
            <w:kern w:val="0"/>
            <w:sz w:val="24"/>
            <w:szCs w:val="24"/>
          </w:rPr>
          <w:pict>
            <v:shape id="_x0000_i1027" type="#_x0000_t75" alt="派生到我的代码片" href="https://code.csdn.net/snippets/415579/fork" target="&quot;_blank&quot;" title="&quot;派生到我的代码片&quot;" style="width:9pt;height:9pt" o:button="t"/>
          </w:pict>
        </w:r>
      </w:hyperlink>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List&lt;ServerAddress&gt; addresses = new ArrayList&lt;ServerAddress&gt;();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lastRenderedPageBreak/>
        <w:t>ServerAddress address1 = new ServerAddress("192.168.0.180" , 27017);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ServerAddress address2 = new ServerAddress("192.168.0.181" , 27017);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ServerAddress address3 = new ServerAddress("192.168.0.182" , 27017);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addresses.add(address1);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addresses.add(address2);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addresses.add(address3);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Mongo mg = new MongoClient(addresses);  </w:t>
      </w:r>
    </w:p>
    <w:p w:rsidR="00AE155D" w:rsidRPr="00AE155D" w:rsidRDefault="00AE155D" w:rsidP="00AE155D">
      <w:pPr>
        <w:widowControl/>
        <w:numPr>
          <w:ilvl w:val="0"/>
          <w:numId w:val="7"/>
        </w:numPr>
        <w:spacing w:before="100" w:beforeAutospacing="1" w:after="100" w:afterAutospacing="1"/>
        <w:jc w:val="left"/>
        <w:rPr>
          <w:rFonts w:ascii="宋体" w:eastAsia="宋体" w:hAnsi="宋体" w:cs="宋体"/>
          <w:kern w:val="0"/>
          <w:sz w:val="24"/>
          <w:szCs w:val="24"/>
        </w:rPr>
      </w:pPr>
      <w:r w:rsidRPr="00AE155D">
        <w:rPr>
          <w:rFonts w:ascii="宋体" w:eastAsia="宋体" w:hAnsi="宋体" w:cs="宋体"/>
          <w:kern w:val="0"/>
          <w:sz w:val="24"/>
          <w:szCs w:val="24"/>
        </w:rPr>
        <w:t>DB db = mg.getDB("qg_cache");  </w:t>
      </w:r>
    </w:p>
    <w:p w:rsidR="00AE155D" w:rsidRPr="00AE155D" w:rsidRDefault="00AE155D" w:rsidP="00AE155D">
      <w:pPr>
        <w:widowControl/>
        <w:spacing w:after="240"/>
        <w:jc w:val="left"/>
        <w:rPr>
          <w:rFonts w:ascii="宋体" w:eastAsia="宋体" w:hAnsi="宋体" w:cs="宋体"/>
          <w:kern w:val="0"/>
          <w:sz w:val="24"/>
          <w:szCs w:val="24"/>
        </w:rPr>
      </w:pP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目前看起来支持完美的故障转移了，这个架构是不是比较完美了？其实还有很多地方可以优化，比如开头的第二个问题：主节点的读写压力过大如何解决？常见的解决方案是读写分离，</w:t>
      </w: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副本集的读写分离如何做呢？</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看图说话：</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Pr>
          <w:rFonts w:ascii="Helvetica" w:eastAsia="宋体" w:hAnsi="Helvetica" w:cs="Helvetica"/>
          <w:noProof/>
          <w:color w:val="0066CC"/>
          <w:kern w:val="0"/>
          <w:szCs w:val="21"/>
        </w:rPr>
        <w:drawing>
          <wp:inline distT="0" distB="0" distL="0" distR="0">
            <wp:extent cx="4143375" cy="3324225"/>
            <wp:effectExtent l="19050" t="0" r="9525" b="0"/>
            <wp:docPr id="9" name="图片 9" descr="mongorep5">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rep5">
                      <a:hlinkClick r:id="rId29" tgtFrame="&quot;_blank&quot;"/>
                    </pic:cNvPr>
                    <pic:cNvPicPr>
                      <a:picLocks noChangeAspect="1" noChangeArrowheads="1"/>
                    </pic:cNvPicPr>
                  </pic:nvPicPr>
                  <pic:blipFill>
                    <a:blip r:embed="rId30"/>
                    <a:srcRect/>
                    <a:stretch>
                      <a:fillRect/>
                    </a:stretch>
                  </pic:blipFill>
                  <pic:spPr bwMode="auto">
                    <a:xfrm>
                      <a:off x="0" y="0"/>
                      <a:ext cx="4143375" cy="3324225"/>
                    </a:xfrm>
                    <a:prstGeom prst="rect">
                      <a:avLst/>
                    </a:prstGeom>
                    <a:noFill/>
                    <a:ln w="9525">
                      <a:noFill/>
                      <a:miter lim="800000"/>
                      <a:headEnd/>
                      <a:tailEnd/>
                    </a:ln>
                  </pic:spPr>
                </pic:pic>
              </a:graphicData>
            </a:graphic>
          </wp:inline>
        </w:drawing>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常规写操作来说并没有读操作多，所以一台主节点负责写，两台副本节点负责读。</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1</w:t>
      </w:r>
      <w:r w:rsidRPr="00AE155D">
        <w:rPr>
          <w:rFonts w:ascii="Helvetica" w:eastAsia="宋体" w:hAnsi="Helvetica" w:cs="Helvetica"/>
          <w:color w:val="333333"/>
          <w:kern w:val="0"/>
          <w:szCs w:val="21"/>
        </w:rPr>
        <w:t>、设置读写分离需要先在副本节点</w:t>
      </w:r>
      <w:r w:rsidRPr="00AE155D">
        <w:rPr>
          <w:rFonts w:ascii="Helvetica" w:eastAsia="宋体" w:hAnsi="Helvetica" w:cs="Helvetica"/>
          <w:color w:val="333333"/>
          <w:kern w:val="0"/>
          <w:szCs w:val="21"/>
        </w:rPr>
        <w:t xml:space="preserve">SECONDARY </w:t>
      </w:r>
      <w:r w:rsidRPr="00AE155D">
        <w:rPr>
          <w:rFonts w:ascii="Helvetica" w:eastAsia="宋体" w:hAnsi="Helvetica" w:cs="Helvetica"/>
          <w:color w:val="333333"/>
          <w:kern w:val="0"/>
          <w:szCs w:val="21"/>
        </w:rPr>
        <w:t>设置</w:t>
      </w:r>
      <w:r w:rsidRPr="00AE155D">
        <w:rPr>
          <w:rFonts w:ascii="Helvetica" w:eastAsia="宋体" w:hAnsi="Helvetica" w:cs="Helvetica"/>
          <w:color w:val="333333"/>
          <w:kern w:val="0"/>
          <w:szCs w:val="21"/>
        </w:rPr>
        <w:t xml:space="preserve"> setSlaveOk</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t>2</w:t>
      </w:r>
      <w:r w:rsidRPr="00AE155D">
        <w:rPr>
          <w:rFonts w:ascii="Helvetica" w:eastAsia="宋体" w:hAnsi="Helvetica" w:cs="Helvetica"/>
          <w:color w:val="333333"/>
          <w:kern w:val="0"/>
          <w:szCs w:val="21"/>
        </w:rPr>
        <w:t>、在程序中设置副本节点负责读操作，如下代码：</w:t>
      </w:r>
    </w:p>
    <w:p w:rsidR="00AE155D" w:rsidRPr="00AE155D" w:rsidRDefault="00AE155D" w:rsidP="00AE155D">
      <w:pPr>
        <w:widowControl/>
        <w:shd w:val="clear" w:color="auto" w:fill="F8F8F8"/>
        <w:jc w:val="left"/>
        <w:rPr>
          <w:rFonts w:ascii="Verdana" w:eastAsia="宋体" w:hAnsi="Verdana" w:cs="Consolas"/>
          <w:color w:val="C0C0C0"/>
          <w:kern w:val="0"/>
          <w:sz w:val="14"/>
          <w:szCs w:val="14"/>
        </w:rPr>
      </w:pPr>
      <w:r w:rsidRPr="00AE155D">
        <w:rPr>
          <w:rFonts w:ascii="Verdana" w:eastAsia="宋体" w:hAnsi="Verdana" w:cs="Consolas"/>
          <w:b/>
          <w:bCs/>
          <w:color w:val="C0C0C0"/>
          <w:kern w:val="0"/>
          <w:sz w:val="14"/>
        </w:rPr>
        <w:lastRenderedPageBreak/>
        <w:t>[java]</w:t>
      </w:r>
      <w:r w:rsidRPr="00AE155D">
        <w:rPr>
          <w:rFonts w:ascii="Verdana" w:eastAsia="宋体" w:hAnsi="Verdana" w:cs="Consolas"/>
          <w:color w:val="C0C0C0"/>
          <w:kern w:val="0"/>
          <w:sz w:val="14"/>
          <w:szCs w:val="14"/>
        </w:rPr>
        <w:t> </w:t>
      </w:r>
      <w:hyperlink r:id="rId31" w:tgtFrame="_blank" w:tooltip="view plain" w:history="1">
        <w:r w:rsidRPr="00AE155D">
          <w:rPr>
            <w:rFonts w:ascii="Verdana" w:eastAsia="宋体" w:hAnsi="Verdana" w:cs="Consolas"/>
            <w:color w:val="A0A0A0"/>
            <w:kern w:val="0"/>
            <w:sz w:val="14"/>
          </w:rPr>
          <w:t>view plain</w:t>
        </w:r>
      </w:hyperlink>
      <w:hyperlink r:id="rId32" w:tgtFrame="_blank" w:tooltip="copy" w:history="1">
        <w:r w:rsidRPr="00AE155D">
          <w:rPr>
            <w:rFonts w:ascii="Verdana" w:eastAsia="宋体" w:hAnsi="Verdana" w:cs="Consolas"/>
            <w:color w:val="A0A0A0"/>
            <w:kern w:val="0"/>
            <w:sz w:val="14"/>
          </w:rPr>
          <w:t>copy</w:t>
        </w:r>
      </w:hyperlink>
      <w:r w:rsidRPr="00AE155D">
        <w:rPr>
          <w:rFonts w:ascii="Verdana" w:eastAsia="宋体" w:hAnsi="Verdana" w:cs="Consolas"/>
          <w:color w:val="C0C0C0"/>
          <w:kern w:val="0"/>
          <w:sz w:val="14"/>
          <w:szCs w:val="14"/>
        </w:rPr>
        <w:t xml:space="preserve">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b/>
          <w:bCs/>
          <w:color w:val="000000"/>
          <w:kern w:val="0"/>
          <w:sz w:val="24"/>
          <w:szCs w:val="24"/>
        </w:rPr>
        <w:t>public</w:t>
      </w:r>
      <w:r w:rsidRPr="00AE155D">
        <w:rPr>
          <w:rFonts w:ascii="Consolas" w:eastAsia="宋体" w:hAnsi="Consolas" w:cs="Consolas"/>
          <w:color w:val="000000"/>
          <w:kern w:val="0"/>
          <w:sz w:val="24"/>
          <w:szCs w:val="24"/>
          <w:bdr w:val="none" w:sz="0" w:space="0" w:color="auto" w:frame="1"/>
        </w:rPr>
        <w:t> </w:t>
      </w:r>
      <w:r w:rsidRPr="00AE155D">
        <w:rPr>
          <w:rFonts w:ascii="Consolas" w:eastAsia="宋体" w:hAnsi="Consolas" w:cs="Consolas"/>
          <w:b/>
          <w:bCs/>
          <w:color w:val="000000"/>
          <w:kern w:val="0"/>
          <w:sz w:val="24"/>
          <w:szCs w:val="24"/>
        </w:rPr>
        <w:t>class</w:t>
      </w:r>
      <w:r w:rsidRPr="00AE155D">
        <w:rPr>
          <w:rFonts w:ascii="Consolas" w:eastAsia="宋体" w:hAnsi="Consolas" w:cs="Consolas"/>
          <w:color w:val="000000"/>
          <w:kern w:val="0"/>
          <w:sz w:val="24"/>
          <w:szCs w:val="24"/>
          <w:bdr w:val="none" w:sz="0" w:space="0" w:color="auto" w:frame="1"/>
        </w:rPr>
        <w:t> TestMongoDBReplSetReadSplit {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r w:rsidRPr="00AE155D">
        <w:rPr>
          <w:rFonts w:ascii="Consolas" w:eastAsia="宋体" w:hAnsi="Consolas" w:cs="Consolas"/>
          <w:b/>
          <w:bCs/>
          <w:color w:val="000000"/>
          <w:kern w:val="0"/>
          <w:sz w:val="24"/>
          <w:szCs w:val="24"/>
        </w:rPr>
        <w:t>public</w:t>
      </w:r>
      <w:r w:rsidRPr="00AE155D">
        <w:rPr>
          <w:rFonts w:ascii="Consolas" w:eastAsia="宋体" w:hAnsi="Consolas" w:cs="Consolas"/>
          <w:color w:val="000000"/>
          <w:kern w:val="0"/>
          <w:sz w:val="24"/>
          <w:szCs w:val="24"/>
          <w:bdr w:val="none" w:sz="0" w:space="0" w:color="auto" w:frame="1"/>
        </w:rPr>
        <w:t> </w:t>
      </w:r>
      <w:r w:rsidRPr="00AE155D">
        <w:rPr>
          <w:rFonts w:ascii="Consolas" w:eastAsia="宋体" w:hAnsi="Consolas" w:cs="Consolas"/>
          <w:b/>
          <w:bCs/>
          <w:color w:val="000000"/>
          <w:kern w:val="0"/>
          <w:sz w:val="24"/>
          <w:szCs w:val="24"/>
        </w:rPr>
        <w:t>static</w:t>
      </w:r>
      <w:r w:rsidRPr="00AE155D">
        <w:rPr>
          <w:rFonts w:ascii="Consolas" w:eastAsia="宋体" w:hAnsi="Consolas" w:cs="Consolas"/>
          <w:color w:val="000000"/>
          <w:kern w:val="0"/>
          <w:sz w:val="24"/>
          <w:szCs w:val="24"/>
          <w:bdr w:val="none" w:sz="0" w:space="0" w:color="auto" w:frame="1"/>
        </w:rPr>
        <w:t> </w:t>
      </w:r>
      <w:r w:rsidRPr="00AE155D">
        <w:rPr>
          <w:rFonts w:ascii="Consolas" w:eastAsia="宋体" w:hAnsi="Consolas" w:cs="Consolas"/>
          <w:b/>
          <w:bCs/>
          <w:color w:val="000000"/>
          <w:kern w:val="0"/>
          <w:sz w:val="24"/>
          <w:szCs w:val="24"/>
        </w:rPr>
        <w:t>void</w:t>
      </w:r>
      <w:r w:rsidRPr="00AE155D">
        <w:rPr>
          <w:rFonts w:ascii="Consolas" w:eastAsia="宋体" w:hAnsi="Consolas" w:cs="Consolas"/>
          <w:color w:val="000000"/>
          <w:kern w:val="0"/>
          <w:sz w:val="24"/>
          <w:szCs w:val="24"/>
          <w:bdr w:val="none" w:sz="0" w:space="0" w:color="auto" w:frame="1"/>
        </w:rPr>
        <w:t> main(String[] args) {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r w:rsidRPr="00AE155D">
        <w:rPr>
          <w:rFonts w:ascii="Consolas" w:eastAsia="宋体" w:hAnsi="Consolas" w:cs="Consolas"/>
          <w:b/>
          <w:bCs/>
          <w:color w:val="000000"/>
          <w:kern w:val="0"/>
          <w:sz w:val="24"/>
          <w:szCs w:val="24"/>
        </w:rPr>
        <w:t>try</w:t>
      </w: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List&lt;ServerAddress&gt; addresses = </w:t>
      </w:r>
      <w:r w:rsidRPr="00AE155D">
        <w:rPr>
          <w:rFonts w:ascii="Consolas" w:eastAsia="宋体" w:hAnsi="Consolas" w:cs="Consolas"/>
          <w:b/>
          <w:bCs/>
          <w:color w:val="000000"/>
          <w:kern w:val="0"/>
          <w:sz w:val="24"/>
          <w:szCs w:val="24"/>
        </w:rPr>
        <w:t>new</w:t>
      </w:r>
      <w:r w:rsidRPr="00AE155D">
        <w:rPr>
          <w:rFonts w:ascii="Consolas" w:eastAsia="宋体" w:hAnsi="Consolas" w:cs="Consolas"/>
          <w:color w:val="000000"/>
          <w:kern w:val="0"/>
          <w:sz w:val="24"/>
          <w:szCs w:val="24"/>
          <w:bdr w:val="none" w:sz="0" w:space="0" w:color="auto" w:frame="1"/>
        </w:rPr>
        <w:t> ArrayList&lt;ServerAddress&gt;();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ServerAddress address1 = </w:t>
      </w:r>
      <w:r w:rsidRPr="00AE155D">
        <w:rPr>
          <w:rFonts w:ascii="Consolas" w:eastAsia="宋体" w:hAnsi="Consolas" w:cs="Consolas"/>
          <w:b/>
          <w:bCs/>
          <w:color w:val="000000"/>
          <w:kern w:val="0"/>
          <w:sz w:val="24"/>
          <w:szCs w:val="24"/>
        </w:rPr>
        <w:t>new</w:t>
      </w:r>
      <w:r w:rsidRPr="00AE155D">
        <w:rPr>
          <w:rFonts w:ascii="Consolas" w:eastAsia="宋体" w:hAnsi="Consolas" w:cs="Consolas"/>
          <w:color w:val="000000"/>
          <w:kern w:val="0"/>
          <w:sz w:val="24"/>
          <w:szCs w:val="24"/>
          <w:bdr w:val="none" w:sz="0" w:space="0" w:color="auto" w:frame="1"/>
        </w:rPr>
        <w:t> ServerAddress(</w:t>
      </w:r>
      <w:r w:rsidRPr="00AE155D">
        <w:rPr>
          <w:rFonts w:ascii="Consolas" w:eastAsia="宋体" w:hAnsi="Consolas" w:cs="Consolas"/>
          <w:color w:val="000000"/>
          <w:kern w:val="0"/>
          <w:sz w:val="24"/>
          <w:szCs w:val="24"/>
        </w:rPr>
        <w:t>"192.168.1.136"</w:t>
      </w:r>
      <w:r w:rsidRPr="00AE155D">
        <w:rPr>
          <w:rFonts w:ascii="Consolas" w:eastAsia="宋体" w:hAnsi="Consolas" w:cs="Consolas"/>
          <w:color w:val="000000"/>
          <w:kern w:val="0"/>
          <w:sz w:val="24"/>
          <w:szCs w:val="24"/>
          <w:bdr w:val="none" w:sz="0" w:space="0" w:color="auto" w:frame="1"/>
        </w:rPr>
        <w:t> , </w:t>
      </w:r>
      <w:r w:rsidRPr="00AE155D">
        <w:rPr>
          <w:rFonts w:ascii="Consolas" w:eastAsia="宋体" w:hAnsi="Consolas" w:cs="Consolas"/>
          <w:color w:val="000000"/>
          <w:kern w:val="0"/>
          <w:sz w:val="24"/>
          <w:szCs w:val="24"/>
        </w:rPr>
        <w:t>27017</w:t>
      </w: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ServerAddress address2 = </w:t>
      </w:r>
      <w:r w:rsidRPr="00AE155D">
        <w:rPr>
          <w:rFonts w:ascii="Consolas" w:eastAsia="宋体" w:hAnsi="Consolas" w:cs="Consolas"/>
          <w:b/>
          <w:bCs/>
          <w:color w:val="000000"/>
          <w:kern w:val="0"/>
          <w:sz w:val="24"/>
          <w:szCs w:val="24"/>
        </w:rPr>
        <w:t>new</w:t>
      </w:r>
      <w:r w:rsidRPr="00AE155D">
        <w:rPr>
          <w:rFonts w:ascii="Consolas" w:eastAsia="宋体" w:hAnsi="Consolas" w:cs="Consolas"/>
          <w:color w:val="000000"/>
          <w:kern w:val="0"/>
          <w:sz w:val="24"/>
          <w:szCs w:val="24"/>
          <w:bdr w:val="none" w:sz="0" w:space="0" w:color="auto" w:frame="1"/>
        </w:rPr>
        <w:t> ServerAddress(</w:t>
      </w:r>
      <w:r w:rsidRPr="00AE155D">
        <w:rPr>
          <w:rFonts w:ascii="Consolas" w:eastAsia="宋体" w:hAnsi="Consolas" w:cs="Consolas"/>
          <w:color w:val="000000"/>
          <w:kern w:val="0"/>
          <w:sz w:val="24"/>
          <w:szCs w:val="24"/>
        </w:rPr>
        <w:t>"192.168.1.137"</w:t>
      </w:r>
      <w:r w:rsidRPr="00AE155D">
        <w:rPr>
          <w:rFonts w:ascii="Consolas" w:eastAsia="宋体" w:hAnsi="Consolas" w:cs="Consolas"/>
          <w:color w:val="000000"/>
          <w:kern w:val="0"/>
          <w:sz w:val="24"/>
          <w:szCs w:val="24"/>
          <w:bdr w:val="none" w:sz="0" w:space="0" w:color="auto" w:frame="1"/>
        </w:rPr>
        <w:t> , </w:t>
      </w:r>
      <w:r w:rsidRPr="00AE155D">
        <w:rPr>
          <w:rFonts w:ascii="Consolas" w:eastAsia="宋体" w:hAnsi="Consolas" w:cs="Consolas"/>
          <w:color w:val="000000"/>
          <w:kern w:val="0"/>
          <w:sz w:val="24"/>
          <w:szCs w:val="24"/>
        </w:rPr>
        <w:t>27017</w:t>
      </w: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ServerAddress address3 = </w:t>
      </w:r>
      <w:r w:rsidRPr="00AE155D">
        <w:rPr>
          <w:rFonts w:ascii="Consolas" w:eastAsia="宋体" w:hAnsi="Consolas" w:cs="Consolas"/>
          <w:b/>
          <w:bCs/>
          <w:color w:val="000000"/>
          <w:kern w:val="0"/>
          <w:sz w:val="24"/>
          <w:szCs w:val="24"/>
        </w:rPr>
        <w:t>new</w:t>
      </w:r>
      <w:r w:rsidRPr="00AE155D">
        <w:rPr>
          <w:rFonts w:ascii="Consolas" w:eastAsia="宋体" w:hAnsi="Consolas" w:cs="Consolas"/>
          <w:color w:val="000000"/>
          <w:kern w:val="0"/>
          <w:sz w:val="24"/>
          <w:szCs w:val="24"/>
          <w:bdr w:val="none" w:sz="0" w:space="0" w:color="auto" w:frame="1"/>
        </w:rPr>
        <w:t> ServerAddress(</w:t>
      </w:r>
      <w:r w:rsidRPr="00AE155D">
        <w:rPr>
          <w:rFonts w:ascii="Consolas" w:eastAsia="宋体" w:hAnsi="Consolas" w:cs="Consolas"/>
          <w:color w:val="000000"/>
          <w:kern w:val="0"/>
          <w:sz w:val="24"/>
          <w:szCs w:val="24"/>
        </w:rPr>
        <w:t>"192.168.1.138"</w:t>
      </w:r>
      <w:r w:rsidRPr="00AE155D">
        <w:rPr>
          <w:rFonts w:ascii="Consolas" w:eastAsia="宋体" w:hAnsi="Consolas" w:cs="Consolas"/>
          <w:color w:val="000000"/>
          <w:kern w:val="0"/>
          <w:sz w:val="24"/>
          <w:szCs w:val="24"/>
          <w:bdr w:val="none" w:sz="0" w:space="0" w:color="auto" w:frame="1"/>
        </w:rPr>
        <w:t> , </w:t>
      </w:r>
      <w:r w:rsidRPr="00AE155D">
        <w:rPr>
          <w:rFonts w:ascii="Consolas" w:eastAsia="宋体" w:hAnsi="Consolas" w:cs="Consolas"/>
          <w:color w:val="000000"/>
          <w:kern w:val="0"/>
          <w:sz w:val="24"/>
          <w:szCs w:val="24"/>
        </w:rPr>
        <w:t>27017</w:t>
      </w: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addresses.add(address1);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addresses.add(address2);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addresses.add(address3);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MongoClient client = </w:t>
      </w:r>
      <w:r w:rsidRPr="00AE155D">
        <w:rPr>
          <w:rFonts w:ascii="Consolas" w:eastAsia="宋体" w:hAnsi="Consolas" w:cs="Consolas"/>
          <w:b/>
          <w:bCs/>
          <w:color w:val="000000"/>
          <w:kern w:val="0"/>
          <w:sz w:val="24"/>
          <w:szCs w:val="24"/>
        </w:rPr>
        <w:t>new</w:t>
      </w:r>
      <w:r w:rsidRPr="00AE155D">
        <w:rPr>
          <w:rFonts w:ascii="Consolas" w:eastAsia="宋体" w:hAnsi="Consolas" w:cs="Consolas"/>
          <w:color w:val="000000"/>
          <w:kern w:val="0"/>
          <w:sz w:val="24"/>
          <w:szCs w:val="24"/>
          <w:bdr w:val="none" w:sz="0" w:space="0" w:color="auto" w:frame="1"/>
        </w:rPr>
        <w:t> MongoClient(addresses);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DB db = client.getDB( </w:t>
      </w:r>
      <w:r w:rsidRPr="00AE155D">
        <w:rPr>
          <w:rFonts w:ascii="Consolas" w:eastAsia="宋体" w:hAnsi="Consolas" w:cs="Consolas"/>
          <w:color w:val="000000"/>
          <w:kern w:val="0"/>
          <w:sz w:val="24"/>
          <w:szCs w:val="24"/>
        </w:rPr>
        <w:t>"test"</w:t>
      </w: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DBCollection coll = db.getCollection( </w:t>
      </w:r>
      <w:r w:rsidRPr="00AE155D">
        <w:rPr>
          <w:rFonts w:ascii="Consolas" w:eastAsia="宋体" w:hAnsi="Consolas" w:cs="Consolas"/>
          <w:color w:val="000000"/>
          <w:kern w:val="0"/>
          <w:sz w:val="24"/>
          <w:szCs w:val="24"/>
        </w:rPr>
        <w:t>"testdb"</w:t>
      </w: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BasicDBObject object = </w:t>
      </w:r>
      <w:r w:rsidRPr="00AE155D">
        <w:rPr>
          <w:rFonts w:ascii="Consolas" w:eastAsia="宋体" w:hAnsi="Consolas" w:cs="Consolas"/>
          <w:b/>
          <w:bCs/>
          <w:color w:val="000000"/>
          <w:kern w:val="0"/>
          <w:sz w:val="24"/>
          <w:szCs w:val="24"/>
        </w:rPr>
        <w:t>new</w:t>
      </w:r>
      <w:r w:rsidRPr="00AE155D">
        <w:rPr>
          <w:rFonts w:ascii="Consolas" w:eastAsia="宋体" w:hAnsi="Consolas" w:cs="Consolas"/>
          <w:color w:val="000000"/>
          <w:kern w:val="0"/>
          <w:sz w:val="24"/>
          <w:szCs w:val="24"/>
          <w:bdr w:val="none" w:sz="0" w:space="0" w:color="auto" w:frame="1"/>
        </w:rPr>
        <w:t> BasicDBObject();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object.append( </w:t>
      </w:r>
      <w:r w:rsidRPr="00AE155D">
        <w:rPr>
          <w:rFonts w:ascii="Consolas" w:eastAsia="宋体" w:hAnsi="Consolas" w:cs="Consolas"/>
          <w:color w:val="000000"/>
          <w:kern w:val="0"/>
          <w:sz w:val="24"/>
          <w:szCs w:val="24"/>
        </w:rPr>
        <w:t>"test2"</w:t>
      </w:r>
      <w:r w:rsidRPr="00AE155D">
        <w:rPr>
          <w:rFonts w:ascii="Consolas" w:eastAsia="宋体" w:hAnsi="Consolas" w:cs="Consolas"/>
          <w:color w:val="000000"/>
          <w:kern w:val="0"/>
          <w:sz w:val="24"/>
          <w:szCs w:val="24"/>
          <w:bdr w:val="none" w:sz="0" w:space="0" w:color="auto" w:frame="1"/>
        </w:rPr>
        <w:t> , </w:t>
      </w:r>
      <w:r w:rsidRPr="00AE155D">
        <w:rPr>
          <w:rFonts w:ascii="Consolas" w:eastAsia="宋体" w:hAnsi="Consolas" w:cs="Consolas"/>
          <w:color w:val="000000"/>
          <w:kern w:val="0"/>
          <w:sz w:val="24"/>
          <w:szCs w:val="24"/>
        </w:rPr>
        <w:t>"testval2"</w:t>
      </w: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r w:rsidRPr="00AE155D">
        <w:rPr>
          <w:rFonts w:ascii="Consolas" w:eastAsia="宋体" w:hAnsi="Consolas" w:cs="Consolas"/>
          <w:color w:val="000000"/>
          <w:kern w:val="0"/>
          <w:sz w:val="24"/>
          <w:szCs w:val="24"/>
        </w:rPr>
        <w:t>//</w:t>
      </w:r>
      <w:r w:rsidRPr="00AE155D">
        <w:rPr>
          <w:rFonts w:ascii="Consolas" w:eastAsia="宋体" w:hAnsi="Consolas" w:cs="Consolas"/>
          <w:color w:val="000000"/>
          <w:kern w:val="0"/>
          <w:sz w:val="24"/>
          <w:szCs w:val="24"/>
        </w:rPr>
        <w:t>读操作从副本节点读取</w:t>
      </w: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ReadPreference preference = ReadPreference. secondary();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DBObject dbObject = coll.findOne(object, </w:t>
      </w:r>
      <w:r w:rsidRPr="00AE155D">
        <w:rPr>
          <w:rFonts w:ascii="Consolas" w:eastAsia="宋体" w:hAnsi="Consolas" w:cs="Consolas"/>
          <w:b/>
          <w:bCs/>
          <w:color w:val="000000"/>
          <w:kern w:val="0"/>
          <w:sz w:val="24"/>
          <w:szCs w:val="24"/>
        </w:rPr>
        <w:t>null</w:t>
      </w:r>
      <w:r w:rsidRPr="00AE155D">
        <w:rPr>
          <w:rFonts w:ascii="Consolas" w:eastAsia="宋体" w:hAnsi="Consolas" w:cs="Consolas"/>
          <w:color w:val="000000"/>
          <w:kern w:val="0"/>
          <w:sz w:val="24"/>
          <w:szCs w:val="24"/>
          <w:bdr w:val="none" w:sz="0" w:space="0" w:color="auto" w:frame="1"/>
        </w:rPr>
        <w:t> , preference);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System. out .println(dbObject);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r w:rsidRPr="00AE155D">
        <w:rPr>
          <w:rFonts w:ascii="Consolas" w:eastAsia="宋体" w:hAnsi="Consolas" w:cs="Consolas"/>
          <w:b/>
          <w:bCs/>
          <w:color w:val="000000"/>
          <w:kern w:val="0"/>
          <w:sz w:val="24"/>
          <w:szCs w:val="24"/>
        </w:rPr>
        <w:t>catch</w:t>
      </w:r>
      <w:r w:rsidRPr="00AE155D">
        <w:rPr>
          <w:rFonts w:ascii="Consolas" w:eastAsia="宋体" w:hAnsi="Consolas" w:cs="Consolas"/>
          <w:color w:val="000000"/>
          <w:kern w:val="0"/>
          <w:sz w:val="24"/>
          <w:szCs w:val="24"/>
          <w:bdr w:val="none" w:sz="0" w:space="0" w:color="auto" w:frame="1"/>
        </w:rPr>
        <w:t> (Exception e) {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e.printStackTrace();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8"/>
        </w:numPr>
        <w:pBdr>
          <w:left w:val="single" w:sz="18" w:space="0" w:color="6CE26C"/>
        </w:pBdr>
        <w:shd w:val="clear" w:color="auto" w:fill="F8F8F8"/>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t>       }  </w:t>
      </w:r>
    </w:p>
    <w:p w:rsidR="00AE155D" w:rsidRPr="00AE155D" w:rsidRDefault="00AE155D" w:rsidP="00AE155D">
      <w:pPr>
        <w:widowControl/>
        <w:numPr>
          <w:ilvl w:val="0"/>
          <w:numId w:val="8"/>
        </w:numPr>
        <w:pBdr>
          <w:left w:val="single" w:sz="18" w:space="0" w:color="6CE26C"/>
        </w:pBdr>
        <w:shd w:val="clear" w:color="auto" w:fill="FFFFFF"/>
        <w:spacing w:beforeAutospacing="1" w:afterAutospacing="1" w:line="270" w:lineRule="atLeast"/>
        <w:ind w:left="450"/>
        <w:jc w:val="left"/>
        <w:rPr>
          <w:rFonts w:ascii="Consolas" w:eastAsia="宋体" w:hAnsi="Consolas" w:cs="Consolas"/>
          <w:color w:val="5C5C5C"/>
          <w:kern w:val="0"/>
          <w:sz w:val="24"/>
          <w:szCs w:val="24"/>
        </w:rPr>
      </w:pPr>
      <w:r w:rsidRPr="00AE155D">
        <w:rPr>
          <w:rFonts w:ascii="Consolas" w:eastAsia="宋体" w:hAnsi="Consolas" w:cs="Consolas"/>
          <w:color w:val="000000"/>
          <w:kern w:val="0"/>
          <w:sz w:val="24"/>
          <w:szCs w:val="24"/>
          <w:bdr w:val="none" w:sz="0" w:space="0" w:color="auto" w:frame="1"/>
        </w:rPr>
        <w:lastRenderedPageBreak/>
        <w:t>}  </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读参数除了</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一共还有五个参数：</w:t>
      </w:r>
      <w:r w:rsidRPr="00AE155D">
        <w:rPr>
          <w:rFonts w:ascii="Helvetica" w:eastAsia="宋体" w:hAnsi="Helvetica" w:cs="Helvetica"/>
          <w:color w:val="333333"/>
          <w:kern w:val="0"/>
          <w:szCs w:val="21"/>
        </w:rPr>
        <w:t>primary</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primaryPreferred</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secondaryPreferred</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nearest</w:t>
      </w:r>
      <w:r w:rsidRPr="00AE155D">
        <w:rPr>
          <w:rFonts w:ascii="Helvetica" w:eastAsia="宋体" w:hAnsi="Helvetica" w:cs="Helvetica"/>
          <w:color w:val="333333"/>
          <w:kern w:val="0"/>
          <w:szCs w:val="21"/>
        </w:rPr>
        <w:t>。</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Pr>
          <w:rFonts w:ascii="Helvetica" w:eastAsia="宋体" w:hAnsi="Helvetica" w:cs="Helvetica"/>
          <w:noProof/>
          <w:color w:val="0066CC"/>
          <w:kern w:val="0"/>
          <w:szCs w:val="21"/>
        </w:rPr>
        <w:drawing>
          <wp:inline distT="0" distB="0" distL="0" distR="0">
            <wp:extent cx="3105150" cy="1038225"/>
            <wp:effectExtent l="19050" t="0" r="0" b="0"/>
            <wp:docPr id="10" name="图片 10" descr="mongorep6">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rep6">
                      <a:hlinkClick r:id="rId33" tgtFrame="&quot;_blank&quot;"/>
                    </pic:cNvPr>
                    <pic:cNvPicPr>
                      <a:picLocks noChangeAspect="1" noChangeArrowheads="1"/>
                    </pic:cNvPicPr>
                  </pic:nvPicPr>
                  <pic:blipFill>
                    <a:blip r:embed="rId34"/>
                    <a:srcRect/>
                    <a:stretch>
                      <a:fillRect/>
                    </a:stretch>
                  </pic:blipFill>
                  <pic:spPr bwMode="auto">
                    <a:xfrm>
                      <a:off x="0" y="0"/>
                      <a:ext cx="3105150" cy="1038225"/>
                    </a:xfrm>
                    <a:prstGeom prst="rect">
                      <a:avLst/>
                    </a:prstGeom>
                    <a:noFill/>
                    <a:ln w="9525">
                      <a:noFill/>
                      <a:miter lim="800000"/>
                      <a:headEnd/>
                      <a:tailEnd/>
                    </a:ln>
                  </pic:spPr>
                </pic:pic>
              </a:graphicData>
            </a:graphic>
          </wp:inline>
        </w:drawing>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primary:</w:t>
      </w:r>
      <w:r w:rsidRPr="00AE155D">
        <w:rPr>
          <w:rFonts w:ascii="Helvetica" w:eastAsia="宋体" w:hAnsi="Helvetica" w:cs="Helvetica"/>
          <w:color w:val="333333"/>
          <w:kern w:val="0"/>
          <w:szCs w:val="21"/>
        </w:rPr>
        <w:t>默认参数，只从主节点上进行读取操作；</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sidRPr="00AE155D">
        <w:rPr>
          <w:rFonts w:ascii="Helvetica" w:eastAsia="宋体" w:hAnsi="Helvetica" w:cs="Helvetica"/>
          <w:b/>
          <w:bCs/>
          <w:color w:val="333333"/>
          <w:kern w:val="0"/>
        </w:rPr>
        <w:t>primaryPreferred:</w:t>
      </w:r>
      <w:r w:rsidRPr="00AE155D">
        <w:rPr>
          <w:rFonts w:ascii="Helvetica" w:eastAsia="宋体" w:hAnsi="Helvetica" w:cs="Helvetica"/>
          <w:color w:val="333333"/>
          <w:kern w:val="0"/>
          <w:szCs w:val="21"/>
        </w:rPr>
        <w:t>大部分从主节点上读取数据</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只有主节点不可用时从</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节点读取数据。</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sidRPr="00AE155D">
        <w:rPr>
          <w:rFonts w:ascii="Helvetica" w:eastAsia="宋体" w:hAnsi="Helvetica" w:cs="Helvetica"/>
          <w:b/>
          <w:bCs/>
          <w:color w:val="333333"/>
          <w:kern w:val="0"/>
        </w:rPr>
        <w:t>secondary:</w:t>
      </w:r>
      <w:r w:rsidRPr="00AE155D">
        <w:rPr>
          <w:rFonts w:ascii="Helvetica" w:eastAsia="宋体" w:hAnsi="Helvetica" w:cs="Helvetica"/>
          <w:color w:val="333333"/>
          <w:kern w:val="0"/>
          <w:szCs w:val="21"/>
        </w:rPr>
        <w:t>只从</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节点上进行读取操作，存在的问题是</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节点的数据会比</w:t>
      </w:r>
      <w:r w:rsidRPr="00AE155D">
        <w:rPr>
          <w:rFonts w:ascii="Helvetica" w:eastAsia="宋体" w:hAnsi="Helvetica" w:cs="Helvetica"/>
          <w:color w:val="333333"/>
          <w:kern w:val="0"/>
          <w:szCs w:val="21"/>
        </w:rPr>
        <w:t>primary</w:t>
      </w:r>
      <w:r w:rsidRPr="00AE155D">
        <w:rPr>
          <w:rFonts w:ascii="Helvetica" w:eastAsia="宋体" w:hAnsi="Helvetica" w:cs="Helvetica"/>
          <w:color w:val="333333"/>
          <w:kern w:val="0"/>
          <w:szCs w:val="21"/>
        </w:rPr>
        <w:t>节点数据</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旧</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sidRPr="00AE155D">
        <w:rPr>
          <w:rFonts w:ascii="Helvetica" w:eastAsia="宋体" w:hAnsi="Helvetica" w:cs="Helvetica"/>
          <w:b/>
          <w:bCs/>
          <w:color w:val="333333"/>
          <w:kern w:val="0"/>
        </w:rPr>
        <w:t>secondaryPreferred:</w:t>
      </w:r>
      <w:r w:rsidRPr="00AE155D">
        <w:rPr>
          <w:rFonts w:ascii="Helvetica" w:eastAsia="宋体" w:hAnsi="Helvetica" w:cs="Helvetica"/>
          <w:color w:val="333333"/>
          <w:kern w:val="0"/>
          <w:szCs w:val="21"/>
        </w:rPr>
        <w:t>优先从</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节点进行读取操作，</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节点不可用时从主节点读取数据；</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sidRPr="00AE155D">
        <w:rPr>
          <w:rFonts w:ascii="Helvetica" w:eastAsia="宋体" w:hAnsi="Helvetica" w:cs="Helvetica"/>
          <w:b/>
          <w:bCs/>
          <w:color w:val="333333"/>
          <w:kern w:val="0"/>
        </w:rPr>
        <w:t>nearest:</w:t>
      </w:r>
      <w:r w:rsidRPr="00AE155D">
        <w:rPr>
          <w:rFonts w:ascii="Helvetica" w:eastAsia="宋体" w:hAnsi="Helvetica" w:cs="Helvetica"/>
          <w:color w:val="333333"/>
          <w:kern w:val="0"/>
          <w:szCs w:val="21"/>
        </w:rPr>
        <w:t>不管是主节点、</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节点，从网络延迟最低的节点上读取数据。</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好，读写分离做好我们可以数据分流，减轻压力解决了</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主节点的读写压力过大如何解决？</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这个问题。不过当我们的副本节点增多时，主节点的复制压力会加大有什么办法解决吗？</w:t>
      </w: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早就有了相应的解决方案。</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看图：</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Pr>
          <w:rFonts w:ascii="Helvetica" w:eastAsia="宋体" w:hAnsi="Helvetica" w:cs="Helvetica"/>
          <w:noProof/>
          <w:color w:val="333333"/>
          <w:kern w:val="0"/>
          <w:szCs w:val="21"/>
        </w:rPr>
        <w:drawing>
          <wp:inline distT="0" distB="0" distL="0" distR="0">
            <wp:extent cx="5581650" cy="2524125"/>
            <wp:effectExtent l="0" t="0" r="0" b="0"/>
            <wp:docPr id="11" name="图片 11" descr="http://img.blog.csdn.net/20140703165646109?watermark/2/text/aHR0cDovL2Jsb2cuY3Nkbi5uZXQvZGV2aWx6eTI2NT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703165646109?watermark/2/text/aHR0cDovL2Jsb2cuY3Nkbi5uZXQvZGV2aWx6eTI2NTY=/font/5a6L5L2T/fontsize/400/fill/I0JBQkFCMA==/dissolve/70/gravity/SouthEast"/>
                    <pic:cNvPicPr>
                      <a:picLocks noChangeAspect="1" noChangeArrowheads="1"/>
                    </pic:cNvPicPr>
                  </pic:nvPicPr>
                  <pic:blipFill>
                    <a:blip r:embed="rId35"/>
                    <a:srcRect/>
                    <a:stretch>
                      <a:fillRect/>
                    </a:stretch>
                  </pic:blipFill>
                  <pic:spPr bwMode="auto">
                    <a:xfrm>
                      <a:off x="0" y="0"/>
                      <a:ext cx="5581650" cy="2524125"/>
                    </a:xfrm>
                    <a:prstGeom prst="rect">
                      <a:avLst/>
                    </a:prstGeom>
                    <a:noFill/>
                    <a:ln w="9525">
                      <a:noFill/>
                      <a:miter lim="800000"/>
                      <a:headEnd/>
                      <a:tailEnd/>
                    </a:ln>
                  </pic:spPr>
                </pic:pic>
              </a:graphicData>
            </a:graphic>
          </wp:inline>
        </w:drawing>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lastRenderedPageBreak/>
        <w:t>其中的仲裁节点不存储数据，只是负责故障转移的群体投票，这样就少了数据复制的压力。是不是想得很周到啊，一看</w:t>
      </w: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的开发兄弟熟知大数据架构体</w:t>
      </w:r>
      <w:r w:rsidRPr="00AE155D">
        <w:rPr>
          <w:rFonts w:ascii="Helvetica" w:eastAsia="宋体" w:hAnsi="Helvetica" w:cs="Helvetica"/>
          <w:color w:val="333333"/>
          <w:kern w:val="0"/>
          <w:szCs w:val="21"/>
        </w:rPr>
        <w:t xml:space="preserve"> </w:t>
      </w:r>
      <w:r w:rsidRPr="00AE155D">
        <w:rPr>
          <w:rFonts w:ascii="Helvetica" w:eastAsia="宋体" w:hAnsi="Helvetica" w:cs="Helvetica"/>
          <w:color w:val="333333"/>
          <w:kern w:val="0"/>
          <w:szCs w:val="21"/>
        </w:rPr>
        <w:t>系，其实不只是主节点、副本节点、仲裁节点，还有</w:t>
      </w:r>
      <w:r w:rsidRPr="00AE155D">
        <w:rPr>
          <w:rFonts w:ascii="Helvetica" w:eastAsia="宋体" w:hAnsi="Helvetica" w:cs="Helvetica"/>
          <w:color w:val="333333"/>
          <w:kern w:val="0"/>
          <w:szCs w:val="21"/>
        </w:rPr>
        <w:t>Secondary-Only</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Hidden</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Delayed</w:t>
      </w:r>
      <w:r w:rsidRPr="00AE155D">
        <w:rPr>
          <w:rFonts w:ascii="Helvetica" w:eastAsia="宋体" w:hAnsi="Helvetica" w:cs="Helvetica"/>
          <w:color w:val="333333"/>
          <w:kern w:val="0"/>
          <w:szCs w:val="21"/>
        </w:rPr>
        <w:t>、</w:t>
      </w:r>
      <w:r w:rsidRPr="00AE155D">
        <w:rPr>
          <w:rFonts w:ascii="Helvetica" w:eastAsia="宋体" w:hAnsi="Helvetica" w:cs="Helvetica"/>
          <w:color w:val="333333"/>
          <w:kern w:val="0"/>
          <w:szCs w:val="21"/>
        </w:rPr>
        <w:t>Non-Voting</w:t>
      </w:r>
      <w:r w:rsidRPr="00AE155D">
        <w:rPr>
          <w:rFonts w:ascii="Helvetica" w:eastAsia="宋体" w:hAnsi="Helvetica" w:cs="Helvetica"/>
          <w:color w:val="333333"/>
          <w:kern w:val="0"/>
          <w:szCs w:val="21"/>
        </w:rPr>
        <w:t>。</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b/>
          <w:bCs/>
          <w:color w:val="333333"/>
          <w:kern w:val="0"/>
        </w:rPr>
        <w:t>Secondary-Only:</w:t>
      </w:r>
      <w:r w:rsidRPr="00AE155D">
        <w:rPr>
          <w:rFonts w:ascii="Helvetica" w:eastAsia="宋体" w:hAnsi="Helvetica" w:cs="Helvetica"/>
          <w:color w:val="333333"/>
          <w:kern w:val="0"/>
          <w:szCs w:val="21"/>
        </w:rPr>
        <w:t>不能成为</w:t>
      </w:r>
      <w:r w:rsidRPr="00AE155D">
        <w:rPr>
          <w:rFonts w:ascii="Helvetica" w:eastAsia="宋体" w:hAnsi="Helvetica" w:cs="Helvetica"/>
          <w:color w:val="333333"/>
          <w:kern w:val="0"/>
          <w:szCs w:val="21"/>
        </w:rPr>
        <w:t>primary</w:t>
      </w:r>
      <w:r w:rsidRPr="00AE155D">
        <w:rPr>
          <w:rFonts w:ascii="Helvetica" w:eastAsia="宋体" w:hAnsi="Helvetica" w:cs="Helvetica"/>
          <w:color w:val="333333"/>
          <w:kern w:val="0"/>
          <w:szCs w:val="21"/>
        </w:rPr>
        <w:t>节点，只能作为</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副本节点，防止一些性能不高的节点成为主节点。</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sidRPr="00AE155D">
        <w:rPr>
          <w:rFonts w:ascii="Helvetica" w:eastAsia="宋体" w:hAnsi="Helvetica" w:cs="Helvetica"/>
          <w:b/>
          <w:bCs/>
          <w:color w:val="333333"/>
          <w:kern w:val="0"/>
        </w:rPr>
        <w:t>Hidden:</w:t>
      </w:r>
      <w:r w:rsidRPr="00AE155D">
        <w:rPr>
          <w:rFonts w:ascii="Helvetica" w:eastAsia="宋体" w:hAnsi="Helvetica" w:cs="Helvetica"/>
          <w:color w:val="333333"/>
          <w:kern w:val="0"/>
          <w:szCs w:val="21"/>
        </w:rPr>
        <w:t>这类节点是不能够被客户端制定</w:t>
      </w:r>
      <w:r w:rsidRPr="00AE155D">
        <w:rPr>
          <w:rFonts w:ascii="Helvetica" w:eastAsia="宋体" w:hAnsi="Helvetica" w:cs="Helvetica"/>
          <w:color w:val="333333"/>
          <w:kern w:val="0"/>
          <w:szCs w:val="21"/>
        </w:rPr>
        <w:t>IP</w:t>
      </w:r>
      <w:r w:rsidRPr="00AE155D">
        <w:rPr>
          <w:rFonts w:ascii="Helvetica" w:eastAsia="宋体" w:hAnsi="Helvetica" w:cs="Helvetica"/>
          <w:color w:val="333333"/>
          <w:kern w:val="0"/>
          <w:szCs w:val="21"/>
        </w:rPr>
        <w:t>引用，也不能被设置为主节点，但是可以投票，一般用于备份数据。</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sidRPr="00AE155D">
        <w:rPr>
          <w:rFonts w:ascii="Helvetica" w:eastAsia="宋体" w:hAnsi="Helvetica" w:cs="Helvetica"/>
          <w:b/>
          <w:bCs/>
          <w:color w:val="333333"/>
          <w:kern w:val="0"/>
        </w:rPr>
        <w:t>Delayed</w:t>
      </w:r>
      <w:r w:rsidRPr="00AE155D">
        <w:rPr>
          <w:rFonts w:ascii="Helvetica" w:eastAsia="宋体" w:hAnsi="Helvetica" w:cs="Helvetica"/>
          <w:b/>
          <w:bCs/>
          <w:color w:val="333333"/>
          <w:kern w:val="0"/>
        </w:rPr>
        <w:t>：</w:t>
      </w:r>
      <w:r w:rsidRPr="00AE155D">
        <w:rPr>
          <w:rFonts w:ascii="Helvetica" w:eastAsia="宋体" w:hAnsi="Helvetica" w:cs="Helvetica"/>
          <w:color w:val="333333"/>
          <w:kern w:val="0"/>
          <w:szCs w:val="21"/>
        </w:rPr>
        <w:t>可以指定一个时间延迟从</w:t>
      </w:r>
      <w:r w:rsidRPr="00AE155D">
        <w:rPr>
          <w:rFonts w:ascii="Helvetica" w:eastAsia="宋体" w:hAnsi="Helvetica" w:cs="Helvetica"/>
          <w:color w:val="333333"/>
          <w:kern w:val="0"/>
          <w:szCs w:val="21"/>
        </w:rPr>
        <w:t>primary</w:t>
      </w:r>
      <w:r w:rsidRPr="00AE155D">
        <w:rPr>
          <w:rFonts w:ascii="Helvetica" w:eastAsia="宋体" w:hAnsi="Helvetica" w:cs="Helvetica"/>
          <w:color w:val="333333"/>
          <w:kern w:val="0"/>
          <w:szCs w:val="21"/>
        </w:rPr>
        <w:t>节点同步数据。主要用于备份数据，如果实时同步，误删除数据马上同步到从节点，恢复又恢复不了。</w:t>
      </w:r>
      <w:r w:rsidRPr="00AE155D">
        <w:rPr>
          <w:rFonts w:ascii="Helvetica" w:eastAsia="宋体" w:hAnsi="Helvetica" w:cs="Helvetica"/>
          <w:color w:val="333333"/>
          <w:kern w:val="0"/>
          <w:szCs w:val="21"/>
        </w:rPr>
        <w:t> </w:t>
      </w:r>
      <w:r w:rsidRPr="00AE155D">
        <w:rPr>
          <w:rFonts w:ascii="Helvetica" w:eastAsia="宋体" w:hAnsi="Helvetica" w:cs="Helvetica"/>
          <w:color w:val="333333"/>
          <w:kern w:val="0"/>
          <w:szCs w:val="21"/>
        </w:rPr>
        <w:br/>
      </w:r>
      <w:r w:rsidRPr="00AE155D">
        <w:rPr>
          <w:rFonts w:ascii="Helvetica" w:eastAsia="宋体" w:hAnsi="Helvetica" w:cs="Helvetica"/>
          <w:b/>
          <w:bCs/>
          <w:color w:val="333333"/>
          <w:kern w:val="0"/>
        </w:rPr>
        <w:t>Non-Voting</w:t>
      </w:r>
      <w:r w:rsidRPr="00AE155D">
        <w:rPr>
          <w:rFonts w:ascii="Helvetica" w:eastAsia="宋体" w:hAnsi="Helvetica" w:cs="Helvetica"/>
          <w:b/>
          <w:bCs/>
          <w:color w:val="333333"/>
          <w:kern w:val="0"/>
        </w:rPr>
        <w:t>：</w:t>
      </w:r>
      <w:r w:rsidRPr="00AE155D">
        <w:rPr>
          <w:rFonts w:ascii="Helvetica" w:eastAsia="宋体" w:hAnsi="Helvetica" w:cs="Helvetica"/>
          <w:color w:val="333333"/>
          <w:kern w:val="0"/>
          <w:szCs w:val="21"/>
        </w:rPr>
        <w:t>没有选举权的</w:t>
      </w:r>
      <w:r w:rsidRPr="00AE155D">
        <w:rPr>
          <w:rFonts w:ascii="Helvetica" w:eastAsia="宋体" w:hAnsi="Helvetica" w:cs="Helvetica"/>
          <w:color w:val="333333"/>
          <w:kern w:val="0"/>
          <w:szCs w:val="21"/>
        </w:rPr>
        <w:t>secondary</w:t>
      </w:r>
      <w:r w:rsidRPr="00AE155D">
        <w:rPr>
          <w:rFonts w:ascii="Helvetica" w:eastAsia="宋体" w:hAnsi="Helvetica" w:cs="Helvetica"/>
          <w:color w:val="333333"/>
          <w:kern w:val="0"/>
          <w:szCs w:val="21"/>
        </w:rPr>
        <w:t>节点，纯粹的备份数据节点。</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到此整个</w:t>
      </w: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副本集搞定了两个问题：</w:t>
      </w:r>
    </w:p>
    <w:p w:rsidR="00AE155D" w:rsidRPr="00AE155D" w:rsidRDefault="00AE155D" w:rsidP="00AE155D">
      <w:pPr>
        <w:widowControl/>
        <w:numPr>
          <w:ilvl w:val="0"/>
          <w:numId w:val="9"/>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主节点挂了能否自动切换连接？目前需要手工切换。</w:t>
      </w:r>
    </w:p>
    <w:p w:rsidR="00AE155D" w:rsidRPr="00AE155D" w:rsidRDefault="00AE155D" w:rsidP="00AE155D">
      <w:pPr>
        <w:widowControl/>
        <w:numPr>
          <w:ilvl w:val="0"/>
          <w:numId w:val="9"/>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主节点的读写压力过大如何解决？</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还有这两个问题后续解决：</w:t>
      </w:r>
    </w:p>
    <w:p w:rsidR="00AE155D" w:rsidRPr="00AE155D" w:rsidRDefault="00AE155D" w:rsidP="00AE155D">
      <w:pPr>
        <w:widowControl/>
        <w:numPr>
          <w:ilvl w:val="0"/>
          <w:numId w:val="10"/>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从节点每个上面的数据都是对数据库全量拷贝，从节点压力会不会过大？</w:t>
      </w:r>
    </w:p>
    <w:p w:rsidR="00AE155D" w:rsidRPr="00AE155D" w:rsidRDefault="00AE155D" w:rsidP="00AE155D">
      <w:pPr>
        <w:widowControl/>
        <w:numPr>
          <w:ilvl w:val="0"/>
          <w:numId w:val="10"/>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数据压力大到机器支撑不了的时候能否做到自动扩展？</w:t>
      </w:r>
    </w:p>
    <w:p w:rsidR="00AE155D" w:rsidRPr="00AE155D" w:rsidRDefault="00AE155D" w:rsidP="00AE155D">
      <w:pPr>
        <w:widowControl/>
        <w:spacing w:after="360" w:line="360" w:lineRule="atLeast"/>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做了副本集发现又一些问题：</w:t>
      </w:r>
    </w:p>
    <w:p w:rsidR="00AE155D" w:rsidRPr="00AE155D" w:rsidRDefault="00AE155D" w:rsidP="00AE155D">
      <w:pPr>
        <w:widowControl/>
        <w:numPr>
          <w:ilvl w:val="0"/>
          <w:numId w:val="11"/>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副本集故障转移，主节点是如何选举的？能否手动干涉下架某一台主节点。</w:t>
      </w:r>
    </w:p>
    <w:p w:rsidR="00AE155D" w:rsidRPr="00AE155D" w:rsidRDefault="00AE155D" w:rsidP="00AE155D">
      <w:pPr>
        <w:widowControl/>
        <w:numPr>
          <w:ilvl w:val="0"/>
          <w:numId w:val="11"/>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官方说副本集数量最好是奇数，为什么？</w:t>
      </w:r>
    </w:p>
    <w:p w:rsidR="00AE155D" w:rsidRPr="00AE155D" w:rsidRDefault="00AE155D" w:rsidP="00AE155D">
      <w:pPr>
        <w:widowControl/>
        <w:numPr>
          <w:ilvl w:val="0"/>
          <w:numId w:val="11"/>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副本集是如何同步的？如果同步不及时会出现什么情况？会不会出现不一致性？</w:t>
      </w:r>
    </w:p>
    <w:p w:rsidR="00AE155D" w:rsidRPr="00AE155D" w:rsidRDefault="00AE155D" w:rsidP="00AE155D">
      <w:pPr>
        <w:widowControl/>
        <w:numPr>
          <w:ilvl w:val="0"/>
          <w:numId w:val="11"/>
        </w:numPr>
        <w:spacing w:line="360" w:lineRule="atLeast"/>
        <w:ind w:left="300"/>
        <w:jc w:val="left"/>
        <w:rPr>
          <w:rFonts w:ascii="Helvetica" w:eastAsia="宋体" w:hAnsi="Helvetica" w:cs="Helvetica"/>
          <w:color w:val="333333"/>
          <w:kern w:val="0"/>
          <w:szCs w:val="21"/>
        </w:rPr>
      </w:pPr>
      <w:r w:rsidRPr="00AE155D">
        <w:rPr>
          <w:rFonts w:ascii="Helvetica" w:eastAsia="宋体" w:hAnsi="Helvetica" w:cs="Helvetica"/>
          <w:color w:val="333333"/>
          <w:kern w:val="0"/>
          <w:szCs w:val="21"/>
        </w:rPr>
        <w:t>mongodb</w:t>
      </w:r>
      <w:r w:rsidRPr="00AE155D">
        <w:rPr>
          <w:rFonts w:ascii="Helvetica" w:eastAsia="宋体" w:hAnsi="Helvetica" w:cs="Helvetica"/>
          <w:color w:val="333333"/>
          <w:kern w:val="0"/>
          <w:szCs w:val="21"/>
        </w:rPr>
        <w:t>的故障转移会不会无故自动发生？什么条件会触发？频繁触发可能会带来系统负载加重</w:t>
      </w:r>
    </w:p>
    <w:p w:rsidR="00BC2CD4" w:rsidRDefault="00BC2CD4"/>
    <w:sectPr w:rsidR="00BC2C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CD4" w:rsidRDefault="00BC2CD4" w:rsidP="00AE155D">
      <w:r>
        <w:separator/>
      </w:r>
    </w:p>
  </w:endnote>
  <w:endnote w:type="continuationSeparator" w:id="1">
    <w:p w:rsidR="00BC2CD4" w:rsidRDefault="00BC2CD4" w:rsidP="00AE15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CD4" w:rsidRDefault="00BC2CD4" w:rsidP="00AE155D">
      <w:r>
        <w:separator/>
      </w:r>
    </w:p>
  </w:footnote>
  <w:footnote w:type="continuationSeparator" w:id="1">
    <w:p w:rsidR="00BC2CD4" w:rsidRDefault="00BC2CD4" w:rsidP="00AE1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391"/>
    <w:multiLevelType w:val="multilevel"/>
    <w:tmpl w:val="F908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37338"/>
    <w:multiLevelType w:val="multilevel"/>
    <w:tmpl w:val="E33E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34E3F"/>
    <w:multiLevelType w:val="multilevel"/>
    <w:tmpl w:val="1F92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0417B7"/>
    <w:multiLevelType w:val="multilevel"/>
    <w:tmpl w:val="079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A0C7C"/>
    <w:multiLevelType w:val="multilevel"/>
    <w:tmpl w:val="5CDE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E428E0"/>
    <w:multiLevelType w:val="multilevel"/>
    <w:tmpl w:val="8E4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4481B"/>
    <w:multiLevelType w:val="multilevel"/>
    <w:tmpl w:val="F32C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594DFC"/>
    <w:multiLevelType w:val="multilevel"/>
    <w:tmpl w:val="039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523627"/>
    <w:multiLevelType w:val="multilevel"/>
    <w:tmpl w:val="6F56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B8451A"/>
    <w:multiLevelType w:val="multilevel"/>
    <w:tmpl w:val="5D6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826E81"/>
    <w:multiLevelType w:val="multilevel"/>
    <w:tmpl w:val="311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6"/>
  </w:num>
  <w:num w:numId="5">
    <w:abstractNumId w:val="4"/>
  </w:num>
  <w:num w:numId="6">
    <w:abstractNumId w:val="9"/>
  </w:num>
  <w:num w:numId="7">
    <w:abstractNumId w:val="2"/>
  </w:num>
  <w:num w:numId="8">
    <w:abstractNumId w:val="7"/>
  </w:num>
  <w:num w:numId="9">
    <w:abstractNumId w:val="3"/>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155D"/>
    <w:rsid w:val="00021557"/>
    <w:rsid w:val="00AE155D"/>
    <w:rsid w:val="00BC2C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1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155D"/>
    <w:rPr>
      <w:sz w:val="18"/>
      <w:szCs w:val="18"/>
    </w:rPr>
  </w:style>
  <w:style w:type="paragraph" w:styleId="a4">
    <w:name w:val="footer"/>
    <w:basedOn w:val="a"/>
    <w:link w:val="Char0"/>
    <w:uiPriority w:val="99"/>
    <w:semiHidden/>
    <w:unhideWhenUsed/>
    <w:rsid w:val="00AE1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155D"/>
    <w:rPr>
      <w:sz w:val="18"/>
      <w:szCs w:val="18"/>
    </w:rPr>
  </w:style>
  <w:style w:type="paragraph" w:styleId="a5">
    <w:name w:val="Normal (Web)"/>
    <w:basedOn w:val="a"/>
    <w:uiPriority w:val="99"/>
    <w:semiHidden/>
    <w:unhideWhenUsed/>
    <w:rsid w:val="00AE155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E155D"/>
    <w:rPr>
      <w:b/>
      <w:bCs/>
    </w:rPr>
  </w:style>
  <w:style w:type="paragraph" w:styleId="HTML">
    <w:name w:val="HTML Preformatted"/>
    <w:basedOn w:val="a"/>
    <w:link w:val="HTMLChar"/>
    <w:uiPriority w:val="99"/>
    <w:semiHidden/>
    <w:unhideWhenUsed/>
    <w:rsid w:val="00AE15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155D"/>
    <w:rPr>
      <w:rFonts w:ascii="宋体" w:eastAsia="宋体" w:hAnsi="宋体" w:cs="宋体"/>
      <w:kern w:val="0"/>
      <w:sz w:val="24"/>
      <w:szCs w:val="24"/>
    </w:rPr>
  </w:style>
  <w:style w:type="character" w:styleId="a7">
    <w:name w:val="Hyperlink"/>
    <w:basedOn w:val="a0"/>
    <w:uiPriority w:val="99"/>
    <w:semiHidden/>
    <w:unhideWhenUsed/>
    <w:rsid w:val="00AE155D"/>
    <w:rPr>
      <w:color w:val="0000FF"/>
      <w:u w:val="single"/>
    </w:rPr>
  </w:style>
  <w:style w:type="character" w:customStyle="1" w:styleId="keyword">
    <w:name w:val="keyword"/>
    <w:basedOn w:val="a0"/>
    <w:rsid w:val="00AE155D"/>
  </w:style>
  <w:style w:type="character" w:customStyle="1" w:styleId="string">
    <w:name w:val="string"/>
    <w:basedOn w:val="a0"/>
    <w:rsid w:val="00AE155D"/>
  </w:style>
  <w:style w:type="character" w:customStyle="1" w:styleId="number">
    <w:name w:val="number"/>
    <w:basedOn w:val="a0"/>
    <w:rsid w:val="00AE155D"/>
  </w:style>
  <w:style w:type="character" w:customStyle="1" w:styleId="comment">
    <w:name w:val="comment"/>
    <w:basedOn w:val="a0"/>
    <w:rsid w:val="00AE155D"/>
  </w:style>
  <w:style w:type="paragraph" w:styleId="a8">
    <w:name w:val="Balloon Text"/>
    <w:basedOn w:val="a"/>
    <w:link w:val="Char1"/>
    <w:uiPriority w:val="99"/>
    <w:semiHidden/>
    <w:unhideWhenUsed/>
    <w:rsid w:val="00AE155D"/>
    <w:rPr>
      <w:sz w:val="18"/>
      <w:szCs w:val="18"/>
    </w:rPr>
  </w:style>
  <w:style w:type="character" w:customStyle="1" w:styleId="Char1">
    <w:name w:val="批注框文本 Char"/>
    <w:basedOn w:val="a0"/>
    <w:link w:val="a8"/>
    <w:uiPriority w:val="99"/>
    <w:semiHidden/>
    <w:rsid w:val="00AE155D"/>
    <w:rPr>
      <w:sz w:val="18"/>
      <w:szCs w:val="18"/>
    </w:rPr>
  </w:style>
</w:styles>
</file>

<file path=word/webSettings.xml><?xml version="1.0" encoding="utf-8"?>
<w:webSettings xmlns:r="http://schemas.openxmlformats.org/officeDocument/2006/relationships" xmlns:w="http://schemas.openxmlformats.org/wordprocessingml/2006/main">
  <w:divs>
    <w:div w:id="72239905">
      <w:bodyDiv w:val="1"/>
      <w:marLeft w:val="0"/>
      <w:marRight w:val="0"/>
      <w:marTop w:val="0"/>
      <w:marBottom w:val="0"/>
      <w:divBdr>
        <w:top w:val="none" w:sz="0" w:space="0" w:color="auto"/>
        <w:left w:val="none" w:sz="0" w:space="0" w:color="auto"/>
        <w:bottom w:val="none" w:sz="0" w:space="0" w:color="auto"/>
        <w:right w:val="none" w:sz="0" w:space="0" w:color="auto"/>
      </w:divBdr>
      <w:divsChild>
        <w:div w:id="31349276">
          <w:marLeft w:val="0"/>
          <w:marRight w:val="0"/>
          <w:marTop w:val="0"/>
          <w:marBottom w:val="0"/>
          <w:divBdr>
            <w:top w:val="none" w:sz="0" w:space="0" w:color="auto"/>
            <w:left w:val="none" w:sz="0" w:space="0" w:color="auto"/>
            <w:bottom w:val="none" w:sz="0" w:space="0" w:color="auto"/>
            <w:right w:val="none" w:sz="0" w:space="0" w:color="auto"/>
          </w:divBdr>
          <w:divsChild>
            <w:div w:id="900359980">
              <w:marLeft w:val="0"/>
              <w:marRight w:val="0"/>
              <w:marTop w:val="0"/>
              <w:marBottom w:val="0"/>
              <w:divBdr>
                <w:top w:val="none" w:sz="0" w:space="0" w:color="auto"/>
                <w:left w:val="none" w:sz="0" w:space="0" w:color="auto"/>
                <w:bottom w:val="none" w:sz="0" w:space="0" w:color="auto"/>
                <w:right w:val="none" w:sz="0" w:space="0" w:color="auto"/>
              </w:divBdr>
              <w:divsChild>
                <w:div w:id="6619331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53326621">
          <w:marLeft w:val="0"/>
          <w:marRight w:val="0"/>
          <w:marTop w:val="0"/>
          <w:marBottom w:val="0"/>
          <w:divBdr>
            <w:top w:val="none" w:sz="0" w:space="0" w:color="auto"/>
            <w:left w:val="none" w:sz="0" w:space="0" w:color="auto"/>
            <w:bottom w:val="none" w:sz="0" w:space="0" w:color="auto"/>
            <w:right w:val="none" w:sz="0" w:space="0" w:color="auto"/>
          </w:divBdr>
          <w:divsChild>
            <w:div w:id="1066680136">
              <w:marLeft w:val="0"/>
              <w:marRight w:val="0"/>
              <w:marTop w:val="0"/>
              <w:marBottom w:val="0"/>
              <w:divBdr>
                <w:top w:val="none" w:sz="0" w:space="0" w:color="auto"/>
                <w:left w:val="none" w:sz="0" w:space="0" w:color="auto"/>
                <w:bottom w:val="none" w:sz="0" w:space="0" w:color="auto"/>
                <w:right w:val="none" w:sz="0" w:space="0" w:color="auto"/>
              </w:divBdr>
              <w:divsChild>
                <w:div w:id="20065860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3500470">
          <w:marLeft w:val="0"/>
          <w:marRight w:val="0"/>
          <w:marTop w:val="0"/>
          <w:marBottom w:val="0"/>
          <w:divBdr>
            <w:top w:val="none" w:sz="0" w:space="0" w:color="auto"/>
            <w:left w:val="none" w:sz="0" w:space="0" w:color="auto"/>
            <w:bottom w:val="none" w:sz="0" w:space="0" w:color="auto"/>
            <w:right w:val="none" w:sz="0" w:space="0" w:color="auto"/>
          </w:divBdr>
          <w:divsChild>
            <w:div w:id="780882419">
              <w:marLeft w:val="0"/>
              <w:marRight w:val="0"/>
              <w:marTop w:val="0"/>
              <w:marBottom w:val="0"/>
              <w:divBdr>
                <w:top w:val="none" w:sz="0" w:space="0" w:color="auto"/>
                <w:left w:val="none" w:sz="0" w:space="0" w:color="auto"/>
                <w:bottom w:val="none" w:sz="0" w:space="0" w:color="auto"/>
                <w:right w:val="none" w:sz="0" w:space="0" w:color="auto"/>
              </w:divBdr>
              <w:divsChild>
                <w:div w:id="20197735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46235726">
          <w:marLeft w:val="0"/>
          <w:marRight w:val="0"/>
          <w:marTop w:val="0"/>
          <w:marBottom w:val="0"/>
          <w:divBdr>
            <w:top w:val="none" w:sz="0" w:space="0" w:color="auto"/>
            <w:left w:val="none" w:sz="0" w:space="0" w:color="auto"/>
            <w:bottom w:val="none" w:sz="0" w:space="0" w:color="auto"/>
            <w:right w:val="none" w:sz="0" w:space="0" w:color="auto"/>
          </w:divBdr>
          <w:divsChild>
            <w:div w:id="1213691670">
              <w:marLeft w:val="0"/>
              <w:marRight w:val="0"/>
              <w:marTop w:val="0"/>
              <w:marBottom w:val="0"/>
              <w:divBdr>
                <w:top w:val="none" w:sz="0" w:space="0" w:color="auto"/>
                <w:left w:val="none" w:sz="0" w:space="0" w:color="auto"/>
                <w:bottom w:val="none" w:sz="0" w:space="0" w:color="auto"/>
                <w:right w:val="none" w:sz="0" w:space="0" w:color="auto"/>
              </w:divBdr>
              <w:divsChild>
                <w:div w:id="16440404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74834214">
          <w:marLeft w:val="0"/>
          <w:marRight w:val="0"/>
          <w:marTop w:val="0"/>
          <w:marBottom w:val="0"/>
          <w:divBdr>
            <w:top w:val="none" w:sz="0" w:space="0" w:color="auto"/>
            <w:left w:val="none" w:sz="0" w:space="0" w:color="auto"/>
            <w:bottom w:val="none" w:sz="0" w:space="0" w:color="auto"/>
            <w:right w:val="none" w:sz="0" w:space="0" w:color="auto"/>
          </w:divBdr>
          <w:divsChild>
            <w:div w:id="655961412">
              <w:marLeft w:val="0"/>
              <w:marRight w:val="0"/>
              <w:marTop w:val="0"/>
              <w:marBottom w:val="0"/>
              <w:divBdr>
                <w:top w:val="none" w:sz="0" w:space="0" w:color="auto"/>
                <w:left w:val="none" w:sz="0" w:space="0" w:color="auto"/>
                <w:bottom w:val="none" w:sz="0" w:space="0" w:color="auto"/>
                <w:right w:val="none" w:sz="0" w:space="0" w:color="auto"/>
              </w:divBdr>
              <w:divsChild>
                <w:div w:id="8782788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76640181">
          <w:marLeft w:val="0"/>
          <w:marRight w:val="0"/>
          <w:marTop w:val="0"/>
          <w:marBottom w:val="0"/>
          <w:divBdr>
            <w:top w:val="none" w:sz="0" w:space="0" w:color="auto"/>
            <w:left w:val="none" w:sz="0" w:space="0" w:color="auto"/>
            <w:bottom w:val="none" w:sz="0" w:space="0" w:color="auto"/>
            <w:right w:val="none" w:sz="0" w:space="0" w:color="auto"/>
          </w:divBdr>
          <w:divsChild>
            <w:div w:id="1889564449">
              <w:marLeft w:val="0"/>
              <w:marRight w:val="0"/>
              <w:marTop w:val="0"/>
              <w:marBottom w:val="0"/>
              <w:divBdr>
                <w:top w:val="none" w:sz="0" w:space="0" w:color="auto"/>
                <w:left w:val="none" w:sz="0" w:space="0" w:color="auto"/>
                <w:bottom w:val="none" w:sz="0" w:space="0" w:color="auto"/>
                <w:right w:val="none" w:sz="0" w:space="0" w:color="auto"/>
              </w:divBdr>
              <w:divsChild>
                <w:div w:id="14237943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4861978">
          <w:marLeft w:val="0"/>
          <w:marRight w:val="0"/>
          <w:marTop w:val="0"/>
          <w:marBottom w:val="0"/>
          <w:divBdr>
            <w:top w:val="none" w:sz="0" w:space="0" w:color="auto"/>
            <w:left w:val="none" w:sz="0" w:space="0" w:color="auto"/>
            <w:bottom w:val="none" w:sz="0" w:space="0" w:color="auto"/>
            <w:right w:val="none" w:sz="0" w:space="0" w:color="auto"/>
          </w:divBdr>
          <w:divsChild>
            <w:div w:id="1075853817">
              <w:marLeft w:val="0"/>
              <w:marRight w:val="0"/>
              <w:marTop w:val="0"/>
              <w:marBottom w:val="0"/>
              <w:divBdr>
                <w:top w:val="none" w:sz="0" w:space="0" w:color="auto"/>
                <w:left w:val="none" w:sz="0" w:space="0" w:color="auto"/>
                <w:bottom w:val="none" w:sz="0" w:space="0" w:color="auto"/>
                <w:right w:val="none" w:sz="0" w:space="0" w:color="auto"/>
              </w:divBdr>
              <w:divsChild>
                <w:div w:id="170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725">
          <w:marLeft w:val="0"/>
          <w:marRight w:val="0"/>
          <w:marTop w:val="0"/>
          <w:marBottom w:val="0"/>
          <w:divBdr>
            <w:top w:val="none" w:sz="0" w:space="0" w:color="auto"/>
            <w:left w:val="none" w:sz="0" w:space="0" w:color="auto"/>
            <w:bottom w:val="none" w:sz="0" w:space="0" w:color="auto"/>
            <w:right w:val="none" w:sz="0" w:space="0" w:color="auto"/>
          </w:divBdr>
          <w:divsChild>
            <w:div w:id="629476705">
              <w:marLeft w:val="0"/>
              <w:marRight w:val="0"/>
              <w:marTop w:val="0"/>
              <w:marBottom w:val="0"/>
              <w:divBdr>
                <w:top w:val="none" w:sz="0" w:space="0" w:color="auto"/>
                <w:left w:val="none" w:sz="0" w:space="0" w:color="auto"/>
                <w:bottom w:val="none" w:sz="0" w:space="0" w:color="auto"/>
                <w:right w:val="none" w:sz="0" w:space="0" w:color="auto"/>
              </w:divBdr>
              <w:divsChild>
                <w:div w:id="1404694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nceyan.com/wp-content/uploads/2013/12/mongorep4.png" TargetMode="External"/><Relationship Id="rId13" Type="http://schemas.openxmlformats.org/officeDocument/2006/relationships/hyperlink" Target="http://www.csdn.net/article/2014-04-09/2819221-build-high-avialable-mongodb-cluster-part-1/2" TargetMode="External"/><Relationship Id="rId18" Type="http://schemas.openxmlformats.org/officeDocument/2006/relationships/hyperlink" Target="http://www.csdn.net/article/2014-04-09/2819221-build-high-avialable-mongodb-cluster-part-1/2" TargetMode="External"/><Relationship Id="rId26" Type="http://schemas.openxmlformats.org/officeDocument/2006/relationships/hyperlink" Target="http://blog.csdn.net/devilzy2656/article/details/36629663" TargetMode="External"/><Relationship Id="rId3" Type="http://schemas.openxmlformats.org/officeDocument/2006/relationships/settings" Target="settings.xml"/><Relationship Id="rId21" Type="http://schemas.openxmlformats.org/officeDocument/2006/relationships/hyperlink" Target="http://www.csdn.net/article/2014-04-09/2819221-build-high-avialable-mongodb-cluster-part-1/2" TargetMode="External"/><Relationship Id="rId34"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csdn.net/article/2014-04-09/2819221-build-high-avialable-mongodb-cluster-part-1/2" TargetMode="External"/><Relationship Id="rId17" Type="http://schemas.openxmlformats.org/officeDocument/2006/relationships/hyperlink" Target="http://www.csdn.net/article/2014-04-09/2819221-build-high-avialable-mongodb-cluster-part-1/2" TargetMode="External"/><Relationship Id="rId25" Type="http://schemas.openxmlformats.org/officeDocument/2006/relationships/hyperlink" Target="http://www.csdn.net/article/2014-04-09/2819221-build-high-avialable-mongodb-cluster-part-1/2" TargetMode="External"/><Relationship Id="rId33" Type="http://schemas.openxmlformats.org/officeDocument/2006/relationships/hyperlink" Target="http://www.lanceyan.com/wp-content/uploads/2013/12/mongorep6.png" TargetMode="External"/><Relationship Id="rId2" Type="http://schemas.openxmlformats.org/officeDocument/2006/relationships/styles" Target="styles.xml"/><Relationship Id="rId16" Type="http://schemas.openxmlformats.org/officeDocument/2006/relationships/hyperlink" Target="https://code.csdn.net/snippets/415579/fork" TargetMode="External"/><Relationship Id="rId20" Type="http://schemas.openxmlformats.org/officeDocument/2006/relationships/hyperlink" Target="http://www.csdn.net/article/2014-04-09/2819221-build-high-avialable-mongodb-cluster-part-1/2" TargetMode="External"/><Relationship Id="rId29" Type="http://schemas.openxmlformats.org/officeDocument/2006/relationships/hyperlink" Target="http://www.lanceyan.com/wp-content/uploads/2013/12/mongorep5.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article/2014-04-09/2819221-build-high-avialable-mongodb-cluster-part-1/2" TargetMode="External"/><Relationship Id="rId24" Type="http://schemas.openxmlformats.org/officeDocument/2006/relationships/hyperlink" Target="http://www.csdn.net/article/2014-04-09/2819221-build-high-avialable-mongodb-cluster-part-1/2" TargetMode="External"/><Relationship Id="rId32" Type="http://schemas.openxmlformats.org/officeDocument/2006/relationships/hyperlink" Target="http://www.csdn.net/article/2014-04-09/2819221-build-high-avialable-mongodb-cluster-part-1/2"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ode.csdn.net/snippets/415579/fork" TargetMode="External"/><Relationship Id="rId28" Type="http://schemas.openxmlformats.org/officeDocument/2006/relationships/hyperlink" Target="https://code.csdn.net/snippets/415579/fork" TargetMode="External"/><Relationship Id="rId36" Type="http://schemas.openxmlformats.org/officeDocument/2006/relationships/fontTable" Target="fontTable.xml"/><Relationship Id="rId10" Type="http://schemas.openxmlformats.org/officeDocument/2006/relationships/hyperlink" Target="http://www.csdn.net/article/2014-04-09/2819221-build-high-avialable-mongodb-cluster-part-1/2" TargetMode="External"/><Relationship Id="rId19" Type="http://schemas.openxmlformats.org/officeDocument/2006/relationships/hyperlink" Target="http://www.csdn.net/article/2014-04-09/2819221-build-high-avialable-mongodb-cluster-part-1/2" TargetMode="External"/><Relationship Id="rId31" Type="http://schemas.openxmlformats.org/officeDocument/2006/relationships/hyperlink" Target="http://www.csdn.net/article/2014-04-09/2819221-build-high-avialable-mongodb-cluster-part-1/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csdn.net/snippets/415579" TargetMode="External"/><Relationship Id="rId22" Type="http://schemas.openxmlformats.org/officeDocument/2006/relationships/hyperlink" Target="http://www.csdn.net/article/2014-04-09/2819221-build-high-avialable-mongodb-cluster-part-1/2" TargetMode="External"/><Relationship Id="rId27" Type="http://schemas.openxmlformats.org/officeDocument/2006/relationships/hyperlink" Target="http://blog.csdn.net/devilzy2656/article/details/36629663" TargetMode="External"/><Relationship Id="rId30" Type="http://schemas.openxmlformats.org/officeDocument/2006/relationships/image" Target="media/image4.png"/><Relationship Id="rId35"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3</cp:revision>
  <dcterms:created xsi:type="dcterms:W3CDTF">2014-10-31T05:37:00Z</dcterms:created>
  <dcterms:modified xsi:type="dcterms:W3CDTF">2014-10-31T05:37:00Z</dcterms:modified>
</cp:coreProperties>
</file>