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33AE" w14:textId="6A58DE92" w:rsidR="00117E9C" w:rsidRDefault="00117E9C">
      <w:r>
        <w:t>FASTA Parser flow</w:t>
      </w:r>
    </w:p>
    <w:p w14:paraId="38DB0C3C" w14:textId="1FFF63AF" w:rsidR="00117E9C" w:rsidRDefault="00117E9C" w:rsidP="00117E9C">
      <w:pPr>
        <w:pStyle w:val="ListParagraph"/>
        <w:numPr>
          <w:ilvl w:val="0"/>
          <w:numId w:val="1"/>
        </w:numPr>
      </w:pPr>
      <w:r>
        <w:t>Read file</w:t>
      </w:r>
    </w:p>
    <w:p w14:paraId="5EA81E64" w14:textId="7B7E5704" w:rsidR="00117E9C" w:rsidRDefault="00117E9C" w:rsidP="00117E9C">
      <w:pPr>
        <w:pStyle w:val="ListParagraph"/>
        <w:numPr>
          <w:ilvl w:val="1"/>
          <w:numId w:val="1"/>
        </w:numPr>
      </w:pPr>
      <w:r>
        <w:t xml:space="preserve">Records = </w:t>
      </w:r>
      <w:proofErr w:type="spellStart"/>
      <w:r>
        <w:t>parse_fasta</w:t>
      </w:r>
      <w:proofErr w:type="spellEnd"/>
      <w:r>
        <w:t>(</w:t>
      </w:r>
      <w:proofErr w:type="spellStart"/>
      <w:proofErr w:type="gramStart"/>
      <w:r>
        <w:t>in.fasta</w:t>
      </w:r>
      <w:proofErr w:type="spellEnd"/>
      <w:proofErr w:type="gramEnd"/>
      <w:r>
        <w:t>)</w:t>
      </w:r>
    </w:p>
    <w:p w14:paraId="486F9339" w14:textId="106B6700" w:rsidR="00117E9C" w:rsidRDefault="00117E9C" w:rsidP="00117E9C">
      <w:pPr>
        <w:pStyle w:val="ListParagraph"/>
        <w:numPr>
          <w:ilvl w:val="0"/>
          <w:numId w:val="1"/>
        </w:numPr>
      </w:pPr>
      <w:r>
        <w:t>Normalize and validate</w:t>
      </w:r>
    </w:p>
    <w:p w14:paraId="593CE509" w14:textId="36EFE928" w:rsidR="00117E9C" w:rsidRDefault="00117E9C" w:rsidP="00117E9C">
      <w:pPr>
        <w:pStyle w:val="ListParagraph"/>
        <w:numPr>
          <w:ilvl w:val="0"/>
          <w:numId w:val="1"/>
        </w:numPr>
      </w:pPr>
      <w:r>
        <w:t>Yield the records</w:t>
      </w:r>
    </w:p>
    <w:p w14:paraId="3DA17AA0" w14:textId="189AE608" w:rsidR="00117E9C" w:rsidRDefault="00117E9C" w:rsidP="00117E9C">
      <w:pPr>
        <w:pStyle w:val="ListParagraph"/>
        <w:numPr>
          <w:ilvl w:val="0"/>
          <w:numId w:val="1"/>
        </w:numPr>
      </w:pPr>
      <w:r>
        <w:t>Write</w:t>
      </w:r>
    </w:p>
    <w:p w14:paraId="45E314B9" w14:textId="7E2DD791" w:rsidR="00117E9C" w:rsidRDefault="00117E9C" w:rsidP="00117E9C">
      <w:pPr>
        <w:pStyle w:val="ListParagraph"/>
        <w:numPr>
          <w:ilvl w:val="1"/>
          <w:numId w:val="1"/>
        </w:numPr>
      </w:pPr>
      <w:proofErr w:type="spellStart"/>
      <w:r>
        <w:t>write_</w:t>
      </w:r>
      <w:proofErr w:type="gramStart"/>
      <w:r>
        <w:t>fasta</w:t>
      </w:r>
      <w:proofErr w:type="spellEnd"/>
      <w:r>
        <w:t>(</w:t>
      </w:r>
      <w:proofErr w:type="gramEnd"/>
      <w:r>
        <w:t xml:space="preserve">records, </w:t>
      </w:r>
      <w:proofErr w:type="spellStart"/>
      <w:proofErr w:type="gramStart"/>
      <w:r>
        <w:t>out.fasta</w:t>
      </w:r>
      <w:proofErr w:type="spellEnd"/>
      <w:proofErr w:type="gramEnd"/>
      <w:r>
        <w:t>)</w:t>
      </w:r>
    </w:p>
    <w:p w14:paraId="4881B0B6" w14:textId="77777777" w:rsidR="00117E9C" w:rsidRDefault="00117E9C" w:rsidP="00117E9C"/>
    <w:p w14:paraId="74351724" w14:textId="301C93F5" w:rsidR="000D5DC7" w:rsidRDefault="000D5DC7" w:rsidP="00117E9C">
      <w:proofErr w:type="spellStart"/>
      <w:r>
        <w:t>load_fasta</w:t>
      </w:r>
      <w:proofErr w:type="spellEnd"/>
      <w:r>
        <w:t xml:space="preserve">(file) – loads </w:t>
      </w:r>
      <w:proofErr w:type="spellStart"/>
      <w:r>
        <w:t>fasta</w:t>
      </w:r>
      <w:proofErr w:type="spellEnd"/>
      <w:r>
        <w:t xml:space="preserve"> from file</w:t>
      </w:r>
    </w:p>
    <w:p w14:paraId="7D5752E0" w14:textId="3276BE06" w:rsidR="00292A8A" w:rsidRDefault="00292A8A">
      <w:proofErr w:type="spellStart"/>
      <w:r>
        <w:t>parse_fasta</w:t>
      </w:r>
      <w:proofErr w:type="spellEnd"/>
      <w:r>
        <w:t>(</w:t>
      </w:r>
      <w:proofErr w:type="gramStart"/>
      <w:r w:rsidR="000D5DC7">
        <w:t>file</w:t>
      </w:r>
      <w:r>
        <w:t>)</w:t>
      </w:r>
      <w:r w:rsidR="000D5DC7">
        <w:t xml:space="preserve"> </w:t>
      </w:r>
      <w:r>
        <w:t xml:space="preserve"> –</w:t>
      </w:r>
      <w:proofErr w:type="gramEnd"/>
      <w:r>
        <w:t xml:space="preserve"> </w:t>
      </w:r>
      <w:r w:rsidR="000D5DC7">
        <w:t xml:space="preserve">iterates through the </w:t>
      </w:r>
      <w:proofErr w:type="spellStart"/>
      <w:r w:rsidR="000D5DC7">
        <w:t>fasta</w:t>
      </w:r>
      <w:proofErr w:type="spellEnd"/>
      <w:r w:rsidR="000D5DC7">
        <w:t xml:space="preserve"> returns </w:t>
      </w:r>
      <w:proofErr w:type="spellStart"/>
      <w:r w:rsidR="000D5DC7">
        <w:t>FastaRecord</w:t>
      </w:r>
      <w:proofErr w:type="spellEnd"/>
      <w:r w:rsidR="000D5DC7">
        <w:t xml:space="preserve"> </w:t>
      </w:r>
      <w:proofErr w:type="spellStart"/>
      <w:r w:rsidR="000D5DC7">
        <w:t>dataclass</w:t>
      </w:r>
      <w:proofErr w:type="spellEnd"/>
    </w:p>
    <w:p w14:paraId="4EE60D6D" w14:textId="35FE3533" w:rsidR="000D5DC7" w:rsidRDefault="000D5DC7">
      <w:proofErr w:type="spellStart"/>
      <w:r>
        <w:t>write_</w:t>
      </w:r>
      <w:proofErr w:type="gramStart"/>
      <w:r>
        <w:t>fasta</w:t>
      </w:r>
      <w:proofErr w:type="spellEnd"/>
      <w:r>
        <w:t>(</w:t>
      </w:r>
      <w:proofErr w:type="gramEnd"/>
      <w:r>
        <w:t>records, destination) write to file, wrap content</w:t>
      </w:r>
    </w:p>
    <w:p w14:paraId="70C1B022" w14:textId="77777777" w:rsidR="00292A8A" w:rsidRDefault="00292A8A"/>
    <w:p w14:paraId="77DA9ACF" w14:textId="77777777" w:rsidR="00292A8A" w:rsidRDefault="00292A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1772"/>
        <w:gridCol w:w="2363"/>
        <w:gridCol w:w="2852"/>
      </w:tblGrid>
      <w:tr w:rsidR="00292A8A" w14:paraId="77DE5AD2" w14:textId="6A21865A" w:rsidTr="00FB12DA">
        <w:tc>
          <w:tcPr>
            <w:tcW w:w="2363" w:type="dxa"/>
          </w:tcPr>
          <w:p w14:paraId="05E30E6A" w14:textId="256B0BB8" w:rsidR="00292A8A" w:rsidRPr="005846B9" w:rsidRDefault="00292A8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Precondition</w:t>
            </w:r>
          </w:p>
        </w:tc>
        <w:tc>
          <w:tcPr>
            <w:tcW w:w="1772" w:type="dxa"/>
          </w:tcPr>
          <w:p w14:paraId="72ACACA8" w14:textId="5BB35CFE" w:rsidR="00292A8A" w:rsidRPr="005846B9" w:rsidRDefault="00292A8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Action</w:t>
            </w:r>
          </w:p>
        </w:tc>
        <w:tc>
          <w:tcPr>
            <w:tcW w:w="2363" w:type="dxa"/>
          </w:tcPr>
          <w:p w14:paraId="6568930E" w14:textId="66CC8DAF" w:rsidR="00292A8A" w:rsidRPr="005846B9" w:rsidRDefault="00292A8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Expected Result</w:t>
            </w:r>
          </w:p>
        </w:tc>
        <w:tc>
          <w:tcPr>
            <w:tcW w:w="2852" w:type="dxa"/>
          </w:tcPr>
          <w:p w14:paraId="232C12D9" w14:textId="22DAAEF8" w:rsidR="00292A8A" w:rsidRPr="005846B9" w:rsidRDefault="00292A8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Notes</w:t>
            </w:r>
          </w:p>
        </w:tc>
      </w:tr>
      <w:tr w:rsidR="00292A8A" w14:paraId="6C2FF65E" w14:textId="77777777" w:rsidTr="00FB12DA">
        <w:tc>
          <w:tcPr>
            <w:tcW w:w="2363" w:type="dxa"/>
          </w:tcPr>
          <w:p w14:paraId="71A69A33" w14:textId="43E52E18" w:rsidR="00292A8A" w:rsidRPr="005846B9" w:rsidRDefault="00292A8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ID with white space</w:t>
            </w:r>
          </w:p>
        </w:tc>
        <w:tc>
          <w:tcPr>
            <w:tcW w:w="1772" w:type="dxa"/>
          </w:tcPr>
          <w:p w14:paraId="1F7681C1" w14:textId="6BF875EE" w:rsidR="00292A8A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parse</w:t>
            </w:r>
          </w:p>
        </w:tc>
        <w:tc>
          <w:tcPr>
            <w:tcW w:w="2363" w:type="dxa"/>
          </w:tcPr>
          <w:p w14:paraId="7F8C8A55" w14:textId="77777777" w:rsidR="00292A8A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Id = first token</w:t>
            </w:r>
          </w:p>
          <w:p w14:paraId="205C79E5" w14:textId="4261F7E0" w:rsidR="00FB12DA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Description = everything after</w:t>
            </w:r>
            <w:r w:rsidR="00B15038">
              <w:rPr>
                <w:sz w:val="22"/>
                <w:szCs w:val="22"/>
              </w:rPr>
              <w:t xml:space="preserve"> first</w:t>
            </w:r>
            <w:r w:rsidRPr="005846B9">
              <w:rPr>
                <w:sz w:val="22"/>
                <w:szCs w:val="22"/>
              </w:rPr>
              <w:t xml:space="preserve"> space</w:t>
            </w:r>
          </w:p>
        </w:tc>
        <w:tc>
          <w:tcPr>
            <w:tcW w:w="2852" w:type="dxa"/>
          </w:tcPr>
          <w:p w14:paraId="16BD0330" w14:textId="5CF250DA" w:rsidR="00292A8A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  <w:highlight w:val="yellow"/>
              </w:rPr>
              <w:t xml:space="preserve">There really is no way to </w:t>
            </w:r>
            <w:proofErr w:type="gramStart"/>
            <w:r w:rsidRPr="005846B9">
              <w:rPr>
                <w:sz w:val="22"/>
                <w:szCs w:val="22"/>
                <w:highlight w:val="yellow"/>
              </w:rPr>
              <w:t>actually know</w:t>
            </w:r>
            <w:proofErr w:type="gramEnd"/>
            <w:r w:rsidRPr="005846B9">
              <w:rPr>
                <w:sz w:val="22"/>
                <w:szCs w:val="22"/>
                <w:highlight w:val="yellow"/>
              </w:rPr>
              <w:t xml:space="preserve"> if an ID contains whitespace because standard for </w:t>
            </w:r>
            <w:proofErr w:type="spellStart"/>
            <w:r w:rsidRPr="005846B9">
              <w:rPr>
                <w:sz w:val="22"/>
                <w:szCs w:val="22"/>
                <w:highlight w:val="yellow"/>
              </w:rPr>
              <w:t>fasta</w:t>
            </w:r>
            <w:proofErr w:type="spellEnd"/>
            <w:r w:rsidRPr="005846B9">
              <w:rPr>
                <w:sz w:val="22"/>
                <w:szCs w:val="22"/>
                <w:highlight w:val="yellow"/>
              </w:rPr>
              <w:t xml:space="preserve"> is &gt;(id) (description). If we find a way to detect whitespace in an ID update this</w:t>
            </w:r>
          </w:p>
        </w:tc>
      </w:tr>
      <w:tr w:rsidR="00B52515" w14:paraId="39D89DEE" w14:textId="77777777" w:rsidTr="00FB12DA">
        <w:tc>
          <w:tcPr>
            <w:tcW w:w="2363" w:type="dxa"/>
          </w:tcPr>
          <w:p w14:paraId="2BF9786A" w14:textId="51A5D50E" w:rsidR="00B52515" w:rsidRPr="005846B9" w:rsidRDefault="005846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Blank lines before </w:t>
            </w:r>
            <w:r w:rsidR="00FB12DA" w:rsidRPr="005846B9">
              <w:rPr>
                <w:sz w:val="22"/>
                <w:szCs w:val="22"/>
              </w:rPr>
              <w:t>&gt;</w:t>
            </w:r>
          </w:p>
        </w:tc>
        <w:tc>
          <w:tcPr>
            <w:tcW w:w="1772" w:type="dxa"/>
          </w:tcPr>
          <w:p w14:paraId="1C8D3E65" w14:textId="2A4B7B82" w:rsidR="00B52515" w:rsidRPr="005846B9" w:rsidRDefault="005846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Ignore blank lines</w:t>
            </w:r>
            <w:r w:rsidR="00FB12DA" w:rsidRPr="005846B9">
              <w:rPr>
                <w:sz w:val="22"/>
                <w:szCs w:val="22"/>
              </w:rPr>
              <w:t xml:space="preserve"> until &gt; is found then parse</w:t>
            </w:r>
          </w:p>
        </w:tc>
        <w:tc>
          <w:tcPr>
            <w:tcW w:w="2363" w:type="dxa"/>
          </w:tcPr>
          <w:p w14:paraId="1E940A66" w14:textId="77777777" w:rsidR="00B52515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Ignored whitespace</w:t>
            </w:r>
          </w:p>
          <w:p w14:paraId="719F71E5" w14:textId="036505E8" w:rsidR="00FB12DA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Parsed filed</w:t>
            </w:r>
          </w:p>
        </w:tc>
        <w:tc>
          <w:tcPr>
            <w:tcW w:w="2852" w:type="dxa"/>
          </w:tcPr>
          <w:p w14:paraId="0CE149CB" w14:textId="43FC9146" w:rsidR="00B52515" w:rsidRPr="005846B9" w:rsidRDefault="00FB12DA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Some files may have empty lines before &gt; these are valid</w:t>
            </w:r>
          </w:p>
        </w:tc>
      </w:tr>
      <w:tr w:rsidR="00292A8A" w14:paraId="0AD22135" w14:textId="77777777" w:rsidTr="00FB12DA">
        <w:tc>
          <w:tcPr>
            <w:tcW w:w="2363" w:type="dxa"/>
          </w:tcPr>
          <w:p w14:paraId="49374C94" w14:textId="19E78CE2" w:rsidR="00292A8A" w:rsidRPr="005846B9" w:rsidRDefault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Valid ID</w:t>
            </w:r>
          </w:p>
        </w:tc>
        <w:tc>
          <w:tcPr>
            <w:tcW w:w="1772" w:type="dxa"/>
          </w:tcPr>
          <w:p w14:paraId="6981ADCB" w14:textId="006028BA" w:rsidR="00292A8A" w:rsidRPr="005846B9" w:rsidRDefault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Continue with parsing</w:t>
            </w:r>
          </w:p>
        </w:tc>
        <w:tc>
          <w:tcPr>
            <w:tcW w:w="2363" w:type="dxa"/>
          </w:tcPr>
          <w:p w14:paraId="2EF53165" w14:textId="5A8474A5" w:rsidR="00292A8A" w:rsidRPr="005846B9" w:rsidRDefault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 xml:space="preserve">Parse </w:t>
            </w:r>
            <w:proofErr w:type="spellStart"/>
            <w:r w:rsidRPr="005846B9">
              <w:rPr>
                <w:sz w:val="22"/>
                <w:szCs w:val="22"/>
              </w:rPr>
              <w:t>fasta</w:t>
            </w:r>
            <w:proofErr w:type="spellEnd"/>
            <w:r w:rsidRPr="005846B9">
              <w:rPr>
                <w:sz w:val="22"/>
                <w:szCs w:val="22"/>
              </w:rPr>
              <w:t xml:space="preserve"> data</w:t>
            </w:r>
          </w:p>
        </w:tc>
        <w:tc>
          <w:tcPr>
            <w:tcW w:w="2852" w:type="dxa"/>
          </w:tcPr>
          <w:p w14:paraId="3E50CB39" w14:textId="6A4ACBB2" w:rsidR="00292A8A" w:rsidRPr="005846B9" w:rsidRDefault="005846B9">
            <w:pPr>
              <w:rPr>
                <w:sz w:val="22"/>
                <w:szCs w:val="22"/>
              </w:rPr>
            </w:pPr>
            <w:proofErr w:type="spellStart"/>
            <w:r w:rsidRPr="005846B9">
              <w:rPr>
                <w:sz w:val="22"/>
                <w:szCs w:val="22"/>
              </w:rPr>
              <w:t>Fasta</w:t>
            </w:r>
            <w:proofErr w:type="spellEnd"/>
            <w:r w:rsidRPr="005846B9">
              <w:rPr>
                <w:sz w:val="22"/>
                <w:szCs w:val="22"/>
              </w:rPr>
              <w:t xml:space="preserve"> standards mark all characters as valid for ID</w:t>
            </w:r>
          </w:p>
          <w:p w14:paraId="0F74B1B5" w14:textId="77777777" w:rsidR="00B52515" w:rsidRPr="005846B9" w:rsidRDefault="00B52515">
            <w:pPr>
              <w:rPr>
                <w:sz w:val="22"/>
                <w:szCs w:val="22"/>
              </w:rPr>
            </w:pPr>
          </w:p>
        </w:tc>
      </w:tr>
      <w:tr w:rsidR="005846B9" w14:paraId="0C08F8F9" w14:textId="77777777" w:rsidTr="00FB12DA">
        <w:tc>
          <w:tcPr>
            <w:tcW w:w="2363" w:type="dxa"/>
          </w:tcPr>
          <w:p w14:paraId="65068FD2" w14:textId="0A04816C" w:rsidR="005846B9" w:rsidRPr="005846B9" w:rsidRDefault="005846B9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Empty description</w:t>
            </w:r>
          </w:p>
        </w:tc>
        <w:tc>
          <w:tcPr>
            <w:tcW w:w="1772" w:type="dxa"/>
          </w:tcPr>
          <w:p w14:paraId="47C866FF" w14:textId="08BE9A9B" w:rsidR="005846B9" w:rsidRPr="005846B9" w:rsidRDefault="005846B9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 xml:space="preserve">Parse file with </w:t>
            </w:r>
            <w:proofErr w:type="gramStart"/>
            <w:r w:rsidRPr="005846B9">
              <w:rPr>
                <w:sz w:val="22"/>
                <w:szCs w:val="22"/>
              </w:rPr>
              <w:t>None</w:t>
            </w:r>
            <w:proofErr w:type="gramEnd"/>
            <w:r w:rsidRPr="005846B9">
              <w:rPr>
                <w:sz w:val="22"/>
                <w:szCs w:val="22"/>
              </w:rPr>
              <w:t xml:space="preserve"> description</w:t>
            </w:r>
          </w:p>
        </w:tc>
        <w:tc>
          <w:tcPr>
            <w:tcW w:w="2363" w:type="dxa"/>
          </w:tcPr>
          <w:p w14:paraId="6E241A34" w14:textId="2F029A7A" w:rsidR="005846B9" w:rsidRPr="005846B9" w:rsidRDefault="005846B9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Description = None</w:t>
            </w:r>
          </w:p>
        </w:tc>
        <w:tc>
          <w:tcPr>
            <w:tcW w:w="2852" w:type="dxa"/>
          </w:tcPr>
          <w:p w14:paraId="7A0E275C" w14:textId="07B74722" w:rsidR="005846B9" w:rsidRPr="005846B9" w:rsidRDefault="005846B9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Empty descriptions are common so we will need to allow empty descriptions. For safety convert to None. This will allow for easier logic later</w:t>
            </w:r>
          </w:p>
        </w:tc>
      </w:tr>
      <w:tr w:rsidR="00B15038" w14:paraId="65C19D35" w14:textId="77777777" w:rsidTr="00FB12DA">
        <w:tc>
          <w:tcPr>
            <w:tcW w:w="2363" w:type="dxa"/>
          </w:tcPr>
          <w:p w14:paraId="62330386" w14:textId="4EED16D3" w:rsidR="00B15038" w:rsidRPr="005846B9" w:rsidRDefault="00B150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Sequence split across 2 or more lines</w:t>
            </w:r>
          </w:p>
        </w:tc>
        <w:tc>
          <w:tcPr>
            <w:tcW w:w="1772" w:type="dxa"/>
          </w:tcPr>
          <w:p w14:paraId="5A1B109B" w14:textId="67635275" w:rsidR="00B15038" w:rsidRPr="005846B9" w:rsidRDefault="00B1503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Concatenate with no new lines</w:t>
            </w:r>
          </w:p>
        </w:tc>
        <w:tc>
          <w:tcPr>
            <w:tcW w:w="2363" w:type="dxa"/>
          </w:tcPr>
          <w:p w14:paraId="5B58FDD9" w14:textId="685F4957" w:rsidR="00B15038" w:rsidRPr="005846B9" w:rsidRDefault="00B15038">
            <w:pPr>
              <w:rPr>
                <w:sz w:val="22"/>
                <w:szCs w:val="22"/>
              </w:rPr>
            </w:pPr>
          </w:p>
        </w:tc>
        <w:tc>
          <w:tcPr>
            <w:tcW w:w="2852" w:type="dxa"/>
          </w:tcPr>
          <w:p w14:paraId="000F4B1F" w14:textId="0E6569A8" w:rsidR="00B15038" w:rsidRPr="005846B9" w:rsidRDefault="00B15038">
            <w:pPr>
              <w:rPr>
                <w:sz w:val="22"/>
                <w:szCs w:val="22"/>
              </w:rPr>
            </w:pPr>
          </w:p>
        </w:tc>
      </w:tr>
      <w:tr w:rsidR="00B52515" w14:paraId="40E6FECB" w14:textId="77777777" w:rsidTr="00FB12DA">
        <w:tc>
          <w:tcPr>
            <w:tcW w:w="2363" w:type="dxa"/>
          </w:tcPr>
          <w:p w14:paraId="48E29CCB" w14:textId="77777777" w:rsidR="00B52515" w:rsidRPr="005846B9" w:rsidRDefault="00B52515" w:rsidP="00B52515">
            <w:pPr>
              <w:rPr>
                <w:sz w:val="22"/>
                <w:szCs w:val="22"/>
              </w:rPr>
            </w:pPr>
            <w:proofErr w:type="spellStart"/>
            <w:r w:rsidRPr="005846B9">
              <w:rPr>
                <w:sz w:val="22"/>
                <w:szCs w:val="22"/>
              </w:rPr>
              <w:t>Fasta</w:t>
            </w:r>
            <w:proofErr w:type="spellEnd"/>
            <w:r w:rsidRPr="005846B9">
              <w:rPr>
                <w:sz w:val="22"/>
                <w:szCs w:val="22"/>
              </w:rPr>
              <w:t xml:space="preserve"> with whitespace</w:t>
            </w:r>
          </w:p>
          <w:p w14:paraId="4EBE1131" w14:textId="1D3091A9" w:rsidR="00B52515" w:rsidRPr="005846B9" w:rsidRDefault="00B52515">
            <w:pPr>
              <w:rPr>
                <w:sz w:val="22"/>
                <w:szCs w:val="22"/>
              </w:rPr>
            </w:pPr>
            <w:proofErr w:type="gramStart"/>
            <w:r w:rsidRPr="00B52515">
              <w:rPr>
                <w:sz w:val="22"/>
                <w:szCs w:val="22"/>
              </w:rPr>
              <w:t>TTA</w:t>
            </w:r>
            <w:r w:rsidRPr="005846B9">
              <w:rPr>
                <w:sz w:val="22"/>
                <w:szCs w:val="22"/>
              </w:rPr>
              <w:t xml:space="preserve">  </w:t>
            </w:r>
            <w:r w:rsidRPr="00B52515">
              <w:rPr>
                <w:sz w:val="22"/>
                <w:szCs w:val="22"/>
              </w:rPr>
              <w:t>CTAA</w:t>
            </w:r>
            <w:proofErr w:type="gramEnd"/>
            <w:r w:rsidRPr="005846B9">
              <w:rPr>
                <w:sz w:val="22"/>
                <w:szCs w:val="22"/>
              </w:rPr>
              <w:t xml:space="preserve"> </w:t>
            </w:r>
            <w:proofErr w:type="gramStart"/>
            <w:r w:rsidRPr="00B52515">
              <w:rPr>
                <w:sz w:val="22"/>
                <w:szCs w:val="22"/>
              </w:rPr>
              <w:t>TGAG</w:t>
            </w:r>
            <w:r w:rsidRPr="005846B9">
              <w:rPr>
                <w:sz w:val="22"/>
                <w:szCs w:val="22"/>
              </w:rPr>
              <w:t xml:space="preserve">  </w:t>
            </w:r>
            <w:r w:rsidRPr="00B52515">
              <w:rPr>
                <w:sz w:val="22"/>
                <w:szCs w:val="22"/>
              </w:rPr>
              <w:t>CTG</w:t>
            </w:r>
            <w:proofErr w:type="gramEnd"/>
          </w:p>
        </w:tc>
        <w:tc>
          <w:tcPr>
            <w:tcW w:w="1772" w:type="dxa"/>
          </w:tcPr>
          <w:p w14:paraId="6CA65C77" w14:textId="7D408CCD" w:rsidR="00B52515" w:rsidRPr="005846B9" w:rsidRDefault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Strip whitespace</w:t>
            </w:r>
          </w:p>
        </w:tc>
        <w:tc>
          <w:tcPr>
            <w:tcW w:w="2363" w:type="dxa"/>
          </w:tcPr>
          <w:p w14:paraId="1989C72F" w14:textId="0FE54CC1" w:rsidR="00B52515" w:rsidRPr="00B52515" w:rsidRDefault="00B52515" w:rsidP="00B52515">
            <w:pPr>
              <w:rPr>
                <w:sz w:val="22"/>
                <w:szCs w:val="22"/>
              </w:rPr>
            </w:pPr>
            <w:r w:rsidRPr="00B52515">
              <w:rPr>
                <w:sz w:val="22"/>
                <w:szCs w:val="22"/>
              </w:rPr>
              <w:t>TTACTAATGAGCTG</w:t>
            </w:r>
          </w:p>
          <w:p w14:paraId="45362F00" w14:textId="77777777" w:rsidR="00B52515" w:rsidRPr="005846B9" w:rsidRDefault="00B52515">
            <w:pPr>
              <w:rPr>
                <w:sz w:val="22"/>
                <w:szCs w:val="22"/>
              </w:rPr>
            </w:pPr>
          </w:p>
        </w:tc>
        <w:tc>
          <w:tcPr>
            <w:tcW w:w="2852" w:type="dxa"/>
          </w:tcPr>
          <w:p w14:paraId="4AB5F0E3" w14:textId="77777777" w:rsidR="00B52515" w:rsidRPr="005846B9" w:rsidRDefault="00B52515">
            <w:pPr>
              <w:rPr>
                <w:sz w:val="22"/>
                <w:szCs w:val="22"/>
              </w:rPr>
            </w:pPr>
          </w:p>
        </w:tc>
      </w:tr>
      <w:tr w:rsidR="00B52515" w14:paraId="643C3307" w14:textId="77777777" w:rsidTr="00FB12DA">
        <w:tc>
          <w:tcPr>
            <w:tcW w:w="2363" w:type="dxa"/>
          </w:tcPr>
          <w:p w14:paraId="4CE2D1AC" w14:textId="77777777" w:rsidR="00B52515" w:rsidRPr="005846B9" w:rsidRDefault="00B52515" w:rsidP="00B52515">
            <w:pPr>
              <w:rPr>
                <w:sz w:val="22"/>
                <w:szCs w:val="22"/>
              </w:rPr>
            </w:pPr>
            <w:proofErr w:type="spellStart"/>
            <w:r w:rsidRPr="005846B9">
              <w:rPr>
                <w:sz w:val="22"/>
                <w:szCs w:val="22"/>
              </w:rPr>
              <w:lastRenderedPageBreak/>
              <w:t>Fasta</w:t>
            </w:r>
            <w:proofErr w:type="spellEnd"/>
            <w:r w:rsidRPr="005846B9">
              <w:rPr>
                <w:sz w:val="22"/>
                <w:szCs w:val="22"/>
              </w:rPr>
              <w:t xml:space="preserve"> with lowercase</w:t>
            </w:r>
          </w:p>
          <w:p w14:paraId="0C0C26BB" w14:textId="566EDCF9" w:rsidR="00B52515" w:rsidRPr="00B52515" w:rsidRDefault="00B52515" w:rsidP="00B52515">
            <w:pPr>
              <w:rPr>
                <w:sz w:val="22"/>
                <w:szCs w:val="22"/>
              </w:rPr>
            </w:pPr>
            <w:proofErr w:type="spellStart"/>
            <w:r w:rsidRPr="005846B9">
              <w:rPr>
                <w:sz w:val="22"/>
                <w:szCs w:val="22"/>
              </w:rPr>
              <w:t>ttactaatgagctg</w:t>
            </w:r>
            <w:proofErr w:type="spellEnd"/>
          </w:p>
          <w:p w14:paraId="205FC4F9" w14:textId="2F297F71" w:rsidR="00B52515" w:rsidRPr="005846B9" w:rsidRDefault="00B52515" w:rsidP="00B52515">
            <w:pPr>
              <w:rPr>
                <w:sz w:val="22"/>
                <w:szCs w:val="22"/>
              </w:rPr>
            </w:pPr>
          </w:p>
        </w:tc>
        <w:tc>
          <w:tcPr>
            <w:tcW w:w="1772" w:type="dxa"/>
          </w:tcPr>
          <w:p w14:paraId="15144C8A" w14:textId="484FC2BB" w:rsidR="00B52515" w:rsidRPr="005846B9" w:rsidRDefault="000D5DC7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Convert to uppercase</w:t>
            </w:r>
          </w:p>
        </w:tc>
        <w:tc>
          <w:tcPr>
            <w:tcW w:w="2363" w:type="dxa"/>
          </w:tcPr>
          <w:p w14:paraId="73E527D9" w14:textId="77777777" w:rsidR="000D5DC7" w:rsidRPr="00B52515" w:rsidRDefault="000D5DC7" w:rsidP="000D5DC7">
            <w:pPr>
              <w:rPr>
                <w:sz w:val="22"/>
                <w:szCs w:val="22"/>
              </w:rPr>
            </w:pPr>
            <w:r w:rsidRPr="00B52515">
              <w:rPr>
                <w:sz w:val="22"/>
                <w:szCs w:val="22"/>
              </w:rPr>
              <w:t>TTACTAATGAGCTG</w:t>
            </w:r>
          </w:p>
          <w:p w14:paraId="46C919EE" w14:textId="77777777" w:rsidR="00B52515" w:rsidRPr="005846B9" w:rsidRDefault="00B52515" w:rsidP="00B52515">
            <w:pPr>
              <w:rPr>
                <w:sz w:val="22"/>
                <w:szCs w:val="22"/>
              </w:rPr>
            </w:pPr>
          </w:p>
        </w:tc>
        <w:tc>
          <w:tcPr>
            <w:tcW w:w="2852" w:type="dxa"/>
          </w:tcPr>
          <w:p w14:paraId="2BF4AA76" w14:textId="541A44B0" w:rsidR="00B52515" w:rsidRPr="005846B9" w:rsidRDefault="000D5DC7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 xml:space="preserve">While iterating through the record </w:t>
            </w:r>
            <w:proofErr w:type="gramStart"/>
            <w:r w:rsidRPr="005846B9">
              <w:rPr>
                <w:sz w:val="22"/>
                <w:szCs w:val="22"/>
              </w:rPr>
              <w:t>convert</w:t>
            </w:r>
            <w:proofErr w:type="gramEnd"/>
            <w:r w:rsidRPr="005846B9">
              <w:rPr>
                <w:sz w:val="22"/>
                <w:szCs w:val="22"/>
              </w:rPr>
              <w:t xml:space="preserve"> to </w:t>
            </w:r>
            <w:proofErr w:type="gramStart"/>
            <w:r w:rsidRPr="005846B9">
              <w:rPr>
                <w:sz w:val="22"/>
                <w:szCs w:val="22"/>
              </w:rPr>
              <w:t>upper(</w:t>
            </w:r>
            <w:proofErr w:type="gramEnd"/>
            <w:r w:rsidRPr="005846B9">
              <w:rPr>
                <w:sz w:val="22"/>
                <w:szCs w:val="22"/>
              </w:rPr>
              <w:t>)</w:t>
            </w:r>
          </w:p>
        </w:tc>
      </w:tr>
      <w:tr w:rsidR="005846B9" w14:paraId="6C43BD63" w14:textId="77777777" w:rsidTr="00FB12DA">
        <w:tc>
          <w:tcPr>
            <w:tcW w:w="2363" w:type="dxa"/>
          </w:tcPr>
          <w:p w14:paraId="2D81CC9E" w14:textId="77777777" w:rsidR="005846B9" w:rsidRPr="005846B9" w:rsidRDefault="005846B9" w:rsidP="00B52515">
            <w:pPr>
              <w:rPr>
                <w:sz w:val="22"/>
                <w:szCs w:val="22"/>
              </w:rPr>
            </w:pPr>
            <w:proofErr w:type="spellStart"/>
            <w:r w:rsidRPr="005846B9">
              <w:rPr>
                <w:sz w:val="22"/>
                <w:szCs w:val="22"/>
              </w:rPr>
              <w:t>Fasta</w:t>
            </w:r>
            <w:proofErr w:type="spellEnd"/>
            <w:r w:rsidRPr="005846B9">
              <w:rPr>
                <w:sz w:val="22"/>
                <w:szCs w:val="22"/>
              </w:rPr>
              <w:t xml:space="preserve"> file with multiple sequences</w:t>
            </w:r>
          </w:p>
          <w:p w14:paraId="70883B03" w14:textId="37CF0F69" w:rsidR="005846B9" w:rsidRPr="005846B9" w:rsidRDefault="005846B9" w:rsidP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&gt;seq1 some descriptio</w:t>
            </w:r>
            <w:r w:rsidRPr="005846B9">
              <w:rPr>
                <w:sz w:val="22"/>
                <w:szCs w:val="22"/>
              </w:rPr>
              <w:t>n</w:t>
            </w:r>
            <w:r w:rsidRPr="005846B9">
              <w:rPr>
                <w:sz w:val="22"/>
                <w:szCs w:val="22"/>
              </w:rPr>
              <w:br/>
              <w:t>ACGT</w:t>
            </w:r>
          </w:p>
          <w:p w14:paraId="3C34D4AB" w14:textId="500806BF" w:rsidR="005846B9" w:rsidRPr="005846B9" w:rsidRDefault="005846B9" w:rsidP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&gt;seq2</w:t>
            </w:r>
            <w:r w:rsidRPr="005846B9">
              <w:rPr>
                <w:sz w:val="22"/>
                <w:szCs w:val="22"/>
              </w:rPr>
              <w:t xml:space="preserve"> </w:t>
            </w:r>
            <w:r w:rsidRPr="005846B9">
              <w:rPr>
                <w:sz w:val="22"/>
                <w:szCs w:val="22"/>
              </w:rPr>
              <w:t>some description</w:t>
            </w:r>
            <w:r w:rsidRPr="005846B9">
              <w:rPr>
                <w:sz w:val="22"/>
                <w:szCs w:val="22"/>
              </w:rPr>
              <w:br/>
              <w:t>GGGG</w:t>
            </w:r>
          </w:p>
          <w:p w14:paraId="1CC95842" w14:textId="5EF79BD6" w:rsidR="005846B9" w:rsidRPr="005846B9" w:rsidRDefault="005846B9" w:rsidP="00B52515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&gt;seq3 some description</w:t>
            </w:r>
          </w:p>
          <w:p w14:paraId="66A33EB9" w14:textId="4D6DDF85" w:rsidR="005846B9" w:rsidRPr="005846B9" w:rsidRDefault="005846B9" w:rsidP="00B52515">
            <w:pPr>
              <w:rPr>
                <w:sz w:val="22"/>
                <w:szCs w:val="22"/>
              </w:rPr>
            </w:pPr>
          </w:p>
        </w:tc>
        <w:tc>
          <w:tcPr>
            <w:tcW w:w="1772" w:type="dxa"/>
          </w:tcPr>
          <w:p w14:paraId="1FAA384B" w14:textId="7787669A" w:rsidR="005846B9" w:rsidRPr="005846B9" w:rsidRDefault="005846B9">
            <w:pPr>
              <w:rPr>
                <w:sz w:val="22"/>
                <w:szCs w:val="22"/>
              </w:rPr>
            </w:pPr>
            <w:r w:rsidRPr="005846B9">
              <w:rPr>
                <w:sz w:val="22"/>
                <w:szCs w:val="22"/>
              </w:rPr>
              <w:t>Create a list of sequences</w:t>
            </w:r>
          </w:p>
        </w:tc>
        <w:tc>
          <w:tcPr>
            <w:tcW w:w="2363" w:type="dxa"/>
          </w:tcPr>
          <w:p w14:paraId="603E5D1A" w14:textId="63948AF1" w:rsidR="005846B9" w:rsidRPr="005846B9" w:rsidRDefault="005846B9" w:rsidP="000D5DC7">
            <w:pPr>
              <w:rPr>
                <w:sz w:val="22"/>
                <w:szCs w:val="22"/>
              </w:rPr>
            </w:pPr>
            <w:proofErr w:type="gramStart"/>
            <w:r w:rsidRPr="005846B9">
              <w:rPr>
                <w:sz w:val="22"/>
                <w:szCs w:val="22"/>
              </w:rPr>
              <w:t>Len(</w:t>
            </w:r>
            <w:proofErr w:type="gramEnd"/>
            <w:r w:rsidRPr="005846B9">
              <w:rPr>
                <w:sz w:val="22"/>
                <w:szCs w:val="22"/>
              </w:rPr>
              <w:t>records == 3)</w:t>
            </w:r>
          </w:p>
        </w:tc>
        <w:tc>
          <w:tcPr>
            <w:tcW w:w="2852" w:type="dxa"/>
          </w:tcPr>
          <w:p w14:paraId="53868FB4" w14:textId="3350E6DF" w:rsidR="005846B9" w:rsidRPr="005846B9" w:rsidRDefault="005846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Acceptance criteria 1</w:t>
            </w:r>
          </w:p>
        </w:tc>
      </w:tr>
    </w:tbl>
    <w:p w14:paraId="03485757" w14:textId="77777777" w:rsidR="00895335" w:rsidRDefault="00895335"/>
    <w:p w14:paraId="57DB7B74" w14:textId="77777777" w:rsidR="000D5DC7" w:rsidRDefault="000D5DC7"/>
    <w:p w14:paraId="3E349849" w14:textId="77777777" w:rsidR="000D5DC7" w:rsidRDefault="000D5DC7"/>
    <w:p w14:paraId="0BD17108" w14:textId="77777777" w:rsidR="000D5DC7" w:rsidRDefault="000D5DC7"/>
    <w:p w14:paraId="6B527BD2" w14:textId="02C2F22E" w:rsidR="000D5DC7" w:rsidRDefault="000D5DC7">
      <w:r>
        <w:t xml:space="preserve">Sample </w:t>
      </w:r>
      <w:proofErr w:type="spellStart"/>
      <w:r>
        <w:t>Fasta</w:t>
      </w:r>
      <w:proofErr w:type="spellEnd"/>
      <w:r>
        <w:t xml:space="preserve"> Format</w:t>
      </w:r>
    </w:p>
    <w:p w14:paraId="715A1232" w14:textId="77777777" w:rsidR="00B15038" w:rsidRDefault="00FB12DA" w:rsidP="000D5DC7">
      <w:r w:rsidRPr="00FB12DA">
        <w:t>&gt;NM_000546.6 Homo sapiens tumor protein p53 (TP53)</w:t>
      </w:r>
    </w:p>
    <w:p w14:paraId="6690DD9C" w14:textId="5ACC7966" w:rsidR="000D5DC7" w:rsidRPr="000D5DC7" w:rsidRDefault="00FB12DA" w:rsidP="000D5DC7">
      <w:r w:rsidRPr="00FB12DA">
        <w:t>mRNA</w:t>
      </w:r>
      <w:r w:rsidR="000D5DC7" w:rsidRPr="000D5DC7">
        <w:t>GTGTCGGAGGCTCCATCGACATGGAACGAGCGGTGGCAAGAAGTTACTAATGAGCTGCTG</w:t>
      </w:r>
      <w:r w:rsidR="000D5DC7" w:rsidRPr="000D5DC7">
        <w:br/>
        <w:t>TCACAGTCTCAGGACCCGGAAAGTGGTATTTCCATTACGCGACAGCAAAGCGCCTACCTG</w:t>
      </w:r>
      <w:r w:rsidR="000D5DC7" w:rsidRPr="000D5DC7">
        <w:br/>
        <w:t>CGTCTGGTTAAACCAGTTGCTTTTGTAGAGGGTATTGCCGTTTTAAGCGTTCCTCACGCC</w:t>
      </w:r>
    </w:p>
    <w:p w14:paraId="604C5008" w14:textId="77777777" w:rsidR="000D5DC7" w:rsidRDefault="000D5DC7"/>
    <w:sectPr w:rsidR="000D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7205"/>
    <w:multiLevelType w:val="hybridMultilevel"/>
    <w:tmpl w:val="523AD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20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8A"/>
    <w:rsid w:val="000D5DC7"/>
    <w:rsid w:val="00117E9C"/>
    <w:rsid w:val="00285016"/>
    <w:rsid w:val="00292A8A"/>
    <w:rsid w:val="00443421"/>
    <w:rsid w:val="005846B9"/>
    <w:rsid w:val="00605AA3"/>
    <w:rsid w:val="00672EAF"/>
    <w:rsid w:val="00895335"/>
    <w:rsid w:val="00956E96"/>
    <w:rsid w:val="00B15038"/>
    <w:rsid w:val="00B245F5"/>
    <w:rsid w:val="00B52515"/>
    <w:rsid w:val="00EC27EA"/>
    <w:rsid w:val="00FB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DCC2"/>
  <w15:chartTrackingRefBased/>
  <w15:docId w15:val="{9DBFFAD3-6C57-4104-9243-45A0BF3D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365</Words>
  <Characters>1463</Characters>
  <Application>Microsoft Office Word</Application>
  <DocSecurity>0</DocSecurity>
  <Lines>731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Reschke</dc:creator>
  <cp:keywords/>
  <dc:description/>
  <cp:lastModifiedBy>Jacob Reschke</cp:lastModifiedBy>
  <cp:revision>1</cp:revision>
  <dcterms:created xsi:type="dcterms:W3CDTF">2026-02-26T02:21:00Z</dcterms:created>
  <dcterms:modified xsi:type="dcterms:W3CDTF">2026-02-26T04:34:00Z</dcterms:modified>
</cp:coreProperties>
</file>