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MYW</w:t>
      </w:r>
    </w:p>
    <w:p w:rsidR="00000000" w:rsidDel="00000000" w:rsidP="00000000" w:rsidRDefault="00000000" w:rsidRPr="00000000" w14:paraId="0000000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Nomes: Marcos Guilherme, Wellington da Silva Otavo, Yago Teixeira</w:t>
      </w:r>
    </w:p>
    <w:p w:rsidR="00000000" w:rsidDel="00000000" w:rsidP="00000000" w:rsidRDefault="00000000" w:rsidRPr="00000000" w14:paraId="0000000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Descrição:</w:t>
      </w:r>
    </w:p>
    <w:p w:rsidR="00000000" w:rsidDel="00000000" w:rsidP="00000000" w:rsidRDefault="00000000" w:rsidRPr="00000000" w14:paraId="00000005">
      <w:pPr>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aplicação tem como objetivo informar os habitantes da forma correta de descartar resíduos, também dando dicas de como reutilizar aqueles que são possíveis. Para isso ela contará com uma sessão onde se deve escolher o tipo de resíduo que se quer descartar por exemplo uma pilha, então ele vai mostrar no mapa quais os pontos de coletas mais próximos do usuário.</w:t>
      </w:r>
    </w:p>
    <w:p w:rsidR="00000000" w:rsidDel="00000000" w:rsidP="00000000" w:rsidRDefault="00000000" w:rsidRPr="00000000" w14:paraId="00000006">
      <w:pPr>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Todos os pontos de coletas contaram com uma descrição básica composta de nome, telefone, e-mail, endereço e horário de funcionamento. Para um local de recolhimento aparecer no mapa ele deverá ter uma aprovação de funcionamento emitido pelos órgãos governamentais.</w:t>
      </w:r>
    </w:p>
    <w:p w:rsidR="00000000" w:rsidDel="00000000" w:rsidP="00000000" w:rsidRDefault="00000000" w:rsidRPr="00000000" w14:paraId="00000007">
      <w:pPr>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usuário terá que fazer um login para poder enviar postos de coletas para aumentar a disponibilidades de locais e também dicas de reciclagem porém estes vão passar por uma aprovação dos moderadores do sistema. Outras funcionalidades serão dar informações dos horários e dias da coleta de lixo na região.</w:t>
      </w:r>
    </w:p>
    <w:p w:rsidR="00000000" w:rsidDel="00000000" w:rsidP="00000000" w:rsidRDefault="00000000" w:rsidRPr="00000000" w14:paraId="00000008">
      <w:pPr>
        <w:ind w:firstLine="708"/>
        <w:jc w:val="both"/>
        <w:rPr>
          <w:rFonts w:ascii="Arial" w:cs="Arial" w:eastAsia="Arial" w:hAnsi="Arial"/>
          <w:sz w:val="24"/>
          <w:szCs w:val="24"/>
        </w:rPr>
      </w:pPr>
      <w:bookmarkStart w:colFirst="0" w:colLast="0" w:name="_heading=h.gjdgxs" w:id="0"/>
      <w:bookmarkEnd w:id="0"/>
      <w:r w:rsidDel="00000000" w:rsidR="00000000" w:rsidRPr="00000000">
        <w:rPr>
          <w:rFonts w:ascii="Arial" w:cs="Arial" w:eastAsia="Arial" w:hAnsi="Arial"/>
          <w:sz w:val="24"/>
          <w:szCs w:val="24"/>
          <w:rtl w:val="0"/>
        </w:rPr>
        <w:t xml:space="preserve">O sistema ainda conta com dicas para ensinar o usuário a como separar os tipos de resíduos e a forma de reciclar eles por exemplo: pegar o óleo de cozinha usado e utilizá-lo para fazer sabão.</w:t>
      </w:r>
    </w:p>
    <w:sectPr>
      <w:pgSz w:h="16838" w:w="11906"/>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pt-B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dTWlNd1E7H2hSDlhUrBXRHUAZ5w==">AMUW2mV8O8OoJ8zRcZ9E9aop7yCHUz1SZ6ncn9bDeYHgpfHeEnzRwmuNtmLBVJFvBqCZH7Ls1DYgSUJPYw7vflNSMrSZDMq4UYzAVmTleuIYZ/ecZnpTIG+Gej9u64mF7qghzXzrdkOb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2020-03-26T23:36:00Z</dcterms:created>
  <dc:creator>Wellington Da Silva Otavo</dc:creator>
</cp:coreProperties>
</file>