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Cegeka’s Cloud-Native Platform enables customers to deploy scalable cloud native applications. By using the provided container orchestrator and associated cloud native tooling, everything is at hand to build and deploy cloud native applications supporting DevSecOps principles which leads to shorter delivery times, scalable &amp; flexible applications and increased automation.  Cegeka’s Cloud-Native Platform provides a managed service on 3 distinct layers: Layer 1 - Managed infrastructure A container platform relies on infrastructure. Compute, storage, networking components, etc… are all crucial components to host a container platform. With Cegeka’s Cloud-Native Platform , the infrastructure is fully managed as a service. The servicing includes but is not limited to provisioning, maintenance, life cycle management, incident management, problem management and overall support. Cegeka’s Cloud-Native Platform can be deployed on two types of cloud infrastructure: Layer 2 - Kubernetes container orchestration The second layer is the container platform, hosted on top of the infrastructure layer. The container platform is based on Kubernetes, a community supported container orchestrator. As part of Cegeka’s Cloud-Native Platform , the container orchestrator is fully managed as a service. Similar to Layer 1, this servicing includes provisioning, maintenance, lifecycle management, incident management, problem management and overall support. Next to the container orchestration layer, the platform is enriched with standard tooling to support running applications on the platform. Layer 2 provides: Layer 3 - Cloud-native tooling Cloud native applications are built, deployed, managed, and observed using an ecosystem of tools. Besides, these cloud native applications typically consisting of different microservices, rely on technologies that make it possible to ensure systems are loosely coupled (eg. message busses, API gateways,…) Cegeka’s Cloud-Native Platform Layer 3 aims to deliver this ecosystem in an easy and integrated way, ensuring it is fully managed and kept up to date. As part of the service, only the technical management of the tools is delivered, and no functional management is part of the service. The following tooling categories are available - for a customer to chose from - and can be added to the  platform. Each supported tool is discussed in detail in chapter 4.3</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In general, following managed services are in place for Cegeka’s Cloud-Native Platform:</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By default, the Cloud-Native Platform is provided based on community supported tooling. License costs and specific vendor support are out of scope for this document. However, if vendor support on certain tooling is required by the customer, different tools might be selected and provided with enterprise versions instead of community versions.</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Microservices have particular security needs, including protection against man-in-the-middle attacks, flexible access controls, auditing tools, and mutual TLS.  These needs can be met by using a service mesh. This service mesh can provide strong identity, powerful policy, transparent TLS encryption, and authentication, authorization and audit tools to protect your services and data.</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