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CE7" w:rsidRPr="00C809ED" w:rsidRDefault="00C809ED" w:rsidP="00C809ED">
      <w:pPr>
        <w:spacing w:line="240" w:lineRule="auto"/>
        <w:ind w:right="-144" w:hanging="284"/>
        <w:rPr>
          <w:spacing w:val="-4"/>
          <w:sz w:val="26"/>
          <w:szCs w:val="26"/>
        </w:rPr>
      </w:pPr>
      <w:bookmarkStart w:id="0" w:name="_Toc460521404"/>
      <w:bookmarkStart w:id="1" w:name="_Toc460521483"/>
      <w:r w:rsidRPr="00C809ED">
        <w:rPr>
          <w:spacing w:val="-4"/>
          <w:sz w:val="26"/>
          <w:szCs w:val="26"/>
        </w:rPr>
        <w:t xml:space="preserve">МИНИСТЕРСТВО НАУКИ И ВЫСШЕГО ОБРАЗОВАНИЯ </w:t>
      </w:r>
      <w:r w:rsidR="001B1CE7" w:rsidRPr="00C809ED">
        <w:rPr>
          <w:spacing w:val="-4"/>
          <w:sz w:val="26"/>
          <w:szCs w:val="26"/>
        </w:rPr>
        <w:t>РОССИЙСКОЙ ФЕДЕРАЦИИ</w:t>
      </w:r>
    </w:p>
    <w:p w:rsidR="001B1CE7" w:rsidRPr="00E848D6" w:rsidRDefault="001B1CE7" w:rsidP="00784677">
      <w:pPr>
        <w:spacing w:line="240" w:lineRule="auto"/>
        <w:ind w:firstLine="0"/>
        <w:jc w:val="center"/>
        <w:rPr>
          <w:szCs w:val="28"/>
        </w:rPr>
      </w:pPr>
      <w:r w:rsidRPr="00E848D6">
        <w:rPr>
          <w:szCs w:val="28"/>
        </w:rPr>
        <w:t xml:space="preserve">федеральное государственное бюджетное образовательное учреждение </w:t>
      </w:r>
      <w:r>
        <w:rPr>
          <w:szCs w:val="28"/>
        </w:rPr>
        <w:br/>
      </w:r>
      <w:r w:rsidRPr="00E848D6">
        <w:rPr>
          <w:szCs w:val="28"/>
        </w:rPr>
        <w:t>высшего образования</w:t>
      </w:r>
    </w:p>
    <w:p w:rsidR="001B1CE7" w:rsidRPr="00E848D6" w:rsidRDefault="001B1CE7" w:rsidP="00784677">
      <w:pPr>
        <w:spacing w:line="240" w:lineRule="auto"/>
        <w:ind w:firstLine="0"/>
        <w:jc w:val="center"/>
        <w:rPr>
          <w:b/>
          <w:szCs w:val="28"/>
        </w:rPr>
      </w:pPr>
      <w:r w:rsidRPr="00E848D6">
        <w:rPr>
          <w:b/>
          <w:szCs w:val="28"/>
        </w:rPr>
        <w:t>«Сибирский государственный университет</w:t>
      </w:r>
      <w:r w:rsidR="00347AFB" w:rsidRPr="00347AFB">
        <w:rPr>
          <w:b/>
          <w:szCs w:val="28"/>
        </w:rPr>
        <w:t xml:space="preserve"> </w:t>
      </w:r>
      <w:r w:rsidR="00347AFB" w:rsidRPr="009E243F">
        <w:rPr>
          <w:b/>
          <w:szCs w:val="28"/>
        </w:rPr>
        <w:t>науки и технологий</w:t>
      </w:r>
      <w:r w:rsidRPr="00E848D6">
        <w:rPr>
          <w:b/>
          <w:szCs w:val="28"/>
        </w:rPr>
        <w:t xml:space="preserve"> </w:t>
      </w:r>
      <w:r>
        <w:rPr>
          <w:b/>
          <w:szCs w:val="28"/>
        </w:rPr>
        <w:br/>
      </w:r>
      <w:r w:rsidRPr="00E848D6">
        <w:rPr>
          <w:b/>
          <w:szCs w:val="28"/>
        </w:rPr>
        <w:t xml:space="preserve">имени академика М.Ф. </w:t>
      </w:r>
      <w:proofErr w:type="spellStart"/>
      <w:r w:rsidRPr="00E848D6">
        <w:rPr>
          <w:b/>
          <w:szCs w:val="28"/>
        </w:rPr>
        <w:t>Решетнева</w:t>
      </w:r>
      <w:proofErr w:type="spellEnd"/>
      <w:r w:rsidRPr="00E848D6">
        <w:rPr>
          <w:b/>
          <w:szCs w:val="28"/>
        </w:rPr>
        <w:t>»</w:t>
      </w:r>
    </w:p>
    <w:p w:rsidR="001B1CE7" w:rsidRDefault="001B1CE7" w:rsidP="00784677">
      <w:pPr>
        <w:spacing w:line="240" w:lineRule="auto"/>
        <w:ind w:firstLine="0"/>
        <w:jc w:val="center"/>
        <w:rPr>
          <w:sz w:val="26"/>
          <w:szCs w:val="26"/>
        </w:rPr>
      </w:pPr>
    </w:p>
    <w:p w:rsidR="001B1CE7" w:rsidRPr="0075031D" w:rsidRDefault="001B1CE7" w:rsidP="00784677">
      <w:pPr>
        <w:spacing w:line="240" w:lineRule="auto"/>
        <w:ind w:firstLine="0"/>
        <w:jc w:val="center"/>
        <w:rPr>
          <w:sz w:val="26"/>
          <w:szCs w:val="26"/>
        </w:rPr>
      </w:pPr>
    </w:p>
    <w:p w:rsidR="001B1CE7" w:rsidRPr="0075031D" w:rsidRDefault="001B1CE7" w:rsidP="00784677">
      <w:pPr>
        <w:spacing w:line="240" w:lineRule="auto"/>
        <w:ind w:firstLine="0"/>
        <w:jc w:val="center"/>
        <w:rPr>
          <w:sz w:val="26"/>
          <w:szCs w:val="26"/>
        </w:rPr>
      </w:pPr>
      <w:r w:rsidRPr="0075031D">
        <w:rPr>
          <w:sz w:val="26"/>
          <w:szCs w:val="26"/>
        </w:rPr>
        <w:t xml:space="preserve">Институт информатики и телекоммуникаций </w:t>
      </w:r>
    </w:p>
    <w:p w:rsidR="001B1CE7" w:rsidRPr="0075031D" w:rsidRDefault="001B1CE7" w:rsidP="00784677">
      <w:pPr>
        <w:spacing w:line="240" w:lineRule="auto"/>
        <w:ind w:firstLine="0"/>
        <w:jc w:val="center"/>
        <w:rPr>
          <w:sz w:val="26"/>
          <w:szCs w:val="26"/>
        </w:rPr>
      </w:pPr>
    </w:p>
    <w:p w:rsidR="001B1CE7" w:rsidRPr="0075031D" w:rsidRDefault="001B1CE7" w:rsidP="00784677">
      <w:pPr>
        <w:spacing w:line="240" w:lineRule="auto"/>
        <w:ind w:firstLine="0"/>
        <w:jc w:val="center"/>
        <w:rPr>
          <w:sz w:val="26"/>
          <w:szCs w:val="26"/>
        </w:rPr>
      </w:pPr>
      <w:r w:rsidRPr="0075031D">
        <w:rPr>
          <w:sz w:val="26"/>
          <w:szCs w:val="26"/>
        </w:rPr>
        <w:t>Кафедра информатики и вычислительной техники</w:t>
      </w:r>
    </w:p>
    <w:p w:rsidR="001B1CE7" w:rsidRDefault="001B1CE7" w:rsidP="00784677">
      <w:pPr>
        <w:pStyle w:val="aff3"/>
        <w:spacing w:line="240" w:lineRule="auto"/>
        <w:ind w:left="0" w:firstLine="0"/>
        <w:rPr>
          <w:szCs w:val="28"/>
        </w:rPr>
      </w:pPr>
    </w:p>
    <w:p w:rsidR="001B1CE7" w:rsidRDefault="001B1CE7" w:rsidP="00784677">
      <w:pPr>
        <w:pStyle w:val="aff3"/>
        <w:spacing w:line="240" w:lineRule="auto"/>
        <w:ind w:left="0" w:firstLine="0"/>
        <w:rPr>
          <w:szCs w:val="28"/>
        </w:rPr>
      </w:pPr>
    </w:p>
    <w:p w:rsidR="001B1CE7" w:rsidRPr="006A4572" w:rsidRDefault="001B1CE7" w:rsidP="00784677">
      <w:pPr>
        <w:pStyle w:val="aff3"/>
        <w:spacing w:line="240" w:lineRule="auto"/>
        <w:ind w:left="0" w:firstLine="0"/>
        <w:rPr>
          <w:szCs w:val="28"/>
        </w:rPr>
      </w:pPr>
    </w:p>
    <w:p w:rsidR="001B1CE7" w:rsidRPr="006A4572" w:rsidRDefault="001B1CE7" w:rsidP="00784677">
      <w:pPr>
        <w:pStyle w:val="aff3"/>
        <w:spacing w:line="240" w:lineRule="auto"/>
        <w:ind w:left="0" w:firstLine="0"/>
        <w:jc w:val="center"/>
        <w:rPr>
          <w:b/>
          <w:szCs w:val="28"/>
        </w:rPr>
      </w:pPr>
      <w:r w:rsidRPr="006A4572">
        <w:rPr>
          <w:b/>
          <w:szCs w:val="28"/>
        </w:rPr>
        <w:t>КУРСОВАЯ РАБОТА</w:t>
      </w:r>
    </w:p>
    <w:p w:rsidR="001B1CE7" w:rsidRDefault="001B1CE7" w:rsidP="00784677">
      <w:pPr>
        <w:pStyle w:val="aff3"/>
        <w:spacing w:line="240" w:lineRule="auto"/>
        <w:ind w:left="0" w:firstLine="0"/>
        <w:rPr>
          <w:szCs w:val="28"/>
        </w:rPr>
      </w:pPr>
    </w:p>
    <w:p w:rsidR="001B1CE7" w:rsidRDefault="001B1CE7" w:rsidP="00784677">
      <w:pPr>
        <w:pStyle w:val="aff3"/>
        <w:tabs>
          <w:tab w:val="left" w:pos="9639"/>
        </w:tabs>
        <w:spacing w:line="240" w:lineRule="auto"/>
        <w:ind w:left="0" w:firstLine="0"/>
        <w:rPr>
          <w:i/>
          <w:szCs w:val="28"/>
          <w:u w:val="single"/>
        </w:rPr>
      </w:pPr>
      <w:r>
        <w:rPr>
          <w:szCs w:val="28"/>
        </w:rPr>
        <w:t xml:space="preserve">по дисциплине </w:t>
      </w:r>
      <w:r w:rsidR="00EE161A" w:rsidRPr="00A721CD">
        <w:rPr>
          <w:i/>
          <w:szCs w:val="28"/>
          <w:u w:val="single"/>
        </w:rPr>
        <w:t>Конструирование программного обеспечения</w:t>
      </w:r>
    </w:p>
    <w:p w:rsidR="001B1CE7" w:rsidRDefault="001B1CE7" w:rsidP="001B1CE7">
      <w:pPr>
        <w:pStyle w:val="aff3"/>
        <w:spacing w:line="240" w:lineRule="auto"/>
        <w:ind w:firstLine="0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  </w:t>
      </w:r>
    </w:p>
    <w:p w:rsidR="001B1CE7" w:rsidRDefault="001B1CE7" w:rsidP="00784677">
      <w:pPr>
        <w:pStyle w:val="aff3"/>
        <w:tabs>
          <w:tab w:val="left" w:pos="9639"/>
        </w:tabs>
        <w:spacing w:line="240" w:lineRule="auto"/>
        <w:ind w:left="0" w:firstLine="0"/>
        <w:rPr>
          <w:szCs w:val="28"/>
        </w:rPr>
      </w:pPr>
      <w:r>
        <w:rPr>
          <w:szCs w:val="28"/>
        </w:rPr>
        <w:t>на тему:</w:t>
      </w:r>
      <w:r w:rsidR="0041166E" w:rsidRPr="0041166E">
        <w:rPr>
          <w:szCs w:val="28"/>
          <w:u w:val="single"/>
        </w:rPr>
        <w:t xml:space="preserve"> </w:t>
      </w:r>
      <w:r w:rsidR="00B61304">
        <w:rPr>
          <w:szCs w:val="28"/>
          <w:u w:val="single"/>
        </w:rPr>
        <w:t>Разработка аудио редактора для наложения эффектов и фильтров</w:t>
      </w:r>
    </w:p>
    <w:p w:rsidR="001B1CE7" w:rsidRPr="00EF3458" w:rsidRDefault="001B1CE7" w:rsidP="00784677">
      <w:pPr>
        <w:pStyle w:val="aff3"/>
        <w:tabs>
          <w:tab w:val="left" w:pos="1276"/>
          <w:tab w:val="left" w:pos="9639"/>
        </w:tabs>
        <w:spacing w:line="240" w:lineRule="auto"/>
        <w:ind w:left="0" w:firstLine="0"/>
        <w:rPr>
          <w:szCs w:val="28"/>
          <w:u w:val="single"/>
        </w:rPr>
      </w:pPr>
      <w:r w:rsidRPr="00EF3458">
        <w:rPr>
          <w:szCs w:val="28"/>
        </w:rPr>
        <w:tab/>
      </w:r>
    </w:p>
    <w:p w:rsidR="001B1CE7" w:rsidRPr="006A4572" w:rsidRDefault="001B1CE7" w:rsidP="001B1CE7">
      <w:pPr>
        <w:pStyle w:val="aff3"/>
        <w:spacing w:line="240" w:lineRule="auto"/>
        <w:ind w:firstLine="0"/>
        <w:rPr>
          <w:szCs w:val="28"/>
        </w:rPr>
      </w:pPr>
    </w:p>
    <w:p w:rsidR="001B1CE7" w:rsidRPr="00347AFB" w:rsidRDefault="001B1CE7" w:rsidP="00347AFB">
      <w:pPr>
        <w:pStyle w:val="aff3"/>
        <w:tabs>
          <w:tab w:val="left" w:pos="9639"/>
        </w:tabs>
        <w:spacing w:line="240" w:lineRule="auto"/>
        <w:ind w:left="4253" w:firstLine="0"/>
        <w:rPr>
          <w:spacing w:val="-4"/>
          <w:szCs w:val="28"/>
        </w:rPr>
      </w:pPr>
      <w:r w:rsidRPr="00347AFB">
        <w:rPr>
          <w:spacing w:val="-4"/>
          <w:szCs w:val="28"/>
        </w:rPr>
        <w:t>Выполнил</w:t>
      </w:r>
      <w:r w:rsidR="00347AFB">
        <w:rPr>
          <w:spacing w:val="-4"/>
          <w:szCs w:val="28"/>
        </w:rPr>
        <w:t>(</w:t>
      </w:r>
      <w:r w:rsidRPr="00347AFB">
        <w:rPr>
          <w:spacing w:val="-4"/>
          <w:szCs w:val="28"/>
        </w:rPr>
        <w:t>а) студент(ка)</w:t>
      </w:r>
      <w:r w:rsidR="00347AFB" w:rsidRPr="00347AFB">
        <w:rPr>
          <w:spacing w:val="-4"/>
          <w:szCs w:val="28"/>
        </w:rPr>
        <w:t xml:space="preserve"> </w:t>
      </w:r>
      <w:proofErr w:type="gramStart"/>
      <w:r w:rsidRPr="00347AFB">
        <w:rPr>
          <w:spacing w:val="-4"/>
          <w:szCs w:val="28"/>
        </w:rPr>
        <w:t xml:space="preserve">группы </w:t>
      </w:r>
      <w:r w:rsidR="00347AFB" w:rsidRPr="00347AFB">
        <w:rPr>
          <w:spacing w:val="-4"/>
          <w:szCs w:val="28"/>
          <w:u w:val="single"/>
        </w:rPr>
        <w:t xml:space="preserve"> </w:t>
      </w:r>
      <w:r w:rsidR="00320F2C">
        <w:rPr>
          <w:spacing w:val="-4"/>
          <w:szCs w:val="28"/>
          <w:u w:val="single"/>
        </w:rPr>
        <w:t>БПИ</w:t>
      </w:r>
      <w:proofErr w:type="gramEnd"/>
      <w:r w:rsidR="00320F2C">
        <w:rPr>
          <w:spacing w:val="-4"/>
          <w:szCs w:val="28"/>
          <w:u w:val="single"/>
        </w:rPr>
        <w:t xml:space="preserve"> 15</w:t>
      </w:r>
      <w:r w:rsidR="006903A8">
        <w:rPr>
          <w:spacing w:val="-4"/>
          <w:szCs w:val="28"/>
          <w:u w:val="single"/>
        </w:rPr>
        <w:t>–</w:t>
      </w:r>
      <w:r w:rsidR="00320F2C">
        <w:rPr>
          <w:spacing w:val="-4"/>
          <w:szCs w:val="28"/>
          <w:u w:val="single"/>
        </w:rPr>
        <w:t>01</w:t>
      </w:r>
      <w:r w:rsidRPr="00347AFB">
        <w:rPr>
          <w:spacing w:val="-4"/>
          <w:szCs w:val="28"/>
          <w:u w:val="single"/>
        </w:rPr>
        <w:tab/>
      </w:r>
    </w:p>
    <w:p w:rsidR="001B1CE7" w:rsidRPr="006A4572" w:rsidRDefault="001B1CE7" w:rsidP="00347AFB">
      <w:pPr>
        <w:pStyle w:val="aff3"/>
        <w:spacing w:line="240" w:lineRule="auto"/>
        <w:ind w:left="5103" w:firstLine="0"/>
        <w:rPr>
          <w:b/>
          <w:szCs w:val="28"/>
        </w:rPr>
      </w:pPr>
      <w:r>
        <w:rPr>
          <w:szCs w:val="28"/>
        </w:rPr>
        <w:t xml:space="preserve"> </w:t>
      </w:r>
      <w:r w:rsidR="00347AFB">
        <w:rPr>
          <w:szCs w:val="28"/>
          <w:u w:val="single"/>
        </w:rPr>
        <w:t xml:space="preserve">   </w:t>
      </w:r>
      <w:r w:rsidR="0080506C" w:rsidRPr="00320F2C">
        <w:rPr>
          <w:szCs w:val="28"/>
          <w:u w:val="single"/>
        </w:rPr>
        <w:t xml:space="preserve">      </w:t>
      </w:r>
      <w:r>
        <w:rPr>
          <w:szCs w:val="28"/>
          <w:u w:val="single"/>
        </w:rPr>
        <w:t>Очно</w:t>
      </w:r>
      <w:r w:rsidR="00464B90">
        <w:rPr>
          <w:szCs w:val="28"/>
          <w:u w:val="single"/>
        </w:rPr>
        <w:t>й</w:t>
      </w:r>
      <w:r w:rsidR="0080506C" w:rsidRPr="00320F2C">
        <w:rPr>
          <w:szCs w:val="28"/>
          <w:u w:val="single"/>
        </w:rPr>
        <w:t xml:space="preserve">  </w:t>
      </w:r>
      <w:r>
        <w:rPr>
          <w:szCs w:val="28"/>
          <w:u w:val="single"/>
        </w:rPr>
        <w:t xml:space="preserve">  </w:t>
      </w:r>
      <w:r w:rsidR="00347AFB">
        <w:rPr>
          <w:szCs w:val="28"/>
          <w:u w:val="single"/>
        </w:rPr>
        <w:t xml:space="preserve">  </w:t>
      </w:r>
      <w:r>
        <w:rPr>
          <w:szCs w:val="28"/>
          <w:u w:val="single"/>
        </w:rPr>
        <w:t xml:space="preserve"> </w:t>
      </w:r>
      <w:r w:rsidRPr="00FB4078">
        <w:rPr>
          <w:szCs w:val="28"/>
        </w:rPr>
        <w:t xml:space="preserve">  </w:t>
      </w:r>
      <w:r>
        <w:rPr>
          <w:szCs w:val="28"/>
        </w:rPr>
        <w:t>формы обучения</w:t>
      </w:r>
    </w:p>
    <w:p w:rsidR="001B1CE7" w:rsidRPr="005D659B" w:rsidRDefault="001B1CE7" w:rsidP="00784677">
      <w:pPr>
        <w:pStyle w:val="aff3"/>
        <w:tabs>
          <w:tab w:val="left" w:pos="9639"/>
        </w:tabs>
        <w:spacing w:after="0" w:line="240" w:lineRule="auto"/>
        <w:ind w:left="5103" w:firstLine="0"/>
        <w:rPr>
          <w:szCs w:val="28"/>
          <w:u w:val="single"/>
        </w:rPr>
      </w:pPr>
      <w:r>
        <w:rPr>
          <w:szCs w:val="28"/>
          <w:u w:val="single"/>
        </w:rPr>
        <w:t>   </w:t>
      </w:r>
      <w:r w:rsidR="00320F2C">
        <w:rPr>
          <w:szCs w:val="28"/>
          <w:u w:val="single"/>
        </w:rPr>
        <w:t>Мельников В.Е.</w:t>
      </w:r>
      <w:r w:rsidRPr="005D659B">
        <w:rPr>
          <w:szCs w:val="28"/>
          <w:u w:val="single"/>
        </w:rPr>
        <w:tab/>
      </w:r>
    </w:p>
    <w:p w:rsidR="001B1CE7" w:rsidRPr="005D659B" w:rsidRDefault="001B1CE7" w:rsidP="001B1CE7">
      <w:pPr>
        <w:pStyle w:val="aff3"/>
        <w:spacing w:line="240" w:lineRule="auto"/>
        <w:ind w:firstLine="6521"/>
        <w:rPr>
          <w:sz w:val="16"/>
          <w:szCs w:val="16"/>
        </w:rPr>
      </w:pPr>
      <w:r w:rsidRPr="005D659B">
        <w:rPr>
          <w:sz w:val="16"/>
          <w:szCs w:val="16"/>
        </w:rPr>
        <w:t>(Ф.И.О.)</w:t>
      </w:r>
    </w:p>
    <w:p w:rsidR="001B1CE7" w:rsidRDefault="001B1CE7" w:rsidP="00347AFB">
      <w:pPr>
        <w:pStyle w:val="aff3"/>
        <w:spacing w:before="120" w:line="240" w:lineRule="auto"/>
        <w:ind w:left="4253" w:firstLine="0"/>
        <w:rPr>
          <w:szCs w:val="28"/>
        </w:rPr>
      </w:pPr>
      <w:r>
        <w:rPr>
          <w:szCs w:val="28"/>
        </w:rPr>
        <w:t>Ру</w:t>
      </w:r>
      <w:r w:rsidRPr="006A4572">
        <w:rPr>
          <w:szCs w:val="28"/>
        </w:rPr>
        <w:t>ководитель:</w:t>
      </w:r>
    </w:p>
    <w:p w:rsidR="001B1CE7" w:rsidRDefault="001B1CE7" w:rsidP="00784677">
      <w:pPr>
        <w:pStyle w:val="aff3"/>
        <w:tabs>
          <w:tab w:val="left" w:pos="9781"/>
        </w:tabs>
        <w:spacing w:after="0" w:line="240" w:lineRule="auto"/>
        <w:ind w:left="5103" w:firstLine="0"/>
        <w:rPr>
          <w:szCs w:val="28"/>
          <w:u w:val="single"/>
        </w:rPr>
      </w:pPr>
      <w:r>
        <w:rPr>
          <w:szCs w:val="28"/>
        </w:rPr>
        <w:t xml:space="preserve"> </w:t>
      </w:r>
      <w:r>
        <w:rPr>
          <w:szCs w:val="28"/>
          <w:u w:val="single"/>
        </w:rPr>
        <w:t xml:space="preserve">   к.т.н., доцент, Зотин А. Г.</w:t>
      </w:r>
      <w:r>
        <w:rPr>
          <w:szCs w:val="28"/>
          <w:u w:val="single"/>
        </w:rPr>
        <w:tab/>
      </w:r>
    </w:p>
    <w:p w:rsidR="001B1CE7" w:rsidRPr="00C7559A" w:rsidRDefault="001B1CE7" w:rsidP="00784677">
      <w:pPr>
        <w:pStyle w:val="aff3"/>
        <w:spacing w:line="240" w:lineRule="auto"/>
        <w:ind w:left="5670" w:firstLine="0"/>
        <w:rPr>
          <w:sz w:val="18"/>
          <w:szCs w:val="18"/>
        </w:rPr>
      </w:pPr>
      <w:r>
        <w:rPr>
          <w:sz w:val="18"/>
          <w:szCs w:val="18"/>
        </w:rPr>
        <w:t xml:space="preserve">        (ученая степень, ученое </w:t>
      </w:r>
      <w:r w:rsidRPr="00C7559A">
        <w:rPr>
          <w:sz w:val="18"/>
          <w:szCs w:val="18"/>
        </w:rPr>
        <w:t>звание</w:t>
      </w:r>
      <w:r>
        <w:rPr>
          <w:sz w:val="18"/>
          <w:szCs w:val="18"/>
        </w:rPr>
        <w:t>, Ф.И.О.)</w:t>
      </w:r>
    </w:p>
    <w:p w:rsidR="001B1CE7" w:rsidRPr="006A4572" w:rsidRDefault="001B1CE7" w:rsidP="001B1CE7">
      <w:pPr>
        <w:pStyle w:val="aff3"/>
        <w:spacing w:line="240" w:lineRule="auto"/>
        <w:ind w:firstLine="0"/>
        <w:rPr>
          <w:szCs w:val="28"/>
        </w:rPr>
      </w:pPr>
    </w:p>
    <w:p w:rsidR="001B1CE7" w:rsidRDefault="001B1CE7" w:rsidP="001B1CE7">
      <w:pPr>
        <w:pStyle w:val="aff3"/>
        <w:spacing w:line="240" w:lineRule="auto"/>
        <w:ind w:firstLine="0"/>
        <w:jc w:val="center"/>
        <w:rPr>
          <w:szCs w:val="28"/>
        </w:rPr>
      </w:pPr>
    </w:p>
    <w:p w:rsidR="00EC0F5D" w:rsidRDefault="00EC0F5D" w:rsidP="001B1CE7">
      <w:pPr>
        <w:pStyle w:val="aff3"/>
        <w:spacing w:line="240" w:lineRule="auto"/>
        <w:ind w:firstLine="0"/>
        <w:jc w:val="center"/>
        <w:rPr>
          <w:szCs w:val="28"/>
        </w:rPr>
      </w:pPr>
    </w:p>
    <w:p w:rsidR="00EC0F5D" w:rsidRDefault="00EC0F5D" w:rsidP="001B1CE7">
      <w:pPr>
        <w:pStyle w:val="aff3"/>
        <w:spacing w:line="240" w:lineRule="auto"/>
        <w:ind w:firstLine="0"/>
        <w:jc w:val="center"/>
        <w:rPr>
          <w:szCs w:val="28"/>
        </w:rPr>
      </w:pPr>
    </w:p>
    <w:p w:rsidR="00EC0F5D" w:rsidRDefault="00EC0F5D" w:rsidP="001B1CE7">
      <w:pPr>
        <w:pStyle w:val="aff3"/>
        <w:spacing w:line="240" w:lineRule="auto"/>
        <w:ind w:firstLine="0"/>
        <w:jc w:val="center"/>
        <w:rPr>
          <w:szCs w:val="28"/>
        </w:rPr>
      </w:pPr>
    </w:p>
    <w:p w:rsidR="001B1CE7" w:rsidRDefault="001B1CE7" w:rsidP="001B1CE7">
      <w:pPr>
        <w:pStyle w:val="aff3"/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lastRenderedPageBreak/>
        <w:t>Институт информатики и телекоммуникаций</w:t>
      </w:r>
    </w:p>
    <w:p w:rsidR="001B1CE7" w:rsidRDefault="001B1CE7" w:rsidP="001B1CE7">
      <w:pPr>
        <w:pStyle w:val="aff3"/>
        <w:spacing w:line="240" w:lineRule="auto"/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1B1CE7" w:rsidRDefault="001B1CE7" w:rsidP="001B1CE7">
      <w:pPr>
        <w:pStyle w:val="aff3"/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Кафедра информатики и вычислительной техники</w:t>
      </w:r>
    </w:p>
    <w:p w:rsidR="001B1CE7" w:rsidRDefault="001B1CE7" w:rsidP="001B1CE7">
      <w:pPr>
        <w:pStyle w:val="aff3"/>
        <w:spacing w:line="240" w:lineRule="auto"/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1B1CE7" w:rsidRDefault="001B1CE7" w:rsidP="008D0CC0">
      <w:pPr>
        <w:spacing w:line="240" w:lineRule="auto"/>
        <w:ind w:left="-993" w:firstLine="0"/>
        <w:rPr>
          <w:szCs w:val="28"/>
        </w:rPr>
      </w:pPr>
    </w:p>
    <w:tbl>
      <w:tblPr>
        <w:tblW w:w="9632" w:type="dxa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036"/>
        <w:gridCol w:w="233"/>
        <w:gridCol w:w="4717"/>
        <w:gridCol w:w="651"/>
      </w:tblGrid>
      <w:tr w:rsidR="001B1CE7" w:rsidTr="00784677">
        <w:trPr>
          <w:trHeight w:val="337"/>
          <w:jc w:val="center"/>
        </w:trPr>
        <w:tc>
          <w:tcPr>
            <w:tcW w:w="9632" w:type="dxa"/>
            <w:gridSpan w:val="4"/>
            <w:hideMark/>
          </w:tcPr>
          <w:p w:rsidR="001B1CE7" w:rsidRPr="003A6346" w:rsidRDefault="001B1CE7" w:rsidP="008D0CC0">
            <w:pPr>
              <w:spacing w:line="240" w:lineRule="auto"/>
              <w:ind w:firstLine="10"/>
              <w:jc w:val="center"/>
              <w:rPr>
                <w:sz w:val="26"/>
                <w:szCs w:val="26"/>
              </w:rPr>
            </w:pPr>
            <w:r>
              <w:rPr>
                <w:b/>
                <w:szCs w:val="28"/>
              </w:rPr>
              <w:t>ЗАДАНИЕ</w:t>
            </w:r>
          </w:p>
        </w:tc>
      </w:tr>
      <w:tr w:rsidR="00750553" w:rsidTr="00784677">
        <w:trPr>
          <w:trHeight w:val="329"/>
          <w:jc w:val="center"/>
        </w:trPr>
        <w:tc>
          <w:tcPr>
            <w:tcW w:w="9632" w:type="dxa"/>
            <w:gridSpan w:val="4"/>
          </w:tcPr>
          <w:p w:rsidR="00750553" w:rsidRPr="003C770B" w:rsidRDefault="00750553" w:rsidP="00320F2C">
            <w:pPr>
              <w:tabs>
                <w:tab w:val="right" w:pos="9792"/>
              </w:tabs>
              <w:spacing w:after="60" w:line="240" w:lineRule="auto"/>
              <w:ind w:firstLine="0"/>
              <w:jc w:val="left"/>
              <w:rPr>
                <w:b/>
                <w:szCs w:val="28"/>
              </w:rPr>
            </w:pPr>
            <w:r>
              <w:rPr>
                <w:sz w:val="26"/>
                <w:szCs w:val="26"/>
              </w:rPr>
              <w:t xml:space="preserve">на курсовую работу по дисциплине </w:t>
            </w:r>
            <w:r>
              <w:rPr>
                <w:sz w:val="26"/>
                <w:szCs w:val="26"/>
                <w:u w:val="single"/>
              </w:rPr>
              <w:t xml:space="preserve"> </w:t>
            </w:r>
            <w:r w:rsidR="003C770B" w:rsidRPr="003C770B">
              <w:rPr>
                <w:sz w:val="26"/>
                <w:szCs w:val="26"/>
                <w:u w:val="single"/>
              </w:rPr>
              <w:t xml:space="preserve">  </w:t>
            </w:r>
            <w:r w:rsidR="00B61304">
              <w:rPr>
                <w:i/>
                <w:sz w:val="26"/>
                <w:szCs w:val="26"/>
                <w:u w:val="single"/>
              </w:rPr>
              <w:t>Конструирование программного обеспечения</w:t>
            </w:r>
            <w:r w:rsidR="00EE161A">
              <w:rPr>
                <w:i/>
                <w:sz w:val="26"/>
                <w:szCs w:val="26"/>
                <w:u w:val="single"/>
              </w:rPr>
              <w:t xml:space="preserve"> </w:t>
            </w:r>
            <w:r w:rsidR="00EE161A">
              <w:rPr>
                <w:sz w:val="26"/>
                <w:szCs w:val="26"/>
                <w:u w:val="single"/>
              </w:rPr>
              <w:t> </w:t>
            </w:r>
            <w:r w:rsidR="003C770B" w:rsidRPr="003C770B">
              <w:rPr>
                <w:i/>
                <w:sz w:val="26"/>
                <w:szCs w:val="26"/>
                <w:u w:val="single"/>
              </w:rPr>
              <w:tab/>
            </w:r>
          </w:p>
        </w:tc>
      </w:tr>
      <w:tr w:rsidR="00750553" w:rsidTr="00784677">
        <w:trPr>
          <w:trHeight w:val="739"/>
          <w:jc w:val="center"/>
        </w:trPr>
        <w:tc>
          <w:tcPr>
            <w:tcW w:w="9632" w:type="dxa"/>
            <w:gridSpan w:val="4"/>
          </w:tcPr>
          <w:p w:rsidR="00750553" w:rsidRPr="00473C3F" w:rsidRDefault="00750553" w:rsidP="0038234B">
            <w:pPr>
              <w:tabs>
                <w:tab w:val="right" w:pos="9787"/>
              </w:tabs>
              <w:spacing w:line="240" w:lineRule="auto"/>
              <w:ind w:firstLine="0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 xml:space="preserve">студенту </w:t>
            </w:r>
            <w:r>
              <w:rPr>
                <w:sz w:val="26"/>
                <w:szCs w:val="26"/>
                <w:u w:val="single"/>
              </w:rPr>
              <w:t xml:space="preserve"> </w:t>
            </w:r>
            <w:r w:rsidR="00320F2C">
              <w:rPr>
                <w:sz w:val="26"/>
                <w:szCs w:val="26"/>
                <w:u w:val="single"/>
              </w:rPr>
              <w:t xml:space="preserve">                            Мельникову Владимиру Евгеньевичу</w:t>
            </w:r>
            <w:r>
              <w:rPr>
                <w:sz w:val="26"/>
                <w:szCs w:val="26"/>
                <w:u w:val="single"/>
              </w:rPr>
              <w:tab/>
            </w:r>
            <w:r>
              <w:rPr>
                <w:sz w:val="26"/>
                <w:szCs w:val="26"/>
                <w:u w:val="single"/>
                <w:lang w:val="en-US"/>
              </w:rPr>
              <w:t> </w:t>
            </w:r>
          </w:p>
          <w:p w:rsidR="00750553" w:rsidRDefault="00750553" w:rsidP="00750553">
            <w:pPr>
              <w:tabs>
                <w:tab w:val="right" w:pos="9788"/>
              </w:tabs>
              <w:spacing w:after="120"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  <w:u w:val="single"/>
              </w:rPr>
              <w:t xml:space="preserve">  </w:t>
            </w:r>
            <w:r>
              <w:rPr>
                <w:sz w:val="26"/>
                <w:szCs w:val="26"/>
                <w:u w:val="single"/>
              </w:rPr>
              <w:tab/>
            </w:r>
            <w:r>
              <w:rPr>
                <w:sz w:val="26"/>
                <w:szCs w:val="26"/>
                <w:u w:val="single"/>
                <w:lang w:val="en-US"/>
              </w:rPr>
              <w:t> </w:t>
            </w:r>
          </w:p>
        </w:tc>
      </w:tr>
      <w:tr w:rsidR="00B61304" w:rsidTr="00784677">
        <w:trPr>
          <w:cantSplit/>
          <w:jc w:val="center"/>
        </w:trPr>
        <w:tc>
          <w:tcPr>
            <w:tcW w:w="0" w:type="auto"/>
            <w:hideMark/>
          </w:tcPr>
          <w:p w:rsidR="001B1CE7" w:rsidRDefault="001B1CE7" w:rsidP="00EE161A">
            <w:pPr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Группа </w:t>
            </w:r>
            <w:r>
              <w:rPr>
                <w:sz w:val="26"/>
                <w:szCs w:val="26"/>
                <w:u w:val="single"/>
              </w:rPr>
              <w:t xml:space="preserve">   </w:t>
            </w:r>
            <w:r w:rsidR="00347AFB" w:rsidRPr="0014598F">
              <w:rPr>
                <w:i/>
                <w:sz w:val="26"/>
                <w:szCs w:val="26"/>
                <w:u w:val="single"/>
              </w:rPr>
              <w:t>БПИ</w:t>
            </w:r>
            <w:r w:rsidR="00EE161A">
              <w:rPr>
                <w:i/>
                <w:sz w:val="26"/>
                <w:szCs w:val="26"/>
                <w:u w:val="single"/>
              </w:rPr>
              <w:t xml:space="preserve"> </w:t>
            </w:r>
            <w:r w:rsidR="00C809ED">
              <w:rPr>
                <w:i/>
                <w:sz w:val="26"/>
                <w:szCs w:val="26"/>
                <w:u w:val="single"/>
              </w:rPr>
              <w:t>15</w:t>
            </w:r>
            <w:r w:rsidR="006903A8">
              <w:rPr>
                <w:i/>
                <w:sz w:val="26"/>
                <w:szCs w:val="26"/>
                <w:u w:val="single"/>
              </w:rPr>
              <w:t>–</w:t>
            </w:r>
            <w:r w:rsidR="00347AFB" w:rsidRPr="0014598F">
              <w:rPr>
                <w:i/>
                <w:sz w:val="26"/>
                <w:szCs w:val="26"/>
                <w:u w:val="single"/>
              </w:rPr>
              <w:t>01</w:t>
            </w:r>
            <w:r>
              <w:rPr>
                <w:sz w:val="26"/>
                <w:szCs w:val="26"/>
                <w:u w:val="single"/>
              </w:rPr>
              <w:t xml:space="preserve">     </w:t>
            </w:r>
            <w:r>
              <w:rPr>
                <w:sz w:val="26"/>
                <w:szCs w:val="26"/>
                <w:u w:val="single"/>
              </w:rPr>
              <w:tab/>
              <w:t> </w:t>
            </w:r>
          </w:p>
        </w:tc>
        <w:tc>
          <w:tcPr>
            <w:tcW w:w="0" w:type="auto"/>
          </w:tcPr>
          <w:p w:rsidR="001B1CE7" w:rsidRDefault="001B1CE7" w:rsidP="0038234B">
            <w:pPr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:rsidR="001B1CE7" w:rsidRDefault="001B1CE7" w:rsidP="00EE161A">
            <w:pPr>
              <w:spacing w:after="120" w:line="240" w:lineRule="auto"/>
              <w:ind w:firstLine="0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 xml:space="preserve">Форма обучения </w:t>
            </w:r>
            <w:r>
              <w:rPr>
                <w:sz w:val="26"/>
                <w:szCs w:val="26"/>
                <w:u w:val="single"/>
              </w:rPr>
              <w:t xml:space="preserve"> </w:t>
            </w:r>
            <w:r w:rsidR="00347AFB">
              <w:rPr>
                <w:sz w:val="26"/>
                <w:szCs w:val="26"/>
                <w:u w:val="single"/>
              </w:rPr>
              <w:t xml:space="preserve"> </w:t>
            </w:r>
            <w:r>
              <w:rPr>
                <w:i/>
                <w:sz w:val="26"/>
                <w:szCs w:val="26"/>
                <w:u w:val="single"/>
              </w:rPr>
              <w:t>Очн</w:t>
            </w:r>
            <w:r w:rsidR="00347AFB">
              <w:rPr>
                <w:i/>
                <w:sz w:val="26"/>
                <w:szCs w:val="26"/>
                <w:u w:val="single"/>
              </w:rPr>
              <w:t xml:space="preserve">ая    </w:t>
            </w:r>
            <w:r w:rsidR="00347AFB">
              <w:rPr>
                <w:sz w:val="26"/>
                <w:szCs w:val="26"/>
                <w:u w:val="single"/>
              </w:rPr>
              <w:tab/>
            </w:r>
          </w:p>
        </w:tc>
        <w:tc>
          <w:tcPr>
            <w:tcW w:w="501" w:type="dxa"/>
          </w:tcPr>
          <w:p w:rsidR="001B1CE7" w:rsidRDefault="001B1CE7" w:rsidP="0038234B">
            <w:pPr>
              <w:spacing w:line="240" w:lineRule="auto"/>
              <w:ind w:firstLine="0"/>
              <w:rPr>
                <w:sz w:val="26"/>
                <w:szCs w:val="26"/>
              </w:rPr>
            </w:pPr>
          </w:p>
        </w:tc>
      </w:tr>
      <w:tr w:rsidR="001B1CE7" w:rsidTr="00784677">
        <w:trPr>
          <w:cantSplit/>
          <w:jc w:val="center"/>
        </w:trPr>
        <w:tc>
          <w:tcPr>
            <w:tcW w:w="9632" w:type="dxa"/>
            <w:gridSpan w:val="4"/>
            <w:hideMark/>
          </w:tcPr>
          <w:p w:rsidR="0014598F" w:rsidRDefault="001B1CE7" w:rsidP="0014598F">
            <w:pPr>
              <w:tabs>
                <w:tab w:val="right" w:pos="9788"/>
              </w:tabs>
              <w:spacing w:line="240" w:lineRule="auto"/>
              <w:ind w:firstLine="0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>1. Тема работы (проекта</w:t>
            </w:r>
            <w:proofErr w:type="gramStart"/>
            <w:r>
              <w:rPr>
                <w:sz w:val="26"/>
                <w:szCs w:val="26"/>
              </w:rPr>
              <w:t xml:space="preserve">): </w:t>
            </w:r>
            <w:r>
              <w:rPr>
                <w:sz w:val="26"/>
                <w:szCs w:val="26"/>
                <w:u w:val="single"/>
              </w:rPr>
              <w:t xml:space="preserve">  </w:t>
            </w:r>
            <w:proofErr w:type="gramEnd"/>
            <w:r w:rsidR="00320F2C">
              <w:rPr>
                <w:sz w:val="26"/>
                <w:szCs w:val="26"/>
                <w:u w:val="single"/>
              </w:rPr>
              <w:t xml:space="preserve">       </w:t>
            </w:r>
            <w:r w:rsidR="00B61304">
              <w:rPr>
                <w:szCs w:val="28"/>
                <w:u w:val="single"/>
              </w:rPr>
              <w:t>Разработка аудио редактора для наложения эффектов и фильтров</w:t>
            </w:r>
            <w:r>
              <w:rPr>
                <w:sz w:val="26"/>
                <w:szCs w:val="26"/>
                <w:u w:val="single"/>
              </w:rPr>
              <w:t xml:space="preserve">   </w:t>
            </w:r>
            <w:r>
              <w:rPr>
                <w:sz w:val="26"/>
                <w:szCs w:val="26"/>
                <w:u w:val="single"/>
              </w:rPr>
              <w:tab/>
            </w:r>
          </w:p>
          <w:p w:rsidR="001B1CE7" w:rsidRDefault="0014598F" w:rsidP="0038234B">
            <w:pPr>
              <w:tabs>
                <w:tab w:val="right" w:pos="9788"/>
              </w:tabs>
              <w:spacing w:after="120" w:line="240" w:lineRule="auto"/>
              <w:ind w:firstLine="0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  <w:u w:val="single"/>
              </w:rPr>
              <w:tab/>
            </w:r>
            <w:r w:rsidR="001B1CE7">
              <w:rPr>
                <w:sz w:val="26"/>
                <w:szCs w:val="26"/>
                <w:u w:val="single"/>
              </w:rPr>
              <w:t xml:space="preserve">  </w:t>
            </w:r>
          </w:p>
        </w:tc>
      </w:tr>
      <w:tr w:rsidR="001B1CE7" w:rsidTr="00784677">
        <w:trPr>
          <w:cantSplit/>
          <w:jc w:val="center"/>
        </w:trPr>
        <w:tc>
          <w:tcPr>
            <w:tcW w:w="9632" w:type="dxa"/>
            <w:gridSpan w:val="4"/>
            <w:hideMark/>
          </w:tcPr>
          <w:p w:rsidR="001B1CE7" w:rsidRDefault="001B1CE7" w:rsidP="00C809ED">
            <w:pPr>
              <w:spacing w:after="120"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 Срок сдачи студентом работы   </w:t>
            </w:r>
            <w:r>
              <w:rPr>
                <w:sz w:val="26"/>
                <w:szCs w:val="26"/>
                <w:u w:val="single"/>
              </w:rPr>
              <w:tab/>
            </w:r>
            <w:r w:rsidR="00320F2C">
              <w:rPr>
                <w:i/>
                <w:sz w:val="26"/>
                <w:szCs w:val="26"/>
                <w:u w:val="single"/>
              </w:rPr>
              <w:t>12</w:t>
            </w:r>
            <w:r w:rsidRPr="00C65E70">
              <w:rPr>
                <w:i/>
                <w:sz w:val="26"/>
                <w:szCs w:val="26"/>
                <w:u w:val="single"/>
              </w:rPr>
              <w:t>.</w:t>
            </w:r>
            <w:r w:rsidR="0014598F">
              <w:rPr>
                <w:i/>
                <w:sz w:val="26"/>
                <w:szCs w:val="26"/>
                <w:u w:val="single"/>
              </w:rPr>
              <w:t>1</w:t>
            </w:r>
            <w:r w:rsidR="00320F2C">
              <w:rPr>
                <w:i/>
                <w:sz w:val="26"/>
                <w:szCs w:val="26"/>
                <w:u w:val="single"/>
              </w:rPr>
              <w:t>0</w:t>
            </w:r>
            <w:r w:rsidRPr="00C65E70">
              <w:rPr>
                <w:i/>
                <w:sz w:val="26"/>
                <w:szCs w:val="26"/>
                <w:u w:val="single"/>
              </w:rPr>
              <w:t>.201</w:t>
            </w:r>
            <w:r w:rsidR="00C809ED">
              <w:rPr>
                <w:i/>
                <w:sz w:val="26"/>
                <w:szCs w:val="26"/>
                <w:u w:val="single"/>
              </w:rPr>
              <w:t>8</w:t>
            </w:r>
            <w:r>
              <w:rPr>
                <w:sz w:val="26"/>
                <w:szCs w:val="26"/>
                <w:u w:val="single"/>
              </w:rPr>
              <w:tab/>
            </w:r>
            <w:r>
              <w:rPr>
                <w:sz w:val="26"/>
                <w:szCs w:val="26"/>
                <w:u w:val="single"/>
              </w:rPr>
              <w:tab/>
              <w:t> </w:t>
            </w:r>
          </w:p>
        </w:tc>
      </w:tr>
      <w:tr w:rsidR="001B1CE7" w:rsidTr="00784677">
        <w:trPr>
          <w:cantSplit/>
          <w:jc w:val="center"/>
        </w:trPr>
        <w:tc>
          <w:tcPr>
            <w:tcW w:w="9632" w:type="dxa"/>
            <w:gridSpan w:val="4"/>
            <w:hideMark/>
          </w:tcPr>
          <w:p w:rsidR="001B1CE7" w:rsidRDefault="001B1CE7" w:rsidP="0038234B">
            <w:pPr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 Перечень вопросов, подлежащих разработке при написании теоретической части:</w:t>
            </w:r>
          </w:p>
          <w:p w:rsidR="001B1CE7" w:rsidRDefault="001B1CE7" w:rsidP="0038234B">
            <w:pPr>
              <w:spacing w:line="240" w:lineRule="auto"/>
              <w:ind w:firstLine="0"/>
              <w:rPr>
                <w:sz w:val="26"/>
                <w:szCs w:val="26"/>
              </w:rPr>
            </w:pPr>
          </w:p>
        </w:tc>
      </w:tr>
      <w:tr w:rsidR="001B1CE7" w:rsidTr="00784677">
        <w:trPr>
          <w:cantSplit/>
          <w:jc w:val="center"/>
        </w:trPr>
        <w:tc>
          <w:tcPr>
            <w:tcW w:w="963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B1CE7" w:rsidRDefault="001B1CE7" w:rsidP="0038234B">
            <w:pPr>
              <w:spacing w:line="240" w:lineRule="auto"/>
              <w:ind w:firstLine="0"/>
              <w:rPr>
                <w:i/>
                <w:sz w:val="26"/>
                <w:szCs w:val="26"/>
              </w:rPr>
            </w:pPr>
          </w:p>
        </w:tc>
      </w:tr>
      <w:tr w:rsidR="001B1CE7" w:rsidTr="00784677">
        <w:trPr>
          <w:cantSplit/>
          <w:jc w:val="center"/>
        </w:trPr>
        <w:tc>
          <w:tcPr>
            <w:tcW w:w="963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B1CE7" w:rsidRDefault="001B1CE7" w:rsidP="0038234B">
            <w:pPr>
              <w:spacing w:line="240" w:lineRule="auto"/>
              <w:ind w:firstLine="0"/>
              <w:rPr>
                <w:i/>
                <w:sz w:val="26"/>
                <w:szCs w:val="26"/>
              </w:rPr>
            </w:pPr>
          </w:p>
        </w:tc>
      </w:tr>
      <w:tr w:rsidR="001B1CE7" w:rsidTr="00784677">
        <w:trPr>
          <w:cantSplit/>
          <w:jc w:val="center"/>
        </w:trPr>
        <w:tc>
          <w:tcPr>
            <w:tcW w:w="963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B1CE7" w:rsidRDefault="001B1CE7" w:rsidP="0038234B">
            <w:pPr>
              <w:spacing w:line="240" w:lineRule="auto"/>
              <w:ind w:firstLine="0"/>
              <w:rPr>
                <w:i/>
                <w:sz w:val="26"/>
                <w:szCs w:val="26"/>
              </w:rPr>
            </w:pPr>
          </w:p>
        </w:tc>
      </w:tr>
      <w:tr w:rsidR="001B1CE7" w:rsidTr="00784677">
        <w:trPr>
          <w:cantSplit/>
          <w:jc w:val="center"/>
        </w:trPr>
        <w:tc>
          <w:tcPr>
            <w:tcW w:w="963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B1CE7" w:rsidRDefault="001B1CE7" w:rsidP="0038234B">
            <w:pPr>
              <w:spacing w:line="240" w:lineRule="auto"/>
              <w:ind w:firstLine="0"/>
              <w:rPr>
                <w:i/>
                <w:sz w:val="26"/>
                <w:szCs w:val="26"/>
              </w:rPr>
            </w:pPr>
          </w:p>
        </w:tc>
      </w:tr>
      <w:tr w:rsidR="001B1CE7" w:rsidTr="00784677">
        <w:trPr>
          <w:cantSplit/>
          <w:jc w:val="center"/>
        </w:trPr>
        <w:tc>
          <w:tcPr>
            <w:tcW w:w="963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B1CE7" w:rsidRDefault="001B1CE7" w:rsidP="0038234B">
            <w:pPr>
              <w:spacing w:line="240" w:lineRule="auto"/>
              <w:ind w:firstLine="0"/>
              <w:rPr>
                <w:i/>
                <w:sz w:val="26"/>
                <w:szCs w:val="26"/>
              </w:rPr>
            </w:pPr>
          </w:p>
        </w:tc>
      </w:tr>
      <w:tr w:rsidR="001B1CE7" w:rsidTr="00784677">
        <w:trPr>
          <w:cantSplit/>
          <w:jc w:val="center"/>
        </w:trPr>
        <w:tc>
          <w:tcPr>
            <w:tcW w:w="963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B1CE7" w:rsidRDefault="001B1CE7" w:rsidP="0038234B">
            <w:pPr>
              <w:spacing w:line="240" w:lineRule="auto"/>
              <w:ind w:firstLine="0"/>
              <w:rPr>
                <w:i/>
                <w:sz w:val="26"/>
                <w:szCs w:val="26"/>
              </w:rPr>
            </w:pPr>
          </w:p>
        </w:tc>
      </w:tr>
      <w:tr w:rsidR="001B1CE7" w:rsidTr="00784677">
        <w:trPr>
          <w:cantSplit/>
          <w:jc w:val="center"/>
        </w:trPr>
        <w:tc>
          <w:tcPr>
            <w:tcW w:w="963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B1CE7" w:rsidRDefault="001B1CE7" w:rsidP="0038234B">
            <w:pPr>
              <w:spacing w:line="240" w:lineRule="auto"/>
              <w:ind w:firstLine="0"/>
              <w:rPr>
                <w:i/>
                <w:sz w:val="26"/>
                <w:szCs w:val="26"/>
              </w:rPr>
            </w:pPr>
          </w:p>
        </w:tc>
      </w:tr>
      <w:tr w:rsidR="001B1CE7" w:rsidTr="00784677">
        <w:trPr>
          <w:cantSplit/>
          <w:jc w:val="center"/>
        </w:trPr>
        <w:tc>
          <w:tcPr>
            <w:tcW w:w="963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B1CE7" w:rsidRDefault="001B1CE7" w:rsidP="0038234B">
            <w:pPr>
              <w:spacing w:line="240" w:lineRule="auto"/>
              <w:ind w:firstLine="0"/>
              <w:rPr>
                <w:i/>
                <w:sz w:val="26"/>
                <w:szCs w:val="26"/>
              </w:rPr>
            </w:pPr>
          </w:p>
        </w:tc>
      </w:tr>
      <w:tr w:rsidR="001B1CE7" w:rsidTr="00784677">
        <w:trPr>
          <w:jc w:val="center"/>
        </w:trPr>
        <w:tc>
          <w:tcPr>
            <w:tcW w:w="963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B1CE7" w:rsidRDefault="001B1CE7" w:rsidP="0038234B">
            <w:pPr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 Перечень вопросов, подлежащих разработке при написании практической части:</w:t>
            </w:r>
          </w:p>
          <w:p w:rsidR="001B1CE7" w:rsidRDefault="001B1CE7" w:rsidP="0038234B">
            <w:pPr>
              <w:spacing w:line="240" w:lineRule="auto"/>
              <w:ind w:firstLine="0"/>
              <w:rPr>
                <w:sz w:val="26"/>
                <w:szCs w:val="26"/>
              </w:rPr>
            </w:pPr>
          </w:p>
        </w:tc>
      </w:tr>
      <w:tr w:rsidR="001B1CE7" w:rsidTr="00784677">
        <w:trPr>
          <w:jc w:val="center"/>
        </w:trPr>
        <w:tc>
          <w:tcPr>
            <w:tcW w:w="963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B1CE7" w:rsidRDefault="001B1CE7" w:rsidP="0038234B">
            <w:pPr>
              <w:spacing w:line="240" w:lineRule="auto"/>
              <w:ind w:firstLine="0"/>
            </w:pPr>
          </w:p>
        </w:tc>
      </w:tr>
      <w:tr w:rsidR="001B1CE7" w:rsidTr="00784677">
        <w:trPr>
          <w:jc w:val="center"/>
        </w:trPr>
        <w:tc>
          <w:tcPr>
            <w:tcW w:w="963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B1CE7" w:rsidRDefault="001B1CE7" w:rsidP="0038234B">
            <w:pPr>
              <w:spacing w:line="240" w:lineRule="auto"/>
              <w:ind w:firstLine="0"/>
              <w:rPr>
                <w:i/>
                <w:sz w:val="26"/>
                <w:szCs w:val="26"/>
              </w:rPr>
            </w:pPr>
          </w:p>
        </w:tc>
      </w:tr>
      <w:tr w:rsidR="001B1CE7" w:rsidTr="00784677">
        <w:trPr>
          <w:jc w:val="center"/>
        </w:trPr>
        <w:tc>
          <w:tcPr>
            <w:tcW w:w="963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B1CE7" w:rsidRDefault="001B1CE7" w:rsidP="0038234B">
            <w:pPr>
              <w:spacing w:line="240" w:lineRule="auto"/>
              <w:ind w:firstLine="0"/>
              <w:rPr>
                <w:i/>
                <w:sz w:val="26"/>
                <w:szCs w:val="26"/>
              </w:rPr>
            </w:pPr>
          </w:p>
        </w:tc>
      </w:tr>
      <w:tr w:rsidR="001B1CE7" w:rsidTr="00784677">
        <w:trPr>
          <w:jc w:val="center"/>
        </w:trPr>
        <w:tc>
          <w:tcPr>
            <w:tcW w:w="963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B1CE7" w:rsidRDefault="001B1CE7" w:rsidP="0038234B">
            <w:pPr>
              <w:spacing w:line="240" w:lineRule="auto"/>
              <w:ind w:firstLine="0"/>
              <w:rPr>
                <w:i/>
                <w:sz w:val="26"/>
                <w:szCs w:val="26"/>
              </w:rPr>
            </w:pPr>
          </w:p>
        </w:tc>
      </w:tr>
      <w:tr w:rsidR="001B1CE7" w:rsidTr="00784677">
        <w:trPr>
          <w:jc w:val="center"/>
        </w:trPr>
        <w:tc>
          <w:tcPr>
            <w:tcW w:w="963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B1CE7" w:rsidRDefault="001B1CE7" w:rsidP="0038234B">
            <w:pPr>
              <w:spacing w:line="240" w:lineRule="auto"/>
              <w:ind w:firstLine="0"/>
              <w:rPr>
                <w:i/>
                <w:sz w:val="26"/>
                <w:szCs w:val="26"/>
              </w:rPr>
            </w:pPr>
          </w:p>
        </w:tc>
      </w:tr>
      <w:tr w:rsidR="001B1CE7" w:rsidTr="00784677">
        <w:trPr>
          <w:jc w:val="center"/>
        </w:trPr>
        <w:tc>
          <w:tcPr>
            <w:tcW w:w="963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B1CE7" w:rsidRDefault="001B1CE7" w:rsidP="0038234B">
            <w:pPr>
              <w:spacing w:line="240" w:lineRule="auto"/>
              <w:ind w:firstLine="0"/>
              <w:rPr>
                <w:i/>
                <w:sz w:val="26"/>
                <w:szCs w:val="26"/>
              </w:rPr>
            </w:pPr>
          </w:p>
        </w:tc>
      </w:tr>
      <w:tr w:rsidR="001B1CE7" w:rsidTr="00784677">
        <w:trPr>
          <w:jc w:val="center"/>
        </w:trPr>
        <w:tc>
          <w:tcPr>
            <w:tcW w:w="963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B1CE7" w:rsidRDefault="001B1CE7" w:rsidP="0038234B">
            <w:pPr>
              <w:spacing w:line="240" w:lineRule="auto"/>
              <w:ind w:firstLine="0"/>
              <w:rPr>
                <w:i/>
                <w:sz w:val="26"/>
                <w:szCs w:val="26"/>
              </w:rPr>
            </w:pPr>
          </w:p>
        </w:tc>
      </w:tr>
      <w:tr w:rsidR="001B1CE7" w:rsidTr="00784677">
        <w:trPr>
          <w:jc w:val="center"/>
        </w:trPr>
        <w:tc>
          <w:tcPr>
            <w:tcW w:w="963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B1CE7" w:rsidRDefault="001B1CE7" w:rsidP="0038234B">
            <w:pPr>
              <w:spacing w:line="240" w:lineRule="auto"/>
              <w:ind w:firstLine="0"/>
              <w:rPr>
                <w:i/>
                <w:sz w:val="26"/>
                <w:szCs w:val="26"/>
              </w:rPr>
            </w:pPr>
          </w:p>
        </w:tc>
      </w:tr>
      <w:tr w:rsidR="001B1CE7" w:rsidTr="00784677">
        <w:trPr>
          <w:jc w:val="center"/>
        </w:trPr>
        <w:tc>
          <w:tcPr>
            <w:tcW w:w="963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B1CE7" w:rsidRDefault="001B1CE7" w:rsidP="0038234B">
            <w:pPr>
              <w:spacing w:line="240" w:lineRule="auto"/>
              <w:ind w:firstLine="0"/>
              <w:rPr>
                <w:sz w:val="26"/>
                <w:szCs w:val="26"/>
              </w:rPr>
            </w:pPr>
          </w:p>
        </w:tc>
      </w:tr>
      <w:tr w:rsidR="001B1CE7" w:rsidTr="00784677">
        <w:trPr>
          <w:jc w:val="center"/>
        </w:trPr>
        <w:tc>
          <w:tcPr>
            <w:tcW w:w="9632" w:type="dxa"/>
            <w:gridSpan w:val="4"/>
            <w:hideMark/>
          </w:tcPr>
          <w:p w:rsidR="001B1CE7" w:rsidRDefault="001B1CE7" w:rsidP="00C809ED">
            <w:pPr>
              <w:spacing w:after="120"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7. Дата выдачи задания:  </w:t>
            </w:r>
            <w:r>
              <w:rPr>
                <w:sz w:val="26"/>
                <w:szCs w:val="26"/>
                <w:u w:val="single"/>
              </w:rPr>
              <w:tab/>
              <w:t xml:space="preserve">     </w:t>
            </w:r>
            <w:r w:rsidR="00320F2C">
              <w:rPr>
                <w:i/>
                <w:sz w:val="26"/>
                <w:szCs w:val="26"/>
                <w:u w:val="single"/>
              </w:rPr>
              <w:t>26</w:t>
            </w:r>
            <w:r w:rsidRPr="00EF3458">
              <w:rPr>
                <w:i/>
                <w:sz w:val="26"/>
                <w:szCs w:val="26"/>
                <w:u w:val="single"/>
              </w:rPr>
              <w:t>.0</w:t>
            </w:r>
            <w:r w:rsidR="00320F2C">
              <w:rPr>
                <w:i/>
                <w:sz w:val="26"/>
                <w:szCs w:val="26"/>
                <w:u w:val="single"/>
              </w:rPr>
              <w:t>2</w:t>
            </w:r>
            <w:r w:rsidRPr="00EF3458">
              <w:rPr>
                <w:i/>
                <w:sz w:val="26"/>
                <w:szCs w:val="26"/>
                <w:u w:val="single"/>
              </w:rPr>
              <w:t>.201</w:t>
            </w:r>
            <w:r w:rsidR="00C809ED">
              <w:rPr>
                <w:i/>
                <w:sz w:val="26"/>
                <w:szCs w:val="26"/>
                <w:u w:val="single"/>
              </w:rPr>
              <w:t>8</w:t>
            </w:r>
            <w:r>
              <w:rPr>
                <w:sz w:val="26"/>
                <w:szCs w:val="26"/>
                <w:u w:val="single"/>
              </w:rPr>
              <w:t xml:space="preserve">  </w:t>
            </w:r>
            <w:r>
              <w:rPr>
                <w:sz w:val="26"/>
                <w:szCs w:val="26"/>
                <w:u w:val="single"/>
              </w:rPr>
              <w:tab/>
            </w:r>
            <w:r>
              <w:rPr>
                <w:sz w:val="26"/>
                <w:szCs w:val="26"/>
              </w:rPr>
              <w:t xml:space="preserve">   </w:t>
            </w:r>
          </w:p>
        </w:tc>
      </w:tr>
      <w:tr w:rsidR="001B1CE7" w:rsidTr="00784677">
        <w:trPr>
          <w:jc w:val="center"/>
        </w:trPr>
        <w:tc>
          <w:tcPr>
            <w:tcW w:w="9632" w:type="dxa"/>
            <w:gridSpan w:val="4"/>
            <w:hideMark/>
          </w:tcPr>
          <w:p w:rsidR="001B1CE7" w:rsidRDefault="001B1CE7" w:rsidP="0038234B">
            <w:pPr>
              <w:tabs>
                <w:tab w:val="right" w:pos="9788"/>
              </w:tabs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Руководитель </w:t>
            </w:r>
            <w:r>
              <w:rPr>
                <w:sz w:val="26"/>
                <w:szCs w:val="26"/>
                <w:u w:val="single"/>
              </w:rPr>
              <w:t xml:space="preserve">   </w:t>
            </w:r>
            <w:r w:rsidRPr="00EF3458">
              <w:rPr>
                <w:i/>
                <w:sz w:val="26"/>
                <w:szCs w:val="26"/>
                <w:u w:val="single"/>
              </w:rPr>
              <w:t>Зотин А. Г.</w:t>
            </w:r>
            <w:r>
              <w:rPr>
                <w:i/>
                <w:sz w:val="26"/>
                <w:szCs w:val="26"/>
                <w:u w:val="single"/>
              </w:rPr>
              <w:t>,</w:t>
            </w:r>
            <w:r w:rsidRPr="00EF3458">
              <w:rPr>
                <w:i/>
                <w:sz w:val="26"/>
                <w:szCs w:val="26"/>
                <w:u w:val="single"/>
              </w:rPr>
              <w:t xml:space="preserve">  доцент кафедры ИВТ</w:t>
            </w:r>
            <w:r>
              <w:rPr>
                <w:sz w:val="26"/>
                <w:szCs w:val="26"/>
                <w:u w:val="single"/>
              </w:rPr>
              <w:tab/>
              <w:t xml:space="preserve">  </w:t>
            </w:r>
          </w:p>
        </w:tc>
      </w:tr>
      <w:tr w:rsidR="001B1CE7" w:rsidRPr="00897720" w:rsidTr="00784677">
        <w:trPr>
          <w:jc w:val="center"/>
        </w:trPr>
        <w:tc>
          <w:tcPr>
            <w:tcW w:w="9632" w:type="dxa"/>
            <w:gridSpan w:val="4"/>
            <w:tcBorders>
              <w:bottom w:val="single" w:sz="4" w:space="0" w:color="FFFFFF"/>
            </w:tcBorders>
            <w:hideMark/>
          </w:tcPr>
          <w:p w:rsidR="001B1CE7" w:rsidRPr="00F11704" w:rsidRDefault="001B1CE7" w:rsidP="0038234B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897720">
              <w:rPr>
                <w:sz w:val="20"/>
              </w:rPr>
              <w:t xml:space="preserve">                                                                                                    </w:t>
            </w:r>
            <w:r w:rsidRPr="00897720">
              <w:rPr>
                <w:sz w:val="20"/>
              </w:rPr>
              <w:tab/>
            </w:r>
            <w:r w:rsidRPr="00897720">
              <w:rPr>
                <w:sz w:val="20"/>
              </w:rPr>
              <w:tab/>
            </w:r>
            <w:r w:rsidRPr="00897720">
              <w:rPr>
                <w:sz w:val="20"/>
              </w:rPr>
              <w:tab/>
            </w:r>
            <w:r w:rsidRPr="00897720">
              <w:rPr>
                <w:sz w:val="20"/>
              </w:rPr>
              <w:tab/>
            </w:r>
            <w:r w:rsidRPr="00F11704">
              <w:rPr>
                <w:sz w:val="16"/>
                <w:szCs w:val="16"/>
              </w:rPr>
              <w:t>(Подпись)</w:t>
            </w:r>
          </w:p>
        </w:tc>
      </w:tr>
      <w:tr w:rsidR="001B1CE7" w:rsidTr="00784677">
        <w:trPr>
          <w:jc w:val="center"/>
        </w:trPr>
        <w:tc>
          <w:tcPr>
            <w:tcW w:w="9632" w:type="dxa"/>
            <w:gridSpan w:val="4"/>
            <w:tcBorders>
              <w:top w:val="single" w:sz="4" w:space="0" w:color="FFFFFF"/>
              <w:left w:val="nil"/>
              <w:bottom w:val="nil"/>
              <w:right w:val="nil"/>
            </w:tcBorders>
          </w:tcPr>
          <w:p w:rsidR="001B1CE7" w:rsidRDefault="001B1CE7" w:rsidP="0038234B">
            <w:pPr>
              <w:spacing w:line="240" w:lineRule="auto"/>
              <w:ind w:firstLine="0"/>
              <w:rPr>
                <w:sz w:val="26"/>
                <w:szCs w:val="26"/>
              </w:rPr>
            </w:pPr>
          </w:p>
        </w:tc>
      </w:tr>
      <w:tr w:rsidR="001B1CE7" w:rsidTr="00784677">
        <w:trPr>
          <w:jc w:val="center"/>
        </w:trPr>
        <w:tc>
          <w:tcPr>
            <w:tcW w:w="9632" w:type="dxa"/>
            <w:gridSpan w:val="4"/>
            <w:hideMark/>
          </w:tcPr>
          <w:p w:rsidR="001B1CE7" w:rsidRDefault="001B1CE7" w:rsidP="0038234B">
            <w:pPr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Задание принял к исполнению (дата) ____</w:t>
            </w:r>
            <w:r w:rsidR="00890537">
              <w:rPr>
                <w:sz w:val="26"/>
                <w:szCs w:val="26"/>
              </w:rPr>
              <w:t>_________</w:t>
            </w:r>
          </w:p>
        </w:tc>
      </w:tr>
      <w:tr w:rsidR="001B1CE7" w:rsidTr="00784677">
        <w:trPr>
          <w:jc w:val="center"/>
        </w:trPr>
        <w:tc>
          <w:tcPr>
            <w:tcW w:w="963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B1CE7" w:rsidRDefault="001B1CE7" w:rsidP="0038234B">
            <w:pPr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                                               </w:t>
            </w:r>
          </w:p>
        </w:tc>
      </w:tr>
      <w:tr w:rsidR="001B1CE7" w:rsidRPr="00897720" w:rsidTr="00784677">
        <w:trPr>
          <w:jc w:val="center"/>
        </w:trPr>
        <w:tc>
          <w:tcPr>
            <w:tcW w:w="9632" w:type="dxa"/>
            <w:gridSpan w:val="4"/>
          </w:tcPr>
          <w:p w:rsidR="001B1CE7" w:rsidRPr="00F11704" w:rsidRDefault="001B1CE7" w:rsidP="0038234B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897720">
              <w:rPr>
                <w:sz w:val="20"/>
              </w:rPr>
              <w:t xml:space="preserve">                                                                                         </w:t>
            </w:r>
            <w:r w:rsidRPr="00F11704">
              <w:rPr>
                <w:sz w:val="16"/>
                <w:szCs w:val="16"/>
              </w:rPr>
              <w:t>(подпись студента)</w:t>
            </w:r>
          </w:p>
        </w:tc>
      </w:tr>
    </w:tbl>
    <w:bookmarkEnd w:id="0"/>
    <w:bookmarkEnd w:id="1"/>
    <w:p w:rsidR="00204924" w:rsidRDefault="00204924">
      <w:pPr>
        <w:pStyle w:val="af2"/>
      </w:pPr>
      <w:r>
        <w:lastRenderedPageBreak/>
        <w:t>СОДЕРЖАНИЕ</w:t>
      </w:r>
    </w:p>
    <w:p w:rsidR="00477F3A" w:rsidRDefault="00204924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5335782" w:history="1">
        <w:r w:rsidR="00477F3A" w:rsidRPr="00C279AD">
          <w:rPr>
            <w:rStyle w:val="aff"/>
            <w:noProof/>
          </w:rPr>
          <w:t>ВВЕДЕНИЕ</w:t>
        </w:r>
        <w:r w:rsidR="00477F3A">
          <w:rPr>
            <w:noProof/>
            <w:webHidden/>
          </w:rPr>
          <w:tab/>
        </w:r>
        <w:r w:rsidR="00477F3A">
          <w:rPr>
            <w:noProof/>
            <w:webHidden/>
          </w:rPr>
          <w:fldChar w:fldCharType="begin"/>
        </w:r>
        <w:r w:rsidR="00477F3A">
          <w:rPr>
            <w:noProof/>
            <w:webHidden/>
          </w:rPr>
          <w:instrText xml:space="preserve"> PAGEREF _Toc535335782 \h </w:instrText>
        </w:r>
        <w:r w:rsidR="00477F3A">
          <w:rPr>
            <w:noProof/>
            <w:webHidden/>
          </w:rPr>
        </w:r>
        <w:r w:rsidR="00477F3A">
          <w:rPr>
            <w:noProof/>
            <w:webHidden/>
          </w:rPr>
          <w:fldChar w:fldCharType="separate"/>
        </w:r>
        <w:r w:rsidR="00477F3A">
          <w:rPr>
            <w:noProof/>
            <w:webHidden/>
          </w:rPr>
          <w:t>4</w:t>
        </w:r>
        <w:r w:rsidR="00477F3A">
          <w:rPr>
            <w:noProof/>
            <w:webHidden/>
          </w:rPr>
          <w:fldChar w:fldCharType="end"/>
        </w:r>
      </w:hyperlink>
    </w:p>
    <w:p w:rsidR="00477F3A" w:rsidRDefault="00477F3A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535335783" w:history="1">
        <w:r w:rsidRPr="00C279AD">
          <w:rPr>
            <w:rStyle w:val="aff"/>
            <w:noProof/>
          </w:rPr>
          <w:t>1 АНАЛИЗ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_Toc535335783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77F3A" w:rsidRDefault="00477F3A">
      <w:pPr>
        <w:pStyle w:val="2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5335784" w:history="1">
        <w:r w:rsidRPr="00C279AD">
          <w:rPr>
            <w:rStyle w:val="aff"/>
            <w:noProof/>
          </w:rPr>
          <w:t>1.1 Анализ решаемой задачи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_Toc535335784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77F3A" w:rsidRDefault="00477F3A">
      <w:pPr>
        <w:pStyle w:val="2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5335785" w:history="1">
        <w:r w:rsidRPr="00C279AD">
          <w:rPr>
            <w:rStyle w:val="aff"/>
            <w:noProof/>
          </w:rPr>
          <w:t>1.2 Обзор основных аудио редакторов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_Toc535335785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77F3A" w:rsidRDefault="00477F3A">
      <w:pPr>
        <w:pStyle w:val="2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5335786" w:history="1">
        <w:r w:rsidRPr="00C279AD">
          <w:rPr>
            <w:rStyle w:val="aff"/>
            <w:noProof/>
          </w:rPr>
          <w:t>1.3 Обзор технологий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_Toc535335786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77F3A" w:rsidRDefault="00477F3A">
      <w:pPr>
        <w:pStyle w:val="2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5335787" w:history="1">
        <w:r w:rsidRPr="00C279AD">
          <w:rPr>
            <w:rStyle w:val="aff"/>
            <w:noProof/>
          </w:rPr>
          <w:t>1.4 Обзор методов и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_Toc535335787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77F3A" w:rsidRDefault="00477F3A">
      <w:pPr>
        <w:pStyle w:val="2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5335788" w:history="1">
        <w:r w:rsidRPr="00C279AD">
          <w:rPr>
            <w:rStyle w:val="aff"/>
            <w:noProof/>
          </w:rPr>
          <w:t>Выводы по главе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_Toc535335788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77F3A" w:rsidRDefault="00477F3A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535335789" w:history="1">
        <w:r w:rsidRPr="00C279AD">
          <w:rPr>
            <w:rStyle w:val="aff"/>
            <w:noProof/>
          </w:rPr>
          <w:t>2 РАЗРАБОТКА ПРОГРАММНОГО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_Toc535335789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77F3A" w:rsidRDefault="00477F3A">
      <w:pPr>
        <w:pStyle w:val="2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5335790" w:history="1">
        <w:r w:rsidRPr="00C279AD">
          <w:rPr>
            <w:rStyle w:val="aff"/>
            <w:noProof/>
          </w:rPr>
          <w:t>2.1 Структура программного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_Toc535335790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77F3A" w:rsidRDefault="00477F3A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5335791" w:history="1">
        <w:r w:rsidRPr="00C279AD">
          <w:rPr>
            <w:rStyle w:val="aff"/>
            <w:noProof/>
          </w:rPr>
          <w:t>2.1.1 Головной модуль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_Toc535335791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77F3A" w:rsidRDefault="00477F3A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5335792" w:history="1">
        <w:r w:rsidRPr="00C279AD">
          <w:rPr>
            <w:rStyle w:val="aff"/>
            <w:noProof/>
          </w:rPr>
          <w:t>2.1.2 Организация системы плагинов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_Toc535335792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77F3A" w:rsidRDefault="00477F3A">
      <w:pPr>
        <w:pStyle w:val="2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5335793" w:history="1">
        <w:r w:rsidRPr="00C279AD">
          <w:rPr>
            <w:rStyle w:val="aff"/>
            <w:noProof/>
          </w:rPr>
          <w:t>2.2 Алгоритмическая 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_Toc535335793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77F3A" w:rsidRDefault="00477F3A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5335794" w:history="1">
        <w:r w:rsidRPr="00C279AD">
          <w:rPr>
            <w:rStyle w:val="aff"/>
            <w:noProof/>
          </w:rPr>
          <w:t>2.2.1 Плагины, реализующие фильтры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_Toc535335794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77F3A" w:rsidRDefault="00477F3A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5335795" w:history="1">
        <w:r w:rsidRPr="00C279AD">
          <w:rPr>
            <w:rStyle w:val="aff"/>
            <w:noProof/>
          </w:rPr>
          <w:t>2.2.2 Плагины, реализующие эффекты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_Toc535335795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77F3A" w:rsidRDefault="00477F3A">
      <w:pPr>
        <w:pStyle w:val="2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5335796" w:history="1">
        <w:r w:rsidRPr="00C279AD">
          <w:rPr>
            <w:rStyle w:val="aff"/>
            <w:noProof/>
          </w:rPr>
          <w:t>2.3 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_Toc535335796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77F3A" w:rsidRDefault="00477F3A">
      <w:pPr>
        <w:pStyle w:val="2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5335797" w:history="1">
        <w:r w:rsidRPr="00C279AD">
          <w:rPr>
            <w:rStyle w:val="aff"/>
            <w:noProof/>
          </w:rPr>
          <w:t>2.4 Краткое 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_Toc535335797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77F3A" w:rsidRDefault="00477F3A">
      <w:pPr>
        <w:pStyle w:val="2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5335798" w:history="1">
        <w:r w:rsidRPr="00C279AD">
          <w:rPr>
            <w:rStyle w:val="aff"/>
            <w:noProof/>
          </w:rPr>
          <w:t>2.5 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_Toc535335798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77F3A" w:rsidRDefault="00477F3A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535335799" w:history="1">
        <w:r w:rsidRPr="00C279AD">
          <w:rPr>
            <w:rStyle w:val="aff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_Toc535335799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477F3A" w:rsidRDefault="00477F3A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535335800" w:history="1">
        <w:r w:rsidRPr="00C279AD">
          <w:rPr>
            <w:rStyle w:val="aff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_Toc535335800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477F3A" w:rsidRDefault="00477F3A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535335801" w:history="1">
        <w:r w:rsidRPr="00C279AD">
          <w:rPr>
            <w:rStyle w:val="aff"/>
            <w:noProof/>
          </w:rPr>
          <w:t>ПРИЛОЖЕНИЕ А. Техническое задание на разработку программного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_Toc535335801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477F3A" w:rsidRDefault="00477F3A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535335802" w:history="1">
        <w:r w:rsidRPr="00C279AD">
          <w:rPr>
            <w:rStyle w:val="aff"/>
            <w:noProof/>
          </w:rPr>
          <w:t>ПРИЛОЖЕНИЕ Б. Примеры отчетов и графиков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_Toc535335802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AB3D45" w:rsidRDefault="00204924" w:rsidP="001055DC">
      <w:pPr>
        <w:rPr>
          <w:b/>
          <w:bCs/>
        </w:rPr>
        <w:sectPr w:rsidR="00AB3D45" w:rsidSect="00890537">
          <w:footerReference w:type="default" r:id="rId8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  <w:r>
        <w:rPr>
          <w:b/>
          <w:bCs/>
        </w:rPr>
        <w:fldChar w:fldCharType="end"/>
      </w:r>
    </w:p>
    <w:p w:rsidR="00976CC3" w:rsidRDefault="00976CC3" w:rsidP="00976CC3">
      <w:pPr>
        <w:pStyle w:val="1"/>
      </w:pPr>
      <w:bookmarkStart w:id="2" w:name="_Toc491951189"/>
      <w:bookmarkStart w:id="3" w:name="_Toc535335782"/>
      <w:r>
        <w:lastRenderedPageBreak/>
        <w:t>ВВЕДЕНИЕ</w:t>
      </w:r>
      <w:bookmarkEnd w:id="2"/>
      <w:bookmarkEnd w:id="3"/>
    </w:p>
    <w:p w:rsidR="00532E56" w:rsidRDefault="00F46A33" w:rsidP="009505F0">
      <w:pPr>
        <w:ind w:firstLine="720"/>
        <w:rPr>
          <w:szCs w:val="28"/>
        </w:rPr>
      </w:pPr>
      <w:r w:rsidRPr="00384BC2">
        <w:rPr>
          <w:i/>
          <w:szCs w:val="28"/>
        </w:rPr>
        <w:t>Актуальность</w:t>
      </w:r>
      <w:r w:rsidRPr="00384BC2">
        <w:rPr>
          <w:szCs w:val="28"/>
        </w:rPr>
        <w:t xml:space="preserve">. </w:t>
      </w:r>
      <w:r w:rsidR="009505F0" w:rsidRPr="009505F0">
        <w:rPr>
          <w:szCs w:val="28"/>
        </w:rPr>
        <w:t>К преобразованию звука прибегают в основном с целью изменения каких</w:t>
      </w:r>
      <w:r w:rsidR="00041A90">
        <w:rPr>
          <w:szCs w:val="28"/>
        </w:rPr>
        <w:noBreakHyphen/>
      </w:r>
      <w:r w:rsidR="009505F0" w:rsidRPr="009505F0">
        <w:rPr>
          <w:szCs w:val="28"/>
        </w:rPr>
        <w:t>то характеристик звука.</w:t>
      </w:r>
      <w:r w:rsidR="009505F0">
        <w:rPr>
          <w:szCs w:val="28"/>
        </w:rPr>
        <w:t xml:space="preserve"> </w:t>
      </w:r>
      <w:r w:rsidR="009505F0" w:rsidRPr="009505F0">
        <w:rPr>
          <w:szCs w:val="28"/>
        </w:rPr>
        <w:t xml:space="preserve"> На основе этих преобразований реализуются звуковые эффекты. </w:t>
      </w:r>
      <w:r w:rsidR="00DB3C11">
        <w:rPr>
          <w:szCs w:val="28"/>
        </w:rPr>
        <w:t>Ц</w:t>
      </w:r>
      <w:r w:rsidR="009505F0" w:rsidRPr="009505F0">
        <w:rPr>
          <w:szCs w:val="28"/>
        </w:rPr>
        <w:t>елью обработки звука является придание существующему звуку каких</w:t>
      </w:r>
      <w:r w:rsidR="00041A90">
        <w:rPr>
          <w:szCs w:val="28"/>
        </w:rPr>
        <w:noBreakHyphen/>
      </w:r>
      <w:r w:rsidR="009505F0" w:rsidRPr="009505F0">
        <w:rPr>
          <w:szCs w:val="28"/>
        </w:rPr>
        <w:t>то новых качеств или устранение нежелательных. Звуковые эффекты относятся к тем преобразованиям звука, которые придают звучанию новые формы или полностью изменяют звуковую информацию.</w:t>
      </w:r>
    </w:p>
    <w:p w:rsidR="00FF48DE" w:rsidRDefault="009505F0" w:rsidP="009505F0">
      <w:pPr>
        <w:ind w:firstLine="720"/>
        <w:rPr>
          <w:szCs w:val="28"/>
        </w:rPr>
      </w:pPr>
      <w:r w:rsidRPr="009505F0">
        <w:rPr>
          <w:szCs w:val="28"/>
        </w:rPr>
        <w:t>Аппаратную реализацию звуковые эффекты находят в цифровых сигнальных процессорах (</w:t>
      </w:r>
      <w:r w:rsidRPr="000C56D3">
        <w:rPr>
          <w:i/>
          <w:szCs w:val="28"/>
        </w:rPr>
        <w:t>DSP</w:t>
      </w:r>
      <w:r w:rsidRPr="009505F0">
        <w:rPr>
          <w:szCs w:val="28"/>
        </w:rPr>
        <w:t xml:space="preserve">). Любой </w:t>
      </w:r>
      <w:r w:rsidRPr="000C56D3">
        <w:rPr>
          <w:i/>
          <w:szCs w:val="28"/>
        </w:rPr>
        <w:t>MIDI</w:t>
      </w:r>
      <w:r w:rsidR="00041A90">
        <w:rPr>
          <w:szCs w:val="28"/>
        </w:rPr>
        <w:noBreakHyphen/>
      </w:r>
      <w:r w:rsidRPr="009505F0">
        <w:rPr>
          <w:szCs w:val="28"/>
        </w:rPr>
        <w:t>синтезатор имеет встроенный эффект</w:t>
      </w:r>
      <w:r w:rsidR="00041A90">
        <w:rPr>
          <w:szCs w:val="28"/>
        </w:rPr>
        <w:noBreakHyphen/>
      </w:r>
      <w:r w:rsidRPr="009505F0">
        <w:rPr>
          <w:szCs w:val="28"/>
        </w:rPr>
        <w:t>процессор той или иной сложности (эффект</w:t>
      </w:r>
      <w:r w:rsidR="00041A90">
        <w:rPr>
          <w:szCs w:val="28"/>
        </w:rPr>
        <w:noBreakHyphen/>
      </w:r>
      <w:r w:rsidRPr="009505F0">
        <w:rPr>
          <w:szCs w:val="28"/>
        </w:rPr>
        <w:t xml:space="preserve">процессор представляет собой один или несколько </w:t>
      </w:r>
      <w:r w:rsidRPr="000C56D3">
        <w:rPr>
          <w:i/>
          <w:szCs w:val="28"/>
        </w:rPr>
        <w:t>DSP</w:t>
      </w:r>
      <w:r w:rsidRPr="009505F0">
        <w:rPr>
          <w:szCs w:val="28"/>
        </w:rPr>
        <w:t>). Сложные эффект</w:t>
      </w:r>
      <w:r w:rsidR="00041A90">
        <w:rPr>
          <w:szCs w:val="28"/>
        </w:rPr>
        <w:noBreakHyphen/>
      </w:r>
      <w:r w:rsidRPr="009505F0">
        <w:rPr>
          <w:szCs w:val="28"/>
        </w:rPr>
        <w:t>процессоры "умеют" накладывать на звуковой сигнал сразу несколько различных эффектов, причем, отдельно для каждого канала, позволяя регулировать параметры эффектов в режиме реального времени. Однако стоимость таких эффект</w:t>
      </w:r>
      <w:r w:rsidR="00041A90">
        <w:rPr>
          <w:szCs w:val="28"/>
        </w:rPr>
        <w:noBreakHyphen/>
      </w:r>
      <w:r w:rsidRPr="009505F0">
        <w:rPr>
          <w:szCs w:val="28"/>
        </w:rPr>
        <w:t xml:space="preserve">процессоров чрезвычайно высока (как и стоимость любого другого высокопроизводительного микропроцессора), поэтому профессиональные </w:t>
      </w:r>
      <w:r w:rsidRPr="00FF48DE">
        <w:rPr>
          <w:i/>
          <w:szCs w:val="28"/>
        </w:rPr>
        <w:t>DSP</w:t>
      </w:r>
      <w:r w:rsidRPr="009505F0">
        <w:rPr>
          <w:szCs w:val="28"/>
        </w:rPr>
        <w:t xml:space="preserve"> устанавливаются только на качественной музыкальной аппаратуре. На более или менее дешевых звуковых платах часто устанавливается </w:t>
      </w:r>
      <w:r w:rsidRPr="00FF48DE">
        <w:rPr>
          <w:i/>
          <w:szCs w:val="28"/>
        </w:rPr>
        <w:t>DSP</w:t>
      </w:r>
      <w:r w:rsidRPr="009505F0">
        <w:rPr>
          <w:szCs w:val="28"/>
        </w:rPr>
        <w:t xml:space="preserve"> с упрощенным набором возможностей: наложение одного или нескольких эффек</w:t>
      </w:r>
      <w:r w:rsidR="00FF48DE">
        <w:rPr>
          <w:szCs w:val="28"/>
        </w:rPr>
        <w:t>тов на все каналы одновременно.</w:t>
      </w:r>
    </w:p>
    <w:p w:rsidR="00CD3441" w:rsidRDefault="009505F0" w:rsidP="004E3DC3">
      <w:pPr>
        <w:ind w:firstLine="720"/>
        <w:rPr>
          <w:szCs w:val="28"/>
        </w:rPr>
      </w:pPr>
      <w:r>
        <w:rPr>
          <w:szCs w:val="28"/>
        </w:rPr>
        <w:t xml:space="preserve">Так же </w:t>
      </w:r>
      <w:r w:rsidRPr="009505F0">
        <w:rPr>
          <w:szCs w:val="28"/>
        </w:rPr>
        <w:t>обработать зву</w:t>
      </w:r>
      <w:r>
        <w:rPr>
          <w:szCs w:val="28"/>
        </w:rPr>
        <w:t xml:space="preserve">к </w:t>
      </w:r>
      <w:r w:rsidRPr="009505F0">
        <w:rPr>
          <w:szCs w:val="28"/>
        </w:rPr>
        <w:t>можно и программным способом. Существует множество различных звуковых редакторов, позволяющих делать со звуком значительно более сложные вещи, чем это позволяют делать даже самые сложные эффект</w:t>
      </w:r>
      <w:r w:rsidR="00041A90">
        <w:rPr>
          <w:szCs w:val="28"/>
        </w:rPr>
        <w:noBreakHyphen/>
      </w:r>
      <w:r w:rsidRPr="009505F0">
        <w:rPr>
          <w:szCs w:val="28"/>
        </w:rPr>
        <w:t>процессоры. Кроме того, эффект</w:t>
      </w:r>
      <w:r w:rsidR="00041A90">
        <w:rPr>
          <w:szCs w:val="28"/>
        </w:rPr>
        <w:noBreakHyphen/>
      </w:r>
      <w:r w:rsidRPr="009505F0">
        <w:rPr>
          <w:szCs w:val="28"/>
        </w:rPr>
        <w:t xml:space="preserve">процессоры часто эмулируются в виртуальных </w:t>
      </w:r>
      <w:r w:rsidRPr="00DA1F45">
        <w:rPr>
          <w:i/>
          <w:szCs w:val="28"/>
        </w:rPr>
        <w:t>WT</w:t>
      </w:r>
      <w:r w:rsidR="00041A90">
        <w:rPr>
          <w:szCs w:val="28"/>
        </w:rPr>
        <w:noBreakHyphen/>
      </w:r>
      <w:r w:rsidRPr="009505F0">
        <w:rPr>
          <w:szCs w:val="28"/>
        </w:rPr>
        <w:t>синтезаторах, а также находят программную реализацию в специальных программах для обработки звука в режиме реального времени.</w:t>
      </w:r>
    </w:p>
    <w:p w:rsidR="004E3DC3" w:rsidRPr="00384BC2" w:rsidRDefault="004E3DC3" w:rsidP="004E3DC3">
      <w:pPr>
        <w:ind w:firstLine="720"/>
        <w:rPr>
          <w:szCs w:val="28"/>
        </w:rPr>
      </w:pPr>
      <w:r>
        <w:rPr>
          <w:szCs w:val="28"/>
        </w:rPr>
        <w:lastRenderedPageBreak/>
        <w:t>В настоящее время а</w:t>
      </w:r>
      <w:r w:rsidRPr="00532E56">
        <w:rPr>
          <w:szCs w:val="28"/>
        </w:rPr>
        <w:t>удио</w:t>
      </w:r>
      <w:r>
        <w:rPr>
          <w:szCs w:val="28"/>
        </w:rPr>
        <w:t xml:space="preserve"> эффекты</w:t>
      </w:r>
      <w:r w:rsidRPr="00532E56">
        <w:rPr>
          <w:szCs w:val="28"/>
        </w:rPr>
        <w:t xml:space="preserve"> используются </w:t>
      </w:r>
      <w:r>
        <w:rPr>
          <w:szCs w:val="28"/>
        </w:rPr>
        <w:t>при</w:t>
      </w:r>
      <w:r w:rsidRPr="00532E56">
        <w:rPr>
          <w:szCs w:val="28"/>
        </w:rPr>
        <w:t xml:space="preserve"> записи му</w:t>
      </w:r>
      <w:r>
        <w:rPr>
          <w:szCs w:val="28"/>
        </w:rPr>
        <w:t>зыкальных композиций, подготовке</w:t>
      </w:r>
      <w:r w:rsidRPr="00532E56">
        <w:rPr>
          <w:szCs w:val="28"/>
        </w:rPr>
        <w:t xml:space="preserve"> фонограмм для радио, теле и интернет</w:t>
      </w:r>
      <w:r w:rsidR="00041A90">
        <w:rPr>
          <w:szCs w:val="28"/>
        </w:rPr>
        <w:noBreakHyphen/>
      </w:r>
      <w:r>
        <w:rPr>
          <w:szCs w:val="28"/>
        </w:rPr>
        <w:t>вещания, озвучивании</w:t>
      </w:r>
      <w:r w:rsidRPr="00532E56">
        <w:rPr>
          <w:szCs w:val="28"/>
        </w:rPr>
        <w:t xml:space="preserve"> фильмов и компьютерных игр, реставрации старых фонограмм (предварительно оцифрованных</w:t>
      </w:r>
      <w:r>
        <w:rPr>
          <w:szCs w:val="28"/>
        </w:rPr>
        <w:t xml:space="preserve">), акустического анализа речи. </w:t>
      </w:r>
    </w:p>
    <w:p w:rsidR="00532E56" w:rsidRPr="00532E56" w:rsidRDefault="00532E56" w:rsidP="00532E56">
      <w:pPr>
        <w:ind w:firstLine="720"/>
        <w:rPr>
          <w:szCs w:val="28"/>
        </w:rPr>
      </w:pPr>
      <w:r w:rsidRPr="00532E56">
        <w:rPr>
          <w:szCs w:val="28"/>
        </w:rPr>
        <w:t>Применение аудио редактора позволит:</w:t>
      </w:r>
    </w:p>
    <w:p w:rsidR="00532E56" w:rsidRDefault="00532E56" w:rsidP="00532E56">
      <w:pPr>
        <w:numPr>
          <w:ilvl w:val="0"/>
          <w:numId w:val="12"/>
        </w:numPr>
        <w:rPr>
          <w:szCs w:val="28"/>
        </w:rPr>
      </w:pPr>
      <w:r>
        <w:rPr>
          <w:szCs w:val="28"/>
        </w:rPr>
        <w:t>отобразить звуковой сигнал;</w:t>
      </w:r>
    </w:p>
    <w:p w:rsidR="00532E56" w:rsidRDefault="00532E56" w:rsidP="00532E56">
      <w:pPr>
        <w:numPr>
          <w:ilvl w:val="0"/>
          <w:numId w:val="12"/>
        </w:numPr>
        <w:rPr>
          <w:szCs w:val="28"/>
        </w:rPr>
      </w:pPr>
      <w:r>
        <w:rPr>
          <w:szCs w:val="28"/>
        </w:rPr>
        <w:t>записывать и воспроизводить аудио;</w:t>
      </w:r>
    </w:p>
    <w:p w:rsidR="00532E56" w:rsidRDefault="009505F0" w:rsidP="009505F0">
      <w:pPr>
        <w:numPr>
          <w:ilvl w:val="0"/>
          <w:numId w:val="12"/>
        </w:numPr>
        <w:rPr>
          <w:szCs w:val="28"/>
        </w:rPr>
      </w:pPr>
      <w:r>
        <w:rPr>
          <w:szCs w:val="28"/>
        </w:rPr>
        <w:t>накладывать различные эффекты и фильтры на звук;</w:t>
      </w:r>
    </w:p>
    <w:p w:rsidR="00532E56" w:rsidRPr="00672C21" w:rsidRDefault="00532E56" w:rsidP="00672C21">
      <w:pPr>
        <w:numPr>
          <w:ilvl w:val="0"/>
          <w:numId w:val="12"/>
        </w:numPr>
        <w:rPr>
          <w:szCs w:val="28"/>
        </w:rPr>
      </w:pPr>
      <w:r>
        <w:rPr>
          <w:szCs w:val="28"/>
        </w:rPr>
        <w:t>анализировать звук;</w:t>
      </w:r>
    </w:p>
    <w:p w:rsidR="00E105D3" w:rsidRDefault="00532E56" w:rsidP="00532E56">
      <w:pPr>
        <w:ind w:firstLine="720"/>
        <w:rPr>
          <w:szCs w:val="28"/>
        </w:rPr>
      </w:pPr>
      <w:r w:rsidRPr="00532E56">
        <w:rPr>
          <w:szCs w:val="28"/>
        </w:rPr>
        <w:t>Таким образом, создание аудио редактора</w:t>
      </w:r>
      <w:r w:rsidR="00976DB3">
        <w:rPr>
          <w:szCs w:val="28"/>
        </w:rPr>
        <w:t xml:space="preserve"> для наложения эффектов и фильтров</w:t>
      </w:r>
      <w:r w:rsidRPr="00532E56">
        <w:rPr>
          <w:szCs w:val="28"/>
        </w:rPr>
        <w:t xml:space="preserve"> является актуальной задачей.</w:t>
      </w:r>
    </w:p>
    <w:p w:rsidR="00F46A33" w:rsidRPr="00111E39" w:rsidRDefault="00F46A33" w:rsidP="00532E56">
      <w:pPr>
        <w:ind w:firstLine="720"/>
        <w:rPr>
          <w:b/>
          <w:szCs w:val="28"/>
        </w:rPr>
      </w:pPr>
      <w:r w:rsidRPr="00384BC2">
        <w:rPr>
          <w:i/>
          <w:szCs w:val="28"/>
        </w:rPr>
        <w:t>Цель и задачи.</w:t>
      </w:r>
      <w:r w:rsidRPr="00384BC2">
        <w:rPr>
          <w:szCs w:val="28"/>
        </w:rPr>
        <w:t xml:space="preserve"> </w:t>
      </w:r>
      <w:r w:rsidR="00E105D3">
        <w:rPr>
          <w:szCs w:val="28"/>
        </w:rPr>
        <w:t>Целью курсовой работы является разработка аудио редактора</w:t>
      </w:r>
      <w:r w:rsidR="00307FF1">
        <w:rPr>
          <w:szCs w:val="28"/>
        </w:rPr>
        <w:t>, позволяющего</w:t>
      </w:r>
      <w:r w:rsidR="00BF5D24">
        <w:rPr>
          <w:szCs w:val="28"/>
        </w:rPr>
        <w:t xml:space="preserve"> накладывать эффекты и фильтры на аудио</w:t>
      </w:r>
      <w:r w:rsidRPr="00384BC2">
        <w:rPr>
          <w:szCs w:val="28"/>
        </w:rPr>
        <w:t>.</w:t>
      </w:r>
      <w:r w:rsidR="00111E39">
        <w:rPr>
          <w:szCs w:val="28"/>
        </w:rPr>
        <w:t xml:space="preserve"> </w:t>
      </w:r>
    </w:p>
    <w:p w:rsidR="00F46A33" w:rsidRPr="00384BC2" w:rsidRDefault="00F46A33" w:rsidP="00F46A33">
      <w:pPr>
        <w:ind w:firstLine="720"/>
        <w:rPr>
          <w:szCs w:val="28"/>
        </w:rPr>
      </w:pPr>
      <w:r w:rsidRPr="00384BC2">
        <w:rPr>
          <w:szCs w:val="28"/>
        </w:rPr>
        <w:t>Для достижения поставленной ц</w:t>
      </w:r>
      <w:r w:rsidR="00041A90">
        <w:rPr>
          <w:szCs w:val="28"/>
        </w:rPr>
        <w:t xml:space="preserve">ели необходимо решить следующие </w:t>
      </w:r>
      <w:r w:rsidRPr="00384BC2">
        <w:rPr>
          <w:szCs w:val="28"/>
        </w:rPr>
        <w:t>задачи:</w:t>
      </w:r>
    </w:p>
    <w:p w:rsidR="00F46A33" w:rsidRPr="00307FF1" w:rsidRDefault="00F46A33" w:rsidP="00F46A33">
      <w:pPr>
        <w:pStyle w:val="a"/>
      </w:pPr>
      <w:r w:rsidRPr="00307FF1">
        <w:t xml:space="preserve">выполнить анализ </w:t>
      </w:r>
      <w:r w:rsidR="00307FF1" w:rsidRPr="00307FF1">
        <w:t>процесса наложения эффектов</w:t>
      </w:r>
      <w:r w:rsidRPr="00307FF1">
        <w:t>;</w:t>
      </w:r>
    </w:p>
    <w:p w:rsidR="00F46A33" w:rsidRPr="00307FF1" w:rsidRDefault="00F46A33" w:rsidP="00F46A33">
      <w:pPr>
        <w:pStyle w:val="a"/>
      </w:pPr>
      <w:r w:rsidRPr="00307FF1">
        <w:t xml:space="preserve">осуществить обзор </w:t>
      </w:r>
      <w:r w:rsidR="00307FF1" w:rsidRPr="00307FF1">
        <w:t>аудио редакторов, позволяющих накладывать фильтры и эффекты</w:t>
      </w:r>
      <w:r w:rsidRPr="00307FF1">
        <w:t>;</w:t>
      </w:r>
    </w:p>
    <w:p w:rsidR="002847B2" w:rsidRDefault="00E105D3" w:rsidP="007423EE">
      <w:pPr>
        <w:pStyle w:val="a"/>
      </w:pPr>
      <w:r>
        <w:t xml:space="preserve">спроектировать </w:t>
      </w:r>
      <w:r w:rsidR="007423EE">
        <w:t>структуру программного продукта</w:t>
      </w:r>
      <w:r w:rsidR="002847B2">
        <w:t>;</w:t>
      </w:r>
    </w:p>
    <w:p w:rsidR="002847B2" w:rsidRDefault="002847B2" w:rsidP="002847B2">
      <w:pPr>
        <w:pStyle w:val="a"/>
      </w:pPr>
      <w:r>
        <w:t>разработа</w:t>
      </w:r>
      <w:r w:rsidR="00E105D3">
        <w:t>ть и реализовать модуль защиты аудио редактора</w:t>
      </w:r>
      <w:r>
        <w:t>;</w:t>
      </w:r>
    </w:p>
    <w:p w:rsidR="00F46A33" w:rsidRDefault="00F46A33" w:rsidP="00F46A33">
      <w:pPr>
        <w:pStyle w:val="a"/>
      </w:pPr>
      <w:r w:rsidRPr="00384BC2">
        <w:t>осущ</w:t>
      </w:r>
      <w:r w:rsidR="00E105D3">
        <w:t>ествить программную реализацию приложения</w:t>
      </w:r>
      <w:r w:rsidRPr="00384BC2">
        <w:t>;</w:t>
      </w:r>
    </w:p>
    <w:p w:rsidR="00DA1F45" w:rsidRPr="00384BC2" w:rsidRDefault="007423EE" w:rsidP="00DA1F45">
      <w:pPr>
        <w:pStyle w:val="a"/>
      </w:pPr>
      <w:r>
        <w:t>разработать набор плагинов, реализующих обработку аудиоданных</w:t>
      </w:r>
      <w:r w:rsidR="00DA1F45">
        <w:t>;</w:t>
      </w:r>
    </w:p>
    <w:p w:rsidR="00F46A33" w:rsidRPr="00384BC2" w:rsidRDefault="00F46A33" w:rsidP="00F46A33">
      <w:pPr>
        <w:pStyle w:val="a"/>
      </w:pPr>
      <w:r>
        <w:t>провести тестирование разработан</w:t>
      </w:r>
      <w:r w:rsidR="00E105D3">
        <w:t>ного</w:t>
      </w:r>
      <w:r>
        <w:t xml:space="preserve"> </w:t>
      </w:r>
      <w:r w:rsidR="00E105D3">
        <w:t>приложения</w:t>
      </w:r>
      <w:r>
        <w:t>.</w:t>
      </w:r>
    </w:p>
    <w:p w:rsidR="00F46A33" w:rsidRPr="00384BC2" w:rsidRDefault="00F46A33" w:rsidP="00F46A33">
      <w:pPr>
        <w:ind w:firstLine="720"/>
        <w:rPr>
          <w:szCs w:val="28"/>
        </w:rPr>
      </w:pPr>
      <w:r w:rsidRPr="00384BC2">
        <w:rPr>
          <w:i/>
          <w:szCs w:val="28"/>
        </w:rPr>
        <w:t>Структура работы.</w:t>
      </w:r>
      <w:r w:rsidRPr="00384BC2">
        <w:rPr>
          <w:szCs w:val="28"/>
        </w:rPr>
        <w:t xml:space="preserve"> Курсовая работа состоит из введения, двух глав, заключения и списка использованных источников из </w:t>
      </w:r>
      <w:r w:rsidR="00B656AB">
        <w:rPr>
          <w:szCs w:val="28"/>
        </w:rPr>
        <w:t>12</w:t>
      </w:r>
      <w:r w:rsidR="003F61CC">
        <w:rPr>
          <w:szCs w:val="28"/>
        </w:rPr>
        <w:t xml:space="preserve"> наименований. Изложена на 41 странице</w:t>
      </w:r>
      <w:r w:rsidRPr="00384BC2">
        <w:rPr>
          <w:szCs w:val="28"/>
        </w:rPr>
        <w:t xml:space="preserve"> и содержит </w:t>
      </w:r>
      <w:r w:rsidR="00126F05">
        <w:rPr>
          <w:szCs w:val="28"/>
        </w:rPr>
        <w:t>21 рисун</w:t>
      </w:r>
      <w:r w:rsidR="003F61CC">
        <w:rPr>
          <w:szCs w:val="28"/>
        </w:rPr>
        <w:t>о</w:t>
      </w:r>
      <w:r w:rsidR="00126F05">
        <w:rPr>
          <w:szCs w:val="28"/>
        </w:rPr>
        <w:t>к</w:t>
      </w:r>
      <w:r w:rsidRPr="00384BC2">
        <w:rPr>
          <w:szCs w:val="28"/>
        </w:rPr>
        <w:t xml:space="preserve"> и </w:t>
      </w:r>
      <w:r w:rsidR="00437EA7">
        <w:rPr>
          <w:szCs w:val="28"/>
        </w:rPr>
        <w:t>2</w:t>
      </w:r>
      <w:r w:rsidRPr="00384BC2">
        <w:rPr>
          <w:szCs w:val="28"/>
        </w:rPr>
        <w:t xml:space="preserve"> таблиц</w:t>
      </w:r>
      <w:r w:rsidR="003F61CC">
        <w:rPr>
          <w:szCs w:val="28"/>
        </w:rPr>
        <w:t>ы</w:t>
      </w:r>
      <w:r w:rsidRPr="00384BC2">
        <w:rPr>
          <w:szCs w:val="28"/>
        </w:rPr>
        <w:t>.</w:t>
      </w:r>
    </w:p>
    <w:p w:rsidR="00F46A33" w:rsidRPr="00384BC2" w:rsidRDefault="00F46A33" w:rsidP="00F46A33">
      <w:pPr>
        <w:ind w:firstLine="720"/>
        <w:rPr>
          <w:szCs w:val="28"/>
        </w:rPr>
      </w:pPr>
      <w:r w:rsidRPr="00384BC2">
        <w:rPr>
          <w:szCs w:val="28"/>
        </w:rPr>
        <w:t>В первой гл</w:t>
      </w:r>
      <w:r w:rsidR="00E105D3">
        <w:rPr>
          <w:szCs w:val="28"/>
        </w:rPr>
        <w:t xml:space="preserve">аве курсовой работы приводится анализ </w:t>
      </w:r>
      <w:r w:rsidR="00F874E1">
        <w:rPr>
          <w:szCs w:val="28"/>
        </w:rPr>
        <w:t>организации</w:t>
      </w:r>
      <w:r w:rsidR="001F42F1">
        <w:rPr>
          <w:szCs w:val="28"/>
        </w:rPr>
        <w:t xml:space="preserve"> обработки аудио</w:t>
      </w:r>
      <w:r w:rsidRPr="00384BC2">
        <w:rPr>
          <w:szCs w:val="28"/>
        </w:rPr>
        <w:t>.</w:t>
      </w:r>
    </w:p>
    <w:p w:rsidR="00F46A33" w:rsidRPr="00384BC2" w:rsidRDefault="00E105D3" w:rsidP="00F46A33">
      <w:pPr>
        <w:ind w:firstLine="720"/>
        <w:rPr>
          <w:szCs w:val="28"/>
        </w:rPr>
      </w:pPr>
      <w:r>
        <w:rPr>
          <w:szCs w:val="28"/>
        </w:rPr>
        <w:lastRenderedPageBreak/>
        <w:t>Во второй главе описана структура программного продукта</w:t>
      </w:r>
      <w:r w:rsidR="00F46A33" w:rsidRPr="00384BC2">
        <w:rPr>
          <w:szCs w:val="28"/>
        </w:rPr>
        <w:t>.</w:t>
      </w:r>
      <w:r>
        <w:rPr>
          <w:szCs w:val="28"/>
        </w:rPr>
        <w:t xml:space="preserve"> Представлены руководство программиста и руководство пользователя. Приводится тестирование программы.</w:t>
      </w:r>
    </w:p>
    <w:p w:rsidR="00F46A33" w:rsidRPr="00384BC2" w:rsidRDefault="00E105D3" w:rsidP="00F46A33">
      <w:pPr>
        <w:ind w:firstLine="720"/>
        <w:rPr>
          <w:szCs w:val="28"/>
        </w:rPr>
      </w:pPr>
      <w:r>
        <w:rPr>
          <w:szCs w:val="28"/>
        </w:rPr>
        <w:t>В заключении подведены</w:t>
      </w:r>
      <w:r w:rsidR="00F46A33" w:rsidRPr="00384BC2">
        <w:rPr>
          <w:szCs w:val="28"/>
        </w:rPr>
        <w:t xml:space="preserve"> </w:t>
      </w:r>
      <w:r w:rsidRPr="00E105D3">
        <w:rPr>
          <w:szCs w:val="28"/>
        </w:rPr>
        <w:t>итоги работы по курсовой работе. Сделаны выводы по программе</w:t>
      </w:r>
      <w:r w:rsidR="00F46A33" w:rsidRPr="00384BC2">
        <w:rPr>
          <w:szCs w:val="28"/>
        </w:rPr>
        <w:t>.</w:t>
      </w:r>
    </w:p>
    <w:p w:rsidR="002847B2" w:rsidRDefault="002847B2" w:rsidP="002847B2">
      <w:pPr>
        <w:pStyle w:val="1"/>
      </w:pPr>
      <w:bookmarkStart w:id="4" w:name="_Toc535335783"/>
      <w:r w:rsidRPr="00F04DAF">
        <w:lastRenderedPageBreak/>
        <w:t>1 АНАЛИЗ ПРЕДМЕТНОЙ ОБЛАСТИ</w:t>
      </w:r>
      <w:bookmarkEnd w:id="4"/>
    </w:p>
    <w:p w:rsidR="00672C21" w:rsidRPr="00A06D64" w:rsidRDefault="00A06D64" w:rsidP="00A06D64">
      <w:pPr>
        <w:ind w:firstLine="720"/>
        <w:rPr>
          <w:szCs w:val="28"/>
        </w:rPr>
      </w:pPr>
      <w:r w:rsidRPr="00532E56">
        <w:rPr>
          <w:szCs w:val="28"/>
        </w:rPr>
        <w:t>Аудио</w:t>
      </w:r>
      <w:r>
        <w:rPr>
          <w:szCs w:val="28"/>
        </w:rPr>
        <w:t xml:space="preserve"> </w:t>
      </w:r>
      <w:r w:rsidRPr="00532E56">
        <w:rPr>
          <w:szCs w:val="28"/>
        </w:rPr>
        <w:t>редакторы используются для записи музыкальных композиций, подготовки фонограмм для радио, теле и интернет</w:t>
      </w:r>
      <w:r w:rsidR="00041A90">
        <w:rPr>
          <w:szCs w:val="28"/>
        </w:rPr>
        <w:noBreakHyphen/>
      </w:r>
      <w:r w:rsidRPr="00532E56">
        <w:rPr>
          <w:szCs w:val="28"/>
        </w:rPr>
        <w:t>вещания, озвучивания фильмов и компьютерных игр, реставрации старых фонограмм (предварительно оцифрованных</w:t>
      </w:r>
      <w:r>
        <w:rPr>
          <w:szCs w:val="28"/>
        </w:rPr>
        <w:t xml:space="preserve">), акустического анализа речи. </w:t>
      </w:r>
    </w:p>
    <w:p w:rsidR="002847B2" w:rsidRDefault="002847B2" w:rsidP="002847B2">
      <w:pPr>
        <w:pStyle w:val="2"/>
      </w:pPr>
      <w:bookmarkStart w:id="5" w:name="_Toc535335784"/>
      <w:r w:rsidRPr="00466733">
        <w:t>1.1 Анализ решаемой задачи предметной области</w:t>
      </w:r>
      <w:bookmarkEnd w:id="5"/>
    </w:p>
    <w:p w:rsidR="00A1010A" w:rsidRDefault="00A1010A" w:rsidP="00A1010A">
      <w:pPr>
        <w:ind w:firstLine="567"/>
      </w:pPr>
      <w:r w:rsidRPr="00A1010A">
        <w:t>Возможности современных программ и компьютеров, а также их относительная доступность по цене позволяют выполнять профессиональную обработку звукового материала не только на специализированной звуковой рабочей станции в студии звукозаписи, но и на персональном компьютере в своей домашней студии.</w:t>
      </w:r>
    </w:p>
    <w:p w:rsidR="00A1010A" w:rsidRDefault="006149F8" w:rsidP="00A1010A">
      <w:pPr>
        <w:ind w:firstLine="567"/>
      </w:pPr>
      <w:r>
        <w:t>Чтобы обработать звук, для начала нужно получить аудиоданные</w:t>
      </w:r>
      <w:r w:rsidR="009A3005">
        <w:t>, которые представляют из себя последовательность байт</w:t>
      </w:r>
      <w:r>
        <w:t xml:space="preserve">. Чтобы получить их используются декодеры. Однако, здесь важно учитывать особенности структуры аудиофайла. Так, например, при использовании формата </w:t>
      </w:r>
      <w:r>
        <w:rPr>
          <w:i/>
          <w:lang w:val="en-US"/>
        </w:rPr>
        <w:t>wav</w:t>
      </w:r>
      <w:r>
        <w:rPr>
          <w:i/>
        </w:rPr>
        <w:t xml:space="preserve">, </w:t>
      </w:r>
      <w:r>
        <w:t xml:space="preserve">сначала в файле записываются заголовки, отображающие полную информацию об аудиофайле, и лишь потом идут аудиоданные, при чем в одном </w:t>
      </w:r>
      <w:r w:rsidR="009A3005">
        <w:t xml:space="preserve">четырех байтном </w:t>
      </w:r>
      <w:r>
        <w:t>числе</w:t>
      </w:r>
      <w:r w:rsidR="009A3005">
        <w:t xml:space="preserve"> два байта используются для указания амплитуды левого канала, и два – для правого</w:t>
      </w:r>
      <w:r>
        <w:t xml:space="preserve">, а при использовании формата </w:t>
      </w:r>
      <w:proofErr w:type="spellStart"/>
      <w:r w:rsidRPr="006149F8">
        <w:rPr>
          <w:i/>
          <w:lang w:val="en-US"/>
        </w:rPr>
        <w:t>mp</w:t>
      </w:r>
      <w:proofErr w:type="spellEnd"/>
      <w:r w:rsidRPr="006149F8">
        <w:rPr>
          <w:i/>
        </w:rPr>
        <w:t>3</w:t>
      </w:r>
      <w:r>
        <w:t>, все данные делятся на ф</w:t>
      </w:r>
      <w:r w:rsidR="00F837C0">
        <w:t>реймы, в которых первые 32</w:t>
      </w:r>
      <w:r>
        <w:t xml:space="preserve"> байта используются для отображения информации о нем</w:t>
      </w:r>
      <w:r w:rsidR="009A3005">
        <w:t xml:space="preserve"> и все остальные являются аудиоданными</w:t>
      </w:r>
      <w:r>
        <w:t>.</w:t>
      </w:r>
    </w:p>
    <w:p w:rsidR="00AB0D60" w:rsidRDefault="006149F8" w:rsidP="001C0668">
      <w:pPr>
        <w:ind w:firstLine="567"/>
      </w:pPr>
      <w:r>
        <w:t>Кроме того, следует учесть</w:t>
      </w:r>
      <w:r w:rsidR="00AB3D45">
        <w:t xml:space="preserve"> характеристики аудиофайла для того, чтобы иметь возможность</w:t>
      </w:r>
      <w:r w:rsidR="00997D04">
        <w:t xml:space="preserve"> вычислять дли</w:t>
      </w:r>
      <w:r w:rsidR="00AB3D45">
        <w:t>тельность звучания, что позволи</w:t>
      </w:r>
      <w:r w:rsidR="00997D04">
        <w:t>т обраб</w:t>
      </w:r>
      <w:r w:rsidR="00AB3D45">
        <w:t>о</w:t>
      </w:r>
      <w:r w:rsidR="00997D04">
        <w:t>т</w:t>
      </w:r>
      <w:r w:rsidR="00AB3D45">
        <w:t>а</w:t>
      </w:r>
      <w:r w:rsidR="00997D04">
        <w:t>ть не весь трек, а лишь заданный промежуток.</w:t>
      </w:r>
    </w:p>
    <w:p w:rsidR="002C65B6" w:rsidRDefault="00AB0D60" w:rsidP="001C0668">
      <w:pPr>
        <w:ind w:firstLine="567"/>
      </w:pPr>
      <w:r>
        <w:t>Для того, чтобы наложить какой</w:t>
      </w:r>
      <w:r w:rsidR="00041A90">
        <w:rPr>
          <w:szCs w:val="28"/>
        </w:rPr>
        <w:noBreakHyphen/>
      </w:r>
      <w:r>
        <w:t>нибудь эффект</w:t>
      </w:r>
      <w:r w:rsidR="002C65B6">
        <w:t>, или же применить аудио фильтр</w:t>
      </w:r>
      <w:r>
        <w:t xml:space="preserve"> используется таблица свертки. </w:t>
      </w:r>
      <w:r w:rsidRPr="00AB0D60">
        <w:t xml:space="preserve">Свертка </w:t>
      </w:r>
      <w:r w:rsidR="00DB3C11">
        <w:t>–</w:t>
      </w:r>
      <w:r w:rsidRPr="00AB0D60">
        <w:t xml:space="preserve"> это последовательный процесс, </w:t>
      </w:r>
      <w:r w:rsidRPr="00AB0D60">
        <w:lastRenderedPageBreak/>
        <w:t xml:space="preserve">заключающийся в сложении N точек входной функции, умноженных на коэффициенты (таблицу свертки), для получения одной точки результирующей функции. </w:t>
      </w:r>
      <w:r w:rsidR="002C65B6" w:rsidRPr="002C65B6">
        <w:t>Для дискретных сигналов x[n] и y[n], состоящих из конечного числа отсчетов, свертка обозначается следующим образом:</w:t>
      </w:r>
      <w:r w:rsidR="002C65B6">
        <w:t xml:space="preserve"> </w:t>
      </w:r>
    </w:p>
    <w:p w:rsidR="002C65B6" w:rsidRDefault="002C65B6" w:rsidP="001C0668">
      <w:pPr>
        <w:ind w:firstLine="567"/>
      </w:pPr>
      <m:oMath>
        <m:r>
          <w:rPr>
            <w:rFonts w:ascii="Cambria Math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×y[n]</m:t>
        </m:r>
      </m:oMath>
      <w:r>
        <w:t xml:space="preserve">, </w:t>
      </w:r>
      <w:r w:rsidRPr="002C65B6">
        <w:t>где z[n] – результирующий сигнал, а y[n] – ядро свертки (таблица свертки).</w:t>
      </w:r>
      <w:r>
        <w:t xml:space="preserve"> </w:t>
      </w:r>
    </w:p>
    <w:p w:rsidR="002C65B6" w:rsidRDefault="002C65B6" w:rsidP="001C0668">
      <w:pPr>
        <w:ind w:firstLine="567"/>
      </w:pPr>
      <w:r w:rsidRPr="002C65B6">
        <w:t>Когда речь идет о свертке двух конкретных сигналов, состоящих из M и N отсчетов соответственно, для расчета i</w:t>
      </w:r>
      <w:r w:rsidR="00041A90">
        <w:rPr>
          <w:szCs w:val="28"/>
        </w:rPr>
        <w:noBreakHyphen/>
      </w:r>
      <w:proofErr w:type="spellStart"/>
      <w:r w:rsidRPr="002C65B6">
        <w:t>го</w:t>
      </w:r>
      <w:proofErr w:type="spellEnd"/>
      <w:r w:rsidRPr="002C65B6">
        <w:t xml:space="preserve"> отчета результирующего сигнала используется формула:</w:t>
      </w:r>
    </w:p>
    <w:p w:rsidR="002C65B6" w:rsidRPr="002C65B6" w:rsidRDefault="002C65B6" w:rsidP="001C0668">
      <w:pPr>
        <w:ind w:firstLine="567"/>
      </w:pPr>
      <m:oMathPara>
        <m:oMath>
          <m:r>
            <w:rPr>
              <w:rFonts w:ascii="Cambria Math" w:hAnsi="Cambria Math"/>
            </w:rPr>
            <m:t>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N+M-2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×y[i-k]</m:t>
              </m:r>
            </m:e>
          </m:nary>
        </m:oMath>
      </m:oMathPara>
    </w:p>
    <w:p w:rsidR="00AB0D60" w:rsidRDefault="00AB0D60" w:rsidP="001C0668">
      <w:pPr>
        <w:ind w:firstLine="567"/>
      </w:pPr>
      <w:r w:rsidRPr="00AB0D60">
        <w:t>Данная операция проводится столько раз, сколько точек будет содержать результирующая функция</w:t>
      </w:r>
      <w:r>
        <w:t xml:space="preserve">. </w:t>
      </w:r>
      <w:r w:rsidRPr="00AB0D60">
        <w:t>Комбинируя различные приемы построения таблиц можно добиваться очень разнообразных эффектов, 90% всех функций типичного музыкального редактора можно реализовать с помощью сверток. Сверткой запросто делаются следующие эффекты (в любой комбинации):</w:t>
      </w:r>
    </w:p>
    <w:p w:rsidR="00AB0D60" w:rsidRPr="00AB0D60" w:rsidRDefault="00AB0D60" w:rsidP="00AB0D60">
      <w:pPr>
        <w:numPr>
          <w:ilvl w:val="0"/>
          <w:numId w:val="40"/>
        </w:numPr>
      </w:pPr>
      <w:r w:rsidRPr="00AB0D60">
        <w:t>накладываемые задержки</w:t>
      </w:r>
    </w:p>
    <w:p w:rsidR="00AB0D60" w:rsidRPr="00AB0D60" w:rsidRDefault="00AB0D60" w:rsidP="00AB0D60">
      <w:pPr>
        <w:numPr>
          <w:ilvl w:val="0"/>
          <w:numId w:val="40"/>
        </w:numPr>
      </w:pPr>
      <w:r w:rsidRPr="00AB0D60">
        <w:t>любая частотная фильтрация</w:t>
      </w:r>
    </w:p>
    <w:p w:rsidR="00AB0D60" w:rsidRDefault="00AB0D60" w:rsidP="002C65B6">
      <w:pPr>
        <w:numPr>
          <w:ilvl w:val="0"/>
          <w:numId w:val="40"/>
        </w:numPr>
      </w:pPr>
      <w:r w:rsidRPr="00AB0D60">
        <w:t>вариации фаз сигналов</w:t>
      </w:r>
    </w:p>
    <w:p w:rsidR="00B55CCB" w:rsidRDefault="00B55CCB" w:rsidP="00B55CCB">
      <w:r>
        <w:rPr>
          <w:lang w:val="en-US"/>
        </w:rPr>
        <w:t>C</w:t>
      </w:r>
      <w:r w:rsidRPr="00B55CCB">
        <w:t xml:space="preserve"> помощью эт</w:t>
      </w:r>
      <w:r>
        <w:t>ого набора процессов легко делаю</w:t>
      </w:r>
      <w:r w:rsidRPr="00B55CCB">
        <w:t>тся</w:t>
      </w:r>
      <w:r>
        <w:t xml:space="preserve"> такие эффекты как:</w:t>
      </w:r>
      <w:r w:rsidRPr="00B55CCB">
        <w:t xml:space="preserve"> </w:t>
      </w:r>
      <w:proofErr w:type="spellStart"/>
      <w:r w:rsidRPr="00B55CCB">
        <w:t>хорус</w:t>
      </w:r>
      <w:proofErr w:type="spellEnd"/>
      <w:r w:rsidRPr="00B55CCB">
        <w:t xml:space="preserve">, вокодеры, </w:t>
      </w:r>
      <w:proofErr w:type="spellStart"/>
      <w:r w:rsidRPr="00B55CCB">
        <w:t>фланжеры</w:t>
      </w:r>
      <w:proofErr w:type="spellEnd"/>
      <w:r w:rsidRPr="00B55CCB">
        <w:t xml:space="preserve">, любая реверберация (даже самая естественная) и эхо, любые эквалайзеры и фильтрация, а также великое множество других эффектов. Стоит один раз тщательно рассчитать таблицу свертки, и любой из этих эффектов можно запросто выполнять чуть ли не в реальном времени </w:t>
      </w:r>
      <w:r w:rsidR="00DB3C11">
        <w:t>–</w:t>
      </w:r>
      <w:r w:rsidRPr="00B55CCB">
        <w:t xml:space="preserve"> так, например, </w:t>
      </w:r>
      <w:r w:rsidRPr="007B6C3D">
        <w:t>реализовано большое число сложных эффектов</w:t>
      </w:r>
      <w:r w:rsidR="007B6C3D" w:rsidRPr="007B6C3D">
        <w:t xml:space="preserve"> в популярном редакторе </w:t>
      </w:r>
      <w:r w:rsidR="007B6C3D" w:rsidRPr="007B6C3D">
        <w:rPr>
          <w:i/>
          <w:lang w:val="en-US"/>
        </w:rPr>
        <w:t>Audacity</w:t>
      </w:r>
      <w:r w:rsidR="002D539D" w:rsidRPr="002D539D">
        <w:rPr>
          <w:i/>
        </w:rPr>
        <w:t xml:space="preserve"> </w:t>
      </w:r>
      <w:r w:rsidR="004502DE" w:rsidRPr="004502DE">
        <w:t>[</w:t>
      </w:r>
      <w:r w:rsidR="00A870EE" w:rsidRPr="00A870EE">
        <w:t>7</w:t>
      </w:r>
      <w:r w:rsidR="004502DE" w:rsidRPr="004502DE">
        <w:t>]</w:t>
      </w:r>
      <w:r w:rsidRPr="007B6C3D">
        <w:t>.</w:t>
      </w:r>
    </w:p>
    <w:p w:rsidR="002847B2" w:rsidRPr="000D3444" w:rsidRDefault="002847B2" w:rsidP="002847B2">
      <w:pPr>
        <w:pStyle w:val="2"/>
      </w:pPr>
      <w:bookmarkStart w:id="6" w:name="_Toc535335785"/>
      <w:r w:rsidRPr="00F04DAF">
        <w:lastRenderedPageBreak/>
        <w:t>1.</w:t>
      </w:r>
      <w:r>
        <w:t>2</w:t>
      </w:r>
      <w:r w:rsidRPr="00F04DAF">
        <w:t xml:space="preserve"> Обзор основных </w:t>
      </w:r>
      <w:r w:rsidR="000D3444">
        <w:t>аудио редакторов</w:t>
      </w:r>
      <w:bookmarkEnd w:id="6"/>
    </w:p>
    <w:p w:rsidR="002847B2" w:rsidRDefault="00C41D09" w:rsidP="002847B2">
      <w:r>
        <w:t>Существует большое количество различных аудио редакторов.</w:t>
      </w:r>
    </w:p>
    <w:p w:rsidR="00C41D09" w:rsidRPr="00C41D09" w:rsidRDefault="00C41D09" w:rsidP="00C41D09">
      <w:r>
        <w:rPr>
          <w:i/>
          <w:lang w:val="en-US"/>
        </w:rPr>
        <w:t>Audacity</w:t>
      </w:r>
      <w:r w:rsidRPr="00C41D09">
        <w:t xml:space="preserve"> </w:t>
      </w:r>
      <w:r w:rsidR="006903A8">
        <w:t>–</w:t>
      </w:r>
      <w:r w:rsidRPr="00C41D09">
        <w:t xml:space="preserve"> один из самых известных бесплатных аудио редакторов. Приложение завоевало популярность благодаря своему функционалу. В программе доступны инструменты для звукозаписи, пакет стандартных и «усиливающих» эффектов, режим удаления щелчков, поддержка видеофайлов и объектов в </w:t>
      </w:r>
      <w:r w:rsidR="00D75894">
        <w:t xml:space="preserve">          </w:t>
      </w:r>
      <w:r w:rsidRPr="00C41D09">
        <w:t>RAW</w:t>
      </w:r>
      <w:r w:rsidR="00D75894">
        <w:t>-</w:t>
      </w:r>
      <w:r w:rsidRPr="00C41D09">
        <w:t>формате.</w:t>
      </w:r>
    </w:p>
    <w:p w:rsidR="00C41D09" w:rsidRPr="00C41D09" w:rsidRDefault="00C41D09" w:rsidP="00C41D09">
      <w:proofErr w:type="spellStart"/>
      <w:r w:rsidRPr="00C41D09">
        <w:rPr>
          <w:i/>
        </w:rPr>
        <w:t>Audacity</w:t>
      </w:r>
      <w:proofErr w:type="spellEnd"/>
      <w:r w:rsidRPr="00C41D09">
        <w:t xml:space="preserve"> – единственный бесплатный редактор, позволяющий «из коробки» работать с </w:t>
      </w:r>
      <w:proofErr w:type="spellStart"/>
      <w:r w:rsidRPr="00C41D09">
        <w:t>мультитрековыми</w:t>
      </w:r>
      <w:proofErr w:type="spellEnd"/>
      <w:r w:rsidRPr="00C41D09">
        <w:t xml:space="preserve"> дорожками (студийными заготовками музыкальных произведений).</w:t>
      </w:r>
    </w:p>
    <w:p w:rsidR="00C41D09" w:rsidRDefault="00C41D09" w:rsidP="00C41D09">
      <w:r w:rsidRPr="00C41D09">
        <w:t>Минус программы – не совсем удобный интерфейс. Например, эффекты добавляются через огромное всплывающее меню</w:t>
      </w:r>
      <w:r w:rsidR="00DF0931" w:rsidRPr="00DF0931">
        <w:t xml:space="preserve"> </w:t>
      </w:r>
      <w:r w:rsidR="00DF0931">
        <w:rPr>
          <w:lang w:val="en-US"/>
        </w:rPr>
        <w:t>[1]</w:t>
      </w:r>
      <w:r w:rsidRPr="00C41D09">
        <w:t>.</w:t>
      </w:r>
    </w:p>
    <w:p w:rsidR="00307FF1" w:rsidRDefault="00307FF1" w:rsidP="00C41D09">
      <w:r>
        <w:t>Возможности программы:</w:t>
      </w:r>
    </w:p>
    <w:p w:rsidR="00DD76A6" w:rsidRPr="00802E93" w:rsidRDefault="00DD76A6" w:rsidP="001C0668">
      <w:pPr>
        <w:numPr>
          <w:ilvl w:val="0"/>
          <w:numId w:val="31"/>
        </w:numPr>
        <w:suppressAutoHyphens/>
      </w:pPr>
      <w:r>
        <w:t>з</w:t>
      </w:r>
      <w:r w:rsidRPr="00802E93">
        <w:t>апись звука с микрофона</w:t>
      </w:r>
      <w:r w:rsidRPr="00B51D45">
        <w:rPr>
          <w:color w:val="000000"/>
          <w:lang w:eastAsia="ru-RU"/>
        </w:rPr>
        <w:t>;</w:t>
      </w:r>
    </w:p>
    <w:p w:rsidR="00DD76A6" w:rsidRPr="00802E93" w:rsidRDefault="00DD76A6" w:rsidP="001C0668">
      <w:pPr>
        <w:numPr>
          <w:ilvl w:val="0"/>
          <w:numId w:val="31"/>
        </w:numPr>
        <w:suppressAutoHyphens/>
      </w:pPr>
      <w:r>
        <w:t>м</w:t>
      </w:r>
      <w:r w:rsidRPr="00802E93">
        <w:t>онтаж и редактирование аудиозаписей</w:t>
      </w:r>
      <w:r>
        <w:t xml:space="preserve"> </w:t>
      </w:r>
      <w:r w:rsidR="00F80CEB">
        <w:t>−</w:t>
      </w:r>
      <w:r>
        <w:t xml:space="preserve"> </w:t>
      </w:r>
      <w:r w:rsidRPr="00B51D45">
        <w:rPr>
          <w:color w:val="000000"/>
          <w:lang w:eastAsia="ru-RU"/>
        </w:rPr>
        <w:t>любое изменение исходного звукового фрагмента: изменение длины, копирование, вырезание или вставка фрагмента</w:t>
      </w:r>
      <w:r>
        <w:rPr>
          <w:color w:val="000000"/>
          <w:lang w:eastAsia="ru-RU"/>
        </w:rPr>
        <w:t xml:space="preserve">, </w:t>
      </w:r>
      <w:r w:rsidRPr="00E670B1">
        <w:rPr>
          <w:color w:val="000000"/>
          <w:lang w:eastAsia="ru-RU"/>
        </w:rPr>
        <w:t>создание звуковой композиции из нескольких звуковых файлов</w:t>
      </w:r>
      <w:r w:rsidRPr="00B51D45">
        <w:rPr>
          <w:color w:val="000000"/>
          <w:lang w:eastAsia="ru-RU"/>
        </w:rPr>
        <w:t>;</w:t>
      </w:r>
    </w:p>
    <w:p w:rsidR="00DD76A6" w:rsidRPr="009E1680" w:rsidRDefault="00DD76A6" w:rsidP="001C0668">
      <w:pPr>
        <w:numPr>
          <w:ilvl w:val="0"/>
          <w:numId w:val="31"/>
        </w:numPr>
        <w:suppressAutoHyphens/>
      </w:pPr>
      <w:r>
        <w:t>р</w:t>
      </w:r>
      <w:r w:rsidRPr="00802E93">
        <w:t>едактирование характеристик звуковых сигналов</w:t>
      </w:r>
      <w:r>
        <w:t xml:space="preserve"> </w:t>
      </w:r>
      <w:r w:rsidR="00F80CEB">
        <w:t>−</w:t>
      </w:r>
      <w:r>
        <w:t xml:space="preserve"> </w:t>
      </w:r>
      <w:r w:rsidRPr="00B51D45">
        <w:rPr>
          <w:color w:val="000000"/>
          <w:lang w:eastAsia="ru-RU"/>
        </w:rPr>
        <w:t>изменение громкости, темпа, высоты звучания</w:t>
      </w:r>
      <w:r>
        <w:rPr>
          <w:color w:val="000000"/>
          <w:lang w:eastAsia="ru-RU"/>
        </w:rPr>
        <w:t>,</w:t>
      </w:r>
      <w:r w:rsidRPr="00B51D45">
        <w:rPr>
          <w:color w:val="000000"/>
          <w:lang w:eastAsia="ru-RU"/>
        </w:rPr>
        <w:t xml:space="preserve"> добавление эффектов;</w:t>
      </w:r>
    </w:p>
    <w:p w:rsidR="009E1680" w:rsidRPr="00DD76A6" w:rsidRDefault="009E1680" w:rsidP="001C0668">
      <w:pPr>
        <w:numPr>
          <w:ilvl w:val="0"/>
          <w:numId w:val="31"/>
        </w:numPr>
        <w:suppressAutoHyphens/>
      </w:pPr>
      <w:r>
        <w:rPr>
          <w:color w:val="000000"/>
          <w:lang w:eastAsia="ru-RU"/>
        </w:rPr>
        <w:t>наложение различных эффектов и фильтров;</w:t>
      </w:r>
    </w:p>
    <w:p w:rsidR="00307FF1" w:rsidRDefault="009E1680" w:rsidP="001C0668">
      <w:pPr>
        <w:numPr>
          <w:ilvl w:val="0"/>
          <w:numId w:val="31"/>
        </w:numPr>
        <w:suppressAutoHyphens/>
      </w:pPr>
      <w:r>
        <w:t>с</w:t>
      </w:r>
      <w:r w:rsidR="00DD76A6" w:rsidRPr="00F54532">
        <w:t>охранение созданной звуковой композиции в отдельный звуковой файл</w:t>
      </w:r>
      <w:r w:rsidR="00DD76A6">
        <w:t>.</w:t>
      </w:r>
    </w:p>
    <w:p w:rsidR="00C41D09" w:rsidRPr="00C41D09" w:rsidRDefault="00C41D09" w:rsidP="00C41D09">
      <w:r>
        <w:rPr>
          <w:i/>
          <w:lang w:val="en-US"/>
        </w:rPr>
        <w:t>Adobe</w:t>
      </w:r>
      <w:r w:rsidRPr="00C41D09">
        <w:rPr>
          <w:i/>
        </w:rPr>
        <w:t xml:space="preserve"> </w:t>
      </w:r>
      <w:r>
        <w:rPr>
          <w:i/>
          <w:lang w:val="en-US"/>
        </w:rPr>
        <w:t>Audition</w:t>
      </w:r>
      <w:r w:rsidRPr="00C41D09">
        <w:rPr>
          <w:i/>
        </w:rPr>
        <w:t xml:space="preserve"> </w:t>
      </w:r>
      <w:r w:rsidR="006903A8">
        <w:t>–</w:t>
      </w:r>
      <w:r w:rsidRPr="00C41D09">
        <w:t xml:space="preserve"> Использование </w:t>
      </w:r>
      <w:proofErr w:type="spellStart"/>
      <w:r w:rsidRPr="00C41D09">
        <w:rPr>
          <w:i/>
        </w:rPr>
        <w:t>Adobe</w:t>
      </w:r>
      <w:proofErr w:type="spellEnd"/>
      <w:r w:rsidRPr="00C41D09">
        <w:rPr>
          <w:i/>
        </w:rPr>
        <w:t xml:space="preserve"> </w:t>
      </w:r>
      <w:proofErr w:type="spellStart"/>
      <w:r w:rsidRPr="00C41D09">
        <w:rPr>
          <w:i/>
        </w:rPr>
        <w:t>Audition</w:t>
      </w:r>
      <w:proofErr w:type="spellEnd"/>
      <w:r w:rsidRPr="00C41D09">
        <w:t xml:space="preserve"> позволяет получить широкий спектр возможностей полноценного звукового редактора, который является прекрасным инструментом для работы с аудио. Звуковая станция дает возможность осуществлять звукозапись в </w:t>
      </w:r>
      <w:proofErr w:type="spellStart"/>
      <w:r w:rsidRPr="00C41D09">
        <w:rPr>
          <w:i/>
        </w:rPr>
        <w:t>Adobe</w:t>
      </w:r>
      <w:proofErr w:type="spellEnd"/>
      <w:r w:rsidRPr="00C41D09">
        <w:rPr>
          <w:i/>
        </w:rPr>
        <w:t xml:space="preserve"> </w:t>
      </w:r>
      <w:proofErr w:type="spellStart"/>
      <w:r w:rsidRPr="00C41D09">
        <w:rPr>
          <w:i/>
        </w:rPr>
        <w:t>Audition</w:t>
      </w:r>
      <w:proofErr w:type="spellEnd"/>
      <w:r w:rsidRPr="00C41D09">
        <w:t xml:space="preserve"> в мультиканальном режиме. Источниками сигнала для записи может быть практически любое устройство с аудиовыходом: </w:t>
      </w:r>
      <w:hyperlink r:id="rId9" w:tgtFrame="_blank" w:tooltip="Электрогитара" w:history="1">
        <w:r w:rsidRPr="00C41D09">
          <w:rPr>
            <w:rStyle w:val="aff"/>
            <w:color w:val="auto"/>
            <w:u w:val="none"/>
          </w:rPr>
          <w:t>электрогитара</w:t>
        </w:r>
      </w:hyperlink>
      <w:r w:rsidRPr="00C41D09">
        <w:t xml:space="preserve">, микрофон, плеер и </w:t>
      </w:r>
      <w:proofErr w:type="spellStart"/>
      <w:r w:rsidRPr="00C41D09">
        <w:t>т.д</w:t>
      </w:r>
      <w:proofErr w:type="spellEnd"/>
      <w:r w:rsidR="00DF0931" w:rsidRPr="00DF0931">
        <w:t xml:space="preserve"> [1]</w:t>
      </w:r>
      <w:r w:rsidRPr="00C41D09">
        <w:t>. </w:t>
      </w:r>
    </w:p>
    <w:p w:rsidR="00C41D09" w:rsidRPr="00C41D09" w:rsidRDefault="00DD76A6" w:rsidP="00C41D09">
      <w:r w:rsidRPr="00DD76A6">
        <w:lastRenderedPageBreak/>
        <w:t>Возможности программы</w:t>
      </w:r>
      <w:r w:rsidR="00C41D09" w:rsidRPr="00DD76A6">
        <w:t>:</w:t>
      </w:r>
    </w:p>
    <w:p w:rsidR="00C41D09" w:rsidRPr="00121EC9" w:rsidRDefault="00DD76A6" w:rsidP="001C0668">
      <w:pPr>
        <w:numPr>
          <w:ilvl w:val="0"/>
          <w:numId w:val="32"/>
        </w:numPr>
      </w:pPr>
      <w:r w:rsidRPr="00121EC9">
        <w:t>работа</w:t>
      </w:r>
      <w:r w:rsidR="00121EC9" w:rsidRPr="00121EC9">
        <w:t xml:space="preserve"> со всеми современными аудио форматами</w:t>
      </w:r>
      <w:r w:rsidR="00C41D09" w:rsidRPr="00121EC9">
        <w:t>;</w:t>
      </w:r>
    </w:p>
    <w:p w:rsidR="00C41D09" w:rsidRPr="00C41D09" w:rsidRDefault="00DD76A6" w:rsidP="00121EC9">
      <w:pPr>
        <w:numPr>
          <w:ilvl w:val="0"/>
          <w:numId w:val="32"/>
        </w:numPr>
      </w:pPr>
      <w:r>
        <w:t xml:space="preserve">анализ </w:t>
      </w:r>
      <w:r w:rsidR="00C41D09" w:rsidRPr="00C41D09">
        <w:t>спектра</w:t>
      </w:r>
      <w:r w:rsidR="00121EC9">
        <w:t xml:space="preserve"> звука</w:t>
      </w:r>
      <w:r w:rsidR="00C41D09" w:rsidRPr="00C41D09">
        <w:t>;</w:t>
      </w:r>
    </w:p>
    <w:p w:rsidR="00C41D09" w:rsidRPr="00C41D09" w:rsidRDefault="00DD76A6" w:rsidP="001C0668">
      <w:pPr>
        <w:numPr>
          <w:ilvl w:val="0"/>
          <w:numId w:val="32"/>
        </w:numPr>
      </w:pPr>
      <w:r>
        <w:t>измерение</w:t>
      </w:r>
      <w:r w:rsidR="00C41D09" w:rsidRPr="00C41D09">
        <w:t xml:space="preserve"> искажений (нелинейных, фазовых и др.);</w:t>
      </w:r>
    </w:p>
    <w:p w:rsidR="00C41D09" w:rsidRPr="00C41D09" w:rsidRDefault="00DD76A6" w:rsidP="001C0668">
      <w:pPr>
        <w:numPr>
          <w:ilvl w:val="0"/>
          <w:numId w:val="32"/>
        </w:numPr>
      </w:pPr>
      <w:r>
        <w:t>сведение</w:t>
      </w:r>
      <w:r w:rsidR="00C41D09" w:rsidRPr="00C41D09">
        <w:t xml:space="preserve"> проекта в режиме «</w:t>
      </w:r>
      <w:proofErr w:type="spellStart"/>
      <w:r w:rsidR="00C41D09" w:rsidRPr="00C41D09">
        <w:t>мультитрек</w:t>
      </w:r>
      <w:proofErr w:type="spellEnd"/>
      <w:r w:rsidR="00C41D09" w:rsidRPr="00C41D09">
        <w:t>» с параллельным редактированием каждого отдельного канала;</w:t>
      </w:r>
    </w:p>
    <w:p w:rsidR="00C41D09" w:rsidRPr="00C41D09" w:rsidRDefault="00C507BA" w:rsidP="001C0668">
      <w:pPr>
        <w:numPr>
          <w:ilvl w:val="0"/>
          <w:numId w:val="32"/>
        </w:numPr>
      </w:pPr>
      <w:r>
        <w:t>применение</w:t>
      </w:r>
      <w:r w:rsidR="00C41D09" w:rsidRPr="00C41D09">
        <w:t xml:space="preserve"> многочисленных эффектов (</w:t>
      </w:r>
      <w:hyperlink r:id="rId10" w:tgtFrame="_blank" w:tooltip="Реверберация" w:history="1">
        <w:r w:rsidR="00C41D09" w:rsidRPr="00C41D09">
          <w:rPr>
            <w:rStyle w:val="aff"/>
            <w:color w:val="auto"/>
            <w:u w:val="none"/>
          </w:rPr>
          <w:t>реверберация</w:t>
        </w:r>
      </w:hyperlink>
      <w:r w:rsidR="00C41D09" w:rsidRPr="00C41D09">
        <w:t>, эхо и другие);</w:t>
      </w:r>
    </w:p>
    <w:p w:rsidR="00C41D09" w:rsidRPr="00C41D09" w:rsidRDefault="00DD76A6" w:rsidP="001C0668">
      <w:pPr>
        <w:numPr>
          <w:ilvl w:val="0"/>
          <w:numId w:val="32"/>
        </w:numPr>
      </w:pPr>
      <w:r>
        <w:t>регулировка фазы</w:t>
      </w:r>
      <w:r w:rsidR="00C41D09" w:rsidRPr="00C41D09">
        <w:t>, тон</w:t>
      </w:r>
      <w:r>
        <w:t>а и скорости</w:t>
      </w:r>
      <w:r w:rsidR="00C41D09" w:rsidRPr="00C41D09">
        <w:t xml:space="preserve"> воспроизведения;</w:t>
      </w:r>
    </w:p>
    <w:p w:rsidR="00C41D09" w:rsidRPr="00C41D09" w:rsidRDefault="00C41D09" w:rsidP="001C0668">
      <w:pPr>
        <w:numPr>
          <w:ilvl w:val="0"/>
          <w:numId w:val="32"/>
        </w:numPr>
      </w:pPr>
      <w:r w:rsidRPr="00C41D09">
        <w:rPr>
          <w:i/>
        </w:rPr>
        <w:t xml:space="preserve">3D </w:t>
      </w:r>
      <w:proofErr w:type="spellStart"/>
      <w:r w:rsidRPr="00C41D09">
        <w:rPr>
          <w:i/>
        </w:rPr>
        <w:t>Stereo</w:t>
      </w:r>
      <w:proofErr w:type="spellEnd"/>
      <w:r w:rsidRPr="00C41D09">
        <w:rPr>
          <w:i/>
        </w:rPr>
        <w:t xml:space="preserve"> </w:t>
      </w:r>
      <w:proofErr w:type="spellStart"/>
      <w:r w:rsidRPr="00C41D09">
        <w:rPr>
          <w:i/>
        </w:rPr>
        <w:t>Sound</w:t>
      </w:r>
      <w:proofErr w:type="spellEnd"/>
      <w:r w:rsidRPr="00C41D09">
        <w:t>;</w:t>
      </w:r>
    </w:p>
    <w:p w:rsidR="00C41D09" w:rsidRPr="00C41D09" w:rsidRDefault="00C41D09" w:rsidP="001C0668">
      <w:pPr>
        <w:numPr>
          <w:ilvl w:val="0"/>
          <w:numId w:val="32"/>
        </w:numPr>
      </w:pPr>
      <w:r w:rsidRPr="00C41D09">
        <w:t>работа с исправлением и удалением дефектов (щелчки, шумоподавление и др.);</w:t>
      </w:r>
    </w:p>
    <w:p w:rsidR="00C41D09" w:rsidRPr="00C41D09" w:rsidRDefault="00DD76A6" w:rsidP="001C0668">
      <w:pPr>
        <w:numPr>
          <w:ilvl w:val="0"/>
          <w:numId w:val="32"/>
        </w:numPr>
      </w:pPr>
      <w:r>
        <w:t>конвертирование аудио</w:t>
      </w:r>
      <w:r w:rsidR="00C41D09" w:rsidRPr="00C41D09">
        <w:t>.</w:t>
      </w:r>
    </w:p>
    <w:p w:rsidR="00C41D09" w:rsidRDefault="0027748E" w:rsidP="002847B2">
      <w:r>
        <w:rPr>
          <w:i/>
          <w:lang w:val="en-US"/>
        </w:rPr>
        <w:t>Free</w:t>
      </w:r>
      <w:r w:rsidRPr="0027748E">
        <w:rPr>
          <w:i/>
        </w:rPr>
        <w:t xml:space="preserve"> </w:t>
      </w:r>
      <w:r>
        <w:rPr>
          <w:i/>
          <w:lang w:val="en-US"/>
        </w:rPr>
        <w:t>Audio</w:t>
      </w:r>
      <w:r w:rsidRPr="0027748E">
        <w:rPr>
          <w:i/>
        </w:rPr>
        <w:t xml:space="preserve"> </w:t>
      </w:r>
      <w:r>
        <w:rPr>
          <w:i/>
          <w:lang w:val="en-US"/>
        </w:rPr>
        <w:t>Editor</w:t>
      </w:r>
      <w:r w:rsidRPr="0027748E">
        <w:rPr>
          <w:i/>
        </w:rPr>
        <w:t xml:space="preserve"> </w:t>
      </w:r>
      <w:r w:rsidR="006903A8">
        <w:t>–</w:t>
      </w:r>
      <w:r w:rsidRPr="0027748E">
        <w:t xml:space="preserve"> бесплатный для некоммерческого использования </w:t>
      </w:r>
      <w:hyperlink r:id="rId11" w:tooltip="Аудиоредактор" w:history="1">
        <w:r w:rsidRPr="0027748E">
          <w:rPr>
            <w:rStyle w:val="aff"/>
            <w:color w:val="auto"/>
            <w:u w:val="none"/>
          </w:rPr>
          <w:t>редактор</w:t>
        </w:r>
      </w:hyperlink>
      <w:r w:rsidRPr="0027748E">
        <w:t> файлов звукозаписи для платформы Windows, ориентированный на работу с двумя дорожками</w:t>
      </w:r>
      <w:r w:rsidR="00DF0931" w:rsidRPr="00DF0931">
        <w:t xml:space="preserve"> [1]</w:t>
      </w:r>
      <w:r w:rsidRPr="0027748E">
        <w:t>.</w:t>
      </w:r>
    </w:p>
    <w:p w:rsidR="0027748E" w:rsidRDefault="0027748E" w:rsidP="002847B2">
      <w:r w:rsidRPr="00DD76A6">
        <w:t>Возможности программы:</w:t>
      </w:r>
    </w:p>
    <w:p w:rsidR="0027748E" w:rsidRPr="001C0668" w:rsidRDefault="0027748E" w:rsidP="001C0668">
      <w:pPr>
        <w:numPr>
          <w:ilvl w:val="0"/>
          <w:numId w:val="37"/>
        </w:numPr>
        <w:rPr>
          <w:szCs w:val="28"/>
        </w:rPr>
      </w:pPr>
      <w:r w:rsidRPr="001C0668">
        <w:rPr>
          <w:szCs w:val="28"/>
        </w:rPr>
        <w:t>Создание, импорт и экспорт файлов звукозаписи.</w:t>
      </w:r>
    </w:p>
    <w:p w:rsidR="0027748E" w:rsidRPr="001C0668" w:rsidRDefault="0027748E" w:rsidP="001C0668">
      <w:pPr>
        <w:numPr>
          <w:ilvl w:val="0"/>
          <w:numId w:val="37"/>
        </w:numPr>
        <w:rPr>
          <w:szCs w:val="28"/>
        </w:rPr>
      </w:pPr>
      <w:r w:rsidRPr="001C0668">
        <w:rPr>
          <w:szCs w:val="28"/>
        </w:rPr>
        <w:t>Отображение файлов звукозаписи в виде формы волны или в виде спектра с возможностью масштабирования.</w:t>
      </w:r>
    </w:p>
    <w:p w:rsidR="0027748E" w:rsidRPr="001C0668" w:rsidRDefault="0027748E" w:rsidP="001C0668">
      <w:pPr>
        <w:numPr>
          <w:ilvl w:val="0"/>
          <w:numId w:val="37"/>
        </w:numPr>
        <w:rPr>
          <w:szCs w:val="28"/>
        </w:rPr>
      </w:pPr>
      <w:r w:rsidRPr="001C0668">
        <w:rPr>
          <w:szCs w:val="28"/>
        </w:rPr>
        <w:t>Запись (с последующим воспроизведением) с любого доступного источника звука.</w:t>
      </w:r>
    </w:p>
    <w:p w:rsidR="00B43BCF" w:rsidRPr="001C0668" w:rsidRDefault="00B43BCF" w:rsidP="001C0668">
      <w:pPr>
        <w:numPr>
          <w:ilvl w:val="0"/>
          <w:numId w:val="37"/>
        </w:numPr>
        <w:rPr>
          <w:szCs w:val="28"/>
        </w:rPr>
      </w:pPr>
      <w:r w:rsidRPr="001C0668">
        <w:rPr>
          <w:szCs w:val="28"/>
        </w:rPr>
        <w:t>Встроенная поддержка форматов: </w:t>
      </w:r>
      <w:hyperlink r:id="rId12" w:tooltip="MP3" w:history="1">
        <w:r w:rsidRPr="001C0668">
          <w:rPr>
            <w:rStyle w:val="aff"/>
            <w:i/>
            <w:color w:val="auto"/>
            <w:szCs w:val="28"/>
            <w:u w:val="none"/>
          </w:rPr>
          <w:t>MP3</w:t>
        </w:r>
      </w:hyperlink>
      <w:r w:rsidRPr="001C0668">
        <w:rPr>
          <w:i/>
          <w:szCs w:val="28"/>
        </w:rPr>
        <w:t>, </w:t>
      </w:r>
      <w:hyperlink r:id="rId13" w:tooltip="WMA" w:history="1">
        <w:r w:rsidRPr="001C0668">
          <w:rPr>
            <w:rStyle w:val="aff"/>
            <w:i/>
            <w:color w:val="auto"/>
            <w:szCs w:val="28"/>
            <w:u w:val="none"/>
          </w:rPr>
          <w:t>WMA</w:t>
        </w:r>
      </w:hyperlink>
      <w:r w:rsidRPr="001C0668">
        <w:rPr>
          <w:i/>
          <w:szCs w:val="28"/>
        </w:rPr>
        <w:t>, </w:t>
      </w:r>
      <w:hyperlink r:id="rId14" w:tooltip="WAV" w:history="1">
        <w:r w:rsidRPr="001C0668">
          <w:rPr>
            <w:rStyle w:val="aff"/>
            <w:i/>
            <w:color w:val="auto"/>
            <w:szCs w:val="28"/>
            <w:u w:val="none"/>
          </w:rPr>
          <w:t>WAV</w:t>
        </w:r>
      </w:hyperlink>
      <w:r w:rsidRPr="001C0668">
        <w:rPr>
          <w:szCs w:val="28"/>
        </w:rPr>
        <w:t> и</w:t>
      </w:r>
      <w:r w:rsidRPr="001C0668">
        <w:rPr>
          <w:i/>
          <w:szCs w:val="28"/>
        </w:rPr>
        <w:t> </w:t>
      </w:r>
      <w:hyperlink r:id="rId15" w:tooltip="OGG" w:history="1">
        <w:r w:rsidRPr="001C0668">
          <w:rPr>
            <w:rStyle w:val="aff"/>
            <w:i/>
            <w:color w:val="auto"/>
            <w:szCs w:val="28"/>
            <w:u w:val="none"/>
          </w:rPr>
          <w:t>OGG</w:t>
        </w:r>
      </w:hyperlink>
      <w:r w:rsidR="00121EC9">
        <w:rPr>
          <w:i/>
          <w:szCs w:val="28"/>
        </w:rPr>
        <w:t>.</w:t>
      </w:r>
    </w:p>
    <w:p w:rsidR="0027748E" w:rsidRPr="001C0668" w:rsidRDefault="00B43BCF" w:rsidP="001C0668">
      <w:pPr>
        <w:numPr>
          <w:ilvl w:val="0"/>
          <w:numId w:val="37"/>
        </w:numPr>
        <w:rPr>
          <w:bCs/>
          <w:szCs w:val="28"/>
        </w:rPr>
      </w:pPr>
      <w:r w:rsidRPr="001C0668">
        <w:rPr>
          <w:bCs/>
          <w:szCs w:val="28"/>
        </w:rPr>
        <w:t>Редактирование и монтаж:</w:t>
      </w:r>
    </w:p>
    <w:p w:rsidR="00423619" w:rsidRPr="001C0668" w:rsidRDefault="00121EC9" w:rsidP="001C0668">
      <w:pPr>
        <w:numPr>
          <w:ilvl w:val="1"/>
          <w:numId w:val="37"/>
        </w:numPr>
        <w:rPr>
          <w:szCs w:val="28"/>
        </w:rPr>
      </w:pPr>
      <w:r w:rsidRPr="001C0668">
        <w:rPr>
          <w:szCs w:val="28"/>
        </w:rPr>
        <w:t>У</w:t>
      </w:r>
      <w:r w:rsidR="00423619" w:rsidRPr="001C0668">
        <w:rPr>
          <w:szCs w:val="28"/>
        </w:rPr>
        <w:t>силение</w:t>
      </w:r>
      <w:r>
        <w:rPr>
          <w:szCs w:val="28"/>
        </w:rPr>
        <w:t xml:space="preserve"> амплитуды звука;</w:t>
      </w:r>
    </w:p>
    <w:p w:rsidR="00423619" w:rsidRPr="001C0668" w:rsidRDefault="00121EC9" w:rsidP="001C0668">
      <w:pPr>
        <w:numPr>
          <w:ilvl w:val="1"/>
          <w:numId w:val="37"/>
        </w:numPr>
        <w:rPr>
          <w:szCs w:val="28"/>
        </w:rPr>
      </w:pPr>
      <w:r>
        <w:rPr>
          <w:szCs w:val="28"/>
        </w:rPr>
        <w:t>наложение эффекта «задержка»;</w:t>
      </w:r>
    </w:p>
    <w:p w:rsidR="00423619" w:rsidRPr="001C0668" w:rsidRDefault="00423619" w:rsidP="001C0668">
      <w:pPr>
        <w:numPr>
          <w:ilvl w:val="1"/>
          <w:numId w:val="37"/>
        </w:numPr>
        <w:rPr>
          <w:szCs w:val="28"/>
        </w:rPr>
      </w:pPr>
      <w:proofErr w:type="spellStart"/>
      <w:r w:rsidRPr="001C0668">
        <w:rPr>
          <w:szCs w:val="28"/>
        </w:rPr>
        <w:t>частоторегуляция</w:t>
      </w:r>
      <w:proofErr w:type="spellEnd"/>
      <w:r w:rsidRPr="001C0668">
        <w:rPr>
          <w:szCs w:val="28"/>
        </w:rPr>
        <w:t xml:space="preserve"> (</w:t>
      </w:r>
      <w:proofErr w:type="spellStart"/>
      <w:r w:rsidRPr="001C0668">
        <w:rPr>
          <w:szCs w:val="28"/>
        </w:rPr>
        <w:t>темброблок</w:t>
      </w:r>
      <w:proofErr w:type="spellEnd"/>
      <w:r w:rsidRPr="001C0668">
        <w:rPr>
          <w:szCs w:val="28"/>
        </w:rPr>
        <w:t>)</w:t>
      </w:r>
      <w:r w:rsidR="00121EC9">
        <w:rPr>
          <w:szCs w:val="28"/>
        </w:rPr>
        <w:t>;</w:t>
      </w:r>
    </w:p>
    <w:p w:rsidR="00423619" w:rsidRPr="001C0668" w:rsidRDefault="00121EC9" w:rsidP="001C0668">
      <w:pPr>
        <w:numPr>
          <w:ilvl w:val="1"/>
          <w:numId w:val="37"/>
        </w:numPr>
        <w:rPr>
          <w:szCs w:val="28"/>
        </w:rPr>
      </w:pPr>
      <w:r>
        <w:rPr>
          <w:szCs w:val="28"/>
        </w:rPr>
        <w:t>наложение эффектов «</w:t>
      </w:r>
      <w:r w:rsidR="00423619" w:rsidRPr="001C0668">
        <w:rPr>
          <w:szCs w:val="28"/>
        </w:rPr>
        <w:t>нарастание</w:t>
      </w:r>
      <w:r>
        <w:rPr>
          <w:szCs w:val="28"/>
        </w:rPr>
        <w:t>»</w:t>
      </w:r>
      <w:r w:rsidR="00423619" w:rsidRPr="001C0668">
        <w:rPr>
          <w:szCs w:val="28"/>
        </w:rPr>
        <w:t xml:space="preserve"> и </w:t>
      </w:r>
      <w:r>
        <w:rPr>
          <w:szCs w:val="28"/>
        </w:rPr>
        <w:t>«</w:t>
      </w:r>
      <w:r w:rsidR="00423619" w:rsidRPr="001C0668">
        <w:rPr>
          <w:szCs w:val="28"/>
        </w:rPr>
        <w:t>затухание</w:t>
      </w:r>
      <w:r>
        <w:rPr>
          <w:szCs w:val="28"/>
        </w:rPr>
        <w:t>»;</w:t>
      </w:r>
    </w:p>
    <w:p w:rsidR="00423619" w:rsidRPr="001C0668" w:rsidRDefault="00121EC9" w:rsidP="001C0668">
      <w:pPr>
        <w:numPr>
          <w:ilvl w:val="1"/>
          <w:numId w:val="37"/>
        </w:numPr>
        <w:rPr>
          <w:szCs w:val="28"/>
        </w:rPr>
      </w:pPr>
      <w:r>
        <w:rPr>
          <w:szCs w:val="28"/>
        </w:rPr>
        <w:t>наложение эффекта «</w:t>
      </w:r>
      <w:proofErr w:type="spellStart"/>
      <w:r w:rsidR="003415FB">
        <w:fldChar w:fldCharType="begin"/>
      </w:r>
      <w:r w:rsidR="003415FB">
        <w:instrText xml:space="preserve"> HYPERLINK "https://ru.wikipedia.org/wiki/%D0%A4%D0%BB%D0%B0%D0%BD%D0%B6%D0%B5%D1%80" \o "Фланжер" </w:instrText>
      </w:r>
      <w:r w:rsidR="003415FB">
        <w:fldChar w:fldCharType="separate"/>
      </w:r>
      <w:r w:rsidR="00423619" w:rsidRPr="001C0668">
        <w:rPr>
          <w:rStyle w:val="aff"/>
          <w:color w:val="auto"/>
          <w:szCs w:val="28"/>
          <w:u w:val="none"/>
        </w:rPr>
        <w:t>фланжер</w:t>
      </w:r>
      <w:proofErr w:type="spellEnd"/>
      <w:r w:rsidR="003415FB">
        <w:rPr>
          <w:rStyle w:val="aff"/>
          <w:color w:val="auto"/>
          <w:szCs w:val="28"/>
          <w:u w:val="none"/>
        </w:rPr>
        <w:fldChar w:fldCharType="end"/>
      </w:r>
      <w:r>
        <w:rPr>
          <w:szCs w:val="28"/>
        </w:rPr>
        <w:t>»;</w:t>
      </w:r>
    </w:p>
    <w:p w:rsidR="00423619" w:rsidRPr="001C0668" w:rsidRDefault="00423619" w:rsidP="001C0668">
      <w:pPr>
        <w:numPr>
          <w:ilvl w:val="1"/>
          <w:numId w:val="37"/>
        </w:numPr>
        <w:rPr>
          <w:szCs w:val="28"/>
        </w:rPr>
      </w:pPr>
      <w:r w:rsidRPr="001C0668">
        <w:rPr>
          <w:szCs w:val="28"/>
        </w:rPr>
        <w:t>зеркальное отражение формы волны</w:t>
      </w:r>
      <w:r w:rsidR="00121EC9">
        <w:rPr>
          <w:szCs w:val="28"/>
        </w:rPr>
        <w:t>;</w:t>
      </w:r>
    </w:p>
    <w:p w:rsidR="00423619" w:rsidRPr="001C0668" w:rsidRDefault="003415FB" w:rsidP="001C0668">
      <w:pPr>
        <w:numPr>
          <w:ilvl w:val="1"/>
          <w:numId w:val="37"/>
        </w:numPr>
        <w:rPr>
          <w:szCs w:val="28"/>
        </w:rPr>
      </w:pPr>
      <w:hyperlink r:id="rId16" w:tooltip="Нормализация звука" w:history="1">
        <w:r w:rsidR="00423619" w:rsidRPr="001C0668">
          <w:rPr>
            <w:rStyle w:val="aff"/>
            <w:color w:val="auto"/>
            <w:szCs w:val="28"/>
            <w:u w:val="none"/>
          </w:rPr>
          <w:t>нормализация</w:t>
        </w:r>
      </w:hyperlink>
      <w:r w:rsidR="000C0296">
        <w:rPr>
          <w:szCs w:val="28"/>
          <w:lang w:val="en-US"/>
        </w:rPr>
        <w:t xml:space="preserve"> </w:t>
      </w:r>
      <w:r w:rsidR="000C0296">
        <w:rPr>
          <w:szCs w:val="28"/>
        </w:rPr>
        <w:t>звука</w:t>
      </w:r>
      <w:r w:rsidR="00121EC9">
        <w:rPr>
          <w:szCs w:val="28"/>
        </w:rPr>
        <w:t>;</w:t>
      </w:r>
    </w:p>
    <w:p w:rsidR="00423619" w:rsidRPr="001C0668" w:rsidRDefault="00423619" w:rsidP="001C0668">
      <w:pPr>
        <w:numPr>
          <w:ilvl w:val="1"/>
          <w:numId w:val="37"/>
        </w:numPr>
        <w:rPr>
          <w:szCs w:val="28"/>
        </w:rPr>
      </w:pPr>
      <w:r w:rsidRPr="001C0668">
        <w:rPr>
          <w:szCs w:val="28"/>
        </w:rPr>
        <w:t>обратное воспроизведение</w:t>
      </w:r>
      <w:r w:rsidR="00121EC9">
        <w:rPr>
          <w:szCs w:val="28"/>
        </w:rPr>
        <w:t>;</w:t>
      </w:r>
    </w:p>
    <w:p w:rsidR="00423619" w:rsidRPr="001C0668" w:rsidRDefault="00423619" w:rsidP="001C0668">
      <w:pPr>
        <w:numPr>
          <w:ilvl w:val="1"/>
          <w:numId w:val="37"/>
        </w:numPr>
        <w:rPr>
          <w:szCs w:val="28"/>
        </w:rPr>
      </w:pPr>
      <w:r w:rsidRPr="001C0668">
        <w:rPr>
          <w:szCs w:val="28"/>
        </w:rPr>
        <w:t>вставка тишины</w:t>
      </w:r>
      <w:r w:rsidR="00121EC9">
        <w:rPr>
          <w:szCs w:val="28"/>
        </w:rPr>
        <w:t>;</w:t>
      </w:r>
    </w:p>
    <w:p w:rsidR="00423619" w:rsidRPr="001C0668" w:rsidRDefault="00121EC9" w:rsidP="001C0668">
      <w:pPr>
        <w:numPr>
          <w:ilvl w:val="1"/>
          <w:numId w:val="37"/>
        </w:numPr>
        <w:rPr>
          <w:szCs w:val="28"/>
        </w:rPr>
      </w:pPr>
      <w:r>
        <w:rPr>
          <w:szCs w:val="28"/>
        </w:rPr>
        <w:t>наложение эффекта «</w:t>
      </w:r>
      <w:r w:rsidR="00423619" w:rsidRPr="001C0668">
        <w:rPr>
          <w:szCs w:val="28"/>
        </w:rPr>
        <w:t>протяжка</w:t>
      </w:r>
      <w:r>
        <w:rPr>
          <w:szCs w:val="28"/>
        </w:rPr>
        <w:t>»;</w:t>
      </w:r>
    </w:p>
    <w:p w:rsidR="00423619" w:rsidRPr="001C0668" w:rsidRDefault="00121EC9" w:rsidP="001C0668">
      <w:pPr>
        <w:numPr>
          <w:ilvl w:val="1"/>
          <w:numId w:val="37"/>
        </w:numPr>
        <w:rPr>
          <w:szCs w:val="28"/>
        </w:rPr>
      </w:pPr>
      <w:r>
        <w:rPr>
          <w:szCs w:val="28"/>
        </w:rPr>
        <w:t>наложение эффекта «</w:t>
      </w:r>
      <w:hyperlink r:id="rId17" w:tooltip="Вибрато" w:history="1">
        <w:r w:rsidR="00423619" w:rsidRPr="001C0668">
          <w:rPr>
            <w:rStyle w:val="aff"/>
            <w:color w:val="auto"/>
            <w:szCs w:val="28"/>
            <w:u w:val="none"/>
          </w:rPr>
          <w:t>вибрато</w:t>
        </w:r>
      </w:hyperlink>
      <w:r>
        <w:rPr>
          <w:szCs w:val="28"/>
        </w:rPr>
        <w:t>»;</w:t>
      </w:r>
    </w:p>
    <w:p w:rsidR="00423619" w:rsidRPr="001C0668" w:rsidRDefault="00121EC9" w:rsidP="001C0668">
      <w:pPr>
        <w:numPr>
          <w:ilvl w:val="1"/>
          <w:numId w:val="37"/>
        </w:numPr>
        <w:rPr>
          <w:szCs w:val="28"/>
        </w:rPr>
      </w:pPr>
      <w:r>
        <w:rPr>
          <w:szCs w:val="28"/>
        </w:rPr>
        <w:t>наложение эффекта «</w:t>
      </w:r>
      <w:r w:rsidR="00423619" w:rsidRPr="001C0668">
        <w:rPr>
          <w:szCs w:val="28"/>
        </w:rPr>
        <w:t>эхо</w:t>
      </w:r>
      <w:r>
        <w:rPr>
          <w:szCs w:val="28"/>
        </w:rPr>
        <w:t>»;</w:t>
      </w:r>
    </w:p>
    <w:p w:rsidR="00423619" w:rsidRPr="001C0668" w:rsidRDefault="00423619" w:rsidP="00121EC9">
      <w:pPr>
        <w:numPr>
          <w:ilvl w:val="1"/>
          <w:numId w:val="37"/>
        </w:numPr>
        <w:rPr>
          <w:bCs/>
          <w:szCs w:val="28"/>
        </w:rPr>
      </w:pPr>
      <w:r w:rsidRPr="001C0668">
        <w:rPr>
          <w:bCs/>
          <w:szCs w:val="28"/>
        </w:rPr>
        <w:t>Применение различных фильтров</w:t>
      </w:r>
      <w:r w:rsidR="00121EC9">
        <w:rPr>
          <w:bCs/>
          <w:szCs w:val="28"/>
        </w:rPr>
        <w:t>.</w:t>
      </w:r>
    </w:p>
    <w:p w:rsidR="00423619" w:rsidRPr="001C0668" w:rsidRDefault="00423619" w:rsidP="00121EC9">
      <w:pPr>
        <w:numPr>
          <w:ilvl w:val="0"/>
          <w:numId w:val="37"/>
        </w:numPr>
        <w:rPr>
          <w:bCs/>
          <w:szCs w:val="28"/>
        </w:rPr>
      </w:pPr>
      <w:r w:rsidRPr="001C0668">
        <w:rPr>
          <w:bCs/>
          <w:szCs w:val="28"/>
        </w:rPr>
        <w:t>Дополнительные возможности:</w:t>
      </w:r>
    </w:p>
    <w:p w:rsidR="0027748E" w:rsidRPr="001C0668" w:rsidRDefault="00121EC9" w:rsidP="00121EC9">
      <w:pPr>
        <w:numPr>
          <w:ilvl w:val="1"/>
          <w:numId w:val="37"/>
        </w:numPr>
        <w:rPr>
          <w:szCs w:val="28"/>
        </w:rPr>
      </w:pPr>
      <w:r>
        <w:rPr>
          <w:szCs w:val="28"/>
        </w:rPr>
        <w:t>з</w:t>
      </w:r>
      <w:r w:rsidR="0027748E" w:rsidRPr="001C0668">
        <w:rPr>
          <w:szCs w:val="28"/>
        </w:rPr>
        <w:t xml:space="preserve">агрузка видео с </w:t>
      </w:r>
      <w:proofErr w:type="spellStart"/>
      <w:r w:rsidR="0027748E" w:rsidRPr="001C0668">
        <w:rPr>
          <w:i/>
          <w:szCs w:val="28"/>
        </w:rPr>
        <w:t>YouTube</w:t>
      </w:r>
      <w:proofErr w:type="spellEnd"/>
      <w:r w:rsidR="0027748E" w:rsidRPr="001C0668">
        <w:rPr>
          <w:szCs w:val="28"/>
        </w:rPr>
        <w:t xml:space="preserve"> с последующим импортом дорожки звукозаписи</w:t>
      </w:r>
      <w:r>
        <w:rPr>
          <w:szCs w:val="28"/>
        </w:rPr>
        <w:t>;</w:t>
      </w:r>
    </w:p>
    <w:p w:rsidR="0027748E" w:rsidRPr="001C0668" w:rsidRDefault="00121EC9" w:rsidP="00121EC9">
      <w:pPr>
        <w:numPr>
          <w:ilvl w:val="1"/>
          <w:numId w:val="37"/>
        </w:numPr>
        <w:rPr>
          <w:szCs w:val="28"/>
        </w:rPr>
      </w:pPr>
      <w:r>
        <w:rPr>
          <w:szCs w:val="28"/>
        </w:rPr>
        <w:t>п</w:t>
      </w:r>
      <w:r w:rsidR="0027748E" w:rsidRPr="001C0668">
        <w:rPr>
          <w:szCs w:val="28"/>
        </w:rPr>
        <w:t xml:space="preserve">оставляемое в комплекте приложение </w:t>
      </w:r>
      <w:proofErr w:type="spellStart"/>
      <w:r w:rsidR="0027748E" w:rsidRPr="001C0668">
        <w:rPr>
          <w:i/>
          <w:szCs w:val="28"/>
        </w:rPr>
        <w:t>Import</w:t>
      </w:r>
      <w:proofErr w:type="spellEnd"/>
      <w:r w:rsidR="0027748E" w:rsidRPr="001C0668">
        <w:rPr>
          <w:i/>
          <w:szCs w:val="28"/>
        </w:rPr>
        <w:t xml:space="preserve"> </w:t>
      </w:r>
      <w:proofErr w:type="spellStart"/>
      <w:r w:rsidR="0027748E" w:rsidRPr="001C0668">
        <w:rPr>
          <w:i/>
          <w:szCs w:val="28"/>
        </w:rPr>
        <w:t>Audio</w:t>
      </w:r>
      <w:proofErr w:type="spellEnd"/>
      <w:r w:rsidR="0027748E" w:rsidRPr="001C0668">
        <w:rPr>
          <w:i/>
          <w:szCs w:val="28"/>
        </w:rPr>
        <w:t xml:space="preserve"> </w:t>
      </w:r>
      <w:proofErr w:type="spellStart"/>
      <w:r w:rsidR="0027748E" w:rsidRPr="001C0668">
        <w:rPr>
          <w:i/>
          <w:szCs w:val="28"/>
        </w:rPr>
        <w:t>from</w:t>
      </w:r>
      <w:proofErr w:type="spellEnd"/>
      <w:r w:rsidR="0027748E" w:rsidRPr="001C0668">
        <w:rPr>
          <w:i/>
          <w:szCs w:val="28"/>
        </w:rPr>
        <w:t xml:space="preserve"> </w:t>
      </w:r>
      <w:proofErr w:type="spellStart"/>
      <w:r w:rsidR="0027748E" w:rsidRPr="001C0668">
        <w:rPr>
          <w:i/>
          <w:szCs w:val="28"/>
        </w:rPr>
        <w:t>Video</w:t>
      </w:r>
      <w:proofErr w:type="spellEnd"/>
      <w:r w:rsidR="0027748E" w:rsidRPr="001C0668">
        <w:rPr>
          <w:szCs w:val="28"/>
        </w:rPr>
        <w:t xml:space="preserve"> также конвертирует звукозапись в форматы: </w:t>
      </w:r>
      <w:proofErr w:type="spellStart"/>
      <w:r w:rsidR="0027748E" w:rsidRPr="001C0668">
        <w:rPr>
          <w:i/>
          <w:szCs w:val="28"/>
        </w:rPr>
        <w:t>wav</w:t>
      </w:r>
      <w:proofErr w:type="spellEnd"/>
      <w:r w:rsidR="0027748E" w:rsidRPr="001C0668">
        <w:rPr>
          <w:szCs w:val="28"/>
        </w:rPr>
        <w:t xml:space="preserve">, </w:t>
      </w:r>
      <w:r w:rsidR="0027748E" w:rsidRPr="001C0668">
        <w:rPr>
          <w:i/>
          <w:szCs w:val="28"/>
        </w:rPr>
        <w:t>mp3</w:t>
      </w:r>
      <w:r w:rsidR="0027748E" w:rsidRPr="001C0668">
        <w:rPr>
          <w:szCs w:val="28"/>
        </w:rPr>
        <w:t xml:space="preserve">, </w:t>
      </w:r>
      <w:proofErr w:type="spellStart"/>
      <w:r w:rsidR="0027748E" w:rsidRPr="001C0668">
        <w:rPr>
          <w:i/>
          <w:szCs w:val="28"/>
        </w:rPr>
        <w:t>wma</w:t>
      </w:r>
      <w:proofErr w:type="spellEnd"/>
      <w:r w:rsidR="0027748E" w:rsidRPr="001C0668">
        <w:rPr>
          <w:szCs w:val="28"/>
        </w:rPr>
        <w:t xml:space="preserve">, </w:t>
      </w:r>
      <w:proofErr w:type="spellStart"/>
      <w:r w:rsidR="0027748E" w:rsidRPr="001C0668">
        <w:rPr>
          <w:i/>
          <w:szCs w:val="28"/>
        </w:rPr>
        <w:t>ogg</w:t>
      </w:r>
      <w:proofErr w:type="spellEnd"/>
      <w:r w:rsidR="0027748E" w:rsidRPr="001C0668">
        <w:rPr>
          <w:i/>
          <w:szCs w:val="28"/>
        </w:rPr>
        <w:t>, </w:t>
      </w:r>
      <w:proofErr w:type="spellStart"/>
      <w:r w:rsidR="003415FB">
        <w:fldChar w:fldCharType="begin"/>
      </w:r>
      <w:r w:rsidR="003415FB">
        <w:instrText xml:space="preserve"> HYPERLINK "https://ru.wikipedia.org/wiki/Advanced_Audio_Coding" \o "Advanced Audio Coding" </w:instrText>
      </w:r>
      <w:r w:rsidR="003415FB">
        <w:fldChar w:fldCharType="separate"/>
      </w:r>
      <w:r w:rsidR="0027748E" w:rsidRPr="001C0668">
        <w:rPr>
          <w:rStyle w:val="aff"/>
          <w:i/>
          <w:color w:val="auto"/>
          <w:szCs w:val="28"/>
          <w:u w:val="none"/>
        </w:rPr>
        <w:t>aac</w:t>
      </w:r>
      <w:proofErr w:type="spellEnd"/>
      <w:r w:rsidR="003415FB">
        <w:rPr>
          <w:rStyle w:val="aff"/>
          <w:i/>
          <w:color w:val="auto"/>
          <w:szCs w:val="28"/>
          <w:u w:val="none"/>
        </w:rPr>
        <w:fldChar w:fldCharType="end"/>
      </w:r>
      <w:r w:rsidR="0027748E" w:rsidRPr="001C0668">
        <w:rPr>
          <w:i/>
          <w:szCs w:val="28"/>
        </w:rPr>
        <w:t>, </w:t>
      </w:r>
      <w:hyperlink r:id="rId18" w:anchor="%D0%A0%D0%B0%D1%81%D1%88%D0%B8%D1%80%D0%B5%D0%BD%D0%B8%D1%8F_%D1%84%D0%B0%D0%B9%D0%BB%D0%BE%D0%B2" w:tooltip="Advanced Audio Coding" w:history="1">
        <w:r w:rsidR="0027748E" w:rsidRPr="001C0668">
          <w:rPr>
            <w:rStyle w:val="aff"/>
            <w:i/>
            <w:color w:val="auto"/>
            <w:szCs w:val="28"/>
            <w:u w:val="none"/>
          </w:rPr>
          <w:t>m4a</w:t>
        </w:r>
      </w:hyperlink>
      <w:r w:rsidR="0027748E" w:rsidRPr="001C0668">
        <w:rPr>
          <w:i/>
          <w:szCs w:val="28"/>
        </w:rPr>
        <w:t>, </w:t>
      </w:r>
      <w:hyperlink r:id="rId19" w:tooltip="FLAC" w:history="1">
        <w:r w:rsidR="0027748E" w:rsidRPr="001C0668">
          <w:rPr>
            <w:rStyle w:val="aff"/>
            <w:i/>
            <w:color w:val="auto"/>
            <w:szCs w:val="28"/>
            <w:u w:val="none"/>
          </w:rPr>
          <w:t>FLAC</w:t>
        </w:r>
      </w:hyperlink>
      <w:r w:rsidR="0027748E" w:rsidRPr="001C0668">
        <w:rPr>
          <w:szCs w:val="28"/>
        </w:rPr>
        <w:t>.</w:t>
      </w:r>
    </w:p>
    <w:p w:rsidR="0027748E" w:rsidRDefault="0027748E" w:rsidP="0027748E">
      <w:r w:rsidRPr="00C01E8D">
        <w:t xml:space="preserve">Бесплатная версия </w:t>
      </w:r>
      <w:proofErr w:type="spellStart"/>
      <w:r w:rsidRPr="00451775">
        <w:rPr>
          <w:i/>
        </w:rPr>
        <w:t>Free</w:t>
      </w:r>
      <w:proofErr w:type="spellEnd"/>
      <w:r w:rsidRPr="00451775">
        <w:rPr>
          <w:i/>
        </w:rPr>
        <w:t xml:space="preserve"> </w:t>
      </w:r>
      <w:proofErr w:type="spellStart"/>
      <w:r w:rsidRPr="00451775">
        <w:rPr>
          <w:i/>
        </w:rPr>
        <w:t>Audio</w:t>
      </w:r>
      <w:proofErr w:type="spellEnd"/>
      <w:r w:rsidRPr="00451775">
        <w:rPr>
          <w:i/>
        </w:rPr>
        <w:t xml:space="preserve"> </w:t>
      </w:r>
      <w:proofErr w:type="spellStart"/>
      <w:r w:rsidRPr="00451775">
        <w:rPr>
          <w:i/>
        </w:rPr>
        <w:t>Editor</w:t>
      </w:r>
      <w:proofErr w:type="spellEnd"/>
      <w:r w:rsidRPr="00C01E8D">
        <w:t xml:space="preserve"> сохраняет рез</w:t>
      </w:r>
      <w:r w:rsidR="00451775">
        <w:t xml:space="preserve">ультаты работы только в формат </w:t>
      </w:r>
      <w:r w:rsidRPr="00C01E8D">
        <w:t>.</w:t>
      </w:r>
      <w:proofErr w:type="spellStart"/>
      <w:r w:rsidRPr="00451775">
        <w:rPr>
          <w:i/>
        </w:rPr>
        <w:t>wav</w:t>
      </w:r>
      <w:proofErr w:type="spellEnd"/>
      <w:r w:rsidR="00DF0931" w:rsidRPr="00DF0931">
        <w:rPr>
          <w:i/>
        </w:rPr>
        <w:t xml:space="preserve"> </w:t>
      </w:r>
      <w:r w:rsidR="00DF0931" w:rsidRPr="00DF0931">
        <w:t>[1]</w:t>
      </w:r>
      <w:r w:rsidRPr="00C01E8D">
        <w:t>.</w:t>
      </w:r>
    </w:p>
    <w:p w:rsidR="00B57C8F" w:rsidRPr="004502DE" w:rsidRDefault="004502DE" w:rsidP="0027748E">
      <w:r>
        <w:t>Рассмотреть существующего ПО показал, что у аудио редактора для наложения эффектов и фильтров должны быть различные аудио эффекты</w:t>
      </w:r>
      <w:r w:rsidRPr="004502DE">
        <w:t xml:space="preserve">, </w:t>
      </w:r>
      <w:r>
        <w:t>кроме того, аудио редактор должен позволять накладывать фильтры, и при этом предоставлять возможность работать не со всем треком, а только с его частью.</w:t>
      </w:r>
    </w:p>
    <w:p w:rsidR="002847B2" w:rsidRDefault="002847B2" w:rsidP="002847B2">
      <w:pPr>
        <w:pStyle w:val="2"/>
      </w:pPr>
      <w:bookmarkStart w:id="7" w:name="_Toc535335786"/>
      <w:r w:rsidRPr="00F04DAF">
        <w:t>1.</w:t>
      </w:r>
      <w:r>
        <w:t>3</w:t>
      </w:r>
      <w:r w:rsidRPr="00F04DAF">
        <w:t xml:space="preserve"> Обзор технологий</w:t>
      </w:r>
      <w:bookmarkEnd w:id="7"/>
    </w:p>
    <w:p w:rsidR="002847B2" w:rsidRDefault="00FE457C" w:rsidP="002847B2">
      <w:r w:rsidRPr="00FE457C">
        <w:t>Разрабатываемая система должна обладать графическим пользовательским интерфейсом, а также иметь возможность расширения встроенного функционала за счет использования плагинов, которые реализуются как динамически подклю</w:t>
      </w:r>
      <w:r w:rsidR="00C01E8D">
        <w:t>чаемые библиотеки. В таблице 1.2</w:t>
      </w:r>
      <w:r w:rsidRPr="00FE457C">
        <w:t xml:space="preserve"> представлено сравнение самых популярным средств разработки, позволяющих реализовать пользовательские приложения на различных языках программирования, а также информация о том, поддерживается ли ими динамические библиотеки, написанные на языке C\C++. </w:t>
      </w:r>
    </w:p>
    <w:p w:rsidR="00477F3A" w:rsidRDefault="00477F3A" w:rsidP="00FE457C">
      <w:pPr>
        <w:pStyle w:val="aff8"/>
      </w:pPr>
    </w:p>
    <w:p w:rsidR="00FE457C" w:rsidRDefault="00C01E8D" w:rsidP="00FE457C">
      <w:pPr>
        <w:pStyle w:val="aff8"/>
      </w:pPr>
      <w:r>
        <w:lastRenderedPageBreak/>
        <w:t>Таблица 1.2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4"/>
        <w:gridCol w:w="3200"/>
        <w:gridCol w:w="3193"/>
      </w:tblGrid>
      <w:tr w:rsidR="00FE457C" w:rsidTr="00006A82">
        <w:tc>
          <w:tcPr>
            <w:tcW w:w="3284" w:type="dxa"/>
            <w:shd w:val="clear" w:color="auto" w:fill="auto"/>
          </w:tcPr>
          <w:p w:rsidR="00FE457C" w:rsidRPr="00C76885" w:rsidRDefault="00FE457C" w:rsidP="00006A82">
            <w:pPr>
              <w:pStyle w:val="affb"/>
            </w:pPr>
            <w:r w:rsidRPr="00C76885">
              <w:t>Язык программирования</w:t>
            </w:r>
          </w:p>
        </w:tc>
        <w:tc>
          <w:tcPr>
            <w:tcW w:w="3284" w:type="dxa"/>
            <w:shd w:val="clear" w:color="auto" w:fill="auto"/>
          </w:tcPr>
          <w:p w:rsidR="00FE457C" w:rsidRPr="00C76885" w:rsidRDefault="00FE457C" w:rsidP="00006A82">
            <w:pPr>
              <w:pStyle w:val="affb"/>
            </w:pPr>
            <w:r w:rsidRPr="00C76885">
              <w:t>Библиотека графического интерфейса</w:t>
            </w:r>
          </w:p>
        </w:tc>
        <w:tc>
          <w:tcPr>
            <w:tcW w:w="3285" w:type="dxa"/>
            <w:shd w:val="clear" w:color="auto" w:fill="auto"/>
          </w:tcPr>
          <w:p w:rsidR="00FE457C" w:rsidRPr="00C76885" w:rsidRDefault="00FE457C" w:rsidP="00006A82">
            <w:pPr>
              <w:pStyle w:val="affb"/>
            </w:pPr>
            <w:r w:rsidRPr="00C76885">
              <w:t xml:space="preserve">Поддержка </w:t>
            </w:r>
            <w:r w:rsidRPr="00006A82">
              <w:rPr>
                <w:lang w:val="en-US"/>
              </w:rPr>
              <w:t>DLL</w:t>
            </w:r>
            <w:r w:rsidRPr="00C76885">
              <w:t xml:space="preserve">, написанных на </w:t>
            </w:r>
            <w:r w:rsidRPr="00006A82">
              <w:rPr>
                <w:lang w:val="en-US"/>
              </w:rPr>
              <w:t>C</w:t>
            </w:r>
            <w:r w:rsidRPr="00C76885">
              <w:t>\</w:t>
            </w:r>
            <w:r w:rsidRPr="00006A82">
              <w:rPr>
                <w:lang w:val="en-US"/>
              </w:rPr>
              <w:t>C</w:t>
            </w:r>
            <w:r w:rsidRPr="00C76885">
              <w:t>++</w:t>
            </w:r>
          </w:p>
        </w:tc>
      </w:tr>
      <w:tr w:rsidR="00FE457C" w:rsidTr="00006A82">
        <w:tc>
          <w:tcPr>
            <w:tcW w:w="3284" w:type="dxa"/>
            <w:shd w:val="clear" w:color="auto" w:fill="auto"/>
          </w:tcPr>
          <w:p w:rsidR="00FE457C" w:rsidRPr="00006A82" w:rsidRDefault="00FE457C" w:rsidP="00006A82">
            <w:pPr>
              <w:ind w:firstLine="0"/>
              <w:rPr>
                <w:sz w:val="24"/>
                <w:szCs w:val="24"/>
                <w:lang w:val="en-US"/>
              </w:rPr>
            </w:pPr>
            <w:r w:rsidRPr="00006A82">
              <w:rPr>
                <w:sz w:val="24"/>
                <w:szCs w:val="24"/>
                <w:lang w:val="en-US"/>
              </w:rPr>
              <w:t>C++</w:t>
            </w:r>
          </w:p>
        </w:tc>
        <w:tc>
          <w:tcPr>
            <w:tcW w:w="3284" w:type="dxa"/>
            <w:shd w:val="clear" w:color="auto" w:fill="auto"/>
          </w:tcPr>
          <w:p w:rsidR="00FE457C" w:rsidRPr="00006A82" w:rsidRDefault="00FE457C" w:rsidP="00006A82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006A82">
              <w:rPr>
                <w:sz w:val="24"/>
                <w:szCs w:val="24"/>
                <w:lang w:val="en-US"/>
              </w:rPr>
              <w:t>Qt</w:t>
            </w:r>
            <w:proofErr w:type="spellEnd"/>
          </w:p>
        </w:tc>
        <w:tc>
          <w:tcPr>
            <w:tcW w:w="3285" w:type="dxa"/>
            <w:shd w:val="clear" w:color="auto" w:fill="auto"/>
          </w:tcPr>
          <w:p w:rsidR="00FE457C" w:rsidRPr="00006A82" w:rsidRDefault="00FE457C" w:rsidP="00006A82">
            <w:pPr>
              <w:ind w:firstLine="0"/>
              <w:rPr>
                <w:sz w:val="24"/>
                <w:szCs w:val="24"/>
              </w:rPr>
            </w:pPr>
            <w:r w:rsidRPr="00006A82">
              <w:rPr>
                <w:sz w:val="24"/>
                <w:szCs w:val="24"/>
              </w:rPr>
              <w:t>Поддерживаются</w:t>
            </w:r>
          </w:p>
        </w:tc>
      </w:tr>
      <w:tr w:rsidR="00FE457C" w:rsidTr="00006A82">
        <w:tc>
          <w:tcPr>
            <w:tcW w:w="3284" w:type="dxa"/>
            <w:shd w:val="clear" w:color="auto" w:fill="auto"/>
          </w:tcPr>
          <w:p w:rsidR="00FE457C" w:rsidRPr="00006A82" w:rsidRDefault="00FE457C" w:rsidP="00006A82">
            <w:pPr>
              <w:ind w:firstLine="0"/>
              <w:rPr>
                <w:sz w:val="24"/>
                <w:szCs w:val="24"/>
                <w:lang w:val="en-US"/>
              </w:rPr>
            </w:pPr>
            <w:r w:rsidRPr="00006A82">
              <w:rPr>
                <w:sz w:val="24"/>
                <w:szCs w:val="24"/>
                <w:lang w:val="en-US"/>
              </w:rPr>
              <w:t>C++</w:t>
            </w:r>
          </w:p>
        </w:tc>
        <w:tc>
          <w:tcPr>
            <w:tcW w:w="3284" w:type="dxa"/>
            <w:shd w:val="clear" w:color="auto" w:fill="auto"/>
          </w:tcPr>
          <w:p w:rsidR="00FE457C" w:rsidRPr="00006A82" w:rsidRDefault="00FE457C" w:rsidP="00006A82">
            <w:pPr>
              <w:ind w:firstLine="0"/>
              <w:rPr>
                <w:sz w:val="24"/>
                <w:szCs w:val="24"/>
                <w:lang w:val="en-US"/>
              </w:rPr>
            </w:pPr>
            <w:r w:rsidRPr="00006A82">
              <w:rPr>
                <w:sz w:val="24"/>
                <w:szCs w:val="24"/>
                <w:lang w:val="en-US"/>
              </w:rPr>
              <w:t>VCL</w:t>
            </w:r>
          </w:p>
        </w:tc>
        <w:tc>
          <w:tcPr>
            <w:tcW w:w="3285" w:type="dxa"/>
            <w:shd w:val="clear" w:color="auto" w:fill="auto"/>
          </w:tcPr>
          <w:p w:rsidR="00FE457C" w:rsidRPr="00006A82" w:rsidRDefault="00FE457C" w:rsidP="00006A82">
            <w:pPr>
              <w:ind w:firstLine="0"/>
              <w:rPr>
                <w:sz w:val="24"/>
                <w:szCs w:val="24"/>
              </w:rPr>
            </w:pPr>
            <w:r w:rsidRPr="00006A82">
              <w:rPr>
                <w:sz w:val="24"/>
                <w:szCs w:val="24"/>
              </w:rPr>
              <w:t>Поддерживаются</w:t>
            </w:r>
          </w:p>
        </w:tc>
      </w:tr>
      <w:tr w:rsidR="00FE457C" w:rsidTr="00006A82">
        <w:tc>
          <w:tcPr>
            <w:tcW w:w="3284" w:type="dxa"/>
            <w:shd w:val="clear" w:color="auto" w:fill="auto"/>
          </w:tcPr>
          <w:p w:rsidR="00FE457C" w:rsidRPr="00006A82" w:rsidRDefault="00FE457C" w:rsidP="00006A82">
            <w:pPr>
              <w:ind w:firstLine="0"/>
              <w:rPr>
                <w:sz w:val="24"/>
                <w:szCs w:val="24"/>
                <w:lang w:val="en-US"/>
              </w:rPr>
            </w:pPr>
            <w:r w:rsidRPr="00006A82">
              <w:rPr>
                <w:sz w:val="24"/>
                <w:szCs w:val="24"/>
                <w:lang w:val="en-US"/>
              </w:rPr>
              <w:t>Delphi</w:t>
            </w:r>
          </w:p>
        </w:tc>
        <w:tc>
          <w:tcPr>
            <w:tcW w:w="3284" w:type="dxa"/>
            <w:shd w:val="clear" w:color="auto" w:fill="auto"/>
          </w:tcPr>
          <w:p w:rsidR="00FE457C" w:rsidRPr="00006A82" w:rsidRDefault="00FE457C" w:rsidP="00006A82">
            <w:pPr>
              <w:ind w:firstLine="0"/>
              <w:rPr>
                <w:sz w:val="24"/>
                <w:szCs w:val="24"/>
                <w:lang w:val="en-US"/>
              </w:rPr>
            </w:pPr>
            <w:r w:rsidRPr="00006A82">
              <w:rPr>
                <w:sz w:val="24"/>
                <w:szCs w:val="24"/>
                <w:lang w:val="en-US"/>
              </w:rPr>
              <w:t>VCL</w:t>
            </w:r>
          </w:p>
        </w:tc>
        <w:tc>
          <w:tcPr>
            <w:tcW w:w="3285" w:type="dxa"/>
            <w:shd w:val="clear" w:color="auto" w:fill="auto"/>
          </w:tcPr>
          <w:p w:rsidR="00FE457C" w:rsidRPr="00006A82" w:rsidRDefault="00FE457C" w:rsidP="00006A82">
            <w:pPr>
              <w:ind w:firstLine="0"/>
              <w:rPr>
                <w:sz w:val="24"/>
                <w:szCs w:val="24"/>
              </w:rPr>
            </w:pPr>
            <w:r w:rsidRPr="00006A82">
              <w:rPr>
                <w:sz w:val="24"/>
                <w:szCs w:val="24"/>
              </w:rPr>
              <w:t>Поддерживаются</w:t>
            </w:r>
          </w:p>
        </w:tc>
      </w:tr>
      <w:tr w:rsidR="00FE457C" w:rsidTr="00006A82">
        <w:tc>
          <w:tcPr>
            <w:tcW w:w="3284" w:type="dxa"/>
            <w:shd w:val="clear" w:color="auto" w:fill="auto"/>
          </w:tcPr>
          <w:p w:rsidR="00FE457C" w:rsidRPr="00006A82" w:rsidRDefault="00FE457C" w:rsidP="00006A82">
            <w:pPr>
              <w:ind w:firstLine="0"/>
              <w:rPr>
                <w:sz w:val="24"/>
                <w:szCs w:val="24"/>
                <w:lang w:val="en-US"/>
              </w:rPr>
            </w:pPr>
            <w:r w:rsidRPr="00006A82">
              <w:rPr>
                <w:sz w:val="24"/>
                <w:szCs w:val="24"/>
                <w:lang w:val="en-US"/>
              </w:rPr>
              <w:t>C#</w:t>
            </w:r>
          </w:p>
        </w:tc>
        <w:tc>
          <w:tcPr>
            <w:tcW w:w="3284" w:type="dxa"/>
            <w:shd w:val="clear" w:color="auto" w:fill="auto"/>
          </w:tcPr>
          <w:p w:rsidR="00FE457C" w:rsidRPr="00006A82" w:rsidRDefault="00FE457C" w:rsidP="00006A82">
            <w:pPr>
              <w:ind w:firstLine="0"/>
              <w:rPr>
                <w:sz w:val="24"/>
                <w:szCs w:val="24"/>
                <w:lang w:val="en-US"/>
              </w:rPr>
            </w:pPr>
            <w:r w:rsidRPr="00006A82">
              <w:rPr>
                <w:sz w:val="24"/>
                <w:szCs w:val="24"/>
                <w:lang w:val="en-US"/>
              </w:rPr>
              <w:t>WPF</w:t>
            </w:r>
          </w:p>
        </w:tc>
        <w:tc>
          <w:tcPr>
            <w:tcW w:w="3285" w:type="dxa"/>
            <w:shd w:val="clear" w:color="auto" w:fill="auto"/>
          </w:tcPr>
          <w:p w:rsidR="00FE457C" w:rsidRPr="00006A82" w:rsidRDefault="00FE457C" w:rsidP="00006A82">
            <w:pPr>
              <w:ind w:firstLine="0"/>
              <w:rPr>
                <w:sz w:val="24"/>
                <w:szCs w:val="24"/>
              </w:rPr>
            </w:pPr>
            <w:r w:rsidRPr="00006A82">
              <w:rPr>
                <w:sz w:val="24"/>
                <w:szCs w:val="24"/>
              </w:rPr>
              <w:t>Поддерживаются</w:t>
            </w:r>
          </w:p>
        </w:tc>
      </w:tr>
      <w:tr w:rsidR="00FE457C" w:rsidTr="00006A82">
        <w:tc>
          <w:tcPr>
            <w:tcW w:w="3284" w:type="dxa"/>
            <w:shd w:val="clear" w:color="auto" w:fill="auto"/>
          </w:tcPr>
          <w:p w:rsidR="00FE457C" w:rsidRPr="00006A82" w:rsidRDefault="00FE457C" w:rsidP="00006A82">
            <w:pPr>
              <w:ind w:firstLine="0"/>
              <w:rPr>
                <w:sz w:val="24"/>
                <w:szCs w:val="24"/>
                <w:lang w:val="en-US"/>
              </w:rPr>
            </w:pPr>
            <w:r w:rsidRPr="00006A82">
              <w:rPr>
                <w:sz w:val="24"/>
                <w:szCs w:val="24"/>
                <w:lang w:val="en-US"/>
              </w:rPr>
              <w:t>Java</w:t>
            </w:r>
          </w:p>
        </w:tc>
        <w:tc>
          <w:tcPr>
            <w:tcW w:w="3284" w:type="dxa"/>
            <w:shd w:val="clear" w:color="auto" w:fill="auto"/>
          </w:tcPr>
          <w:p w:rsidR="00FE457C" w:rsidRPr="00006A82" w:rsidRDefault="00FE457C" w:rsidP="00006A82">
            <w:pPr>
              <w:ind w:firstLine="0"/>
              <w:rPr>
                <w:sz w:val="24"/>
                <w:szCs w:val="24"/>
                <w:lang w:val="en-US"/>
              </w:rPr>
            </w:pPr>
            <w:r w:rsidRPr="00006A82">
              <w:rPr>
                <w:sz w:val="24"/>
                <w:szCs w:val="24"/>
                <w:lang w:val="en-US"/>
              </w:rPr>
              <w:t>Swing</w:t>
            </w:r>
          </w:p>
        </w:tc>
        <w:tc>
          <w:tcPr>
            <w:tcW w:w="3285" w:type="dxa"/>
            <w:shd w:val="clear" w:color="auto" w:fill="auto"/>
          </w:tcPr>
          <w:p w:rsidR="00FE457C" w:rsidRPr="00006A82" w:rsidRDefault="00FE457C" w:rsidP="00006A82">
            <w:pPr>
              <w:ind w:firstLine="0"/>
              <w:rPr>
                <w:sz w:val="24"/>
                <w:szCs w:val="24"/>
              </w:rPr>
            </w:pPr>
            <w:r w:rsidRPr="00006A82">
              <w:rPr>
                <w:sz w:val="24"/>
                <w:szCs w:val="24"/>
              </w:rPr>
              <w:t>Не поддерживаются</w:t>
            </w:r>
          </w:p>
        </w:tc>
      </w:tr>
    </w:tbl>
    <w:p w:rsidR="00DF59A8" w:rsidRPr="00111E39" w:rsidRDefault="00FE457C" w:rsidP="00DF59A8">
      <w:pPr>
        <w:rPr>
          <w:b/>
        </w:rPr>
      </w:pPr>
      <w:r>
        <w:t>Для разработки пр</w:t>
      </w:r>
      <w:r w:rsidR="001E4E23">
        <w:t>иложения</w:t>
      </w:r>
      <w:r>
        <w:t xml:space="preserve"> был выбран язык</w:t>
      </w:r>
      <w:r w:rsidR="001E4E23">
        <w:t xml:space="preserve"> программирования</w:t>
      </w:r>
      <w:r>
        <w:t xml:space="preserve"> С</w:t>
      </w:r>
      <w:r w:rsidRPr="00FE457C">
        <w:t>#</w:t>
      </w:r>
      <w:r>
        <w:t xml:space="preserve"> и </w:t>
      </w:r>
      <w:r w:rsidRPr="00FE457C">
        <w:t xml:space="preserve">система для построения клиентских приложений </w:t>
      </w:r>
      <w:r w:rsidRPr="00DF59A8">
        <w:rPr>
          <w:i/>
          <w:lang w:val="en-US"/>
        </w:rPr>
        <w:t>WPF</w:t>
      </w:r>
      <w:r w:rsidR="00DF59A8">
        <w:t>, так как в</w:t>
      </w:r>
      <w:r w:rsidR="00DF59A8" w:rsidRPr="00DF59A8">
        <w:t xml:space="preserve"> отличие от устаревшей технологии</w:t>
      </w:r>
      <w:r w:rsidR="00DF59A8" w:rsidRPr="00DF59A8">
        <w:rPr>
          <w:i/>
        </w:rPr>
        <w:t xml:space="preserve"> Windows </w:t>
      </w:r>
      <w:proofErr w:type="spellStart"/>
      <w:r w:rsidR="00DF59A8" w:rsidRPr="00DF59A8">
        <w:rPr>
          <w:i/>
        </w:rPr>
        <w:t>Forms</w:t>
      </w:r>
      <w:proofErr w:type="spellEnd"/>
      <w:r w:rsidR="00DF59A8" w:rsidRPr="00DF59A8">
        <w:t xml:space="preserve">, </w:t>
      </w:r>
      <w:r w:rsidR="00DF59A8" w:rsidRPr="00DF59A8">
        <w:rPr>
          <w:i/>
        </w:rPr>
        <w:t>WPF</w:t>
      </w:r>
      <w:r w:rsidR="00DF59A8" w:rsidRPr="00DF59A8">
        <w:t xml:space="preserve"> включает новую модель постро</w:t>
      </w:r>
      <w:r w:rsidR="00DF59A8">
        <w:t>ения пользовательских приложений</w:t>
      </w:r>
      <w:r w:rsidR="00DF0931" w:rsidRPr="00DF0931">
        <w:t xml:space="preserve"> [2]</w:t>
      </w:r>
      <w:r w:rsidR="00DF59A8" w:rsidRPr="00DF59A8">
        <w:t>.</w:t>
      </w:r>
    </w:p>
    <w:p w:rsidR="00FE457C" w:rsidRDefault="00DF59A8" w:rsidP="00DF59A8">
      <w:r w:rsidRPr="00DF59A8">
        <w:t>Для написания системы плагинов был так же выбран язык С++, так как он позволяет писать плагины в виде библиотек.</w:t>
      </w:r>
    </w:p>
    <w:p w:rsidR="00BF5D24" w:rsidRPr="00462EB6" w:rsidRDefault="00BF5D24" w:rsidP="004E3DC3">
      <w:r>
        <w:t>Для аудио обработки существуют такие библиотеки</w:t>
      </w:r>
      <w:r w:rsidR="00BF6ECD">
        <w:t>,</w:t>
      </w:r>
      <w:r>
        <w:t xml:space="preserve"> как </w:t>
      </w:r>
      <w:r>
        <w:rPr>
          <w:i/>
          <w:lang w:val="en-US"/>
        </w:rPr>
        <w:t>BASS</w:t>
      </w:r>
      <w:r>
        <w:t>,</w:t>
      </w:r>
      <w:r w:rsidRPr="00BF5D24">
        <w:t xml:space="preserve"> </w:t>
      </w:r>
      <w:proofErr w:type="spellStart"/>
      <w:r>
        <w:rPr>
          <w:i/>
          <w:lang w:val="en-US"/>
        </w:rPr>
        <w:t>NAudio</w:t>
      </w:r>
      <w:proofErr w:type="spellEnd"/>
      <w:r w:rsidR="004E3DC3">
        <w:t>.</w:t>
      </w:r>
      <w:r w:rsidR="004E3DC3" w:rsidRPr="004E3DC3">
        <w:t xml:space="preserve"> </w:t>
      </w:r>
      <w:r w:rsidR="004E3DC3">
        <w:t xml:space="preserve">Библиотека </w:t>
      </w:r>
      <w:r w:rsidR="004E3DC3" w:rsidRPr="004E3DC3">
        <w:rPr>
          <w:i/>
          <w:lang w:val="en-US"/>
        </w:rPr>
        <w:t>BASS</w:t>
      </w:r>
      <w:r w:rsidR="004E3DC3" w:rsidRPr="004E3DC3">
        <w:rPr>
          <w:i/>
        </w:rPr>
        <w:t xml:space="preserve"> </w:t>
      </w:r>
      <w:r w:rsidR="004E3DC3">
        <w:t xml:space="preserve">позволяет </w:t>
      </w:r>
      <w:r w:rsidR="009538C7">
        <w:t xml:space="preserve">работать с потоками, </w:t>
      </w:r>
      <w:r w:rsidR="009538C7">
        <w:rPr>
          <w:lang w:val="en-US"/>
        </w:rPr>
        <w:t>MOD</w:t>
      </w:r>
      <w:r w:rsidR="009538C7" w:rsidRPr="009538C7">
        <w:t xml:space="preserve"> </w:t>
      </w:r>
      <w:r w:rsidR="009538C7">
        <w:t xml:space="preserve">файлами, </w:t>
      </w:r>
      <w:r w:rsidR="009538C7">
        <w:rPr>
          <w:lang w:val="en-US"/>
        </w:rPr>
        <w:t>MO</w:t>
      </w:r>
      <w:r w:rsidR="009538C7" w:rsidRPr="009538C7">
        <w:t xml:space="preserve">3 </w:t>
      </w:r>
      <w:r w:rsidR="009538C7">
        <w:t>файлами</w:t>
      </w:r>
      <w:r w:rsidR="004E3DC3">
        <w:t xml:space="preserve"> </w:t>
      </w:r>
      <w:r w:rsidR="00F52BF8">
        <w:t>записывать аудио, конвертировать аудио</w:t>
      </w:r>
      <w:r w:rsidR="004E3DC3">
        <w:t xml:space="preserve">. </w:t>
      </w:r>
      <w:r w:rsidR="00F52BF8">
        <w:t xml:space="preserve">Несмотря на то, что </w:t>
      </w:r>
      <w:r w:rsidR="004E3DC3">
        <w:t xml:space="preserve">библиотека </w:t>
      </w:r>
      <w:proofErr w:type="spellStart"/>
      <w:r w:rsidR="004E3DC3" w:rsidRPr="00F52BF8">
        <w:rPr>
          <w:i/>
          <w:lang w:val="en-US"/>
        </w:rPr>
        <w:t>NAudio</w:t>
      </w:r>
      <w:proofErr w:type="spellEnd"/>
      <w:r w:rsidR="00F52BF8">
        <w:t xml:space="preserve"> предоставляет возможности работы с меньшим количеством аудио форматов</w:t>
      </w:r>
      <w:r w:rsidR="004E3DC3">
        <w:t xml:space="preserve">, </w:t>
      </w:r>
      <w:r w:rsidR="00F52BF8">
        <w:t xml:space="preserve">в остальном она предоставляет те же функции, что и библиотека </w:t>
      </w:r>
      <w:r w:rsidR="00F52BF8" w:rsidRPr="00F52BF8">
        <w:rPr>
          <w:i/>
          <w:lang w:val="en-US"/>
        </w:rPr>
        <w:t>BASS</w:t>
      </w:r>
      <w:r w:rsidR="00462EB6">
        <w:t>,</w:t>
      </w:r>
      <w:r w:rsidR="004E3DC3">
        <w:t xml:space="preserve"> </w:t>
      </w:r>
      <w:r w:rsidR="00F52BF8">
        <w:t xml:space="preserve">а кроме того, </w:t>
      </w:r>
      <w:r w:rsidR="004E3DC3">
        <w:t xml:space="preserve">по сравнению с библиотекой </w:t>
      </w:r>
      <w:r w:rsidR="004E3DC3" w:rsidRPr="004E3DC3">
        <w:rPr>
          <w:i/>
          <w:lang w:val="en-US"/>
        </w:rPr>
        <w:t>BASS</w:t>
      </w:r>
      <w:r w:rsidR="004E3DC3">
        <w:t xml:space="preserve"> </w:t>
      </w:r>
      <w:proofErr w:type="spellStart"/>
      <w:r w:rsidR="004E3DC3">
        <w:rPr>
          <w:i/>
          <w:lang w:val="en-US"/>
        </w:rPr>
        <w:t>NAudio</w:t>
      </w:r>
      <w:proofErr w:type="spellEnd"/>
      <w:r w:rsidR="004E3DC3">
        <w:t xml:space="preserve"> имеет более удобный </w:t>
      </w:r>
      <w:r w:rsidR="004E3DC3" w:rsidRPr="004E3DC3">
        <w:rPr>
          <w:i/>
          <w:lang w:val="en-US"/>
        </w:rPr>
        <w:t>API</w:t>
      </w:r>
      <w:r w:rsidR="004E3DC3" w:rsidRPr="004E3DC3">
        <w:t xml:space="preserve">, </w:t>
      </w:r>
      <w:r w:rsidR="004E3DC3">
        <w:t>поэтому</w:t>
      </w:r>
      <w:r w:rsidR="00462EB6">
        <w:t xml:space="preserve"> было принято решение для обработ</w:t>
      </w:r>
      <w:r w:rsidR="004E3DC3">
        <w:t>ки з</w:t>
      </w:r>
      <w:r w:rsidR="00462EB6">
        <w:t xml:space="preserve">вука использовать библиотеку </w:t>
      </w:r>
      <w:proofErr w:type="spellStart"/>
      <w:r w:rsidR="00462EB6" w:rsidRPr="00462EB6">
        <w:rPr>
          <w:i/>
          <w:lang w:val="en-US"/>
        </w:rPr>
        <w:t>NAudio</w:t>
      </w:r>
      <w:proofErr w:type="spellEnd"/>
      <w:r w:rsidR="00462EB6" w:rsidRPr="00462EB6">
        <w:t>.</w:t>
      </w:r>
    </w:p>
    <w:p w:rsidR="00462EB6" w:rsidRPr="00462EB6" w:rsidRDefault="00BF6ECD" w:rsidP="00DF59A8">
      <w:r w:rsidRPr="00BF6ECD">
        <w:t>Для защиты приложения</w:t>
      </w:r>
      <w:r>
        <w:t xml:space="preserve"> от нелегального копирования существуют такие методы, как защита с использованием файла ключа, с использованием аппаратного ключа, с использованием интернет</w:t>
      </w:r>
      <w:r w:rsidR="005F0A65">
        <w:t>-</w:t>
      </w:r>
      <w:r>
        <w:t>активации</w:t>
      </w:r>
      <w:r w:rsidR="005F0A65">
        <w:t>. Подход с использованием аппаратного ключа выигрывает с точки зрения надежности, однако он сложен в реализации, а приложение с таким ключом гораздо сложнее распространять. Подход с использованием интернет-активации обладает м</w:t>
      </w:r>
      <w:r w:rsidR="002051D8">
        <w:t xml:space="preserve">ножеством преимуществ, </w:t>
      </w:r>
      <w:proofErr w:type="gramStart"/>
      <w:r w:rsidR="002051D8">
        <w:t>например</w:t>
      </w:r>
      <w:proofErr w:type="gramEnd"/>
      <w:r w:rsidR="005F0A65" w:rsidRPr="005F0A65">
        <w:t xml:space="preserve"> отсутствие физических носителей, что означает как отсутствие проблем с пересылкой электронных ключей и дисков, так и невозможность их </w:t>
      </w:r>
      <w:r w:rsidR="002051D8">
        <w:t>механических поломок, относительная дешевизна</w:t>
      </w:r>
      <w:r w:rsidR="005F0A65" w:rsidRPr="005F0A65">
        <w:t xml:space="preserve"> внедрения и поддержки этого метода защиты и, конечно, возможность широкой цифровой дистрибуции и </w:t>
      </w:r>
      <w:r w:rsidR="005F0A65" w:rsidRPr="005F0A65">
        <w:lastRenderedPageBreak/>
        <w:t>"мгновенной" покупки ПО из любой точки Земли.</w:t>
      </w:r>
      <w:r w:rsidR="002051D8">
        <w:t xml:space="preserve"> Однако данный метод сложен в реализации. Подход с использованием файла лицензии самый легкий в реализации, но является самым ненадежным с точки зрения защищенности приложения. Таким образом, д</w:t>
      </w:r>
      <w:r w:rsidR="009E1680" w:rsidRPr="00BF6ECD">
        <w:t>ля реализации модуля защиты был в</w:t>
      </w:r>
      <w:r w:rsidR="00E35E23" w:rsidRPr="00BF6ECD">
        <w:t>ы</w:t>
      </w:r>
      <w:r w:rsidR="009E1680" w:rsidRPr="00BF6ECD">
        <w:t>бран</w:t>
      </w:r>
      <w:r w:rsidR="00E35E23" w:rsidRPr="00BF6ECD">
        <w:t xml:space="preserve"> подход с использованием </w:t>
      </w:r>
      <w:r w:rsidR="001305C1" w:rsidRPr="00BF6ECD">
        <w:t>файла</w:t>
      </w:r>
      <w:r>
        <w:rPr>
          <w:szCs w:val="28"/>
        </w:rPr>
        <w:t xml:space="preserve"> </w:t>
      </w:r>
      <w:r w:rsidR="001305C1" w:rsidRPr="00BF6ECD">
        <w:t>лицензии</w:t>
      </w:r>
      <w:r w:rsidR="002051D8">
        <w:t>,</w:t>
      </w:r>
      <w:r w:rsidR="001305C1" w:rsidRPr="00BF6ECD">
        <w:t xml:space="preserve"> из</w:t>
      </w:r>
      <w:r w:rsidR="00041A90" w:rsidRPr="00BF6ECD">
        <w:rPr>
          <w:szCs w:val="28"/>
        </w:rPr>
        <w:noBreakHyphen/>
      </w:r>
      <w:proofErr w:type="gramStart"/>
      <w:r w:rsidR="001305C1" w:rsidRPr="00BF6ECD">
        <w:t>за простоты</w:t>
      </w:r>
      <w:proofErr w:type="gramEnd"/>
      <w:r w:rsidR="001305C1" w:rsidRPr="00BF6ECD">
        <w:t xml:space="preserve"> реализации</w:t>
      </w:r>
      <w:r w:rsidR="00462EB6" w:rsidRPr="00BF6ECD">
        <w:t>.</w:t>
      </w:r>
    </w:p>
    <w:p w:rsidR="00DF59A8" w:rsidRPr="00DF59A8" w:rsidRDefault="00DF59A8" w:rsidP="00DF59A8">
      <w:r w:rsidRPr="00DF59A8">
        <w:t>Работа плагинов будет осуществляться с использованием механизма потоков для того, чтобы отдельные задачи могли выполняться параллельно друг с другом.</w:t>
      </w:r>
    </w:p>
    <w:p w:rsidR="002847B2" w:rsidRDefault="002847B2" w:rsidP="002847B2">
      <w:pPr>
        <w:pStyle w:val="2"/>
      </w:pPr>
      <w:bookmarkStart w:id="8" w:name="_Toc535335787"/>
      <w:r w:rsidRPr="00F04DAF">
        <w:t>1.</w:t>
      </w:r>
      <w:r>
        <w:t>4</w:t>
      </w:r>
      <w:r w:rsidRPr="00F04DAF">
        <w:t xml:space="preserve"> Обзор методов и алгоритмов</w:t>
      </w:r>
      <w:bookmarkEnd w:id="8"/>
    </w:p>
    <w:p w:rsidR="005E237F" w:rsidRDefault="005E237F" w:rsidP="002847B2">
      <w:r>
        <w:t>Плагины, которые требуется реализовать в программе условно можно разделить на две категории. К первой категории относятся плагины, реализующие аудио фильтры, а ко второй категории относятся плагины, реализующие аудио эффекты.</w:t>
      </w:r>
      <w:r w:rsidR="002A5282">
        <w:t xml:space="preserve"> </w:t>
      </w:r>
    </w:p>
    <w:p w:rsidR="005E237F" w:rsidRDefault="002A5282" w:rsidP="002847B2">
      <w:r>
        <w:t xml:space="preserve">Плагины, относящиеся к первой категории используются для </w:t>
      </w:r>
      <w:r w:rsidRPr="002A5282">
        <w:t>ограни</w:t>
      </w:r>
      <w:r>
        <w:t>чения или изменения</w:t>
      </w:r>
      <w:r w:rsidRPr="002A5282">
        <w:t xml:space="preserve"> спектр</w:t>
      </w:r>
      <w:r>
        <w:t>а</w:t>
      </w:r>
      <w:r w:rsidRPr="002A5282">
        <w:t xml:space="preserve"> звукового сигнала в каком</w:t>
      </w:r>
      <w:r w:rsidR="00041A90">
        <w:rPr>
          <w:szCs w:val="28"/>
        </w:rPr>
        <w:noBreakHyphen/>
      </w:r>
      <w:r w:rsidRPr="002A5282">
        <w:t>то определенном частотном диапазоне</w:t>
      </w:r>
      <w:r>
        <w:t xml:space="preserve"> с целью избавления о</w:t>
      </w:r>
      <w:r w:rsidRPr="002A5282">
        <w:t>т нежелат</w:t>
      </w:r>
      <w:r>
        <w:t>ельных шумов или помех, подавления определенных частотных полос, и т.д</w:t>
      </w:r>
      <w:r w:rsidRPr="002A5282">
        <w:t>.</w:t>
      </w:r>
      <w:r>
        <w:t xml:space="preserve"> </w:t>
      </w:r>
    </w:p>
    <w:p w:rsidR="002A5282" w:rsidRDefault="002A5282" w:rsidP="002847B2">
      <w:r w:rsidRPr="002A5282">
        <w:t>Фильтры характеризуются с помощью амплитудно</w:t>
      </w:r>
      <w:r w:rsidR="00041A90">
        <w:rPr>
          <w:szCs w:val="28"/>
        </w:rPr>
        <w:noBreakHyphen/>
      </w:r>
      <w:r w:rsidRPr="002A5282">
        <w:t>частотной характеристики (АЧХ). Эта характеристика представляет собой график зависимости коэффициента передачи K(f) (амплитуды) от частоты f. То есть на таком графике можно увидеть, в какой полосе частот сигнал будет передаваться без изменений, и в какой полосе частот сигнал будет ослаблен или не пропущен совсем</w:t>
      </w:r>
      <w:r w:rsidR="002D539D" w:rsidRPr="002D539D">
        <w:t xml:space="preserve"> </w:t>
      </w:r>
      <w:r w:rsidR="002F5A23" w:rsidRPr="002F5A23">
        <w:t>[</w:t>
      </w:r>
      <w:r w:rsidR="002D539D">
        <w:t>6</w:t>
      </w:r>
      <w:r w:rsidR="002F5A23" w:rsidRPr="002F5A23">
        <w:t>]</w:t>
      </w:r>
      <w:r w:rsidRPr="002A5282">
        <w:t>.</w:t>
      </w:r>
    </w:p>
    <w:p w:rsidR="00A72244" w:rsidRPr="00A72244" w:rsidRDefault="002A5282" w:rsidP="00A72244">
      <w:r>
        <w:t xml:space="preserve">В данной работе рассматривается </w:t>
      </w:r>
      <w:r w:rsidR="00A72244">
        <w:t xml:space="preserve">фильтр </w:t>
      </w:r>
      <w:proofErr w:type="spellStart"/>
      <w:r w:rsidR="00A72244">
        <w:t>Баттерворта</w:t>
      </w:r>
      <w:proofErr w:type="spellEnd"/>
      <w:r w:rsidR="00A72244">
        <w:t xml:space="preserve">. </w:t>
      </w:r>
      <w:r w:rsidR="00A72244" w:rsidRPr="00A72244">
        <w:t xml:space="preserve">АЧХ фильтра </w:t>
      </w:r>
      <w:proofErr w:type="spellStart"/>
      <w:r w:rsidR="00A72244" w:rsidRPr="00A72244">
        <w:t>Баттерворта</w:t>
      </w:r>
      <w:proofErr w:type="spellEnd"/>
      <w:r w:rsidR="00A72244" w:rsidRPr="00A72244">
        <w:t xml:space="preserve"> максимально гладкая на </w:t>
      </w:r>
      <w:hyperlink r:id="rId20" w:tooltip="Частота" w:history="1">
        <w:r w:rsidR="00A72244" w:rsidRPr="00A72244">
          <w:rPr>
            <w:rStyle w:val="aff"/>
            <w:color w:val="auto"/>
            <w:u w:val="none"/>
          </w:rPr>
          <w:t>частотах</w:t>
        </w:r>
      </w:hyperlink>
      <w:r w:rsidR="00A72244" w:rsidRPr="00A72244">
        <w:t> полосы пропускания и снижается практически до нуля на частотах полосы подавления. При отображении </w:t>
      </w:r>
      <w:hyperlink r:id="rId21" w:tooltip="Частотный отклик" w:history="1">
        <w:r w:rsidR="00A72244" w:rsidRPr="00A72244">
          <w:rPr>
            <w:rStyle w:val="aff"/>
            <w:color w:val="auto"/>
            <w:u w:val="none"/>
          </w:rPr>
          <w:t>частотного отклика</w:t>
        </w:r>
      </w:hyperlink>
      <w:r w:rsidR="00A72244" w:rsidRPr="00A72244">
        <w:t xml:space="preserve"> фильтра </w:t>
      </w:r>
      <w:proofErr w:type="spellStart"/>
      <w:r w:rsidR="00A72244" w:rsidRPr="00A72244">
        <w:t>Баттерворта</w:t>
      </w:r>
      <w:proofErr w:type="spellEnd"/>
      <w:r w:rsidR="00A72244" w:rsidRPr="00A72244">
        <w:t xml:space="preserve"> на </w:t>
      </w:r>
      <w:hyperlink r:id="rId22" w:tooltip="ЛАФЧХ" w:history="1">
        <w:r w:rsidR="00A72244" w:rsidRPr="00A72244">
          <w:rPr>
            <w:rStyle w:val="aff"/>
            <w:color w:val="auto"/>
            <w:u w:val="none"/>
          </w:rPr>
          <w:t>логарифмической АФЧХ</w:t>
        </w:r>
      </w:hyperlink>
      <w:r w:rsidR="00A72244" w:rsidRPr="00A72244">
        <w:t xml:space="preserve">, амплитуда снижается к минус бесконечности на частотах полосы подавления. В случае фильтра первого порядка АЧХ затухает со скоростью </w:t>
      </w:r>
      <w:r w:rsidR="00041A90">
        <w:t>-</w:t>
      </w:r>
      <w:r w:rsidR="00A72244" w:rsidRPr="00A72244">
        <w:t>6 </w:t>
      </w:r>
      <w:hyperlink r:id="rId23" w:tooltip="Децибел" w:history="1">
        <w:r w:rsidR="00A72244" w:rsidRPr="00A72244">
          <w:rPr>
            <w:rStyle w:val="aff"/>
            <w:color w:val="auto"/>
            <w:u w:val="none"/>
          </w:rPr>
          <w:t>децибел</w:t>
        </w:r>
      </w:hyperlink>
      <w:r w:rsidR="00A72244" w:rsidRPr="00A72244">
        <w:t> на </w:t>
      </w:r>
      <w:hyperlink r:id="rId24" w:tooltip="Октава" w:history="1">
        <w:r w:rsidR="00A72244" w:rsidRPr="00A72244">
          <w:rPr>
            <w:rStyle w:val="aff"/>
            <w:color w:val="auto"/>
            <w:u w:val="none"/>
          </w:rPr>
          <w:t>октаву</w:t>
        </w:r>
      </w:hyperlink>
      <w:r w:rsidR="00A72244" w:rsidRPr="00A72244">
        <w:t> (</w:t>
      </w:r>
      <w:r w:rsidR="00041A90">
        <w:t>-</w:t>
      </w:r>
      <w:r w:rsidR="00A72244" w:rsidRPr="00A72244">
        <w:t xml:space="preserve">20 децибел </w:t>
      </w:r>
      <w:r w:rsidR="00A72244" w:rsidRPr="00A72244">
        <w:lastRenderedPageBreak/>
        <w:t>на </w:t>
      </w:r>
      <w:hyperlink r:id="rId25" w:tooltip="Декада" w:history="1">
        <w:r w:rsidR="00A72244" w:rsidRPr="00A72244">
          <w:rPr>
            <w:rStyle w:val="aff"/>
            <w:color w:val="auto"/>
            <w:u w:val="none"/>
          </w:rPr>
          <w:t>декаду</w:t>
        </w:r>
      </w:hyperlink>
      <w:r w:rsidR="00A72244" w:rsidRPr="00A72244">
        <w:t xml:space="preserve">) (на самом деле все фильтры первого порядка независимо от типа идентичны и имеют одинаковый частотный отклик). Для фильтра </w:t>
      </w:r>
      <w:proofErr w:type="spellStart"/>
      <w:r w:rsidR="00A72244" w:rsidRPr="00A72244">
        <w:t>Баттерворта</w:t>
      </w:r>
      <w:proofErr w:type="spellEnd"/>
      <w:r w:rsidR="00A72244" w:rsidRPr="00A72244">
        <w:t xml:space="preserve"> второго порядка АЧХ затухает на </w:t>
      </w:r>
      <w:r w:rsidR="00041A90">
        <w:t>-</w:t>
      </w:r>
      <w:r w:rsidR="00A72244" w:rsidRPr="00A72244">
        <w:t>12 дБ на октав</w:t>
      </w:r>
      <w:r w:rsidR="00041A90">
        <w:t>у, для фильтра третьего порядка</w:t>
      </w:r>
      <w:r w:rsidR="00A72244" w:rsidRPr="00A72244">
        <w:t xml:space="preserve"> на </w:t>
      </w:r>
      <w:r w:rsidR="00041A90">
        <w:t>-</w:t>
      </w:r>
      <w:r w:rsidR="00A72244" w:rsidRPr="00A72244">
        <w:t xml:space="preserve">18 дБ и так далее. АЧХ фильтра </w:t>
      </w:r>
      <w:proofErr w:type="spellStart"/>
      <w:r w:rsidR="00A72244" w:rsidRPr="00A72244">
        <w:t>Баттерворта</w:t>
      </w:r>
      <w:proofErr w:type="spellEnd"/>
      <w:r w:rsidR="00A72244" w:rsidRPr="00A72244">
        <w:t> </w:t>
      </w:r>
      <w:r w:rsidR="00F80CEB" w:rsidRPr="00F80CEB">
        <w:t>−</w:t>
      </w:r>
      <w:r w:rsidR="00A72244" w:rsidRPr="00A72244">
        <w:t xml:space="preserve"> монотонно убывающая функция частоты</w:t>
      </w:r>
      <w:r w:rsidR="002D539D" w:rsidRPr="00D01C03">
        <w:t xml:space="preserve"> </w:t>
      </w:r>
      <w:r w:rsidR="004502DE" w:rsidRPr="00D01C03">
        <w:t>[</w:t>
      </w:r>
      <w:r w:rsidR="00A870EE" w:rsidRPr="00D01C03">
        <w:t>7</w:t>
      </w:r>
      <w:r w:rsidR="004502DE" w:rsidRPr="00D01C03">
        <w:t>]</w:t>
      </w:r>
      <w:r w:rsidR="00A72244" w:rsidRPr="00A72244">
        <w:t>.</w:t>
      </w:r>
    </w:p>
    <w:p w:rsidR="00A72244" w:rsidRDefault="00A72244" w:rsidP="00A72244">
      <w:r w:rsidRPr="00A72244">
        <w:t xml:space="preserve">Фильтр </w:t>
      </w:r>
      <w:proofErr w:type="spellStart"/>
      <w:r w:rsidRPr="00A72244">
        <w:t>Баттерворта</w:t>
      </w:r>
      <w:proofErr w:type="spellEnd"/>
      <w:r w:rsidRPr="00A72244">
        <w:t> </w:t>
      </w:r>
      <w:r w:rsidR="00F80CEB">
        <w:t>−</w:t>
      </w:r>
      <w:r w:rsidRPr="00A72244">
        <w:t xml:space="preserve"> единственный из фильтров, сохраняющий форму АЧХ для более высоких порядков (за исключением более крутого спада характеристики на полосе подавления) тогда как многие другие разновидности фильтров (</w:t>
      </w:r>
      <w:hyperlink r:id="rId26" w:tooltip="Фильтр Бесселя" w:history="1">
        <w:r w:rsidRPr="00A72244">
          <w:rPr>
            <w:rStyle w:val="aff"/>
            <w:color w:val="auto"/>
            <w:u w:val="none"/>
          </w:rPr>
          <w:t>фильтр Бесселя</w:t>
        </w:r>
      </w:hyperlink>
      <w:r w:rsidRPr="00A72244">
        <w:t>, </w:t>
      </w:r>
      <w:hyperlink r:id="rId27" w:tooltip="Фильтр Чебышёва" w:history="1">
        <w:r w:rsidRPr="00A72244">
          <w:rPr>
            <w:rStyle w:val="aff"/>
            <w:color w:val="auto"/>
            <w:u w:val="none"/>
          </w:rPr>
          <w:t>фильтр Чебышёва</w:t>
        </w:r>
      </w:hyperlink>
      <w:r w:rsidRPr="00A72244">
        <w:t>, </w:t>
      </w:r>
      <w:hyperlink r:id="rId28" w:tooltip="Эллиптический фильтр" w:history="1">
        <w:r w:rsidRPr="00A72244">
          <w:rPr>
            <w:rStyle w:val="aff"/>
            <w:color w:val="auto"/>
            <w:u w:val="none"/>
          </w:rPr>
          <w:t>эллиптический фильтр</w:t>
        </w:r>
      </w:hyperlink>
      <w:r w:rsidRPr="00A72244">
        <w:t>) имеют различные формы АЧХ при различных порядках.</w:t>
      </w:r>
    </w:p>
    <w:p w:rsidR="00A72244" w:rsidRDefault="003415FB" w:rsidP="00A72244">
      <w:hyperlink r:id="rId29" w:history="1">
        <w:r w:rsidR="00A72244" w:rsidRPr="00A72244">
          <w:rPr>
            <w:rStyle w:val="aff"/>
            <w:color w:val="auto"/>
            <w:u w:val="none"/>
          </w:rPr>
          <w:t>Амплитудно</w:t>
        </w:r>
        <w:r w:rsidR="00041A90">
          <w:rPr>
            <w:szCs w:val="28"/>
          </w:rPr>
          <w:noBreakHyphen/>
        </w:r>
        <w:r w:rsidR="00A72244" w:rsidRPr="00A72244">
          <w:rPr>
            <w:rStyle w:val="aff"/>
            <w:color w:val="auto"/>
            <w:u w:val="none"/>
          </w:rPr>
          <w:t>частотная характеристика</w:t>
        </w:r>
      </w:hyperlink>
      <w:r w:rsidR="00A72244">
        <w:t xml:space="preserve"> </w:t>
      </w:r>
      <w:r w:rsidR="00A72244">
        <w:rPr>
          <w:lang w:val="en-US"/>
        </w:rPr>
        <w:t>G</w:t>
      </w:r>
      <w:r w:rsidR="00A72244" w:rsidRPr="00A72244">
        <w:t>(</w:t>
      </w:r>
      <w:r w:rsidR="00A72244">
        <w:rPr>
          <w:lang w:val="en-US"/>
        </w:rPr>
        <w:t>ω</w:t>
      </w:r>
      <w:r w:rsidR="00041A90">
        <w:t xml:space="preserve">) фильтра </w:t>
      </w:r>
      <w:proofErr w:type="spellStart"/>
      <w:r w:rsidR="00041A90">
        <w:t>Баттерворта</w:t>
      </w:r>
      <w:proofErr w:type="spellEnd"/>
      <w:r w:rsidR="00A72244" w:rsidRPr="00A72244">
        <w:rPr>
          <w:vanish/>
        </w:rPr>
        <w:t>{\</w:t>
      </w:r>
      <w:proofErr w:type="spellStart"/>
      <w:r w:rsidR="00A72244" w:rsidRPr="00A72244">
        <w:rPr>
          <w:vanish/>
        </w:rPr>
        <w:t>displaystyle</w:t>
      </w:r>
      <w:proofErr w:type="spellEnd"/>
      <w:r w:rsidR="00A72244" w:rsidRPr="00A72244">
        <w:rPr>
          <w:vanish/>
        </w:rPr>
        <w:t xml:space="preserve"> n}</w:t>
      </w:r>
      <w:r w:rsidR="00A72244" w:rsidRPr="00A72244">
        <w:t xml:space="preserve"> </w:t>
      </w:r>
      <w:r w:rsidR="00A72244">
        <w:rPr>
          <w:lang w:val="en-US"/>
        </w:rPr>
        <w:t>n</w:t>
      </w:r>
      <w:r w:rsidR="00041A90">
        <w:rPr>
          <w:szCs w:val="28"/>
        </w:rPr>
        <w:noBreakHyphen/>
      </w:r>
      <w:proofErr w:type="spellStart"/>
      <w:r w:rsidR="00A72244" w:rsidRPr="00A72244">
        <w:t>го</w:t>
      </w:r>
      <w:proofErr w:type="spellEnd"/>
      <w:r w:rsidR="00A72244" w:rsidRPr="00A72244">
        <w:t xml:space="preserve"> порядка может быть получена из </w:t>
      </w:r>
      <w:hyperlink r:id="rId30" w:history="1">
        <w:r w:rsidR="00A72244" w:rsidRPr="00A72244">
          <w:rPr>
            <w:rStyle w:val="aff"/>
            <w:color w:val="auto"/>
            <w:u w:val="none"/>
          </w:rPr>
          <w:t>передаточной функции</w:t>
        </w:r>
      </w:hyperlink>
      <w:r w:rsidR="00A72244" w:rsidRPr="00A72244">
        <w:t xml:space="preserve"> </w:t>
      </w:r>
      <w:r w:rsidR="00A72244">
        <w:rPr>
          <w:lang w:val="en-US"/>
        </w:rPr>
        <w:t>H</w:t>
      </w:r>
      <w:r w:rsidR="00A72244" w:rsidRPr="00A72244">
        <w:t>(</w:t>
      </w:r>
      <w:r w:rsidR="00A72244">
        <w:rPr>
          <w:lang w:val="en-US"/>
        </w:rPr>
        <w:t>s</w:t>
      </w:r>
      <w:r w:rsidR="00A72244" w:rsidRPr="00A72244">
        <w:t>):</w:t>
      </w:r>
    </w:p>
    <w:p w:rsidR="00A72244" w:rsidRDefault="003415FB" w:rsidP="00041A90"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G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ω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jω</m:t>
                </m:r>
                <m:r>
                  <w:rPr>
                    <w:rFonts w:ascii="Cambria Math" w:hAnsi="Cambria Math"/>
                  </w:rPr>
                  <m:t>)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</m:den>
        </m:f>
      </m:oMath>
      <w:r w:rsidR="00041A90">
        <w:t>, г</w:t>
      </w:r>
      <w:r w:rsidR="00A72244">
        <w:t>де:</w:t>
      </w:r>
      <w:r w:rsidR="00F80CEB" w:rsidRPr="00F80CEB">
        <w:t xml:space="preserve"> </w:t>
      </w:r>
      <w:r w:rsidR="00A72244" w:rsidRPr="001B21E7">
        <w:rPr>
          <w:i/>
          <w:lang w:val="en-US"/>
        </w:rPr>
        <w:t>n</w:t>
      </w:r>
      <w:r w:rsidR="00A72244" w:rsidRPr="00A72244">
        <w:t xml:space="preserve"> </w:t>
      </w:r>
      <w:r w:rsidR="00F80CEB">
        <w:t>− порядок фильтра,</w:t>
      </w:r>
      <w:r w:rsidR="00F80CEB" w:rsidRPr="00F80CEB">
        <w:t xml:space="preserve"> </w:t>
      </w:r>
      <w:proofErr w:type="spellStart"/>
      <w:r w:rsidR="00A72244" w:rsidRPr="001B21E7">
        <w:rPr>
          <w:i/>
        </w:rPr>
        <w:t>ω</w:t>
      </w:r>
      <w:r w:rsidR="00A72244" w:rsidRPr="001B21E7">
        <w:rPr>
          <w:i/>
          <w:vertAlign w:val="subscript"/>
        </w:rPr>
        <w:t>с</w:t>
      </w:r>
      <w:proofErr w:type="spellEnd"/>
      <w:r w:rsidR="00A72244">
        <w:rPr>
          <w:vertAlign w:val="subscript"/>
        </w:rPr>
        <w:t xml:space="preserve"> </w:t>
      </w:r>
      <w:r w:rsidR="00F80CEB">
        <w:t>−</w:t>
      </w:r>
      <w:r w:rsidR="00A72244" w:rsidRPr="00A72244">
        <w:t xml:space="preserve"> частота среза (част</w:t>
      </w:r>
      <w:r w:rsidR="00AE737A">
        <w:t>ота на которой амплитуда равна -</w:t>
      </w:r>
      <w:r w:rsidR="00A72244" w:rsidRPr="00A72244">
        <w:t>3 дБ)</w:t>
      </w:r>
      <w:r w:rsidR="00F80CEB">
        <w:t xml:space="preserve">, </w:t>
      </w:r>
      <w:r w:rsidR="00A72244" w:rsidRPr="001B21E7">
        <w:rPr>
          <w:i/>
          <w:lang w:val="en-US"/>
        </w:rPr>
        <w:t>G</w:t>
      </w:r>
      <w:r w:rsidR="00A72244" w:rsidRPr="001B21E7">
        <w:rPr>
          <w:i/>
          <w:vertAlign w:val="subscript"/>
        </w:rPr>
        <w:t>0</w:t>
      </w:r>
      <w:r w:rsidR="00A72244" w:rsidRPr="00A72244">
        <w:t xml:space="preserve"> </w:t>
      </w:r>
      <w:r w:rsidR="00F80CEB">
        <w:t>−</w:t>
      </w:r>
      <w:r w:rsidR="00A72244" w:rsidRPr="00A72244">
        <w:t xml:space="preserve"> коэффициент усиления по постоянной составляющей (усиление на нулевой частоте)</w:t>
      </w:r>
      <w:r w:rsidR="002D539D" w:rsidRPr="002D539D">
        <w:t xml:space="preserve"> </w:t>
      </w:r>
      <w:r w:rsidR="004502DE" w:rsidRPr="004502DE">
        <w:t>[</w:t>
      </w:r>
      <w:r w:rsidR="002D539D" w:rsidRPr="002D539D">
        <w:t>8</w:t>
      </w:r>
      <w:r w:rsidR="004502DE" w:rsidRPr="004502DE">
        <w:t>]</w:t>
      </w:r>
      <w:r w:rsidR="00A72244" w:rsidRPr="00A72244">
        <w:t>.</w:t>
      </w:r>
    </w:p>
    <w:p w:rsidR="007A456E" w:rsidRDefault="007A456E" w:rsidP="007A456E">
      <w:r>
        <w:t xml:space="preserve">График фильтра </w:t>
      </w:r>
      <w:proofErr w:type="spellStart"/>
      <w:r>
        <w:t>Баттерворта</w:t>
      </w:r>
      <w:proofErr w:type="spellEnd"/>
      <w:r>
        <w:t xml:space="preserve"> представлен на рисунке 1.1.</w:t>
      </w:r>
    </w:p>
    <w:p w:rsidR="007A456E" w:rsidRDefault="00F80CEB" w:rsidP="007A456E">
      <w:r>
        <w:rPr>
          <w:noProof/>
          <w:lang w:eastAsia="ru-RU"/>
        </w:rPr>
        <w:drawing>
          <wp:inline distT="0" distB="0" distL="0" distR="0">
            <wp:extent cx="5002997" cy="2976113"/>
            <wp:effectExtent l="0" t="0" r="7620" b="0"/>
            <wp:docPr id="55" name="Рисунок 55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397" cy="2976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56E" w:rsidRDefault="007A456E" w:rsidP="007A456E">
      <w:pPr>
        <w:pStyle w:val="af5"/>
      </w:pPr>
      <w:r>
        <w:t xml:space="preserve">Рисунок 1.1. – фильтр </w:t>
      </w:r>
      <w:proofErr w:type="spellStart"/>
      <w:r>
        <w:t>Баттерворта</w:t>
      </w:r>
      <w:proofErr w:type="spellEnd"/>
    </w:p>
    <w:p w:rsidR="00335099" w:rsidRDefault="00335099" w:rsidP="00335099">
      <w:r>
        <w:lastRenderedPageBreak/>
        <w:t xml:space="preserve">Обработка аудио происходит следующим образом: нахождение </w:t>
      </w:r>
      <w:proofErr w:type="spellStart"/>
      <w:r>
        <w:t>денормированной</w:t>
      </w:r>
      <w:proofErr w:type="spellEnd"/>
      <w:r>
        <w:t xml:space="preserve"> частоты среза, затем вычисление коэффициентов таблицы свертки, и, наконец, вычисление значения семпла.</w:t>
      </w:r>
    </w:p>
    <w:p w:rsidR="00335099" w:rsidRDefault="00335099" w:rsidP="00335099">
      <w:proofErr w:type="spellStart"/>
      <w:r>
        <w:t>Денормирование</w:t>
      </w:r>
      <w:proofErr w:type="spellEnd"/>
      <w:r>
        <w:t xml:space="preserve"> частоты среза выполняется по формуле:</w:t>
      </w:r>
    </w:p>
    <w:p w:rsidR="00335099" w:rsidRPr="002F5A23" w:rsidRDefault="003415FB" w:rsidP="0033509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p 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tan⁡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π×ω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335099" w:rsidRDefault="00335099" w:rsidP="00335099">
      <w:r>
        <w:t>Формула вычисления значения семпла выполняется по формуле:</w:t>
      </w:r>
    </w:p>
    <w:p w:rsidR="00335099" w:rsidRDefault="002E41FE" w:rsidP="00335099">
      <m:oMathPara>
        <m:oMath>
          <m:r>
            <w:rPr>
              <w:rFonts w:ascii="Cambria Math" w:hAnsi="Cambria Math"/>
              <w:sz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n</m:t>
              </m:r>
            </m:e>
          </m:d>
          <m:r>
            <w:rPr>
              <w:rFonts w:ascii="Cambria Math" w:hAnsi="Cambria Math"/>
              <w:sz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sz w:val="24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n</m:t>
              </m:r>
            </m:e>
          </m:d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sz w:val="24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n-1</m:t>
              </m:r>
            </m:e>
          </m:d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sz w:val="24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n-2</m:t>
              </m:r>
            </m:e>
          </m:d>
          <m: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sz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n-1</m:t>
              </m:r>
            </m:e>
          </m:d>
          <m: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sz w:val="24"/>
            </w:rPr>
            <m:t>y(n-2)</m:t>
          </m:r>
        </m:oMath>
      </m:oMathPara>
    </w:p>
    <w:p w:rsidR="00335099" w:rsidRDefault="00335099" w:rsidP="00335099">
      <w:r>
        <w:t>Вычисление значений коэффициентов таблицы свертки зависит от типа фильтра. При фильтре низких частот коэффициенты таблицы свертки вычисляются по формулам:</w:t>
      </w:r>
    </w:p>
    <w:p w:rsidR="002E41FE" w:rsidRPr="002E41FE" w:rsidRDefault="003415FB" w:rsidP="002E41FE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-2+2×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2E41FE" w:rsidRPr="002E41FE" w:rsidRDefault="003415FB" w:rsidP="002E41F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=1-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 xml:space="preserve">× ω+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ω 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2E41FE" w:rsidRPr="002E41FE" w:rsidRDefault="003415FB" w:rsidP="002E41FE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2E41FE" w:rsidRPr="002E41FE" w:rsidRDefault="003415FB" w:rsidP="002E41F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=2×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335099" w:rsidRDefault="003415FB" w:rsidP="002E41F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335099" w:rsidRDefault="00335099" w:rsidP="00335099">
      <w:r>
        <w:t>При фильтре высоких частот:</w:t>
      </w:r>
    </w:p>
    <w:p w:rsidR="002E41FE" w:rsidRPr="002E41FE" w:rsidRDefault="003415FB" w:rsidP="002E41FE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-2+2×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2E41FE" w:rsidRPr="002E41FE" w:rsidRDefault="003415FB" w:rsidP="002E41F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=1-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 xml:space="preserve">× ω+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ω 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2E41FE" w:rsidRPr="002E41FE" w:rsidRDefault="003415FB" w:rsidP="0033509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:rsidR="002E41FE" w:rsidRPr="002E41FE" w:rsidRDefault="003415FB" w:rsidP="0033509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-2</m:t>
          </m:r>
        </m:oMath>
      </m:oMathPara>
    </w:p>
    <w:p w:rsidR="002E41FE" w:rsidRPr="002E41FE" w:rsidRDefault="003415FB" w:rsidP="002E41F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=1 </m:t>
          </m:r>
        </m:oMath>
      </m:oMathPara>
    </w:p>
    <w:p w:rsidR="00335099" w:rsidRDefault="00335099" w:rsidP="00335099">
      <w:r>
        <w:t>При полосном фильтре:</w:t>
      </w:r>
    </w:p>
    <w:p w:rsidR="00B63E10" w:rsidRPr="00B63E10" w:rsidRDefault="003415FB" w:rsidP="0033509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×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B63E10" w:rsidRDefault="003415FB" w:rsidP="0033509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2E41FE" w:rsidRPr="00B63E10" w:rsidRDefault="003415FB" w:rsidP="002E41FE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=2-2×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2E41FE" w:rsidRPr="002E41FE" w:rsidRDefault="003415FB" w:rsidP="002E41F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-1+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2E41FE" w:rsidRPr="002E41FE" w:rsidRDefault="003415FB" w:rsidP="002E41F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</m:oMath>
      </m:oMathPara>
    </w:p>
    <w:p w:rsidR="002E41FE" w:rsidRPr="002E41FE" w:rsidRDefault="003415FB" w:rsidP="002E41F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335099" w:rsidRPr="00335099" w:rsidRDefault="003415FB" w:rsidP="002E41F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7A456E" w:rsidRDefault="007A456E" w:rsidP="007A456E">
      <w:r>
        <w:lastRenderedPageBreak/>
        <w:t xml:space="preserve">Ко второй категории относятся плагины, реализующие аудио эффекты. Они используются для </w:t>
      </w:r>
      <w:r w:rsidRPr="007A456E">
        <w:t>придани</w:t>
      </w:r>
      <w:r>
        <w:t>я</w:t>
      </w:r>
      <w:r w:rsidRPr="007A456E">
        <w:t xml:space="preserve"> существующему звуку каких</w:t>
      </w:r>
      <w:r w:rsidR="00041A90">
        <w:rPr>
          <w:szCs w:val="28"/>
        </w:rPr>
        <w:noBreakHyphen/>
      </w:r>
      <w:r>
        <w:t>то новых качеств или устранения</w:t>
      </w:r>
      <w:r w:rsidRPr="007A456E">
        <w:t xml:space="preserve"> нежелательных. Звуковые эффекты относятся к тем преобразованиям звука, которые придают звучанию новые формы или полностью изменяют звуковую информацию.</w:t>
      </w:r>
    </w:p>
    <w:p w:rsidR="007A456E" w:rsidRDefault="007A456E" w:rsidP="007A456E">
      <w:r>
        <w:t>В данной работе рассматриваются три аудио эффекта, а именно:</w:t>
      </w:r>
      <w:r w:rsidRPr="007A456E">
        <w:t xml:space="preserve"> </w:t>
      </w:r>
      <w:r w:rsidRPr="007A456E">
        <w:rPr>
          <w:i/>
          <w:lang w:val="en-US"/>
        </w:rPr>
        <w:t>echo</w:t>
      </w:r>
      <w:r w:rsidRPr="007A456E">
        <w:t xml:space="preserve">, </w:t>
      </w:r>
      <w:r>
        <w:rPr>
          <w:i/>
          <w:lang w:val="en-US"/>
        </w:rPr>
        <w:t>reverberation</w:t>
      </w:r>
      <w:r>
        <w:t xml:space="preserve"> и</w:t>
      </w:r>
      <w:r w:rsidRPr="007A456E">
        <w:t xml:space="preserve"> </w:t>
      </w:r>
      <w:r>
        <w:rPr>
          <w:i/>
          <w:lang w:val="en-US"/>
        </w:rPr>
        <w:t>distortion</w:t>
      </w:r>
      <w:r>
        <w:t>.</w:t>
      </w:r>
    </w:p>
    <w:p w:rsidR="00335099" w:rsidRDefault="00125EE8" w:rsidP="007A456E">
      <w:r>
        <w:t>С</w:t>
      </w:r>
      <w:r w:rsidR="007A456E" w:rsidRPr="007A456E">
        <w:t xml:space="preserve">оздание эффекта "эхо" </w:t>
      </w:r>
      <w:r w:rsidRPr="007A456E">
        <w:t xml:space="preserve">построено </w:t>
      </w:r>
      <w:r>
        <w:t>н</w:t>
      </w:r>
      <w:r w:rsidRPr="007A456E">
        <w:t>а использовании метода задержки</w:t>
      </w:r>
      <w:r w:rsidR="007A456E" w:rsidRPr="007A456E">
        <w:t xml:space="preserve">. Фактически для получения эха необходимо на оригинальный входной сигнал наложить его задержанную во времени копию. Для того, чтобы человеческое ухо воспринимало вторую копию сигнала как повторение, а не как отзвук основного сигнала, необходимо время задержки установить равным примерно 50 </w:t>
      </w:r>
      <w:proofErr w:type="spellStart"/>
      <w:r w:rsidR="007A456E" w:rsidRPr="007A456E">
        <w:t>мс</w:t>
      </w:r>
      <w:proofErr w:type="spellEnd"/>
      <w:r w:rsidR="007A456E" w:rsidRPr="007A456E">
        <w:t>. Кроме того, на основной сигнал можно наложить не одну его копию, а несколько, что позволит на выходе получить эффект многократного повторения звука (многоголосного эха). Чтобы эхо казалось затухающим, необходимо на исходный сигнал накладывать не просто задержанные копии сигнала, а и приглушенные по амплитуде</w:t>
      </w:r>
      <w:r w:rsidR="002D539D" w:rsidRPr="002D539D">
        <w:t xml:space="preserve"> </w:t>
      </w:r>
      <w:r w:rsidR="002F5A23" w:rsidRPr="002F5A23">
        <w:t>[</w:t>
      </w:r>
      <w:r w:rsidR="002D539D" w:rsidRPr="002D539D">
        <w:t>7</w:t>
      </w:r>
      <w:r w:rsidR="002F5A23" w:rsidRPr="002F5A23">
        <w:t>]</w:t>
      </w:r>
      <w:r w:rsidR="007A456E" w:rsidRPr="007A456E">
        <w:t>.</w:t>
      </w:r>
      <w:r w:rsidR="00335099">
        <w:t xml:space="preserve"> Так как происходит обработка дискретных данных требуется вычислять, количество семплов, через которое требуется обрабатывать сигнал. Данное значение считается по формуле:</w:t>
      </w:r>
    </w:p>
    <w:p w:rsidR="00335099" w:rsidRPr="00436DBD" w:rsidRDefault="00572856" w:rsidP="007A456E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n=t×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1000</m:t>
              </m:r>
            </m:den>
          </m:f>
        </m:oMath>
      </m:oMathPara>
    </w:p>
    <w:p w:rsidR="00436DBD" w:rsidRPr="00436DBD" w:rsidRDefault="00436DBD" w:rsidP="007A456E">
      <w:r>
        <w:t xml:space="preserve">Где </w:t>
      </w:r>
      <w:r>
        <w:rPr>
          <w:lang w:val="en-US"/>
        </w:rPr>
        <w:t>n</w:t>
      </w:r>
      <w:r w:rsidRPr="00436DBD">
        <w:t xml:space="preserve"> – </w:t>
      </w:r>
      <w:r>
        <w:t xml:space="preserve">количество семплов, </w:t>
      </w:r>
      <w:r w:rsidRPr="00436DBD">
        <w:rPr>
          <w:i/>
          <w:lang w:val="en-US"/>
        </w:rPr>
        <w:t>F</w:t>
      </w:r>
      <w:r w:rsidRPr="00436DBD">
        <w:rPr>
          <w:i/>
          <w:vertAlign w:val="subscript"/>
          <w:lang w:val="en-US"/>
        </w:rPr>
        <w:t>c</w:t>
      </w:r>
      <w:r>
        <w:rPr>
          <w:i/>
        </w:rPr>
        <w:t xml:space="preserve"> – </w:t>
      </w:r>
      <w:r>
        <w:t>ч</w:t>
      </w:r>
      <w:r w:rsidRPr="00436DBD">
        <w:t>астота</w:t>
      </w:r>
      <w:r>
        <w:t xml:space="preserve"> дискретизации, </w:t>
      </w:r>
      <w:r w:rsidRPr="00436DBD">
        <w:rPr>
          <w:i/>
          <w:lang w:val="en-US"/>
        </w:rPr>
        <w:t>t</w:t>
      </w:r>
      <w:r w:rsidRPr="00436DBD">
        <w:t xml:space="preserve"> </w:t>
      </w:r>
      <w:r>
        <w:t>–</w:t>
      </w:r>
      <w:r w:rsidRPr="00436DBD">
        <w:t xml:space="preserve"> </w:t>
      </w:r>
      <w:r>
        <w:t>время задержки.</w:t>
      </w:r>
    </w:p>
    <w:p w:rsidR="007A456E" w:rsidRDefault="007A456E" w:rsidP="007A456E">
      <w:r w:rsidRPr="007A456E">
        <w:t xml:space="preserve"> Схематично механизм создания эха можно представить, как показано на рисунке</w:t>
      </w:r>
      <w:r w:rsidR="00125EE8">
        <w:t xml:space="preserve"> 1.2</w:t>
      </w:r>
      <w:r w:rsidRPr="007A456E">
        <w:t>:</w:t>
      </w:r>
    </w:p>
    <w:p w:rsidR="00125EE8" w:rsidRDefault="005A7F1A" w:rsidP="005A7F1A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149970" cy="2016274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789" cy="202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EE8" w:rsidRPr="007A456E" w:rsidRDefault="00125EE8" w:rsidP="00125EE8">
      <w:pPr>
        <w:pStyle w:val="af5"/>
        <w:rPr>
          <w:sz w:val="28"/>
        </w:rPr>
      </w:pPr>
      <w:r>
        <w:t>Рисунок 1.2. – механизм создания эхо</w:t>
      </w:r>
    </w:p>
    <w:p w:rsidR="00335099" w:rsidRDefault="00125EE8" w:rsidP="00335099">
      <w:r w:rsidRPr="00125EE8">
        <w:t xml:space="preserve">С использованием задержки можно добиться появления еще одного интересного эффекта </w:t>
      </w:r>
      <w:r w:rsidR="00F80CEB">
        <w:t>−</w:t>
      </w:r>
      <w:r w:rsidRPr="00125EE8">
        <w:t xml:space="preserve"> реверберации (от англ. "</w:t>
      </w:r>
      <w:proofErr w:type="spellStart"/>
      <w:r w:rsidRPr="00125EE8">
        <w:rPr>
          <w:i/>
        </w:rPr>
        <w:t>reverberation</w:t>
      </w:r>
      <w:proofErr w:type="spellEnd"/>
      <w:r w:rsidRPr="00125EE8">
        <w:t xml:space="preserve">" </w:t>
      </w:r>
      <w:r w:rsidR="00F80CEB">
        <w:t>−</w:t>
      </w:r>
      <w:r w:rsidRPr="00125EE8">
        <w:t xml:space="preserve"> повторение, отражение). Эффект реверберации заключается в придании звучанию объемности, характерной для большого зала, где каждый звук порождает соответствующий, медленно угасающий отзвук. Таким образом, с помощью реверберации можно "оживить", например, фонограмму, сделанную с заглушенном помещении. От эффекта "эхо" реверберация отличается тем, что на входной сигнал накладывается задержанная во времени не его копия, а выходной сигнал. Такой процесс происходит следующим образом. В первый момент времени входной сигнал проходит на выход без изменений. Затем, по истечении времени задержки, он снимается с выхода, его амплитуда умножается на какой</w:t>
      </w:r>
      <w:r w:rsidR="00041A90">
        <w:rPr>
          <w:szCs w:val="28"/>
        </w:rPr>
        <w:noBreakHyphen/>
      </w:r>
      <w:r w:rsidRPr="00125EE8">
        <w:t>то коэффициент A (обычно имеющий значение меньше 1, что фактически приглушает сигнал) и суммируется со входным сигналом. И снова, по прошествии очередного промежутка времени задержки, уже смешанный сигнал снимается с выхода, снова перемножается на коэффициент A и в очередной раз суммируется с входным сигналом</w:t>
      </w:r>
      <w:r w:rsidR="002D539D" w:rsidRPr="002D539D">
        <w:t xml:space="preserve"> [7</w:t>
      </w:r>
      <w:r w:rsidR="002F5A23" w:rsidRPr="002F5A23">
        <w:t>]</w:t>
      </w:r>
      <w:r w:rsidRPr="00125EE8">
        <w:t xml:space="preserve">. </w:t>
      </w:r>
      <w:r w:rsidR="00335099">
        <w:t>Так как происходит обработка дискретных данных требуется вычислять, количество семплов, через которое требуется обрабатывать сигнал. Данное значение считается по формуле:</w:t>
      </w:r>
    </w:p>
    <w:p w:rsidR="00436DBD" w:rsidRPr="00436DBD" w:rsidRDefault="00436DBD" w:rsidP="00436DBD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n=t×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1000</m:t>
              </m:r>
            </m:den>
          </m:f>
        </m:oMath>
      </m:oMathPara>
    </w:p>
    <w:p w:rsidR="00335099" w:rsidRDefault="00436DBD" w:rsidP="00436DBD">
      <w:r>
        <w:t xml:space="preserve">Где </w:t>
      </w:r>
      <w:r>
        <w:rPr>
          <w:lang w:val="en-US"/>
        </w:rPr>
        <w:t>n</w:t>
      </w:r>
      <w:r w:rsidRPr="00436DBD">
        <w:t xml:space="preserve"> – </w:t>
      </w:r>
      <w:r>
        <w:t xml:space="preserve">количество семплов, </w:t>
      </w:r>
      <w:r w:rsidRPr="00436DBD">
        <w:rPr>
          <w:i/>
          <w:lang w:val="en-US"/>
        </w:rPr>
        <w:t>F</w:t>
      </w:r>
      <w:r w:rsidRPr="00436DBD">
        <w:rPr>
          <w:i/>
          <w:vertAlign w:val="subscript"/>
          <w:lang w:val="en-US"/>
        </w:rPr>
        <w:t>c</w:t>
      </w:r>
      <w:r>
        <w:rPr>
          <w:i/>
        </w:rPr>
        <w:t xml:space="preserve"> – </w:t>
      </w:r>
      <w:r>
        <w:t>ч</w:t>
      </w:r>
      <w:r w:rsidRPr="00436DBD">
        <w:t>астота</w:t>
      </w:r>
      <w:r>
        <w:t xml:space="preserve"> дискретизации, </w:t>
      </w:r>
      <w:r w:rsidRPr="00436DBD">
        <w:rPr>
          <w:i/>
          <w:lang w:val="en-US"/>
        </w:rPr>
        <w:t>t</w:t>
      </w:r>
      <w:r w:rsidRPr="00436DBD">
        <w:t xml:space="preserve"> </w:t>
      </w:r>
      <w:r>
        <w:t>–</w:t>
      </w:r>
      <w:r w:rsidRPr="00436DBD">
        <w:t xml:space="preserve"> </w:t>
      </w:r>
      <w:r>
        <w:t>время задержки.</w:t>
      </w:r>
    </w:p>
    <w:p w:rsidR="007A456E" w:rsidRDefault="00125EE8" w:rsidP="007A456E">
      <w:r w:rsidRPr="00125EE8">
        <w:lastRenderedPageBreak/>
        <w:t>Схематично механизм реверберации показан на рисунке</w:t>
      </w:r>
      <w:r>
        <w:t xml:space="preserve"> 1.3</w:t>
      </w:r>
      <w:r w:rsidRPr="00125EE8">
        <w:t>:</w:t>
      </w:r>
    </w:p>
    <w:p w:rsidR="00125EE8" w:rsidRPr="00C57713" w:rsidRDefault="00C57713" w:rsidP="00C57713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399472" cy="2812613"/>
            <wp:effectExtent l="0" t="0" r="127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ымянный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472" cy="281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EE8" w:rsidRPr="007A456E" w:rsidRDefault="00125EE8" w:rsidP="00CD3441">
      <w:pPr>
        <w:pStyle w:val="af5"/>
      </w:pPr>
      <w:r>
        <w:t>Рисунок 1.3 – механизм создания реверберации</w:t>
      </w:r>
    </w:p>
    <w:p w:rsidR="00125EE8" w:rsidRDefault="00125EE8" w:rsidP="002847B2">
      <w:r w:rsidRPr="00125EE8">
        <w:t xml:space="preserve">Эффект </w:t>
      </w:r>
      <w:proofErr w:type="spellStart"/>
      <w:r w:rsidRPr="00125EE8">
        <w:t>дистошн</w:t>
      </w:r>
      <w:proofErr w:type="spellEnd"/>
      <w:r w:rsidRPr="00125EE8">
        <w:t xml:space="preserve"> (от англ. "</w:t>
      </w:r>
      <w:proofErr w:type="spellStart"/>
      <w:r w:rsidRPr="00125EE8">
        <w:t>distortion</w:t>
      </w:r>
      <w:proofErr w:type="spellEnd"/>
      <w:r w:rsidRPr="00125EE8">
        <w:t xml:space="preserve">" </w:t>
      </w:r>
      <w:r w:rsidR="00F80CEB">
        <w:t>−</w:t>
      </w:r>
      <w:r w:rsidRPr="00125EE8">
        <w:t xml:space="preserve"> искажение) основывается на использовании амплитудной модуляции. Фактически это замена одних значений амплитуд сигнала другими значениями. За счет </w:t>
      </w:r>
      <w:proofErr w:type="spellStart"/>
      <w:r w:rsidRPr="00125EE8">
        <w:t>переусиления</w:t>
      </w:r>
      <w:proofErr w:type="spellEnd"/>
      <w:r w:rsidRPr="00125EE8">
        <w:t xml:space="preserve">, когда происходит срезание верхушек входного сигнала, можно получить, например, классический вариант гитары </w:t>
      </w:r>
      <w:proofErr w:type="spellStart"/>
      <w:r w:rsidRPr="00125EE8">
        <w:rPr>
          <w:i/>
        </w:rPr>
        <w:t>heavy</w:t>
      </w:r>
      <w:proofErr w:type="spellEnd"/>
      <w:r w:rsidRPr="00125EE8">
        <w:rPr>
          <w:i/>
        </w:rPr>
        <w:t xml:space="preserve"> </w:t>
      </w:r>
      <w:proofErr w:type="spellStart"/>
      <w:r w:rsidRPr="00125EE8">
        <w:rPr>
          <w:i/>
        </w:rPr>
        <w:t>metal</w:t>
      </w:r>
      <w:proofErr w:type="spellEnd"/>
      <w:r w:rsidRPr="00125EE8">
        <w:t xml:space="preserve"> (то есть сигналу придается скрежетание или своеобразная "хрипота"). Применение такого эффекта приводит к довольно резкому искажению входного сигнала (в зависимости от глубины модуляции), в результате чего сигнал становится похож на прямоугольный, и как следствие происходит расширение спектра сигнала. Классический механизм получения эффекта </w:t>
      </w:r>
      <w:r>
        <w:t>показан на рисунке 1.4</w:t>
      </w:r>
      <w:r w:rsidRPr="00125EE8">
        <w:t>:</w:t>
      </w:r>
    </w:p>
    <w:p w:rsidR="00125EE8" w:rsidRDefault="00C57713" w:rsidP="00C57713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986068" cy="1672198"/>
            <wp:effectExtent l="0" t="0" r="508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Безымянный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612" cy="167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EE8" w:rsidRPr="00125EE8" w:rsidRDefault="00125EE8" w:rsidP="00125EE8">
      <w:pPr>
        <w:pStyle w:val="af5"/>
      </w:pPr>
      <w:r>
        <w:t xml:space="preserve">Рисунок 1.4 – механизм создания эффекта </w:t>
      </w:r>
      <w:r w:rsidR="005B21A2">
        <w:t>«</w:t>
      </w:r>
      <w:r>
        <w:rPr>
          <w:i/>
          <w:lang w:val="en-US"/>
        </w:rPr>
        <w:t>distortion</w:t>
      </w:r>
      <w:r w:rsidR="005B21A2">
        <w:t>»</w:t>
      </w:r>
    </w:p>
    <w:p w:rsidR="00125EE8" w:rsidRDefault="00125EE8" w:rsidP="002847B2">
      <w:r w:rsidRPr="00125EE8">
        <w:lastRenderedPageBreak/>
        <w:t xml:space="preserve">Входной сигнал смешивается с его копией, подвергнутой преобразованию в блоке </w:t>
      </w:r>
      <w:proofErr w:type="spellStart"/>
      <w:r w:rsidRPr="002E1B04">
        <w:rPr>
          <w:i/>
        </w:rPr>
        <w:t>distortion</w:t>
      </w:r>
      <w:proofErr w:type="spellEnd"/>
      <w:r w:rsidRPr="00125EE8">
        <w:t>. Блок имеет два уровня сигнала: пороговый и верхний. Если амплитуда входящего в блок сигнала не превышает порогового уровня, то сигнал проходит на выход блока без изменений. Если же амплитуда сигнала выше порогового уровня, то блок усиливает такой сигнал до верхнего уровня</w:t>
      </w:r>
      <w:r w:rsidR="002D539D" w:rsidRPr="002D539D">
        <w:t xml:space="preserve"> </w:t>
      </w:r>
      <w:r w:rsidR="002F5A23" w:rsidRPr="002F5A23">
        <w:t>[</w:t>
      </w:r>
      <w:r w:rsidR="002D539D" w:rsidRPr="002D539D">
        <w:t>7</w:t>
      </w:r>
      <w:r w:rsidR="002F5A23" w:rsidRPr="002F5A23">
        <w:t>]</w:t>
      </w:r>
      <w:r w:rsidRPr="00125EE8">
        <w:t xml:space="preserve">. Пример применения эффекта </w:t>
      </w:r>
      <w:proofErr w:type="spellStart"/>
      <w:r w:rsidRPr="002E1B04">
        <w:rPr>
          <w:i/>
        </w:rPr>
        <w:t>distortion</w:t>
      </w:r>
      <w:proofErr w:type="spellEnd"/>
      <w:r w:rsidRPr="00125EE8">
        <w:t xml:space="preserve"> к сигналу приведен на рисунке 1.5:</w:t>
      </w:r>
    </w:p>
    <w:p w:rsidR="00125EE8" w:rsidRDefault="00F80CEB" w:rsidP="002847B2">
      <w:r>
        <w:rPr>
          <w:noProof/>
          <w:lang w:eastAsia="ru-RU"/>
        </w:rPr>
        <w:drawing>
          <wp:inline distT="0" distB="0" distL="0" distR="0">
            <wp:extent cx="4227195" cy="1380490"/>
            <wp:effectExtent l="0" t="0" r="0" b="0"/>
            <wp:docPr id="59" name="Рисунок 59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195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EE8" w:rsidRDefault="00125EE8" w:rsidP="00125EE8">
      <w:pPr>
        <w:pStyle w:val="af5"/>
      </w:pPr>
      <w:r>
        <w:t>Рисунок 1.</w:t>
      </w:r>
      <w:r w:rsidRPr="00125EE8">
        <w:t>5</w:t>
      </w:r>
      <w:r>
        <w:t xml:space="preserve"> – применение эффекта </w:t>
      </w:r>
      <w:r w:rsidR="005B21A2">
        <w:t>«</w:t>
      </w:r>
      <w:r>
        <w:rPr>
          <w:i/>
          <w:lang w:val="en-US"/>
        </w:rPr>
        <w:t>distortion</w:t>
      </w:r>
      <w:r w:rsidR="005B21A2">
        <w:t>»</w:t>
      </w:r>
      <w:r w:rsidRPr="00125EE8">
        <w:t xml:space="preserve"> </w:t>
      </w:r>
      <w:r>
        <w:t>к синусоидальному сигналу</w:t>
      </w:r>
    </w:p>
    <w:p w:rsidR="00537DB4" w:rsidRDefault="00537DB4" w:rsidP="00537DB4">
      <w:r>
        <w:t xml:space="preserve">Для реализации файла лицензии используется алгоритм кодирования </w:t>
      </w:r>
      <w:r w:rsidRPr="00537DB4">
        <w:rPr>
          <w:i/>
          <w:lang w:val="en-US"/>
        </w:rPr>
        <w:t>Base</w:t>
      </w:r>
      <w:r w:rsidRPr="00537DB4">
        <w:rPr>
          <w:i/>
        </w:rPr>
        <w:t>64</w:t>
      </w:r>
      <w:r w:rsidRPr="00537DB4">
        <w:t>.</w:t>
      </w:r>
      <w:r>
        <w:t xml:space="preserve"> </w:t>
      </w:r>
      <w:r w:rsidRPr="00537DB4">
        <w:rPr>
          <w:bCs/>
          <w:i/>
        </w:rPr>
        <w:t>Base64</w:t>
      </w:r>
      <w:r w:rsidRPr="00537DB4">
        <w:rPr>
          <w:i/>
        </w:rPr>
        <w:t> </w:t>
      </w:r>
      <w:r w:rsidRPr="00537DB4">
        <w:t>— стандарт кодирования двоичных данных при помощи только 64 символов </w:t>
      </w:r>
      <w:hyperlink r:id="rId36" w:tooltip="ASCII" w:history="1">
        <w:r w:rsidRPr="00537DB4">
          <w:rPr>
            <w:rStyle w:val="aff"/>
            <w:color w:val="auto"/>
            <w:u w:val="none"/>
          </w:rPr>
          <w:t>ASCII</w:t>
        </w:r>
      </w:hyperlink>
      <w:r w:rsidRPr="00537DB4">
        <w:t>. </w:t>
      </w:r>
      <w:hyperlink r:id="rId37" w:tooltip="Алфавит (формальный язык)" w:history="1">
        <w:r w:rsidRPr="00537DB4">
          <w:rPr>
            <w:rStyle w:val="aff"/>
            <w:color w:val="auto"/>
            <w:u w:val="none"/>
          </w:rPr>
          <w:t>Алфавит кодирования</w:t>
        </w:r>
      </w:hyperlink>
      <w:r w:rsidRPr="00537DB4">
        <w:t xml:space="preserve"> содержит </w:t>
      </w:r>
      <w:proofErr w:type="spellStart"/>
      <w:r w:rsidRPr="00537DB4">
        <w:t>текстово</w:t>
      </w:r>
      <w:proofErr w:type="spellEnd"/>
      <w:r w:rsidRPr="00537DB4">
        <w:t>-цифровые латинские символы A-Z, a-z и 0-9 (62 знака) и 2 дополнительных символа, зависящих от системы реализации. Каждые 3 исходных байта кодируются 4 символами</w:t>
      </w:r>
      <w:r>
        <w:t>.</w:t>
      </w:r>
    </w:p>
    <w:p w:rsidR="00537DB4" w:rsidRPr="00537DB4" w:rsidRDefault="00537DB4" w:rsidP="00537DB4">
      <w:r w:rsidRPr="00537DB4">
        <w:t>Для того, чтобы преобразовать данные в base64, первый байт помещается в самые старшие восемь бит 24-битного буфера, следующий — в средние восемь и третий — в младшие значащие восемь бит. Если кодируется менее, чем три байта, то соответствующие биты буфера устанавливаются в ноль. Далее каждые шесть бит буфера, начиная с самых старших, используются как индексы строки́ «ABCDEFGHIJKLMNOPQRSTUVWXYZabcdefghijklmnopqrstuvwxyz0123456789+/» и её символы, на которые указывают индексы, помещаются в выходную строку. Если кодируются только один или два байта, в результате получаются только первые два или три символа строки, а выходная строка дополняется двумя или одним символами «=». Это предотвращает добавление дополнительных битов к восстановленным данным. Процесс повторяется над оставшимися входными данными</w:t>
      </w:r>
      <w:r w:rsidR="002D539D" w:rsidRPr="00D01C03">
        <w:t xml:space="preserve"> </w:t>
      </w:r>
      <w:r w:rsidR="002F5A23" w:rsidRPr="00D01C03">
        <w:t>[</w:t>
      </w:r>
      <w:r w:rsidR="002D539D" w:rsidRPr="00D01C03">
        <w:t>8</w:t>
      </w:r>
      <w:r w:rsidR="002F5A23" w:rsidRPr="00D01C03">
        <w:t>]</w:t>
      </w:r>
      <w:r w:rsidRPr="00537DB4">
        <w:t>.</w:t>
      </w:r>
    </w:p>
    <w:p w:rsidR="00537DB4" w:rsidRPr="00537DB4" w:rsidRDefault="00537DB4" w:rsidP="00537DB4">
      <w:r w:rsidRPr="00537DB4">
        <w:lastRenderedPageBreak/>
        <w:t>Например, цитата из </w:t>
      </w:r>
      <w:hyperlink r:id="rId38" w:tooltip="Левиафан (Гоббс)" w:history="1">
        <w:r w:rsidRPr="00290027">
          <w:rPr>
            <w:rStyle w:val="aff"/>
            <w:color w:val="auto"/>
            <w:u w:val="none"/>
          </w:rPr>
          <w:t>"Левиафана"</w:t>
        </w:r>
      </w:hyperlink>
      <w:r w:rsidRPr="00290027">
        <w:t> </w:t>
      </w:r>
      <w:hyperlink r:id="rId39" w:tooltip="Гоббс, Томас" w:history="1">
        <w:r w:rsidRPr="00290027">
          <w:rPr>
            <w:rStyle w:val="aff"/>
            <w:color w:val="auto"/>
            <w:u w:val="none"/>
          </w:rPr>
          <w:t>Томаса Гоббса</w:t>
        </w:r>
      </w:hyperlink>
      <w:r w:rsidRPr="00537DB4">
        <w:t>:</w:t>
      </w:r>
    </w:p>
    <w:p w:rsidR="00537DB4" w:rsidRPr="00537DB4" w:rsidRDefault="00537DB4" w:rsidP="00537DB4">
      <w:pPr>
        <w:rPr>
          <w:lang w:val="en-US"/>
        </w:rPr>
      </w:pPr>
      <w:r w:rsidRPr="00537DB4">
        <w:rPr>
          <w:i/>
          <w:iCs/>
          <w:lang w:val="en-US"/>
        </w:rPr>
        <w:t xml:space="preserve">Man is distinguished, not only by his reason, but by this singular passion from other animals, which is a </w:t>
      </w:r>
      <w:proofErr w:type="spellStart"/>
      <w:r w:rsidRPr="00537DB4">
        <w:rPr>
          <w:i/>
          <w:iCs/>
          <w:lang w:val="en-US"/>
        </w:rPr>
        <w:t>lust</w:t>
      </w:r>
      <w:proofErr w:type="spellEnd"/>
      <w:r w:rsidRPr="00537DB4">
        <w:rPr>
          <w:i/>
          <w:iCs/>
          <w:lang w:val="en-US"/>
        </w:rPr>
        <w:t xml:space="preserve"> of the mind, that by a perseverance of delight in the continued and indefatigable generation of knowledge, exceeds the short vehemence of any carnal pleasure.</w:t>
      </w:r>
    </w:p>
    <w:p w:rsidR="00537DB4" w:rsidRDefault="00537DB4" w:rsidP="00537DB4">
      <w:r>
        <w:t>перекодированная</w:t>
      </w:r>
      <w:r w:rsidRPr="00537DB4">
        <w:t xml:space="preserve"> в base64, выглядит следующим образом:</w:t>
      </w:r>
    </w:p>
    <w:p w:rsidR="00537DB4" w:rsidRPr="00537DB4" w:rsidRDefault="00537DB4" w:rsidP="00537DB4">
      <w:pPr>
        <w:rPr>
          <w:i/>
        </w:rPr>
      </w:pPr>
      <w:r w:rsidRPr="00537DB4">
        <w:rPr>
          <w:i/>
        </w:rPr>
        <w:t>TWFuIGlzIGRpc3Rpbmd1aXNoZWQsIG5vdCBvbmx5IGJ5IGhpcyByZWFzb24sIGJ1dCBieSB0aGlzIHNpbmd1bGFyIHBhc3Npb24gZnJvbSBvdGhlciBhbmltYWxzLCB3aGljaCBpcyBhIGx1c3Qgb2YgdGhlIG1pbmQsIHRoYXQgYnkgYSBwZXJzZXZlcmFuY2Ugb2YgZGVsaWdodCBpbiB0aGUgY29udGludWVkIGFuZCBpbmRlZmF0aWdhYmxlIGdlbmVyYXRpb24gb2Yga25vd2xlZGdlLCBleGNlZWRzIHRoZSBzaG9ydCB2ZWhlbWVuY2Ugb2YgYW55IGNhcm5hbCBwbGVhc3VyZS4=</w:t>
      </w:r>
    </w:p>
    <w:p w:rsidR="00537DB4" w:rsidRPr="00537DB4" w:rsidRDefault="007B6C3D" w:rsidP="00537DB4">
      <w:r>
        <w:t xml:space="preserve">Защищенность закодированной строки можно улучшить </w:t>
      </w:r>
      <w:r w:rsidR="000B370B">
        <w:t>различными способами</w:t>
      </w:r>
      <w:r>
        <w:t>.</w:t>
      </w:r>
      <w:r w:rsidR="000B370B">
        <w:t xml:space="preserve"> Один из способов заключается в добавлении мусора в закодированную строку.</w:t>
      </w:r>
      <w:r w:rsidR="008033F6" w:rsidRPr="008033F6">
        <w:t xml:space="preserve"> </w:t>
      </w:r>
      <w:r w:rsidR="008033F6">
        <w:t>Данный способ можно использовать в курсовой работе при кодировании файла лицензии.</w:t>
      </w:r>
    </w:p>
    <w:p w:rsidR="002847B2" w:rsidRDefault="002847B2" w:rsidP="0087387C">
      <w:pPr>
        <w:pStyle w:val="2"/>
      </w:pPr>
      <w:bookmarkStart w:id="9" w:name="_Toc535335788"/>
      <w:r>
        <w:t>Выводы по главе</w:t>
      </w:r>
      <w:bookmarkEnd w:id="9"/>
    </w:p>
    <w:p w:rsidR="00D62429" w:rsidRDefault="00D62429" w:rsidP="002847B2">
      <w:r>
        <w:t>В качестве прикладной задачи к разрабатываемой системе была выбрана задача обработки аудиоданных</w:t>
      </w:r>
      <w:r w:rsidR="00FF48DE">
        <w:t>, в частности наложение эффектов и фильтров на аудио</w:t>
      </w:r>
      <w:r>
        <w:t>.</w:t>
      </w:r>
    </w:p>
    <w:p w:rsidR="00D62429" w:rsidRDefault="00D62429" w:rsidP="002847B2">
      <w:r>
        <w:t xml:space="preserve">В качестве языка программирования был выбран С#, так он является статически типизированным и компилируемым. Среди двух рассмотренных библиотек для разработки графического пользовательского интерфейса была выбрана библиотека </w:t>
      </w:r>
      <w:r w:rsidRPr="00D62429">
        <w:rPr>
          <w:i/>
        </w:rPr>
        <w:t>WPF</w:t>
      </w:r>
      <w:r>
        <w:t xml:space="preserve"> из</w:t>
      </w:r>
      <w:r w:rsidR="00041A90">
        <w:rPr>
          <w:szCs w:val="28"/>
        </w:rPr>
        <w:noBreakHyphen/>
      </w:r>
      <w:r>
        <w:t xml:space="preserve">за её гибкости при реализации сложного графического интерфейса. Для реализации считывания и записи аудио был выбран инструмент </w:t>
      </w:r>
      <w:proofErr w:type="spellStart"/>
      <w:r w:rsidRPr="00D62429">
        <w:rPr>
          <w:i/>
          <w:lang w:val="en-US"/>
        </w:rPr>
        <w:t>NAudio</w:t>
      </w:r>
      <w:proofErr w:type="spellEnd"/>
      <w:r>
        <w:t xml:space="preserve">. </w:t>
      </w:r>
    </w:p>
    <w:p w:rsidR="00125EE8" w:rsidRPr="00125EE8" w:rsidRDefault="00125EE8" w:rsidP="002847B2">
      <w:r>
        <w:t xml:space="preserve">Были рассмотрены такие методы обработки звука как: фильтр </w:t>
      </w:r>
      <w:proofErr w:type="spellStart"/>
      <w:r>
        <w:t>Баттерворта</w:t>
      </w:r>
      <w:proofErr w:type="spellEnd"/>
      <w:r>
        <w:t xml:space="preserve"> и эффекты «</w:t>
      </w:r>
      <w:r w:rsidRPr="00125EE8">
        <w:rPr>
          <w:i/>
          <w:lang w:val="en-US"/>
        </w:rPr>
        <w:t>Echo</w:t>
      </w:r>
      <w:r>
        <w:t>»</w:t>
      </w:r>
      <w:r w:rsidRPr="00125EE8">
        <w:t xml:space="preserve">, </w:t>
      </w:r>
      <w:r>
        <w:t>«</w:t>
      </w:r>
      <w:r w:rsidR="005B21A2">
        <w:rPr>
          <w:i/>
          <w:lang w:val="en-US"/>
        </w:rPr>
        <w:t>Reverbe</w:t>
      </w:r>
      <w:r>
        <w:rPr>
          <w:i/>
          <w:lang w:val="en-US"/>
        </w:rPr>
        <w:t>ration</w:t>
      </w:r>
      <w:r>
        <w:t>» и «</w:t>
      </w:r>
      <w:r>
        <w:rPr>
          <w:i/>
          <w:lang w:val="en-US"/>
        </w:rPr>
        <w:t>Distortion</w:t>
      </w:r>
      <w:r>
        <w:t>»,</w:t>
      </w:r>
      <w:r w:rsidR="005B21A2">
        <w:t xml:space="preserve"> однако, стоит отметить, что </w:t>
      </w:r>
      <w:r w:rsidR="005B21A2">
        <w:lastRenderedPageBreak/>
        <w:t xml:space="preserve">это далеко не все существующие на данный момент времени </w:t>
      </w:r>
      <w:r w:rsidR="0031654D">
        <w:t>способы обработки</w:t>
      </w:r>
      <w:r w:rsidR="005B21A2">
        <w:t xml:space="preserve"> звука.</w:t>
      </w:r>
    </w:p>
    <w:p w:rsidR="00D62429" w:rsidRPr="0041166E" w:rsidRDefault="00D62429" w:rsidP="00CD3441">
      <w:r>
        <w:t>К разрабатываемой системе предъявлено требование универсальности, т.е. она не должна быть ограничена рамками решаемой задачи прикладной области, поэтому все алгоритмы будут реализовываться в виде плагинов.</w:t>
      </w:r>
    </w:p>
    <w:p w:rsidR="002847B2" w:rsidRDefault="002847B2" w:rsidP="002847B2">
      <w:pPr>
        <w:pStyle w:val="1"/>
      </w:pPr>
      <w:bookmarkStart w:id="10" w:name="_Toc535335789"/>
      <w:r w:rsidRPr="00F04DAF">
        <w:lastRenderedPageBreak/>
        <w:t>2 РАЗРАБОТКА ПРОГРАММНОГО ПРОДУКТА</w:t>
      </w:r>
      <w:bookmarkEnd w:id="10"/>
    </w:p>
    <w:p w:rsidR="008E346B" w:rsidRPr="008E346B" w:rsidRDefault="008E346B" w:rsidP="008E346B">
      <w:r>
        <w:t>После выбора средств и методов разработки, приходит черед реализации программы, с которой взаимодействует непосредственно пользователь.</w:t>
      </w:r>
    </w:p>
    <w:p w:rsidR="002847B2" w:rsidRDefault="002847B2" w:rsidP="002847B2">
      <w:pPr>
        <w:pStyle w:val="2"/>
      </w:pPr>
      <w:bookmarkStart w:id="11" w:name="_Toc535335790"/>
      <w:r w:rsidRPr="00F04DAF">
        <w:t>2.1 Структура программного продукта</w:t>
      </w:r>
      <w:bookmarkEnd w:id="11"/>
    </w:p>
    <w:p w:rsidR="00BB0941" w:rsidRDefault="00BB0941" w:rsidP="002847B2">
      <w:pPr>
        <w:ind w:firstLine="567"/>
      </w:pPr>
      <w:r>
        <w:t>Структура взаимодействия функциональных модулей программного продукта с плагинами представлена на рисунке 2.1.</w:t>
      </w:r>
    </w:p>
    <w:p w:rsidR="00BB0941" w:rsidRDefault="00C57713" w:rsidP="00815329">
      <w:pPr>
        <w:ind w:firstLine="567"/>
        <w:jc w:val="center"/>
      </w:pPr>
      <w:r>
        <w:rPr>
          <w:noProof/>
          <w:lang w:eastAsia="ru-RU"/>
        </w:rPr>
        <w:drawing>
          <wp:inline distT="0" distB="0" distL="0" distR="0">
            <wp:extent cx="4580627" cy="261852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Безымянный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467" cy="262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941" w:rsidRDefault="00597981" w:rsidP="00BB0941">
      <w:pPr>
        <w:pStyle w:val="af5"/>
      </w:pPr>
      <w:r>
        <w:t>Рисунок 2</w:t>
      </w:r>
      <w:r w:rsidR="00BB0941">
        <w:t>.1 – Структура взаимодействия функциональных модулей программного продукта</w:t>
      </w:r>
    </w:p>
    <w:p w:rsidR="002847B2" w:rsidRPr="002847B2" w:rsidRDefault="00BB0941" w:rsidP="002847B2">
      <w:r>
        <w:t>Детальное описание всех модулей и их составляющих частей представлена далее</w:t>
      </w:r>
      <w:r w:rsidR="007E6E70">
        <w:t>.</w:t>
      </w:r>
    </w:p>
    <w:p w:rsidR="002847B2" w:rsidRDefault="002847B2" w:rsidP="002847B2">
      <w:pPr>
        <w:pStyle w:val="3"/>
      </w:pPr>
      <w:bookmarkStart w:id="12" w:name="_Toc535335791"/>
      <w:r w:rsidRPr="00F04DAF">
        <w:t xml:space="preserve">2.1.1 </w:t>
      </w:r>
      <w:r w:rsidR="008E346B">
        <w:t>Головной модуль</w:t>
      </w:r>
      <w:bookmarkEnd w:id="12"/>
    </w:p>
    <w:p w:rsidR="00815329" w:rsidRDefault="00815329" w:rsidP="000830DF">
      <w:r>
        <w:t>Головной модуль – это сама программа, в которой работает пользователь. Он состоит из менеджера плагинов, загрузчика плагинов, менеджера задач, очереди задач, модуля базы данных, а также формы управления плагинами и формы управления задачами.</w:t>
      </w:r>
    </w:p>
    <w:p w:rsidR="00060F42" w:rsidRDefault="00815329" w:rsidP="000830DF">
      <w:r>
        <w:t xml:space="preserve">Загрузчик плагинов производит автоматический поиск плагинов в отдельном потоке, производит отсев плагинов, реализованных ненадлежащим образом. </w:t>
      </w:r>
      <w:r>
        <w:lastRenderedPageBreak/>
        <w:t>Он так же происходит сбор всей информации о плагинах Менеджер плагинов реализован как модель</w:t>
      </w:r>
      <w:r w:rsidR="00060F42">
        <w:t xml:space="preserve"> и используется при организации</w:t>
      </w:r>
      <w:r>
        <w:t xml:space="preserve">. Он получает всю информацию о плагинах от загрузчика плагинов. </w:t>
      </w:r>
    </w:p>
    <w:p w:rsidR="00060F42" w:rsidRDefault="00815329" w:rsidP="000830DF">
      <w:r>
        <w:t>Менеджер задач является посредником при взаимодействии с задачами. Менеджер задач осуществляет механизмы синхронизации между базой данных и программой, а также отдаёт задачи на выполнение в очередь задач. Менеджер задач реализован как модель и использ</w:t>
      </w:r>
      <w:r w:rsidR="00060F42">
        <w:t>ует при организации MVC шаблона.</w:t>
      </w:r>
    </w:p>
    <w:p w:rsidR="000830DF" w:rsidRDefault="00060F42" w:rsidP="000830DF">
      <w:r>
        <w:t>Очередь задач отвечает за выполнение задач. Очередь задач взаимодействует с менеджером задач и получает от него все задачи. Очередь задач управляет циклом событий и связывает события, генерируемые одними плагинами с обработчиками событий, загруженных из других плагинов.</w:t>
      </w:r>
      <w:r w:rsidR="000830DF">
        <w:t xml:space="preserve"> </w:t>
      </w:r>
    </w:p>
    <w:p w:rsidR="00060F42" w:rsidRDefault="00060F42" w:rsidP="00060F42">
      <w:r>
        <w:t xml:space="preserve">Форма аудио редактора предоставляет графический интерфейс и является компонентом MVC шаблона, который отображает информацию об аудио и предоставляет компоненты для управления им. </w:t>
      </w:r>
    </w:p>
    <w:p w:rsidR="000830DF" w:rsidRDefault="00060F42" w:rsidP="00060F42">
      <w:r>
        <w:t>Форма управления плагинами предоставляет также явл</w:t>
      </w:r>
      <w:r w:rsidR="00F364EC">
        <w:t>яется компонентом MVC шаблона</w:t>
      </w:r>
      <w:r>
        <w:t xml:space="preserve"> и предоставляет графический интерфейс, отображающий информацию о загруженных плагинах. Данная форма предоставляет возможность активировать или деактивировать загруженный плагин, заблокировать плагин, запрещая его загрузку, а также изменить директорию, из которой должна производиться загрузка плагинов.</w:t>
      </w:r>
    </w:p>
    <w:p w:rsidR="002847B2" w:rsidRDefault="002847B2" w:rsidP="002847B2">
      <w:pPr>
        <w:pStyle w:val="3"/>
      </w:pPr>
      <w:bookmarkStart w:id="13" w:name="_Toc535335792"/>
      <w:r w:rsidRPr="00F04DAF">
        <w:t>2.1.</w:t>
      </w:r>
      <w:r w:rsidR="008E346B" w:rsidRPr="008E346B">
        <w:t>2</w:t>
      </w:r>
      <w:r w:rsidRPr="00F04DAF">
        <w:t xml:space="preserve"> </w:t>
      </w:r>
      <w:r>
        <w:t>Организация системы плагинов</w:t>
      </w:r>
      <w:bookmarkEnd w:id="13"/>
    </w:p>
    <w:p w:rsidR="005F6032" w:rsidRDefault="008E346B" w:rsidP="008E346B">
      <w:pPr>
        <w:ind w:firstLine="567"/>
      </w:pPr>
      <w:r>
        <w:t>Каждый плагин представляет собою динамически подключаемую библиотеку. Загрузчик плагинов при загрузке каждого плагина, ищет в директории с плагин</w:t>
      </w:r>
      <w:r w:rsidR="00954E6F">
        <w:t>о</w:t>
      </w:r>
      <w:r>
        <w:t>м</w:t>
      </w:r>
      <w:r w:rsidR="00954E6F">
        <w:t xml:space="preserve"> </w:t>
      </w:r>
      <w:r>
        <w:t>конфигурационный файл плагина, имя которого задано в определённом формате</w:t>
      </w:r>
      <w:r w:rsidR="00E64163">
        <w:t>: «</w:t>
      </w:r>
      <w:proofErr w:type="spellStart"/>
      <w:r w:rsidR="00E64163">
        <w:t>название_</w:t>
      </w:r>
      <w:proofErr w:type="gramStart"/>
      <w:r w:rsidR="00E64163">
        <w:t>плагина.prope</w:t>
      </w:r>
      <w:r>
        <w:t>t</w:t>
      </w:r>
      <w:proofErr w:type="spellEnd"/>
      <w:r w:rsidR="00E64163">
        <w:rPr>
          <w:lang w:val="en-US"/>
        </w:rPr>
        <w:t>r</w:t>
      </w:r>
      <w:proofErr w:type="spellStart"/>
      <w:r>
        <w:t>ies</w:t>
      </w:r>
      <w:proofErr w:type="gramEnd"/>
      <w:r>
        <w:t>.json</w:t>
      </w:r>
      <w:proofErr w:type="spellEnd"/>
      <w:r>
        <w:t>». В данном конфигурационном файле представлена такая информация о плагине, как</w:t>
      </w:r>
      <w:r w:rsidR="008552F8" w:rsidRPr="008552F8">
        <w:t xml:space="preserve"> </w:t>
      </w:r>
      <w:r w:rsidR="008552F8">
        <w:t>название,</w:t>
      </w:r>
      <w:r>
        <w:t xml:space="preserve"> имя автора, краткое описание плагина.</w:t>
      </w:r>
      <w:r w:rsidR="008552F8">
        <w:t xml:space="preserve"> Так же описывается пользовательский интерфейс, который создается при выборе плагина</w:t>
      </w:r>
      <w:r>
        <w:t xml:space="preserve">. </w:t>
      </w:r>
      <w:r w:rsidR="00542A5E">
        <w:t>Формат</w:t>
      </w:r>
      <w:r>
        <w:t xml:space="preserve"> данного файла представлен на рисунке 2.2. Конфигурационный </w:t>
      </w:r>
      <w:r w:rsidR="008552F8">
        <w:t>файл описывается в формате JSON.</w:t>
      </w:r>
    </w:p>
    <w:p w:rsidR="00D4417F" w:rsidRDefault="00D4417F" w:rsidP="008E346B">
      <w:pPr>
        <w:ind w:firstLine="567"/>
      </w:pPr>
    </w:p>
    <w:p w:rsidR="008E346B" w:rsidRDefault="00E96295" w:rsidP="00BE467E">
      <w:pPr>
        <w:ind w:firstLine="567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963218" cy="3200847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nfigPluginFile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46B" w:rsidRDefault="008E346B" w:rsidP="008E346B">
      <w:pPr>
        <w:pStyle w:val="af5"/>
      </w:pPr>
      <w:r>
        <w:t>Рисунок 2.2</w:t>
      </w:r>
      <w:r w:rsidR="00643D20">
        <w:t xml:space="preserve"> </w:t>
      </w:r>
      <w:r w:rsidR="006903A8">
        <w:t>–</w:t>
      </w:r>
      <w:r w:rsidR="00643D20">
        <w:t xml:space="preserve"> Пример конфигурационного файла плагина.</w:t>
      </w:r>
    </w:p>
    <w:p w:rsidR="006D6368" w:rsidRDefault="006D6368" w:rsidP="00ED2A8E">
      <w:r>
        <w:t xml:space="preserve">Все плагины имеют унифицированный протокол, предназначенный для упрощения работы с плагином. Согласно протоколу, взаимодействие с плагином осуществляется при помощи </w:t>
      </w:r>
      <w:r w:rsidRPr="0041166E">
        <w:t>2</w:t>
      </w:r>
      <w:r>
        <w:t xml:space="preserve"> функций. Описание данных функций представлено в таблице 2.2.</w:t>
      </w:r>
    </w:p>
    <w:p w:rsidR="006D6368" w:rsidRDefault="006D6368" w:rsidP="006D6368">
      <w:pPr>
        <w:pStyle w:val="aff8"/>
      </w:pPr>
      <w:r>
        <w:t>Таблица 2.</w:t>
      </w:r>
      <w:r w:rsidRPr="006D6368">
        <w:t>1</w:t>
      </w:r>
      <w:r>
        <w:t xml:space="preserve"> – Описание функций взаимодействия программы с плагинами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2"/>
        <w:gridCol w:w="4815"/>
      </w:tblGrid>
      <w:tr w:rsidR="006D6368" w:rsidTr="00004CE0">
        <w:tc>
          <w:tcPr>
            <w:tcW w:w="4926" w:type="dxa"/>
            <w:shd w:val="clear" w:color="auto" w:fill="auto"/>
          </w:tcPr>
          <w:p w:rsidR="006D6368" w:rsidRDefault="006D6368" w:rsidP="00004CE0">
            <w:pPr>
              <w:pStyle w:val="aff8"/>
            </w:pPr>
            <w:r>
              <w:t>Название функции</w:t>
            </w:r>
          </w:p>
        </w:tc>
        <w:tc>
          <w:tcPr>
            <w:tcW w:w="4927" w:type="dxa"/>
            <w:shd w:val="clear" w:color="auto" w:fill="auto"/>
          </w:tcPr>
          <w:p w:rsidR="006D6368" w:rsidRDefault="006D6368" w:rsidP="00004CE0">
            <w:pPr>
              <w:pStyle w:val="aff8"/>
            </w:pPr>
            <w:r>
              <w:t>Описание</w:t>
            </w:r>
          </w:p>
        </w:tc>
      </w:tr>
      <w:tr w:rsidR="006D6368" w:rsidTr="00004CE0">
        <w:tc>
          <w:tcPr>
            <w:tcW w:w="4926" w:type="dxa"/>
            <w:shd w:val="clear" w:color="auto" w:fill="auto"/>
          </w:tcPr>
          <w:p w:rsidR="006D6368" w:rsidRDefault="006D6368" w:rsidP="00004CE0">
            <w:pPr>
              <w:pStyle w:val="aff8"/>
            </w:pPr>
            <w:proofErr w:type="spellStart"/>
            <w:r>
              <w:t>start</w:t>
            </w:r>
            <w:proofErr w:type="spellEnd"/>
          </w:p>
        </w:tc>
        <w:tc>
          <w:tcPr>
            <w:tcW w:w="4927" w:type="dxa"/>
            <w:shd w:val="clear" w:color="auto" w:fill="auto"/>
          </w:tcPr>
          <w:p w:rsidR="006D6368" w:rsidRDefault="006D6368" w:rsidP="00004CE0">
            <w:pPr>
              <w:pStyle w:val="aff8"/>
            </w:pPr>
            <w:r>
              <w:t>Реализует алгоритм обработки. Функция принимает 2 параметра, один из которых – целочисленный массив, содержащий аудиоданные, а другой – строка</w:t>
            </w:r>
            <w:r w:rsidRPr="00ED2A8E">
              <w:t xml:space="preserve">, </w:t>
            </w:r>
            <w:r>
              <w:t>содержащая параметры, необходимые для обработки данных.</w:t>
            </w:r>
          </w:p>
        </w:tc>
      </w:tr>
      <w:tr w:rsidR="006D6368" w:rsidTr="00004CE0">
        <w:tc>
          <w:tcPr>
            <w:tcW w:w="4926" w:type="dxa"/>
            <w:shd w:val="clear" w:color="auto" w:fill="auto"/>
          </w:tcPr>
          <w:p w:rsidR="006D6368" w:rsidRPr="00004CE0" w:rsidRDefault="006D6368" w:rsidP="00004CE0">
            <w:pPr>
              <w:pStyle w:val="aff8"/>
              <w:rPr>
                <w:lang w:val="en-US"/>
              </w:rPr>
            </w:pPr>
            <w:proofErr w:type="spellStart"/>
            <w:r w:rsidRPr="00004CE0">
              <w:rPr>
                <w:lang w:val="en-US"/>
              </w:rPr>
              <w:t>initPlugin</w:t>
            </w:r>
            <w:proofErr w:type="spellEnd"/>
          </w:p>
        </w:tc>
        <w:tc>
          <w:tcPr>
            <w:tcW w:w="4927" w:type="dxa"/>
            <w:shd w:val="clear" w:color="auto" w:fill="auto"/>
          </w:tcPr>
          <w:p w:rsidR="006D6368" w:rsidRDefault="006D6368" w:rsidP="00004CE0">
            <w:pPr>
              <w:pStyle w:val="aff8"/>
            </w:pPr>
            <w:r>
              <w:t>Функция вызывается для инициализации экземпляра плагина. Данная функция вызывается при запуске плагина.</w:t>
            </w:r>
          </w:p>
        </w:tc>
      </w:tr>
    </w:tbl>
    <w:p w:rsidR="006D6368" w:rsidRDefault="006D6368" w:rsidP="00ED2A8E"/>
    <w:p w:rsidR="008E346B" w:rsidRDefault="008E346B" w:rsidP="008E346B">
      <w:r>
        <w:t>Описание плагинов предметной области будет представлено в следующем разделе. Схема, отображающая взаимодействие плагинов с основной программой представлена на рисунке 2.3</w:t>
      </w:r>
    </w:p>
    <w:p w:rsidR="008E346B" w:rsidRDefault="008E346B" w:rsidP="003C6F26">
      <w:pPr>
        <w:jc w:val="center"/>
      </w:pPr>
    </w:p>
    <w:p w:rsidR="008E346B" w:rsidRPr="00D3152D" w:rsidRDefault="00F80CEB" w:rsidP="00BE467E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346325" cy="5279390"/>
            <wp:effectExtent l="0" t="0" r="0" b="0"/>
            <wp:docPr id="62" name="Рисунок 62" descr="Distor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Distortion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325" cy="527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417F">
        <w:t xml:space="preserve"> </w:t>
      </w:r>
    </w:p>
    <w:p w:rsidR="008E346B" w:rsidRPr="008E346B" w:rsidRDefault="008E346B" w:rsidP="008E346B">
      <w:pPr>
        <w:pStyle w:val="af5"/>
      </w:pPr>
      <w:r>
        <w:t>Рисунок 2.3 – Схема взаимодействия плагинов с основной программой</w:t>
      </w:r>
    </w:p>
    <w:p w:rsidR="002847B2" w:rsidRDefault="002847B2" w:rsidP="002847B2">
      <w:pPr>
        <w:pStyle w:val="2"/>
      </w:pPr>
      <w:bookmarkStart w:id="14" w:name="_Toc535335793"/>
      <w:r w:rsidRPr="00F04DAF">
        <w:t>2.2 Алгоритмическая реализация</w:t>
      </w:r>
      <w:bookmarkEnd w:id="14"/>
    </w:p>
    <w:p w:rsidR="00815329" w:rsidRDefault="00815329" w:rsidP="00815329">
      <w:r>
        <w:t>Для реализации задачи обработки аудиоданных были разработаны следующие плагины.</w:t>
      </w:r>
    </w:p>
    <w:p w:rsidR="002847B2" w:rsidRDefault="002847B2" w:rsidP="002847B2">
      <w:pPr>
        <w:pStyle w:val="3"/>
      </w:pPr>
      <w:bookmarkStart w:id="15" w:name="_Toc535335794"/>
      <w:r w:rsidRPr="00F04DAF">
        <w:t xml:space="preserve">2.2.1 </w:t>
      </w:r>
      <w:r w:rsidR="00BB0941">
        <w:t xml:space="preserve">Плагины, реализующие </w:t>
      </w:r>
      <w:r w:rsidR="00694F0B">
        <w:t>фильтры</w:t>
      </w:r>
      <w:bookmarkEnd w:id="15"/>
    </w:p>
    <w:p w:rsidR="00694F0B" w:rsidRPr="00694F0B" w:rsidRDefault="00694F0B" w:rsidP="00694F0B">
      <w:r w:rsidRPr="00694F0B">
        <w:rPr>
          <w:i/>
          <w:iCs/>
        </w:rPr>
        <w:t>З</w:t>
      </w:r>
      <w:r w:rsidRPr="00694F0B">
        <w:t xml:space="preserve">адача </w:t>
      </w:r>
      <w:r w:rsidRPr="009505F0">
        <w:t xml:space="preserve">фильтрации </w:t>
      </w:r>
      <w:r w:rsidR="00F80CEB">
        <w:t>−</w:t>
      </w:r>
      <w:r w:rsidRPr="009505F0">
        <w:t xml:space="preserve"> изменить</w:t>
      </w:r>
      <w:r w:rsidRPr="00694F0B">
        <w:t xml:space="preserve"> соотношение мощностей частот в звуке. Разные цифровые фильтры фильтруют </w:t>
      </w:r>
      <w:r>
        <w:t>сигналы совершенно по</w:t>
      </w:r>
      <w:r w:rsidR="00F80CEB">
        <w:t>−</w:t>
      </w:r>
      <w:r w:rsidRPr="00694F0B">
        <w:t xml:space="preserve">разному, и надо хорошо понимать, какой фильтр где применять. Единственный неправильно примененный (не по назначению) фильтр, как правило, наносит звуку непоправимый ущерб. Малозаметный на глаз или при беглом прослушивании, но в дальнейшем </w:t>
      </w:r>
      <w:r w:rsidR="00F80CEB">
        <w:lastRenderedPageBreak/>
        <w:t>−</w:t>
      </w:r>
      <w:r w:rsidRPr="00694F0B">
        <w:t xml:space="preserve"> просто ощущаемый как смазанный или звенящий звук, и устранить его затем невозможно.</w:t>
      </w:r>
    </w:p>
    <w:p w:rsidR="00BB0941" w:rsidRPr="00694F0B" w:rsidRDefault="00BB0941" w:rsidP="00BB0941">
      <w:pPr>
        <w:rPr>
          <w:i/>
        </w:rPr>
      </w:pPr>
      <w:r>
        <w:rPr>
          <w:i/>
        </w:rPr>
        <w:t xml:space="preserve">Плагин </w:t>
      </w:r>
      <w:proofErr w:type="spellStart"/>
      <w:r w:rsidR="00353305">
        <w:rPr>
          <w:i/>
          <w:lang w:val="en-US"/>
        </w:rPr>
        <w:t>libButterworth</w:t>
      </w:r>
      <w:proofErr w:type="spellEnd"/>
    </w:p>
    <w:p w:rsidR="00135B6D" w:rsidRDefault="00135B6D" w:rsidP="00694F0B">
      <w:r>
        <w:t>Данный плагин получает на вход два параметра. Первый – аудиоданные, представленные в виде целочисленного массива,</w:t>
      </w:r>
      <w:r w:rsidR="00391C11">
        <w:t xml:space="preserve"> второй – строка, состоящая из 3 параметров: тип фильтра (</w:t>
      </w:r>
      <w:r w:rsidR="00391C11" w:rsidRPr="00391C11">
        <w:t>НЧ, ВЧ, полосовой</w:t>
      </w:r>
      <w:r w:rsidR="00391C11">
        <w:t>), частота</w:t>
      </w:r>
      <w:r w:rsidR="00995051">
        <w:t xml:space="preserve"> среза</w:t>
      </w:r>
      <w:r w:rsidR="00391C11">
        <w:t xml:space="preserve"> фильтра и временные рамки наложения фильтра.</w:t>
      </w:r>
    </w:p>
    <w:p w:rsidR="00391C11" w:rsidRDefault="00391C11" w:rsidP="00694F0B">
      <w:r>
        <w:t>Об</w:t>
      </w:r>
      <w:r w:rsidR="00290027">
        <w:t>общенная</w:t>
      </w:r>
      <w:r>
        <w:t xml:space="preserve"> схема алгоритма работы представлена на рисунке 2.4.</w:t>
      </w:r>
    </w:p>
    <w:p w:rsidR="00391C11" w:rsidRPr="00995051" w:rsidRDefault="00F80CEB" w:rsidP="00995051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145008" cy="4235570"/>
            <wp:effectExtent l="0" t="0" r="0" b="0"/>
            <wp:docPr id="63" name="Рисунок 63" descr="Distor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Distortion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655" cy="4244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B4C" w:rsidRPr="0041166E" w:rsidRDefault="00D3152D" w:rsidP="00DB5B4C">
      <w:pPr>
        <w:pStyle w:val="af5"/>
      </w:pPr>
      <w:r>
        <w:t>Рисунок</w:t>
      </w:r>
      <w:r w:rsidRPr="0041166E">
        <w:t xml:space="preserve"> 2.4</w:t>
      </w:r>
      <w:r w:rsidR="00DB5B4C" w:rsidRPr="0041166E">
        <w:t xml:space="preserve"> – </w:t>
      </w:r>
      <w:r w:rsidR="00290027">
        <w:t>Обобщенная</w:t>
      </w:r>
      <w:r w:rsidR="00D63885" w:rsidRPr="0041166E">
        <w:t xml:space="preserve"> </w:t>
      </w:r>
      <w:r w:rsidR="00D63885">
        <w:t>схема</w:t>
      </w:r>
      <w:r w:rsidR="00D63885" w:rsidRPr="0041166E">
        <w:t xml:space="preserve"> </w:t>
      </w:r>
      <w:r w:rsidR="00D63885">
        <w:t>алгоритма</w:t>
      </w:r>
      <w:r w:rsidR="00D63885" w:rsidRPr="0041166E">
        <w:t xml:space="preserve"> </w:t>
      </w:r>
      <w:proofErr w:type="spellStart"/>
      <w:r w:rsidR="00D63885" w:rsidRPr="001C61E9">
        <w:rPr>
          <w:i/>
          <w:lang w:val="en-US"/>
        </w:rPr>
        <w:t>lib</w:t>
      </w:r>
      <w:r w:rsidR="00D63885">
        <w:rPr>
          <w:i/>
          <w:lang w:val="en-US"/>
        </w:rPr>
        <w:t>Butterworth</w:t>
      </w:r>
      <w:proofErr w:type="spellEnd"/>
    </w:p>
    <w:p w:rsidR="002847B2" w:rsidRDefault="002847B2" w:rsidP="002847B2">
      <w:pPr>
        <w:pStyle w:val="3"/>
      </w:pPr>
      <w:bookmarkStart w:id="16" w:name="_Toc535335795"/>
      <w:r w:rsidRPr="00F04DAF">
        <w:t>2.2.</w:t>
      </w:r>
      <w:r>
        <w:t>2</w:t>
      </w:r>
      <w:r w:rsidRPr="00F04DAF">
        <w:t xml:space="preserve"> </w:t>
      </w:r>
      <w:r w:rsidR="00BB0941">
        <w:t xml:space="preserve">Плагины, реализующие </w:t>
      </w:r>
      <w:r w:rsidR="00A233D2">
        <w:t>эффекты</w:t>
      </w:r>
      <w:bookmarkEnd w:id="16"/>
    </w:p>
    <w:p w:rsidR="00BB0941" w:rsidRPr="0041166E" w:rsidRDefault="00BB0941" w:rsidP="002847B2">
      <w:pPr>
        <w:rPr>
          <w:i/>
        </w:rPr>
      </w:pPr>
      <w:r>
        <w:rPr>
          <w:i/>
        </w:rPr>
        <w:t xml:space="preserve">Плагин </w:t>
      </w:r>
      <w:proofErr w:type="spellStart"/>
      <w:r>
        <w:rPr>
          <w:i/>
          <w:lang w:val="en-US"/>
        </w:rPr>
        <w:t>libEcho</w:t>
      </w:r>
      <w:proofErr w:type="spellEnd"/>
    </w:p>
    <w:p w:rsidR="0057336C" w:rsidRDefault="0057336C" w:rsidP="002847B2">
      <w:r>
        <w:t>Данный плагин получает на вход два параметра. Первый</w:t>
      </w:r>
      <w:r w:rsidRPr="001C61E9">
        <w:t xml:space="preserve"> </w:t>
      </w:r>
      <w:r>
        <w:t xml:space="preserve">является массивом аудиоданных. Второй параметр является строкой, содержащей параметры. </w:t>
      </w:r>
      <w:r w:rsidR="007D381E">
        <w:t>Она состоит из 3 параметров: времени задержки, коэффициента, который определяет «приглушенность» звука и временных рамок наложения эффекта.</w:t>
      </w:r>
    </w:p>
    <w:p w:rsidR="0057336C" w:rsidRDefault="00290027" w:rsidP="0057336C">
      <w:r>
        <w:lastRenderedPageBreak/>
        <w:t>Обобщенная</w:t>
      </w:r>
      <w:r w:rsidR="0057336C">
        <w:t xml:space="preserve"> схема алгоритма работы представлена на рисунке 2.</w:t>
      </w:r>
      <w:r w:rsidR="005C0482">
        <w:t>5.</w:t>
      </w:r>
    </w:p>
    <w:p w:rsidR="0057336C" w:rsidRDefault="00572856" w:rsidP="00D6388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450566" cy="408449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Безымянный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7" cy="409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36C" w:rsidRPr="00F317D2" w:rsidRDefault="00D3152D" w:rsidP="0057336C">
      <w:pPr>
        <w:pStyle w:val="af5"/>
      </w:pPr>
      <w:r>
        <w:t>Р</w:t>
      </w:r>
      <w:r w:rsidR="0057336C">
        <w:t>исунок 2.</w:t>
      </w:r>
      <w:r w:rsidR="005C0482">
        <w:t>5</w:t>
      </w:r>
      <w:r w:rsidR="0057336C">
        <w:t xml:space="preserve"> – </w:t>
      </w:r>
      <w:r w:rsidR="00290027">
        <w:t>Обобщенная</w:t>
      </w:r>
      <w:r w:rsidR="0057336C">
        <w:t xml:space="preserve"> схема алгоритма</w:t>
      </w:r>
      <w:r w:rsidR="0057336C" w:rsidRPr="005C0482">
        <w:t xml:space="preserve"> </w:t>
      </w:r>
      <w:proofErr w:type="spellStart"/>
      <w:r w:rsidR="0057336C" w:rsidRPr="001C61E9">
        <w:rPr>
          <w:i/>
          <w:lang w:val="en-US"/>
        </w:rPr>
        <w:t>lib</w:t>
      </w:r>
      <w:r w:rsidR="00F317D2">
        <w:rPr>
          <w:i/>
          <w:lang w:val="en-US"/>
        </w:rPr>
        <w:t>Echo</w:t>
      </w:r>
      <w:proofErr w:type="spellEnd"/>
    </w:p>
    <w:p w:rsidR="00E74E45" w:rsidRPr="00BB0941" w:rsidRDefault="00E74E45" w:rsidP="00E74E45">
      <w:pPr>
        <w:rPr>
          <w:i/>
        </w:rPr>
      </w:pPr>
      <w:r>
        <w:rPr>
          <w:i/>
        </w:rPr>
        <w:t xml:space="preserve">Плагин </w:t>
      </w:r>
      <w:proofErr w:type="spellStart"/>
      <w:r w:rsidR="00353305">
        <w:rPr>
          <w:i/>
          <w:lang w:val="en-US"/>
        </w:rPr>
        <w:t>libReverb</w:t>
      </w:r>
      <w:proofErr w:type="spellEnd"/>
    </w:p>
    <w:p w:rsidR="00E74E45" w:rsidRDefault="001C61E9" w:rsidP="002847B2">
      <w:r>
        <w:t>Данный плагин получает на вход два параметра. Первый</w:t>
      </w:r>
      <w:r w:rsidRPr="001C61E9">
        <w:t xml:space="preserve"> </w:t>
      </w:r>
      <w:r>
        <w:t xml:space="preserve">является массивом аудиоданных. Второй параметр является строкой, содержащей параметры. Она состоит из </w:t>
      </w:r>
      <w:r w:rsidR="007D381E">
        <w:t>3</w:t>
      </w:r>
      <w:r>
        <w:t xml:space="preserve"> параметров: </w:t>
      </w:r>
      <w:r w:rsidR="007D381E">
        <w:t>времени задержки,</w:t>
      </w:r>
      <w:r>
        <w:t xml:space="preserve"> коэффициента, который определяет «приглушенность» звука</w:t>
      </w:r>
      <w:r w:rsidR="007D381E">
        <w:t xml:space="preserve"> и временных рамок наложения эффекта</w:t>
      </w:r>
      <w:r>
        <w:t>.</w:t>
      </w:r>
    </w:p>
    <w:p w:rsidR="001C61E9" w:rsidRDefault="00290027" w:rsidP="002847B2">
      <w:r>
        <w:t>Обобщенная</w:t>
      </w:r>
      <w:r w:rsidR="001C61E9">
        <w:t xml:space="preserve"> схема алгоритма работы представлена на рисунке 2.</w:t>
      </w:r>
      <w:r w:rsidR="005C0482">
        <w:t>6.</w:t>
      </w:r>
    </w:p>
    <w:p w:rsidR="001C61E9" w:rsidRDefault="001C61E9" w:rsidP="002847B2"/>
    <w:p w:rsidR="001C61E9" w:rsidRDefault="00572856" w:rsidP="00D63885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407434" cy="4033435"/>
            <wp:effectExtent l="0" t="0" r="254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Безымянный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387" cy="404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1E9" w:rsidRPr="00D3152D" w:rsidRDefault="00D3152D" w:rsidP="001C61E9">
      <w:pPr>
        <w:pStyle w:val="af5"/>
        <w:rPr>
          <w:i/>
        </w:rPr>
      </w:pPr>
      <w:r>
        <w:t>Р</w:t>
      </w:r>
      <w:r w:rsidR="001C61E9">
        <w:t>исунок 2.</w:t>
      </w:r>
      <w:r w:rsidR="005C0482">
        <w:t>6</w:t>
      </w:r>
      <w:r w:rsidR="001C61E9">
        <w:t xml:space="preserve"> – </w:t>
      </w:r>
      <w:r w:rsidR="00290027">
        <w:t>Обобщенная</w:t>
      </w:r>
      <w:r w:rsidR="001C61E9">
        <w:t xml:space="preserve"> схема алгоритма</w:t>
      </w:r>
      <w:r w:rsidR="001C61E9" w:rsidRPr="00D3152D">
        <w:t xml:space="preserve"> </w:t>
      </w:r>
      <w:proofErr w:type="spellStart"/>
      <w:r w:rsidR="001C61E9" w:rsidRPr="001C61E9">
        <w:rPr>
          <w:i/>
          <w:lang w:val="en-US"/>
        </w:rPr>
        <w:t>libReverb</w:t>
      </w:r>
      <w:proofErr w:type="spellEnd"/>
    </w:p>
    <w:p w:rsidR="00E74E45" w:rsidRPr="00BB0941" w:rsidRDefault="00E74E45" w:rsidP="00E74E45">
      <w:pPr>
        <w:rPr>
          <w:i/>
        </w:rPr>
      </w:pPr>
      <w:r>
        <w:rPr>
          <w:i/>
        </w:rPr>
        <w:t xml:space="preserve">Плагин </w:t>
      </w:r>
      <w:proofErr w:type="spellStart"/>
      <w:r w:rsidR="00353305">
        <w:rPr>
          <w:i/>
          <w:lang w:val="en-US"/>
        </w:rPr>
        <w:t>libDistortion</w:t>
      </w:r>
      <w:proofErr w:type="spellEnd"/>
    </w:p>
    <w:p w:rsidR="007D381E" w:rsidRDefault="007D381E" w:rsidP="007D381E">
      <w:r>
        <w:t>Данный плагин получает на вход два параметра. Первый</w:t>
      </w:r>
      <w:r w:rsidRPr="001C61E9">
        <w:t xml:space="preserve"> </w:t>
      </w:r>
      <w:r>
        <w:t>является массивом аудиоданных. Второй параметр является строкой, содержащей параметры. Она состоит из 3 параметров: порогового уровня, верхнего уровня и временных рамок наложения эффекта.</w:t>
      </w:r>
    </w:p>
    <w:p w:rsidR="007D381E" w:rsidRDefault="00290027" w:rsidP="007D381E">
      <w:r>
        <w:t>Обобщенная</w:t>
      </w:r>
      <w:r w:rsidR="007D381E">
        <w:t xml:space="preserve"> схема алгоритма работы представлена на рисунке 2.</w:t>
      </w:r>
      <w:r w:rsidR="005C0482">
        <w:t>7.</w:t>
      </w:r>
    </w:p>
    <w:p w:rsidR="00E74E45" w:rsidRDefault="00E74E45" w:rsidP="002847B2"/>
    <w:p w:rsidR="007D381E" w:rsidRDefault="00572856" w:rsidP="00D63885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950899" cy="402754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Безымянный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961" cy="403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81E" w:rsidRPr="0041166E" w:rsidRDefault="00D3152D" w:rsidP="007D381E">
      <w:pPr>
        <w:pStyle w:val="af5"/>
        <w:rPr>
          <w:i/>
        </w:rPr>
      </w:pPr>
      <w:r>
        <w:t>Р</w:t>
      </w:r>
      <w:r w:rsidR="007D381E">
        <w:t>исунок 2.</w:t>
      </w:r>
      <w:r w:rsidR="005C0482">
        <w:t>7</w:t>
      </w:r>
      <w:r w:rsidR="007D381E">
        <w:t xml:space="preserve"> – </w:t>
      </w:r>
      <w:r w:rsidR="00290027">
        <w:t>Обобщенная</w:t>
      </w:r>
      <w:r w:rsidR="007D381E">
        <w:t xml:space="preserve"> схема алгоритма</w:t>
      </w:r>
      <w:r w:rsidR="007D381E" w:rsidRPr="005C0482">
        <w:t xml:space="preserve"> </w:t>
      </w:r>
      <w:proofErr w:type="spellStart"/>
      <w:r w:rsidR="007D381E" w:rsidRPr="001C61E9">
        <w:rPr>
          <w:i/>
          <w:lang w:val="en-US"/>
        </w:rPr>
        <w:t>lib</w:t>
      </w:r>
      <w:r w:rsidR="00F317D2">
        <w:rPr>
          <w:i/>
          <w:lang w:val="en-US"/>
        </w:rPr>
        <w:t>Distortion</w:t>
      </w:r>
      <w:proofErr w:type="spellEnd"/>
    </w:p>
    <w:p w:rsidR="0074074D" w:rsidRDefault="0074074D" w:rsidP="0074074D">
      <w:r>
        <w:t>Модуль защиты</w:t>
      </w:r>
    </w:p>
    <w:p w:rsidR="00290027" w:rsidRDefault="00290027" w:rsidP="0074074D">
      <w:r>
        <w:t>Для реализации модуля защиты был выбран подход с использованием файла лицензии.</w:t>
      </w:r>
    </w:p>
    <w:p w:rsidR="00A74358" w:rsidRDefault="00290027" w:rsidP="0074074D">
      <w:r>
        <w:t xml:space="preserve">Файл лицензии создается следующим образом: сначала </w:t>
      </w:r>
      <w:r w:rsidR="003440E4">
        <w:t>формируются данные в виде строк, которые содержа</w:t>
      </w:r>
      <w:r>
        <w:t>т в себе следующую информацию: кем выдана лицензия, кому выдана, когда выдана и до какого числа лицензия считается действительной.</w:t>
      </w:r>
      <w:r w:rsidR="00A74358">
        <w:t xml:space="preserve"> Структура файла выглядит следующим образом: </w:t>
      </w:r>
    </w:p>
    <w:p w:rsidR="00A74358" w:rsidRDefault="00A74358" w:rsidP="0074074D">
      <w:r>
        <w:t>Выдано: «</w:t>
      </w:r>
      <w:proofErr w:type="spellStart"/>
      <w:r>
        <w:t>Славников</w:t>
      </w:r>
      <w:proofErr w:type="spellEnd"/>
      <w:r>
        <w:t xml:space="preserve"> </w:t>
      </w:r>
      <w:r w:rsidR="00BE0209">
        <w:t>В.А.</w:t>
      </w:r>
      <w:r>
        <w:t>»;</w:t>
      </w:r>
    </w:p>
    <w:p w:rsidR="00A74358" w:rsidRDefault="00A74358" w:rsidP="0074074D">
      <w:r>
        <w:t xml:space="preserve">От: «Мельников </w:t>
      </w:r>
      <w:r w:rsidR="00BE0209">
        <w:t>В.Е.</w:t>
      </w:r>
      <w:r>
        <w:t>»;</w:t>
      </w:r>
    </w:p>
    <w:p w:rsidR="00A74358" w:rsidRDefault="00A74358" w:rsidP="0074074D">
      <w:r>
        <w:t>Дата: «21012018»;</w:t>
      </w:r>
    </w:p>
    <w:p w:rsidR="00A74358" w:rsidRDefault="00A74358" w:rsidP="0074074D">
      <w:r>
        <w:t>Годен до: «21012019»;</w:t>
      </w:r>
    </w:p>
    <w:p w:rsidR="0074074D" w:rsidRPr="00290027" w:rsidRDefault="00290027" w:rsidP="0074074D">
      <w:r>
        <w:t xml:space="preserve">Затем используется алгоритм </w:t>
      </w:r>
      <w:r w:rsidRPr="00290027">
        <w:rPr>
          <w:i/>
          <w:lang w:val="en-US"/>
        </w:rPr>
        <w:t>Base</w:t>
      </w:r>
      <w:r w:rsidRPr="00290027">
        <w:rPr>
          <w:i/>
        </w:rPr>
        <w:t>64</w:t>
      </w:r>
      <w:r w:rsidR="00A74358">
        <w:t xml:space="preserve"> для кодирования данных, после чего в закодированную строку на каждое пятое место вставляется </w:t>
      </w:r>
      <w:r>
        <w:t>случайный символ (строчная английская буква).</w:t>
      </w:r>
    </w:p>
    <w:p w:rsidR="0074074D" w:rsidRDefault="00290027" w:rsidP="0074074D">
      <w:r>
        <w:lastRenderedPageBreak/>
        <w:t>Обобщенная</w:t>
      </w:r>
      <w:r w:rsidR="0074074D">
        <w:t xml:space="preserve"> схема алгоритма работы</w:t>
      </w:r>
      <w:r>
        <w:t xml:space="preserve"> модуля защиты</w:t>
      </w:r>
      <w:r w:rsidR="0074074D">
        <w:t xml:space="preserve"> представлена на рисунке 2.8.</w:t>
      </w:r>
    </w:p>
    <w:p w:rsidR="0074074D" w:rsidRDefault="00E22CAA" w:rsidP="00E22CA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210707" cy="3976778"/>
            <wp:effectExtent l="0" t="0" r="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Безымянный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060" cy="398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74D" w:rsidRDefault="0074074D" w:rsidP="0074074D">
      <w:pPr>
        <w:pStyle w:val="af5"/>
      </w:pPr>
      <w:r>
        <w:t xml:space="preserve">Рисунок 2.8 – </w:t>
      </w:r>
      <w:r w:rsidR="00290027">
        <w:t>Обобщенная</w:t>
      </w:r>
      <w:r>
        <w:t xml:space="preserve"> схема алгоритма</w:t>
      </w:r>
      <w:r w:rsidRPr="005C0482">
        <w:t xml:space="preserve"> </w:t>
      </w:r>
      <w:r>
        <w:t>модуля защиты</w:t>
      </w:r>
    </w:p>
    <w:p w:rsidR="0086025C" w:rsidRDefault="0086025C" w:rsidP="0086025C">
      <w:r>
        <w:t>Декодирование состоит из 2-х этапов:</w:t>
      </w:r>
    </w:p>
    <w:p w:rsidR="0086025C" w:rsidRDefault="0086025C" w:rsidP="0086025C">
      <w:pPr>
        <w:pStyle w:val="a"/>
        <w:numPr>
          <w:ilvl w:val="0"/>
          <w:numId w:val="41"/>
        </w:numPr>
      </w:pPr>
      <w:r>
        <w:t>После считывания файла, из полученной строки удаляется каждый пятый символ;</w:t>
      </w:r>
    </w:p>
    <w:p w:rsidR="0086025C" w:rsidRPr="0086025C" w:rsidRDefault="0086025C" w:rsidP="0086025C">
      <w:pPr>
        <w:pStyle w:val="a"/>
        <w:numPr>
          <w:ilvl w:val="0"/>
          <w:numId w:val="41"/>
        </w:numPr>
      </w:pPr>
      <w:r>
        <w:t xml:space="preserve">Декодирование </w:t>
      </w:r>
      <w:r w:rsidRPr="0086025C">
        <w:rPr>
          <w:i/>
          <w:lang w:val="en-US"/>
        </w:rPr>
        <w:t>Base</w:t>
      </w:r>
      <w:r w:rsidRPr="0086025C">
        <w:rPr>
          <w:i/>
        </w:rPr>
        <w:t>64</w:t>
      </w:r>
      <w:r>
        <w:t>.</w:t>
      </w:r>
    </w:p>
    <w:p w:rsidR="002847B2" w:rsidRDefault="002847B2" w:rsidP="002847B2">
      <w:pPr>
        <w:pStyle w:val="2"/>
      </w:pPr>
      <w:bookmarkStart w:id="17" w:name="_Toc535335796"/>
      <w:r w:rsidRPr="00F04DAF">
        <w:t>2.3 Руководство программиста</w:t>
      </w:r>
      <w:bookmarkEnd w:id="17"/>
    </w:p>
    <w:p w:rsidR="00CD3441" w:rsidRDefault="00DB06CC" w:rsidP="00DB06CC">
      <w:r w:rsidRPr="00DB06CC">
        <w:t xml:space="preserve">Программный продукт разработан под операционную систему Windows. В качестве основного языка программирования, на котором были реализованы все компоненты системы, был </w:t>
      </w:r>
      <w:r>
        <w:t>выбран язык программирования C</w:t>
      </w:r>
      <w:r w:rsidRPr="00DB06CC">
        <w:t xml:space="preserve">#. Для организации пользовательского графического интерфейса используется </w:t>
      </w:r>
      <w:proofErr w:type="spellStart"/>
      <w:r>
        <w:t>фреймворк</w:t>
      </w:r>
      <w:proofErr w:type="spellEnd"/>
      <w:r>
        <w:t xml:space="preserve"> </w:t>
      </w:r>
      <w:r w:rsidRPr="00DB06CC">
        <w:rPr>
          <w:i/>
          <w:lang w:val="en-US"/>
        </w:rPr>
        <w:t>WPF</w:t>
      </w:r>
      <w:r w:rsidRPr="00DB06CC">
        <w:t xml:space="preserve">. </w:t>
      </w:r>
      <w:r>
        <w:t xml:space="preserve">Для реализации плагинов был выбран язык программирования </w:t>
      </w:r>
      <w:r>
        <w:rPr>
          <w:lang w:val="en-US"/>
        </w:rPr>
        <w:t>C</w:t>
      </w:r>
      <w:r w:rsidRPr="0041166E">
        <w:t>++</w:t>
      </w:r>
      <w:r w:rsidR="00B95AB2" w:rsidRPr="0041166E">
        <w:t>.</w:t>
      </w:r>
      <w:r w:rsidR="00B95AB2">
        <w:t xml:space="preserve"> </w:t>
      </w:r>
    </w:p>
    <w:p w:rsidR="00DB06CC" w:rsidRPr="00DB06CC" w:rsidRDefault="00DB06CC" w:rsidP="00DB06CC">
      <w:r w:rsidRPr="00DB06CC">
        <w:lastRenderedPageBreak/>
        <w:t>Для выполнения возложенного функционала программой, необходимо чтобы система имела:</w:t>
      </w:r>
    </w:p>
    <w:p w:rsidR="00DB06CC" w:rsidRPr="00DB06CC" w:rsidRDefault="00DB06CC" w:rsidP="00DB06CC">
      <w:pPr>
        <w:numPr>
          <w:ilvl w:val="0"/>
          <w:numId w:val="19"/>
        </w:numPr>
      </w:pPr>
      <w:r w:rsidRPr="00DB06CC">
        <w:t>процессор двухъядерный от 1.9 ГГц</w:t>
      </w:r>
    </w:p>
    <w:p w:rsidR="00DB06CC" w:rsidRPr="00DB06CC" w:rsidRDefault="00DB06CC" w:rsidP="00DB06CC">
      <w:pPr>
        <w:numPr>
          <w:ilvl w:val="0"/>
          <w:numId w:val="19"/>
        </w:numPr>
      </w:pPr>
      <w:r w:rsidRPr="00DB06CC">
        <w:t>оперативную память от 2048 Мб;</w:t>
      </w:r>
    </w:p>
    <w:p w:rsidR="00DB06CC" w:rsidRPr="00DB06CC" w:rsidRDefault="00DB06CC" w:rsidP="00DB06CC">
      <w:pPr>
        <w:numPr>
          <w:ilvl w:val="0"/>
          <w:numId w:val="19"/>
        </w:numPr>
      </w:pPr>
      <w:r w:rsidRPr="00DB06CC">
        <w:t>операционную систему Windows 7 и выше;</w:t>
      </w:r>
    </w:p>
    <w:p w:rsidR="00DB06CC" w:rsidRPr="002847B2" w:rsidRDefault="00DB06CC" w:rsidP="00A84C6B">
      <w:pPr>
        <w:numPr>
          <w:ilvl w:val="0"/>
          <w:numId w:val="19"/>
        </w:numPr>
      </w:pPr>
      <w:r w:rsidRPr="00DB06CC">
        <w:t>клавиатуру и мышь</w:t>
      </w:r>
    </w:p>
    <w:p w:rsidR="002847B2" w:rsidRDefault="002847B2" w:rsidP="002847B2">
      <w:pPr>
        <w:pStyle w:val="2"/>
      </w:pPr>
      <w:bookmarkStart w:id="18" w:name="_Toc535335797"/>
      <w:r w:rsidRPr="00F04DAF">
        <w:t>2.4 Краткое руководство пользователя</w:t>
      </w:r>
      <w:bookmarkEnd w:id="18"/>
    </w:p>
    <w:p w:rsidR="00D8555C" w:rsidRDefault="00D8555C" w:rsidP="00D8555C">
      <w:r>
        <w:t>При запуске программы откр</w:t>
      </w:r>
      <w:r w:rsidR="008F4446">
        <w:t>оется основное окно (рисунок 2.9</w:t>
      </w:r>
      <w:r>
        <w:t xml:space="preserve">). </w:t>
      </w:r>
    </w:p>
    <w:p w:rsidR="00D8555C" w:rsidRDefault="00BE0209" w:rsidP="00E9629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029200" cy="358676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inWindow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31" cy="359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55C" w:rsidRDefault="00D8555C" w:rsidP="00D8555C">
      <w:pPr>
        <w:pStyle w:val="af5"/>
      </w:pPr>
      <w:r>
        <w:t>Рисунок 2.</w:t>
      </w:r>
      <w:r w:rsidR="0074074D">
        <w:t>9</w:t>
      </w:r>
      <w:r w:rsidR="00F72A1D">
        <w:t xml:space="preserve"> – главное окно программы</w:t>
      </w:r>
    </w:p>
    <w:p w:rsidR="00D8555C" w:rsidRDefault="00D8555C" w:rsidP="00D8555C">
      <w:r>
        <w:t xml:space="preserve">В левом нижнем углу окна находится список подключенных плагинов. Для того, чтобы загрузить плагины, или наоборот, отключить – требуется нажать на пункт главного меню окна «Плагины». После нажатия откроется окно </w:t>
      </w:r>
      <w:r w:rsidR="008F4446">
        <w:t>со списком плагинов (рисунок 2.10</w:t>
      </w:r>
      <w:r>
        <w:t>).</w:t>
      </w:r>
    </w:p>
    <w:p w:rsidR="00D8555C" w:rsidRDefault="00184625" w:rsidP="00E96295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829464" cy="3295015"/>
            <wp:effectExtent l="0" t="0" r="952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luginsWindow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6993" cy="330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55C" w:rsidRDefault="0074074D" w:rsidP="00D8555C">
      <w:pPr>
        <w:pStyle w:val="af5"/>
      </w:pPr>
      <w:r>
        <w:t>Рисунок 2.10</w:t>
      </w:r>
      <w:r w:rsidR="00D8555C">
        <w:t xml:space="preserve"> – окно со списком плагинов</w:t>
      </w:r>
    </w:p>
    <w:p w:rsidR="00D8555C" w:rsidRDefault="00D8555C" w:rsidP="00D8555C">
      <w:r>
        <w:t>Для того, чтобы загрузить или выгрузить плагины нужно:</w:t>
      </w:r>
    </w:p>
    <w:p w:rsidR="00D8555C" w:rsidRDefault="008B4910" w:rsidP="008B4910">
      <w:pPr>
        <w:numPr>
          <w:ilvl w:val="0"/>
          <w:numId w:val="39"/>
        </w:numPr>
      </w:pPr>
      <w:r>
        <w:t>выбрать загружаемые плагины, посредством отметки их в колонке «Включены»;</w:t>
      </w:r>
    </w:p>
    <w:p w:rsidR="008B4910" w:rsidRDefault="008B4910" w:rsidP="008B4910">
      <w:pPr>
        <w:numPr>
          <w:ilvl w:val="0"/>
          <w:numId w:val="39"/>
        </w:numPr>
      </w:pPr>
      <w:r>
        <w:t>нажать на кнопку «ОК».</w:t>
      </w:r>
    </w:p>
    <w:p w:rsidR="008B4910" w:rsidRDefault="008B4910" w:rsidP="008B4910">
      <w:r>
        <w:t>После произведения данных действий окно закроется, и список плагинов на главном окне обновится.</w:t>
      </w:r>
    </w:p>
    <w:p w:rsidR="00184625" w:rsidRDefault="00184625" w:rsidP="008B4910">
      <w:r>
        <w:t>При нажатии на ссылку «Информация о плагине» откроется окно с информацией о плагине (Рисунок 2.11).</w:t>
      </w:r>
    </w:p>
    <w:p w:rsidR="00184625" w:rsidRDefault="00184625" w:rsidP="0018462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191585" cy="164805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luginInfosWindow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625" w:rsidRDefault="00184625" w:rsidP="00184625">
      <w:pPr>
        <w:pStyle w:val="af5"/>
      </w:pPr>
      <w:r>
        <w:t>Рисунок 2.11 – окно с информацией о плагине</w:t>
      </w:r>
    </w:p>
    <w:p w:rsidR="00623370" w:rsidRDefault="00623370" w:rsidP="008B4910">
      <w:r>
        <w:t>При нажатии на пункт ме</w:t>
      </w:r>
      <w:r w:rsidR="002A6F6A">
        <w:t>ню «О программе» появится окно</w:t>
      </w:r>
      <w:r>
        <w:t>, содержащее информацию о программе, а также о лицензии (рисунок 2.12).</w:t>
      </w:r>
    </w:p>
    <w:p w:rsidR="00623370" w:rsidRDefault="00BE0209" w:rsidP="00BE0209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062377" cy="2229287"/>
            <wp:effectExtent l="0" t="0" r="508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boutWindow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903" cy="223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370" w:rsidRDefault="00623370" w:rsidP="00623370">
      <w:pPr>
        <w:pStyle w:val="af5"/>
      </w:pPr>
      <w:r>
        <w:t>Рисунок 2.12 – окно с информацией о программе</w:t>
      </w:r>
    </w:p>
    <w:p w:rsidR="008B4910" w:rsidRDefault="008B4910" w:rsidP="008B4910">
      <w:r>
        <w:t>В верхней части программы находятся кнопки «Загрузить аудио» и «Играть». При нажатии на кнопку «Загрузить аудио» появится окно</w:t>
      </w:r>
      <w:r w:rsidR="00F66450">
        <w:t xml:space="preserve"> выбора аудиофайла</w:t>
      </w:r>
      <w:r>
        <w:t>.</w:t>
      </w:r>
    </w:p>
    <w:p w:rsidR="008B4910" w:rsidRDefault="008B4910" w:rsidP="008B4910">
      <w:r>
        <w:t>После выбора файла, он будет загружен и в главном окне будет выведена о</w:t>
      </w:r>
      <w:r w:rsidR="008F4446">
        <w:t>сциллограмма файла (рисунок 2.1</w:t>
      </w:r>
      <w:r w:rsidR="00623370">
        <w:t>3</w:t>
      </w:r>
      <w:r>
        <w:t>).</w:t>
      </w:r>
    </w:p>
    <w:p w:rsidR="008B4910" w:rsidRDefault="00BE0209" w:rsidP="00E9629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426015" cy="3891168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udioChoosen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652" cy="389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910" w:rsidRDefault="008761B1" w:rsidP="008B4910">
      <w:pPr>
        <w:pStyle w:val="af5"/>
      </w:pPr>
      <w:r>
        <w:t>Р</w:t>
      </w:r>
      <w:r w:rsidR="0074074D">
        <w:t>исунок 2.1</w:t>
      </w:r>
      <w:r w:rsidR="00623370">
        <w:t>3</w:t>
      </w:r>
      <w:r w:rsidR="008B4910">
        <w:t xml:space="preserve"> – главное окно после выбора аудиофайла</w:t>
      </w:r>
    </w:p>
    <w:p w:rsidR="008B4910" w:rsidRDefault="008B4910" w:rsidP="008B4910">
      <w:r>
        <w:lastRenderedPageBreak/>
        <w:t>При нажатии кнопки «</w:t>
      </w:r>
      <w:r w:rsidR="00F66450">
        <w:t>Воспроизведение</w:t>
      </w:r>
      <w:r>
        <w:t xml:space="preserve">» загруженный аудиофайл будет </w:t>
      </w:r>
      <w:r w:rsidR="00F66450" w:rsidRPr="00F66450">
        <w:t>Воспроизведен</w:t>
      </w:r>
      <w:r>
        <w:t>.</w:t>
      </w:r>
      <w:r w:rsidR="00F66450">
        <w:t xml:space="preserve"> При повторном нажатии – остановлен. </w:t>
      </w:r>
    </w:p>
    <w:p w:rsidR="008B4910" w:rsidRDefault="008B4910" w:rsidP="008B4910">
      <w:r>
        <w:t>При выборе какого</w:t>
      </w:r>
      <w:r w:rsidR="00F66450">
        <w:t>-</w:t>
      </w:r>
      <w:r>
        <w:t>либо плагина в списке плагинов, будет выведены свойства данного плагина в список св</w:t>
      </w:r>
      <w:r w:rsidR="008F4446">
        <w:t>ойств (рисунок 2.1</w:t>
      </w:r>
      <w:r w:rsidR="00623370">
        <w:t>4</w:t>
      </w:r>
      <w:r>
        <w:t>).</w:t>
      </w:r>
    </w:p>
    <w:p w:rsidR="008B4910" w:rsidRDefault="00E96295" w:rsidP="00E9629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857899" cy="276263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luginParameters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910" w:rsidRDefault="008761B1" w:rsidP="008B4910">
      <w:pPr>
        <w:pStyle w:val="af5"/>
      </w:pPr>
      <w:r>
        <w:t>Р</w:t>
      </w:r>
      <w:r w:rsidR="008B4910">
        <w:t>исунок 2.1</w:t>
      </w:r>
      <w:r w:rsidR="00623370">
        <w:t>4</w:t>
      </w:r>
      <w:r w:rsidR="008B4910">
        <w:t xml:space="preserve"> – свойства плагина</w:t>
      </w:r>
    </w:p>
    <w:p w:rsidR="00E96295" w:rsidRDefault="008B4910" w:rsidP="008B4910">
      <w:pPr>
        <w:ind w:firstLine="0"/>
      </w:pPr>
      <w:r>
        <w:tab/>
        <w:t>После задания свойств, при нажатии кнопки «Добавить в очередь» данный плагин с заданными свойствами добавляется в оч</w:t>
      </w:r>
      <w:r w:rsidR="008F4446">
        <w:t>ередь на обработку</w:t>
      </w:r>
      <w:r>
        <w:t>, а при нажатии «Обработать»</w:t>
      </w:r>
      <w:r w:rsidR="009F260F">
        <w:t xml:space="preserve"> аудиофайл обрабатывается сразу с возможностью отмены обработки (посредством кнопки «Отмена»)</w:t>
      </w:r>
      <w:r>
        <w:t>.</w:t>
      </w:r>
      <w:r w:rsidR="00F66450">
        <w:t xml:space="preserve"> Очередь обработки представлен</w:t>
      </w:r>
      <w:r w:rsidR="00623370">
        <w:t>а на рисунке 2.15</w:t>
      </w:r>
      <w:r w:rsidR="00F66450">
        <w:t>.</w:t>
      </w:r>
    </w:p>
    <w:p w:rsidR="009F260F" w:rsidRPr="00EC0F5D" w:rsidRDefault="00623370" w:rsidP="00CD3441">
      <w:pPr>
        <w:spacing w:after="580"/>
        <w:ind w:firstLine="0"/>
        <w:jc w:val="center"/>
        <w:rPr>
          <w:rStyle w:val="affa"/>
        </w:rPr>
      </w:pPr>
      <w:r>
        <w:rPr>
          <w:noProof/>
          <w:lang w:eastAsia="ru-RU"/>
        </w:rPr>
        <w:lastRenderedPageBreak/>
        <w:drawing>
          <wp:inline distT="0" distB="0" distL="0" distR="0" wp14:anchorId="4D166C6F" wp14:editId="704ABCBB">
            <wp:extent cx="3562847" cy="281979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rocessQueue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260F">
        <w:br/>
      </w:r>
      <w:r w:rsidR="008761B1" w:rsidRPr="00EC0F5D">
        <w:rPr>
          <w:rStyle w:val="affa"/>
        </w:rPr>
        <w:t>Р</w:t>
      </w:r>
      <w:r w:rsidR="009F260F" w:rsidRPr="00EC0F5D">
        <w:rPr>
          <w:rStyle w:val="affa"/>
        </w:rPr>
        <w:t>исунок 2.1</w:t>
      </w:r>
      <w:r w:rsidRPr="00EC0F5D">
        <w:rPr>
          <w:rStyle w:val="affa"/>
        </w:rPr>
        <w:t>5</w:t>
      </w:r>
      <w:r w:rsidR="009F260F" w:rsidRPr="00EC0F5D">
        <w:rPr>
          <w:rStyle w:val="affa"/>
        </w:rPr>
        <w:t xml:space="preserve"> – очередь обработки</w:t>
      </w:r>
    </w:p>
    <w:p w:rsidR="009F260F" w:rsidRDefault="009F260F" w:rsidP="00EC0F5D">
      <w:r>
        <w:t>Для того, чтобы сохранить измененный аудиофайл – требуется нажать пункт «Сохранить» в выпадающем меню пункта «Фа</w:t>
      </w:r>
      <w:r w:rsidR="008F4446">
        <w:t>йл» в главном меню</w:t>
      </w:r>
      <w:r>
        <w:t>.</w:t>
      </w:r>
    </w:p>
    <w:p w:rsidR="009F260F" w:rsidRPr="00542A5E" w:rsidRDefault="009F260F" w:rsidP="00F66450">
      <w:pPr>
        <w:ind w:firstLine="708"/>
      </w:pPr>
      <w:r>
        <w:t>Для закрытия аудио редактора требуется нажать пункт «Выход» в выпадающем меню пункта «Фа</w:t>
      </w:r>
      <w:r w:rsidR="00F66450">
        <w:t>йл» в главном меню.</w:t>
      </w:r>
    </w:p>
    <w:p w:rsidR="002847B2" w:rsidRPr="00F04DAF" w:rsidRDefault="002847B2" w:rsidP="002847B2">
      <w:pPr>
        <w:pStyle w:val="2"/>
      </w:pPr>
      <w:bookmarkStart w:id="19" w:name="_Toc535335798"/>
      <w:r>
        <w:t xml:space="preserve">2.5 </w:t>
      </w:r>
      <w:r w:rsidRPr="00F04DAF">
        <w:t>Тестирование</w:t>
      </w:r>
      <w:bookmarkEnd w:id="19"/>
      <w:r w:rsidRPr="00F04DAF">
        <w:t xml:space="preserve"> </w:t>
      </w:r>
    </w:p>
    <w:p w:rsidR="002847B2" w:rsidRDefault="00B95AB2" w:rsidP="002847B2">
      <w:r w:rsidRPr="00B95AB2">
        <w:t>Тестирование программного продукта проводилось на всех этапах разработки, тестировалась как работа каждого плагина отдельна, работа основной программы, так и всей системы в целом. Плагины тестировались на правильную реализацию алгоритмов, правильное создание интерфейса (элементов для параметров), а также корректный вывод информации о плагине. Основная программа тестировалась на возможность пользователя добавлять задачи на выполнение. Общая система тестировалась на слаженную работу всех своих компонентов.</w:t>
      </w:r>
    </w:p>
    <w:p w:rsidR="00B95AB2" w:rsidRDefault="00B95AB2" w:rsidP="002847B2">
      <w:r w:rsidRPr="00B95AB2">
        <w:t>Результаты тестирования приведены в таблице 2.3.</w:t>
      </w:r>
    </w:p>
    <w:p w:rsidR="00CD3441" w:rsidRDefault="00CD3441" w:rsidP="002847B2"/>
    <w:p w:rsidR="00CD3441" w:rsidRDefault="00CD3441" w:rsidP="002847B2"/>
    <w:p w:rsidR="00CD3441" w:rsidRDefault="00CD3441" w:rsidP="002847B2"/>
    <w:p w:rsidR="00B95AB2" w:rsidRDefault="00B95AB2" w:rsidP="00B95AB2">
      <w:pPr>
        <w:pStyle w:val="aff8"/>
      </w:pPr>
      <w:r>
        <w:lastRenderedPageBreak/>
        <w:t>Таблица 2.3 – результаты тестирования</w:t>
      </w: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1"/>
        <w:gridCol w:w="1945"/>
        <w:gridCol w:w="2410"/>
        <w:gridCol w:w="1559"/>
        <w:gridCol w:w="1418"/>
        <w:gridCol w:w="2090"/>
      </w:tblGrid>
      <w:tr w:rsidR="00F72A1D" w:rsidTr="00184625">
        <w:tc>
          <w:tcPr>
            <w:tcW w:w="431" w:type="dxa"/>
            <w:shd w:val="clear" w:color="auto" w:fill="auto"/>
          </w:tcPr>
          <w:p w:rsidR="00B95AB2" w:rsidRPr="00B95AB2" w:rsidRDefault="00B95AB2" w:rsidP="00B95AB2">
            <w:pPr>
              <w:pStyle w:val="aff8"/>
            </w:pPr>
            <w:r>
              <w:t>№</w:t>
            </w:r>
          </w:p>
        </w:tc>
        <w:tc>
          <w:tcPr>
            <w:tcW w:w="1945" w:type="dxa"/>
            <w:shd w:val="clear" w:color="auto" w:fill="auto"/>
          </w:tcPr>
          <w:p w:rsidR="00B95AB2" w:rsidRDefault="00B95AB2" w:rsidP="00B95AB2">
            <w:pPr>
              <w:pStyle w:val="aff8"/>
            </w:pPr>
            <w:r>
              <w:t>Название</w:t>
            </w:r>
          </w:p>
        </w:tc>
        <w:tc>
          <w:tcPr>
            <w:tcW w:w="2410" w:type="dxa"/>
            <w:shd w:val="clear" w:color="auto" w:fill="auto"/>
          </w:tcPr>
          <w:p w:rsidR="00B95AB2" w:rsidRDefault="00B95AB2" w:rsidP="00B95AB2">
            <w:pPr>
              <w:pStyle w:val="aff8"/>
            </w:pPr>
            <w:r>
              <w:t>Цель</w:t>
            </w:r>
          </w:p>
        </w:tc>
        <w:tc>
          <w:tcPr>
            <w:tcW w:w="1559" w:type="dxa"/>
            <w:shd w:val="clear" w:color="auto" w:fill="auto"/>
          </w:tcPr>
          <w:p w:rsidR="00B95AB2" w:rsidRDefault="00B95AB2" w:rsidP="00B95AB2">
            <w:pPr>
              <w:pStyle w:val="aff8"/>
            </w:pPr>
            <w:r>
              <w:t>Объект</w:t>
            </w:r>
          </w:p>
        </w:tc>
        <w:tc>
          <w:tcPr>
            <w:tcW w:w="1418" w:type="dxa"/>
            <w:shd w:val="clear" w:color="auto" w:fill="auto"/>
          </w:tcPr>
          <w:p w:rsidR="00B95AB2" w:rsidRDefault="00B95AB2" w:rsidP="00B95AB2">
            <w:pPr>
              <w:pStyle w:val="aff8"/>
            </w:pPr>
            <w:r>
              <w:t>Значение</w:t>
            </w:r>
          </w:p>
        </w:tc>
        <w:tc>
          <w:tcPr>
            <w:tcW w:w="2090" w:type="dxa"/>
            <w:shd w:val="clear" w:color="auto" w:fill="auto"/>
          </w:tcPr>
          <w:p w:rsidR="00B95AB2" w:rsidRDefault="00B95AB2" w:rsidP="00B95AB2">
            <w:pPr>
              <w:pStyle w:val="aff8"/>
            </w:pPr>
            <w:r>
              <w:t>Результат</w:t>
            </w:r>
          </w:p>
        </w:tc>
      </w:tr>
      <w:tr w:rsidR="00F72A1D" w:rsidTr="00184625">
        <w:tc>
          <w:tcPr>
            <w:tcW w:w="431" w:type="dxa"/>
            <w:shd w:val="clear" w:color="auto" w:fill="auto"/>
          </w:tcPr>
          <w:p w:rsidR="00B95AB2" w:rsidRDefault="004F588E" w:rsidP="00B95AB2">
            <w:pPr>
              <w:pStyle w:val="aff8"/>
            </w:pPr>
            <w:r>
              <w:t>1</w:t>
            </w:r>
          </w:p>
        </w:tc>
        <w:tc>
          <w:tcPr>
            <w:tcW w:w="1945" w:type="dxa"/>
            <w:shd w:val="clear" w:color="auto" w:fill="auto"/>
          </w:tcPr>
          <w:p w:rsidR="00B95AB2" w:rsidRDefault="00F72A1D" w:rsidP="00B95AB2">
            <w:pPr>
              <w:pStyle w:val="aff8"/>
            </w:pPr>
            <w:r>
              <w:t>Создание задач</w:t>
            </w:r>
          </w:p>
        </w:tc>
        <w:tc>
          <w:tcPr>
            <w:tcW w:w="2410" w:type="dxa"/>
            <w:shd w:val="clear" w:color="auto" w:fill="auto"/>
          </w:tcPr>
          <w:p w:rsidR="00B95AB2" w:rsidRDefault="00F72A1D" w:rsidP="00B95AB2">
            <w:pPr>
              <w:pStyle w:val="aff8"/>
            </w:pPr>
            <w:r>
              <w:t>Определить, корректно ли создаётся задача</w:t>
            </w:r>
          </w:p>
        </w:tc>
        <w:tc>
          <w:tcPr>
            <w:tcW w:w="1559" w:type="dxa"/>
            <w:shd w:val="clear" w:color="auto" w:fill="auto"/>
          </w:tcPr>
          <w:p w:rsidR="00B95AB2" w:rsidRDefault="00F72A1D" w:rsidP="00B95AB2">
            <w:pPr>
              <w:pStyle w:val="aff8"/>
            </w:pPr>
            <w:r>
              <w:t>Основной модуль</w:t>
            </w:r>
          </w:p>
        </w:tc>
        <w:tc>
          <w:tcPr>
            <w:tcW w:w="1418" w:type="dxa"/>
            <w:shd w:val="clear" w:color="auto" w:fill="auto"/>
          </w:tcPr>
          <w:p w:rsidR="00B95AB2" w:rsidRDefault="00F72A1D" w:rsidP="00B95AB2">
            <w:pPr>
              <w:pStyle w:val="aff8"/>
            </w:pPr>
            <w:r>
              <w:t>Корректная работа</w:t>
            </w:r>
          </w:p>
        </w:tc>
        <w:tc>
          <w:tcPr>
            <w:tcW w:w="2090" w:type="dxa"/>
            <w:shd w:val="clear" w:color="auto" w:fill="auto"/>
          </w:tcPr>
          <w:p w:rsidR="00B95AB2" w:rsidRDefault="00F72A1D" w:rsidP="00B95AB2">
            <w:pPr>
              <w:pStyle w:val="aff8"/>
            </w:pPr>
            <w:r>
              <w:t>Задача создаётся корректно и связывает генерируемые события одного плагина с обработчиком другого.</w:t>
            </w:r>
          </w:p>
        </w:tc>
      </w:tr>
      <w:tr w:rsidR="00F72A1D" w:rsidTr="00184625">
        <w:tc>
          <w:tcPr>
            <w:tcW w:w="431" w:type="dxa"/>
            <w:shd w:val="clear" w:color="auto" w:fill="auto"/>
          </w:tcPr>
          <w:p w:rsidR="00F72A1D" w:rsidRDefault="00F72A1D" w:rsidP="00F72A1D">
            <w:pPr>
              <w:pStyle w:val="aff8"/>
            </w:pPr>
            <w:r>
              <w:t>2</w:t>
            </w:r>
          </w:p>
        </w:tc>
        <w:tc>
          <w:tcPr>
            <w:tcW w:w="1945" w:type="dxa"/>
            <w:shd w:val="clear" w:color="auto" w:fill="auto"/>
          </w:tcPr>
          <w:p w:rsidR="00F72A1D" w:rsidRDefault="00F72A1D" w:rsidP="00F72A1D">
            <w:pPr>
              <w:pStyle w:val="aff8"/>
            </w:pPr>
            <w:r>
              <w:t>Включение/Отключение плагинов</w:t>
            </w:r>
          </w:p>
        </w:tc>
        <w:tc>
          <w:tcPr>
            <w:tcW w:w="2410" w:type="dxa"/>
            <w:shd w:val="clear" w:color="auto" w:fill="auto"/>
          </w:tcPr>
          <w:p w:rsidR="00F72A1D" w:rsidRDefault="00F72A1D" w:rsidP="00F72A1D">
            <w:pPr>
              <w:pStyle w:val="aff8"/>
            </w:pPr>
            <w:r>
              <w:t>Определить, корректно ли включаются/отключаются плагины</w:t>
            </w:r>
          </w:p>
        </w:tc>
        <w:tc>
          <w:tcPr>
            <w:tcW w:w="1559" w:type="dxa"/>
            <w:shd w:val="clear" w:color="auto" w:fill="auto"/>
          </w:tcPr>
          <w:p w:rsidR="00F72A1D" w:rsidRDefault="00F72A1D" w:rsidP="00F72A1D">
            <w:pPr>
              <w:pStyle w:val="aff8"/>
            </w:pPr>
            <w:r>
              <w:t>Основной модуль</w:t>
            </w:r>
          </w:p>
        </w:tc>
        <w:tc>
          <w:tcPr>
            <w:tcW w:w="1418" w:type="dxa"/>
            <w:shd w:val="clear" w:color="auto" w:fill="auto"/>
          </w:tcPr>
          <w:p w:rsidR="00F72A1D" w:rsidRDefault="00F72A1D" w:rsidP="00F72A1D">
            <w:pPr>
              <w:pStyle w:val="aff8"/>
            </w:pPr>
            <w:r>
              <w:t>Корректная работа</w:t>
            </w:r>
          </w:p>
        </w:tc>
        <w:tc>
          <w:tcPr>
            <w:tcW w:w="2090" w:type="dxa"/>
            <w:shd w:val="clear" w:color="auto" w:fill="auto"/>
          </w:tcPr>
          <w:p w:rsidR="00F72A1D" w:rsidRDefault="00F72A1D" w:rsidP="00F72A1D">
            <w:pPr>
              <w:pStyle w:val="aff8"/>
            </w:pPr>
            <w:r>
              <w:t>Список плагинов обновляется, сохраняя лишь включенные плагины</w:t>
            </w:r>
          </w:p>
        </w:tc>
      </w:tr>
      <w:tr w:rsidR="00F72A1D" w:rsidTr="00184625">
        <w:trPr>
          <w:trHeight w:val="912"/>
        </w:trPr>
        <w:tc>
          <w:tcPr>
            <w:tcW w:w="431" w:type="dxa"/>
            <w:shd w:val="clear" w:color="auto" w:fill="auto"/>
          </w:tcPr>
          <w:p w:rsidR="00F72A1D" w:rsidRDefault="00F72A1D" w:rsidP="00F72A1D">
            <w:pPr>
              <w:pStyle w:val="aff8"/>
            </w:pPr>
            <w:r>
              <w:t>3</w:t>
            </w:r>
          </w:p>
        </w:tc>
        <w:tc>
          <w:tcPr>
            <w:tcW w:w="1945" w:type="dxa"/>
            <w:shd w:val="clear" w:color="auto" w:fill="auto"/>
          </w:tcPr>
          <w:p w:rsidR="00F72A1D" w:rsidRDefault="00A84C6B" w:rsidP="00F72A1D">
            <w:pPr>
              <w:pStyle w:val="aff8"/>
            </w:pPr>
            <w:r>
              <w:t>Работа с фильтром</w:t>
            </w:r>
          </w:p>
        </w:tc>
        <w:tc>
          <w:tcPr>
            <w:tcW w:w="2410" w:type="dxa"/>
            <w:shd w:val="clear" w:color="auto" w:fill="auto"/>
          </w:tcPr>
          <w:p w:rsidR="00F72A1D" w:rsidRDefault="00A84C6B" w:rsidP="00F72A1D">
            <w:pPr>
              <w:pStyle w:val="aff8"/>
            </w:pPr>
            <w:r>
              <w:t>Определить, корректна ли работа накладываемого фильтра</w:t>
            </w:r>
          </w:p>
        </w:tc>
        <w:tc>
          <w:tcPr>
            <w:tcW w:w="1559" w:type="dxa"/>
            <w:shd w:val="clear" w:color="auto" w:fill="auto"/>
          </w:tcPr>
          <w:p w:rsidR="00F72A1D" w:rsidRPr="00A84C6B" w:rsidRDefault="00A84C6B" w:rsidP="00F72A1D">
            <w:pPr>
              <w:pStyle w:val="aff8"/>
              <w:rPr>
                <w:lang w:val="en-US"/>
              </w:rPr>
            </w:pPr>
            <w:r>
              <w:t xml:space="preserve">Плагин </w:t>
            </w:r>
            <w:proofErr w:type="spellStart"/>
            <w:r w:rsidRPr="00A84C6B">
              <w:rPr>
                <w:i/>
                <w:lang w:val="en-US"/>
              </w:rPr>
              <w:t>libButterworth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F72A1D" w:rsidRDefault="00A84C6B" w:rsidP="00F72A1D">
            <w:pPr>
              <w:pStyle w:val="aff8"/>
            </w:pPr>
            <w:r>
              <w:t>Корректная работа</w:t>
            </w:r>
          </w:p>
        </w:tc>
        <w:tc>
          <w:tcPr>
            <w:tcW w:w="2090" w:type="dxa"/>
            <w:shd w:val="clear" w:color="auto" w:fill="auto"/>
          </w:tcPr>
          <w:p w:rsidR="00F72A1D" w:rsidRDefault="00A84C6B" w:rsidP="00F72A1D">
            <w:pPr>
              <w:pStyle w:val="aff8"/>
            </w:pPr>
            <w:r>
              <w:t>Плагин накладывается на аудио в соответствии с характеристикой фильтра</w:t>
            </w:r>
          </w:p>
        </w:tc>
      </w:tr>
      <w:tr w:rsidR="00F72A1D" w:rsidTr="00184625">
        <w:tc>
          <w:tcPr>
            <w:tcW w:w="431" w:type="dxa"/>
            <w:shd w:val="clear" w:color="auto" w:fill="auto"/>
          </w:tcPr>
          <w:p w:rsidR="00F72A1D" w:rsidRDefault="00F72A1D" w:rsidP="00F72A1D">
            <w:pPr>
              <w:pStyle w:val="aff8"/>
            </w:pPr>
            <w:r>
              <w:t>4</w:t>
            </w:r>
          </w:p>
        </w:tc>
        <w:tc>
          <w:tcPr>
            <w:tcW w:w="1945" w:type="dxa"/>
            <w:shd w:val="clear" w:color="auto" w:fill="auto"/>
          </w:tcPr>
          <w:p w:rsidR="00F72A1D" w:rsidRPr="00A84C6B" w:rsidRDefault="00A84C6B" w:rsidP="00F72A1D">
            <w:pPr>
              <w:pStyle w:val="aff8"/>
            </w:pPr>
            <w:r>
              <w:t>Работа с эффектом «Эхо»</w:t>
            </w:r>
          </w:p>
        </w:tc>
        <w:tc>
          <w:tcPr>
            <w:tcW w:w="2410" w:type="dxa"/>
            <w:shd w:val="clear" w:color="auto" w:fill="auto"/>
          </w:tcPr>
          <w:p w:rsidR="00F72A1D" w:rsidRDefault="00A84C6B" w:rsidP="00F72A1D">
            <w:pPr>
              <w:pStyle w:val="aff8"/>
            </w:pPr>
            <w:r>
              <w:t>Определить, корректна ли работа накладываемого эффекта</w:t>
            </w:r>
          </w:p>
        </w:tc>
        <w:tc>
          <w:tcPr>
            <w:tcW w:w="1559" w:type="dxa"/>
            <w:shd w:val="clear" w:color="auto" w:fill="auto"/>
          </w:tcPr>
          <w:p w:rsidR="00F72A1D" w:rsidRPr="00A84C6B" w:rsidRDefault="00A84C6B" w:rsidP="00F72A1D">
            <w:pPr>
              <w:pStyle w:val="aff8"/>
              <w:rPr>
                <w:i/>
                <w:lang w:val="en-US"/>
              </w:rPr>
            </w:pPr>
            <w:r>
              <w:t xml:space="preserve">Плагин </w:t>
            </w:r>
            <w:proofErr w:type="spellStart"/>
            <w:r>
              <w:rPr>
                <w:i/>
                <w:lang w:val="en-US"/>
              </w:rPr>
              <w:t>libEcho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F72A1D" w:rsidRDefault="00A84C6B" w:rsidP="00F72A1D">
            <w:pPr>
              <w:pStyle w:val="aff8"/>
            </w:pPr>
            <w:r>
              <w:t>Корректная работа</w:t>
            </w:r>
          </w:p>
        </w:tc>
        <w:tc>
          <w:tcPr>
            <w:tcW w:w="2090" w:type="dxa"/>
            <w:shd w:val="clear" w:color="auto" w:fill="auto"/>
          </w:tcPr>
          <w:p w:rsidR="00F72A1D" w:rsidRDefault="00A84C6B" w:rsidP="00F72A1D">
            <w:pPr>
              <w:pStyle w:val="aff8"/>
            </w:pPr>
            <w:r>
              <w:t>Плагин накладывается на аудио в соответствии с характеристикой эффекта</w:t>
            </w:r>
          </w:p>
        </w:tc>
      </w:tr>
      <w:tr w:rsidR="00BE0209" w:rsidTr="00184625">
        <w:tc>
          <w:tcPr>
            <w:tcW w:w="431" w:type="dxa"/>
            <w:shd w:val="clear" w:color="auto" w:fill="auto"/>
          </w:tcPr>
          <w:p w:rsidR="00BE0209" w:rsidRPr="00B95AB2" w:rsidRDefault="00BE0209" w:rsidP="00184625">
            <w:pPr>
              <w:pStyle w:val="aff8"/>
            </w:pPr>
            <w:r>
              <w:t>5</w:t>
            </w:r>
          </w:p>
        </w:tc>
        <w:tc>
          <w:tcPr>
            <w:tcW w:w="1945" w:type="dxa"/>
            <w:shd w:val="clear" w:color="auto" w:fill="auto"/>
          </w:tcPr>
          <w:p w:rsidR="00BE0209" w:rsidRDefault="00BE0209" w:rsidP="00184625">
            <w:pPr>
              <w:pStyle w:val="aff8"/>
            </w:pPr>
            <w:r>
              <w:t>Работа с эффектом «Реверберация»</w:t>
            </w:r>
          </w:p>
        </w:tc>
        <w:tc>
          <w:tcPr>
            <w:tcW w:w="2410" w:type="dxa"/>
            <w:shd w:val="clear" w:color="auto" w:fill="auto"/>
          </w:tcPr>
          <w:p w:rsidR="00BE0209" w:rsidRDefault="00BE0209" w:rsidP="00184625">
            <w:pPr>
              <w:pStyle w:val="aff8"/>
            </w:pPr>
            <w:r>
              <w:t>Определить, корректна ли работа накладываемого эффекта</w:t>
            </w:r>
          </w:p>
        </w:tc>
        <w:tc>
          <w:tcPr>
            <w:tcW w:w="1559" w:type="dxa"/>
            <w:shd w:val="clear" w:color="auto" w:fill="auto"/>
          </w:tcPr>
          <w:p w:rsidR="00BE0209" w:rsidRDefault="00BE0209" w:rsidP="00184625">
            <w:pPr>
              <w:pStyle w:val="aff8"/>
            </w:pPr>
            <w:r>
              <w:t xml:space="preserve">Плагин </w:t>
            </w:r>
            <w:proofErr w:type="spellStart"/>
            <w:r>
              <w:rPr>
                <w:i/>
                <w:lang w:val="en-US"/>
              </w:rPr>
              <w:t>libReverb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BE0209" w:rsidRDefault="00BE0209" w:rsidP="00184625">
            <w:pPr>
              <w:pStyle w:val="aff8"/>
            </w:pPr>
            <w:r>
              <w:t>Корректная работа</w:t>
            </w:r>
          </w:p>
        </w:tc>
        <w:tc>
          <w:tcPr>
            <w:tcW w:w="2090" w:type="dxa"/>
            <w:shd w:val="clear" w:color="auto" w:fill="auto"/>
          </w:tcPr>
          <w:p w:rsidR="00BE0209" w:rsidRDefault="00BE0209" w:rsidP="00184625">
            <w:pPr>
              <w:pStyle w:val="aff8"/>
            </w:pPr>
            <w:r>
              <w:t>Плагин накладывается на аудио в соответствии с характеристикой эффекта</w:t>
            </w:r>
          </w:p>
        </w:tc>
      </w:tr>
      <w:tr w:rsidR="00BE0209" w:rsidTr="00184625">
        <w:tc>
          <w:tcPr>
            <w:tcW w:w="431" w:type="dxa"/>
            <w:shd w:val="clear" w:color="auto" w:fill="auto"/>
          </w:tcPr>
          <w:p w:rsidR="00BE0209" w:rsidRDefault="00BE0209" w:rsidP="00F72A1D">
            <w:pPr>
              <w:pStyle w:val="aff8"/>
            </w:pPr>
            <w:r>
              <w:t>6</w:t>
            </w:r>
          </w:p>
        </w:tc>
        <w:tc>
          <w:tcPr>
            <w:tcW w:w="1945" w:type="dxa"/>
            <w:shd w:val="clear" w:color="auto" w:fill="auto"/>
          </w:tcPr>
          <w:p w:rsidR="00BE0209" w:rsidRDefault="00BE0209" w:rsidP="00F72A1D">
            <w:pPr>
              <w:pStyle w:val="aff8"/>
            </w:pPr>
            <w:r>
              <w:t>Работа с эффектом «</w:t>
            </w:r>
            <w:r>
              <w:rPr>
                <w:i/>
                <w:lang w:val="en-US"/>
              </w:rPr>
              <w:t>Distortion</w:t>
            </w:r>
            <w:r>
              <w:t>»</w:t>
            </w:r>
          </w:p>
        </w:tc>
        <w:tc>
          <w:tcPr>
            <w:tcW w:w="2410" w:type="dxa"/>
            <w:shd w:val="clear" w:color="auto" w:fill="auto"/>
          </w:tcPr>
          <w:p w:rsidR="00BE0209" w:rsidRDefault="00BE0209" w:rsidP="00F72A1D">
            <w:pPr>
              <w:pStyle w:val="aff8"/>
            </w:pPr>
            <w:r>
              <w:t>Определить, корректна ли работа накладываемого эффекта</w:t>
            </w:r>
          </w:p>
        </w:tc>
        <w:tc>
          <w:tcPr>
            <w:tcW w:w="1559" w:type="dxa"/>
            <w:shd w:val="clear" w:color="auto" w:fill="auto"/>
          </w:tcPr>
          <w:p w:rsidR="00BE0209" w:rsidRDefault="00BE0209" w:rsidP="00F72A1D">
            <w:pPr>
              <w:pStyle w:val="aff8"/>
            </w:pPr>
            <w:r>
              <w:t xml:space="preserve">Плагин </w:t>
            </w:r>
            <w:proofErr w:type="spellStart"/>
            <w:r>
              <w:rPr>
                <w:i/>
                <w:lang w:val="en-US"/>
              </w:rPr>
              <w:t>libDistortion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BE0209" w:rsidRDefault="00BE0209" w:rsidP="00F72A1D">
            <w:pPr>
              <w:pStyle w:val="aff8"/>
            </w:pPr>
            <w:r>
              <w:t>Корректная работа</w:t>
            </w:r>
          </w:p>
        </w:tc>
        <w:tc>
          <w:tcPr>
            <w:tcW w:w="2090" w:type="dxa"/>
            <w:shd w:val="clear" w:color="auto" w:fill="auto"/>
          </w:tcPr>
          <w:p w:rsidR="00BE0209" w:rsidRDefault="00BE0209" w:rsidP="00F72A1D">
            <w:pPr>
              <w:pStyle w:val="aff8"/>
            </w:pPr>
            <w:r>
              <w:t>Плагин накладывается на аудио в соответствии с характеристикой эффекта</w:t>
            </w:r>
          </w:p>
        </w:tc>
      </w:tr>
      <w:tr w:rsidR="00BE0209" w:rsidTr="00184625">
        <w:tc>
          <w:tcPr>
            <w:tcW w:w="431" w:type="dxa"/>
            <w:shd w:val="clear" w:color="auto" w:fill="auto"/>
          </w:tcPr>
          <w:p w:rsidR="00BE0209" w:rsidRDefault="00BE0209" w:rsidP="00F72A1D">
            <w:pPr>
              <w:pStyle w:val="aff8"/>
            </w:pPr>
            <w:r>
              <w:t>7</w:t>
            </w:r>
          </w:p>
        </w:tc>
        <w:tc>
          <w:tcPr>
            <w:tcW w:w="1945" w:type="dxa"/>
            <w:shd w:val="clear" w:color="auto" w:fill="auto"/>
          </w:tcPr>
          <w:p w:rsidR="00BE0209" w:rsidRDefault="00BE0209" w:rsidP="00F72A1D">
            <w:pPr>
              <w:pStyle w:val="aff8"/>
            </w:pPr>
            <w:r>
              <w:t>Работа модуля защиты</w:t>
            </w:r>
          </w:p>
        </w:tc>
        <w:tc>
          <w:tcPr>
            <w:tcW w:w="2410" w:type="dxa"/>
            <w:shd w:val="clear" w:color="auto" w:fill="auto"/>
          </w:tcPr>
          <w:p w:rsidR="00BE0209" w:rsidRDefault="00BE0209" w:rsidP="00F72A1D">
            <w:pPr>
              <w:pStyle w:val="aff8"/>
            </w:pPr>
            <w:r>
              <w:t>Определить, корректна ли проверка лицензии, а так же отсутствуют ли некоторые возможности в приложении с отсутствием лицензии</w:t>
            </w:r>
          </w:p>
        </w:tc>
        <w:tc>
          <w:tcPr>
            <w:tcW w:w="1559" w:type="dxa"/>
            <w:shd w:val="clear" w:color="auto" w:fill="auto"/>
          </w:tcPr>
          <w:p w:rsidR="00BE0209" w:rsidRDefault="00BE0209" w:rsidP="00F72A1D">
            <w:pPr>
              <w:pStyle w:val="aff8"/>
            </w:pPr>
            <w:r>
              <w:t>Модуль защиты</w:t>
            </w:r>
          </w:p>
        </w:tc>
        <w:tc>
          <w:tcPr>
            <w:tcW w:w="1418" w:type="dxa"/>
            <w:shd w:val="clear" w:color="auto" w:fill="auto"/>
          </w:tcPr>
          <w:p w:rsidR="00BE0209" w:rsidRDefault="00BE0209" w:rsidP="00F72A1D">
            <w:pPr>
              <w:pStyle w:val="aff8"/>
            </w:pPr>
            <w:r>
              <w:t>Корректная работа</w:t>
            </w:r>
          </w:p>
        </w:tc>
        <w:tc>
          <w:tcPr>
            <w:tcW w:w="2090" w:type="dxa"/>
            <w:shd w:val="clear" w:color="auto" w:fill="auto"/>
          </w:tcPr>
          <w:p w:rsidR="00BE0209" w:rsidRDefault="00BE0209" w:rsidP="00F72A1D">
            <w:pPr>
              <w:pStyle w:val="aff8"/>
            </w:pPr>
            <w:r>
              <w:t>При отсутствии лицензии приложение запускается с ограниченными возможностями</w:t>
            </w:r>
          </w:p>
        </w:tc>
      </w:tr>
    </w:tbl>
    <w:p w:rsidR="00BB0859" w:rsidRDefault="00BB0859" w:rsidP="00BB0859">
      <w:pPr>
        <w:pStyle w:val="1"/>
      </w:pPr>
      <w:bookmarkStart w:id="20" w:name="_Toc535335799"/>
      <w:r>
        <w:lastRenderedPageBreak/>
        <w:t>ЗАКЛЮЧЕНИЕ</w:t>
      </w:r>
      <w:bookmarkEnd w:id="20"/>
    </w:p>
    <w:p w:rsidR="00C507BA" w:rsidRDefault="000672CA" w:rsidP="000672CA">
      <w:r w:rsidRPr="000672CA">
        <w:t>В результате выполнения курсовой работы был разработан программный продукт, предназначенный для</w:t>
      </w:r>
      <w:r>
        <w:t xml:space="preserve"> обработки аудио файлов</w:t>
      </w:r>
      <w:r w:rsidRPr="000672CA">
        <w:t xml:space="preserve">. </w:t>
      </w:r>
    </w:p>
    <w:p w:rsidR="00C507BA" w:rsidRDefault="000672CA" w:rsidP="000672CA">
      <w:r w:rsidRPr="000672CA">
        <w:t>В ходе</w:t>
      </w:r>
      <w:r>
        <w:t xml:space="preserve"> выполнения курсовой работы были проанализированы</w:t>
      </w:r>
      <w:r w:rsidRPr="000672CA">
        <w:t xml:space="preserve"> </w:t>
      </w:r>
      <w:r>
        <w:t>способы обработки аудио</w:t>
      </w:r>
      <w:r w:rsidRPr="000672CA">
        <w:t xml:space="preserve"> и осуществлен обзор существующего программного обеспечения,</w:t>
      </w:r>
      <w:r>
        <w:t xml:space="preserve"> такого</w:t>
      </w:r>
      <w:r w:rsidRPr="000672CA">
        <w:t xml:space="preserve"> как: </w:t>
      </w:r>
      <w:r>
        <w:rPr>
          <w:i/>
          <w:lang w:val="en-US"/>
        </w:rPr>
        <w:t>Free</w:t>
      </w:r>
      <w:r w:rsidRPr="000672CA">
        <w:rPr>
          <w:i/>
        </w:rPr>
        <w:t xml:space="preserve"> </w:t>
      </w:r>
      <w:r>
        <w:rPr>
          <w:i/>
          <w:lang w:val="en-US"/>
        </w:rPr>
        <w:t>Audio</w:t>
      </w:r>
      <w:r w:rsidRPr="000672CA">
        <w:rPr>
          <w:i/>
        </w:rPr>
        <w:t xml:space="preserve"> </w:t>
      </w:r>
      <w:r>
        <w:rPr>
          <w:i/>
          <w:lang w:val="en-US"/>
        </w:rPr>
        <w:t>Editor</w:t>
      </w:r>
      <w:r>
        <w:rPr>
          <w:i/>
        </w:rPr>
        <w:t>,</w:t>
      </w:r>
      <w:r w:rsidRPr="000672CA">
        <w:rPr>
          <w:i/>
        </w:rPr>
        <w:t xml:space="preserve"> </w:t>
      </w:r>
      <w:r>
        <w:rPr>
          <w:i/>
          <w:lang w:val="en-US"/>
        </w:rPr>
        <w:t>Audacity</w:t>
      </w:r>
      <w:r w:rsidRPr="000672CA">
        <w:rPr>
          <w:i/>
        </w:rPr>
        <w:t xml:space="preserve">, </w:t>
      </w:r>
      <w:r>
        <w:rPr>
          <w:i/>
          <w:lang w:val="en-US"/>
        </w:rPr>
        <w:t>Adobe</w:t>
      </w:r>
      <w:r w:rsidRPr="000672CA">
        <w:rPr>
          <w:i/>
        </w:rPr>
        <w:t xml:space="preserve"> </w:t>
      </w:r>
      <w:r>
        <w:rPr>
          <w:i/>
          <w:lang w:val="en-US"/>
        </w:rPr>
        <w:t>Audition</w:t>
      </w:r>
      <w:r w:rsidRPr="000672CA">
        <w:t xml:space="preserve">. Помимо этого, были выбраны технологии для реализации программного продукта. Для реализации основной программы и плагинов были выбраны язык С# и </w:t>
      </w:r>
      <w:proofErr w:type="spellStart"/>
      <w:r w:rsidRPr="000672CA">
        <w:t>фреймворк</w:t>
      </w:r>
      <w:proofErr w:type="spellEnd"/>
      <w:r w:rsidRPr="000672CA">
        <w:t xml:space="preserve"> </w:t>
      </w:r>
      <w:r w:rsidRPr="00C755E4">
        <w:rPr>
          <w:i/>
          <w:lang w:val="en-US"/>
        </w:rPr>
        <w:t>WPF</w:t>
      </w:r>
      <w:r>
        <w:t xml:space="preserve">. </w:t>
      </w:r>
      <w:r w:rsidR="00542A5E">
        <w:t>Была рассмотрена организация</w:t>
      </w:r>
      <w:r w:rsidRPr="000672CA">
        <w:t xml:space="preserve"> </w:t>
      </w:r>
      <w:r w:rsidR="00542A5E">
        <w:t xml:space="preserve">процесса </w:t>
      </w:r>
      <w:r>
        <w:t xml:space="preserve">декодирования аудиоданных с помощью библиотеки </w:t>
      </w:r>
      <w:proofErr w:type="spellStart"/>
      <w:r w:rsidRPr="00C755E4">
        <w:rPr>
          <w:i/>
          <w:lang w:val="en-US"/>
        </w:rPr>
        <w:t>NAudio</w:t>
      </w:r>
      <w:proofErr w:type="spellEnd"/>
      <w:r w:rsidRPr="000672CA">
        <w:t xml:space="preserve">. </w:t>
      </w:r>
    </w:p>
    <w:p w:rsidR="000076AE" w:rsidRDefault="000076AE" w:rsidP="000672CA">
      <w:r w:rsidRPr="000076AE">
        <w:t>Было разработано приложение по наложению аудио эффектов и фильтров. Кроме того</w:t>
      </w:r>
      <w:r w:rsidR="00A453CF">
        <w:t>,</w:t>
      </w:r>
      <w:r w:rsidRPr="000076AE">
        <w:t xml:space="preserve"> разработано 4</w:t>
      </w:r>
      <w:r w:rsidR="000672CA" w:rsidRPr="000076AE">
        <w:t xml:space="preserve"> </w:t>
      </w:r>
      <w:r w:rsidRPr="000076AE">
        <w:t>плагина</w:t>
      </w:r>
      <w:r w:rsidR="000672CA" w:rsidRPr="000076AE">
        <w:t xml:space="preserve"> на языке C++</w:t>
      </w:r>
      <w:r w:rsidRPr="000076AE">
        <w:t xml:space="preserve">, реализующие фильтр </w:t>
      </w:r>
      <w:proofErr w:type="spellStart"/>
      <w:r w:rsidRPr="000076AE">
        <w:t>Баттерворта</w:t>
      </w:r>
      <w:proofErr w:type="spellEnd"/>
      <w:r w:rsidRPr="000076AE">
        <w:t xml:space="preserve">, а также эффекты: эхо, реверберация и </w:t>
      </w:r>
      <w:r w:rsidRPr="000076AE">
        <w:rPr>
          <w:i/>
          <w:lang w:val="en-US"/>
        </w:rPr>
        <w:t>distortion</w:t>
      </w:r>
      <w:r w:rsidR="000672CA" w:rsidRPr="000076AE">
        <w:t xml:space="preserve">. </w:t>
      </w:r>
      <w:r w:rsidR="00DB3C11" w:rsidRPr="000076AE">
        <w:t>Разработан модул</w:t>
      </w:r>
      <w:r w:rsidR="00C46FF2" w:rsidRPr="000076AE">
        <w:t xml:space="preserve">ь защиты с использованием файла </w:t>
      </w:r>
      <w:r w:rsidR="00DB3C11" w:rsidRPr="000076AE">
        <w:t>лицензии</w:t>
      </w:r>
      <w:r w:rsidRPr="000076AE">
        <w:t xml:space="preserve">, закодированного с помощью алгоритма </w:t>
      </w:r>
      <w:r w:rsidRPr="000076AE">
        <w:rPr>
          <w:i/>
          <w:lang w:val="en-US"/>
        </w:rPr>
        <w:t>Base</w:t>
      </w:r>
      <w:r w:rsidRPr="000076AE">
        <w:rPr>
          <w:i/>
        </w:rPr>
        <w:t>64</w:t>
      </w:r>
      <w:r w:rsidRPr="000076AE">
        <w:t xml:space="preserve"> и </w:t>
      </w:r>
      <w:r>
        <w:t>добавление мусора в закодированный файл</w:t>
      </w:r>
      <w:r w:rsidR="00DB3C11" w:rsidRPr="000076AE">
        <w:t>.</w:t>
      </w:r>
      <w:r w:rsidR="00DB3C11" w:rsidRPr="007B6C3D">
        <w:rPr>
          <w:highlight w:val="yellow"/>
        </w:rPr>
        <w:t xml:space="preserve"> </w:t>
      </w:r>
    </w:p>
    <w:p w:rsidR="000672CA" w:rsidRDefault="00CD3441" w:rsidP="000672CA">
      <w:r>
        <w:t>П</w:t>
      </w:r>
      <w:r w:rsidR="000672CA" w:rsidRPr="000672CA">
        <w:t>роведено тестирование разработанной системы методом «чёрный ящик». Программный продукт является законченным и готовым к использованию, однако, это не исключает возможность доработки и масштабирования, за счет разработки дополнительных плагинов, выполняющих новые функции</w:t>
      </w:r>
      <w:r w:rsidR="000672CA">
        <w:t>.</w:t>
      </w:r>
    </w:p>
    <w:p w:rsidR="00BB0859" w:rsidRDefault="00BB0859" w:rsidP="00363EC6">
      <w:pPr>
        <w:pStyle w:val="1"/>
      </w:pPr>
      <w:bookmarkStart w:id="21" w:name="_Toc535335800"/>
      <w:r>
        <w:lastRenderedPageBreak/>
        <w:t>СПИСОК ИСПОЛЬЗОВАННЫХ ИСТОЧНИКОВ</w:t>
      </w:r>
      <w:bookmarkEnd w:id="21"/>
      <w:r>
        <w:t xml:space="preserve"> </w:t>
      </w:r>
    </w:p>
    <w:p w:rsidR="00BB0859" w:rsidRDefault="00363EC6" w:rsidP="00B51AF7">
      <w:pPr>
        <w:numPr>
          <w:ilvl w:val="0"/>
          <w:numId w:val="26"/>
        </w:numPr>
      </w:pPr>
      <w:r w:rsidRPr="00363EC6">
        <w:t>Лучшие программы для работы со звуком (аудио конвертеры и редакторы)</w:t>
      </w:r>
      <w:r>
        <w:t xml:space="preserve"> [Электронный ресурс] – URL: </w:t>
      </w:r>
      <w:hyperlink r:id="rId54" w:history="1">
        <w:r w:rsidRPr="003D2EBD">
          <w:rPr>
            <w:rStyle w:val="aff"/>
          </w:rPr>
          <w:t>https://www.softhome.ru/article/luchshie</w:t>
        </w:r>
        <w:r w:rsidR="00F80CEB">
          <w:rPr>
            <w:rStyle w:val="aff"/>
          </w:rPr>
          <w:t>−</w:t>
        </w:r>
        <w:r w:rsidRPr="003D2EBD">
          <w:rPr>
            <w:rStyle w:val="aff"/>
          </w:rPr>
          <w:t>programmy</w:t>
        </w:r>
        <w:r w:rsidR="00F80CEB">
          <w:rPr>
            <w:rStyle w:val="aff"/>
          </w:rPr>
          <w:t>−</w:t>
        </w:r>
        <w:r w:rsidRPr="003D2EBD">
          <w:rPr>
            <w:rStyle w:val="aff"/>
          </w:rPr>
          <w:t>dlya</w:t>
        </w:r>
        <w:r w:rsidR="00F80CEB">
          <w:rPr>
            <w:rStyle w:val="aff"/>
          </w:rPr>
          <w:t>−</w:t>
        </w:r>
        <w:r w:rsidRPr="003D2EBD">
          <w:rPr>
            <w:rStyle w:val="aff"/>
          </w:rPr>
          <w:t>raboty</w:t>
        </w:r>
        <w:r w:rsidR="00F80CEB">
          <w:rPr>
            <w:rStyle w:val="aff"/>
          </w:rPr>
          <w:t>−</w:t>
        </w:r>
        <w:r w:rsidRPr="003D2EBD">
          <w:rPr>
            <w:rStyle w:val="aff"/>
          </w:rPr>
          <w:t>so</w:t>
        </w:r>
        <w:r w:rsidR="00F80CEB">
          <w:rPr>
            <w:rStyle w:val="aff"/>
          </w:rPr>
          <w:t>−</w:t>
        </w:r>
        <w:r w:rsidRPr="003D2EBD">
          <w:rPr>
            <w:rStyle w:val="aff"/>
          </w:rPr>
          <w:t>zvukom</w:t>
        </w:r>
      </w:hyperlink>
      <w:r w:rsidRPr="00363EC6">
        <w:t>;</w:t>
      </w:r>
    </w:p>
    <w:p w:rsidR="00363EC6" w:rsidRPr="00B51AF7" w:rsidRDefault="00B51AF7" w:rsidP="00B51AF7">
      <w:pPr>
        <w:numPr>
          <w:ilvl w:val="0"/>
          <w:numId w:val="26"/>
        </w:numPr>
      </w:pPr>
      <w:r>
        <w:rPr>
          <w:lang w:val="en-US"/>
        </w:rPr>
        <w:t>C</w:t>
      </w:r>
      <w:r w:rsidRPr="00B51AF7">
        <w:t xml:space="preserve"># </w:t>
      </w:r>
      <w:r>
        <w:t>и .</w:t>
      </w:r>
      <w:r>
        <w:rPr>
          <w:lang w:val="en-US"/>
        </w:rPr>
        <w:t>NET</w:t>
      </w:r>
      <w:r w:rsidR="00363EC6" w:rsidRPr="00B51AF7">
        <w:t xml:space="preserve"> [</w:t>
      </w:r>
      <w:r w:rsidR="00363EC6">
        <w:t>Электронный</w:t>
      </w:r>
      <w:r w:rsidR="00363EC6" w:rsidRPr="00B51AF7">
        <w:t xml:space="preserve"> </w:t>
      </w:r>
      <w:r w:rsidR="00363EC6">
        <w:t>ресурс</w:t>
      </w:r>
      <w:r w:rsidR="00363EC6" w:rsidRPr="00B51AF7">
        <w:t xml:space="preserve">] – </w:t>
      </w:r>
      <w:r w:rsidR="00363EC6" w:rsidRPr="00B51AF7">
        <w:rPr>
          <w:lang w:val="en-US"/>
        </w:rPr>
        <w:t>URL</w:t>
      </w:r>
      <w:r w:rsidR="00363EC6" w:rsidRPr="00B51AF7">
        <w:t>:</w:t>
      </w:r>
      <w:r w:rsidRPr="00B51AF7">
        <w:t xml:space="preserve"> </w:t>
      </w:r>
      <w:hyperlink r:id="rId55" w:history="1">
        <w:r w:rsidR="003B61B8" w:rsidRPr="003D2EBD">
          <w:rPr>
            <w:rStyle w:val="aff"/>
            <w:lang w:val="en-US"/>
          </w:rPr>
          <w:t>https</w:t>
        </w:r>
        <w:r w:rsidR="003B61B8" w:rsidRPr="003D2EBD">
          <w:rPr>
            <w:rStyle w:val="aff"/>
          </w:rPr>
          <w:t>://</w:t>
        </w:r>
        <w:proofErr w:type="spellStart"/>
        <w:r w:rsidR="003B61B8" w:rsidRPr="003D2EBD">
          <w:rPr>
            <w:rStyle w:val="aff"/>
            <w:lang w:val="en-US"/>
          </w:rPr>
          <w:t>metanit</w:t>
        </w:r>
        <w:proofErr w:type="spellEnd"/>
        <w:r w:rsidR="003B61B8" w:rsidRPr="003D2EBD">
          <w:rPr>
            <w:rStyle w:val="aff"/>
          </w:rPr>
          <w:t>.</w:t>
        </w:r>
        <w:r w:rsidR="003B61B8" w:rsidRPr="003D2EBD">
          <w:rPr>
            <w:rStyle w:val="aff"/>
            <w:lang w:val="en-US"/>
          </w:rPr>
          <w:t>com</w:t>
        </w:r>
        <w:r w:rsidR="003B61B8" w:rsidRPr="003D2EBD">
          <w:rPr>
            <w:rStyle w:val="aff"/>
          </w:rPr>
          <w:t>/</w:t>
        </w:r>
        <w:r w:rsidR="003B61B8" w:rsidRPr="003D2EBD">
          <w:rPr>
            <w:rStyle w:val="aff"/>
            <w:lang w:val="en-US"/>
          </w:rPr>
          <w:t>sharp</w:t>
        </w:r>
        <w:r w:rsidR="003B61B8" w:rsidRPr="003D2EBD">
          <w:rPr>
            <w:rStyle w:val="aff"/>
          </w:rPr>
          <w:t>/</w:t>
        </w:r>
        <w:r w:rsidR="003B61B8" w:rsidRPr="003D2EBD">
          <w:rPr>
            <w:rStyle w:val="aff"/>
            <w:lang w:val="en-US"/>
          </w:rPr>
          <w:t>tutorial</w:t>
        </w:r>
        <w:r w:rsidR="003B61B8" w:rsidRPr="003D2EBD">
          <w:rPr>
            <w:rStyle w:val="aff"/>
          </w:rPr>
          <w:t>/11.1.</w:t>
        </w:r>
        <w:proofErr w:type="spellStart"/>
        <w:r w:rsidR="003B61B8" w:rsidRPr="003D2EBD">
          <w:rPr>
            <w:rStyle w:val="aff"/>
            <w:lang w:val="en-US"/>
          </w:rPr>
          <w:t>php</w:t>
        </w:r>
        <w:proofErr w:type="spellEnd"/>
      </w:hyperlink>
      <w:r w:rsidR="003B61B8">
        <w:t xml:space="preserve"> </w:t>
      </w:r>
      <w:r w:rsidR="00363EC6" w:rsidRPr="00B51AF7">
        <w:t>;</w:t>
      </w:r>
    </w:p>
    <w:p w:rsidR="00363EC6" w:rsidRDefault="00B51AF7" w:rsidP="00B51AF7">
      <w:pPr>
        <w:numPr>
          <w:ilvl w:val="0"/>
          <w:numId w:val="26"/>
        </w:numPr>
      </w:pPr>
      <w:r>
        <w:rPr>
          <w:lang w:val="en-US"/>
        </w:rPr>
        <w:t>JSON</w:t>
      </w:r>
      <w:r>
        <w:t xml:space="preserve"> [Электронный ресурс] – URL: </w:t>
      </w:r>
      <w:hyperlink r:id="rId56" w:history="1">
        <w:r w:rsidRPr="003D2EBD">
          <w:rPr>
            <w:rStyle w:val="aff"/>
          </w:rPr>
          <w:t>https://www.json.org/json</w:t>
        </w:r>
        <w:r w:rsidR="00F80CEB">
          <w:rPr>
            <w:rStyle w:val="aff"/>
          </w:rPr>
          <w:t>−</w:t>
        </w:r>
        <w:r w:rsidRPr="003D2EBD">
          <w:rPr>
            <w:rStyle w:val="aff"/>
          </w:rPr>
          <w:t>ru.html</w:t>
        </w:r>
      </w:hyperlink>
      <w:r w:rsidR="00363EC6" w:rsidRPr="00363EC6">
        <w:t>;</w:t>
      </w:r>
    </w:p>
    <w:p w:rsidR="00363EC6" w:rsidRPr="00B51AF7" w:rsidRDefault="00B51AF7" w:rsidP="00B51AF7">
      <w:pPr>
        <w:numPr>
          <w:ilvl w:val="0"/>
          <w:numId w:val="26"/>
        </w:numPr>
      </w:pPr>
      <w:r>
        <w:rPr>
          <w:lang w:val="en-US"/>
        </w:rPr>
        <w:t>WPF</w:t>
      </w:r>
      <w:r w:rsidRPr="00B51AF7">
        <w:t xml:space="preserve"> </w:t>
      </w:r>
      <w:r>
        <w:t xml:space="preserve">и </w:t>
      </w:r>
      <w:r>
        <w:rPr>
          <w:lang w:val="en-US"/>
        </w:rPr>
        <w:t>C</w:t>
      </w:r>
      <w:r w:rsidRPr="00B51AF7">
        <w:t xml:space="preserve"># </w:t>
      </w:r>
      <w:r>
        <w:t xml:space="preserve">[Электронный ресурс] – URL: </w:t>
      </w:r>
      <w:hyperlink r:id="rId57" w:history="1">
        <w:r w:rsidR="00012A48" w:rsidRPr="003D2EBD">
          <w:rPr>
            <w:rStyle w:val="aff"/>
          </w:rPr>
          <w:t>https://metanit.com/sharp/wpf/</w:t>
        </w:r>
      </w:hyperlink>
      <w:r w:rsidR="00012A48">
        <w:t xml:space="preserve"> </w:t>
      </w:r>
      <w:r w:rsidR="00363EC6" w:rsidRPr="00363EC6">
        <w:t>;</w:t>
      </w:r>
    </w:p>
    <w:p w:rsidR="00363EC6" w:rsidRDefault="00B51AF7" w:rsidP="00B51AF7">
      <w:pPr>
        <w:numPr>
          <w:ilvl w:val="0"/>
          <w:numId w:val="26"/>
        </w:numPr>
      </w:pPr>
      <w:proofErr w:type="spellStart"/>
      <w:r>
        <w:rPr>
          <w:lang w:val="en-US"/>
        </w:rPr>
        <w:t>StackOverflow</w:t>
      </w:r>
      <w:proofErr w:type="spellEnd"/>
      <w:r>
        <w:t xml:space="preserve"> [Электронный ресурс] – URL: </w:t>
      </w:r>
      <w:hyperlink r:id="rId58" w:history="1">
        <w:r w:rsidR="00012A48" w:rsidRPr="003D2EBD">
          <w:rPr>
            <w:rStyle w:val="aff"/>
          </w:rPr>
          <w:t>https://stackoverflow.com/</w:t>
        </w:r>
      </w:hyperlink>
      <w:r w:rsidR="00012A48">
        <w:t xml:space="preserve"> </w:t>
      </w:r>
      <w:r w:rsidR="00363EC6" w:rsidRPr="00363EC6">
        <w:t>;</w:t>
      </w:r>
    </w:p>
    <w:p w:rsidR="00363EC6" w:rsidRDefault="00B51AF7" w:rsidP="00B51AF7">
      <w:pPr>
        <w:numPr>
          <w:ilvl w:val="0"/>
          <w:numId w:val="26"/>
        </w:numPr>
      </w:pPr>
      <w:proofErr w:type="spellStart"/>
      <w:r>
        <w:rPr>
          <w:lang w:val="en-US"/>
        </w:rPr>
        <w:t>AudioCoding</w:t>
      </w:r>
      <w:proofErr w:type="spellEnd"/>
      <w:r w:rsidR="00363EC6">
        <w:t xml:space="preserve"> [Электронный ресурс] – URL: </w:t>
      </w:r>
      <w:hyperlink r:id="rId59" w:history="1">
        <w:r w:rsidR="00012A48" w:rsidRPr="003D2EBD">
          <w:rPr>
            <w:rStyle w:val="aff"/>
          </w:rPr>
          <w:t>https://audiocoding.ru</w:t>
        </w:r>
      </w:hyperlink>
      <w:r w:rsidR="00466733">
        <w:t xml:space="preserve"> ;</w:t>
      </w:r>
    </w:p>
    <w:p w:rsidR="00466733" w:rsidRDefault="00466733" w:rsidP="00466733">
      <w:pPr>
        <w:numPr>
          <w:ilvl w:val="0"/>
          <w:numId w:val="26"/>
        </w:numPr>
      </w:pPr>
      <w:proofErr w:type="spellStart"/>
      <w:r>
        <w:rPr>
          <w:lang w:val="en-US"/>
        </w:rPr>
        <w:t>WebSound</w:t>
      </w:r>
      <w:proofErr w:type="spellEnd"/>
      <w:r w:rsidRPr="00466733">
        <w:t xml:space="preserve"> [</w:t>
      </w:r>
      <w:r>
        <w:t>Электронный</w:t>
      </w:r>
      <w:r w:rsidRPr="00466733">
        <w:t xml:space="preserve"> </w:t>
      </w:r>
      <w:r>
        <w:t>ресурс</w:t>
      </w:r>
      <w:r w:rsidRPr="00466733">
        <w:t>]</w:t>
      </w:r>
      <w:r>
        <w:t>–</w:t>
      </w:r>
      <w:r>
        <w:rPr>
          <w:lang w:val="en-US"/>
        </w:rPr>
        <w:t>URL</w:t>
      </w:r>
      <w:r w:rsidRPr="00466733">
        <w:t xml:space="preserve">: </w:t>
      </w:r>
      <w:hyperlink r:id="rId60" w:history="1">
        <w:r w:rsidRPr="00B0197A">
          <w:rPr>
            <w:rStyle w:val="aff"/>
            <w:lang w:val="en-US"/>
          </w:rPr>
          <w:t>http</w:t>
        </w:r>
        <w:r w:rsidRPr="00B0197A">
          <w:rPr>
            <w:rStyle w:val="aff"/>
          </w:rPr>
          <w:t>://</w:t>
        </w:r>
        <w:proofErr w:type="spellStart"/>
        <w:r w:rsidRPr="00B0197A">
          <w:rPr>
            <w:rStyle w:val="aff"/>
            <w:lang w:val="en-US"/>
          </w:rPr>
          <w:t>websound</w:t>
        </w:r>
        <w:proofErr w:type="spellEnd"/>
        <w:r w:rsidRPr="00B0197A">
          <w:rPr>
            <w:rStyle w:val="aff"/>
          </w:rPr>
          <w:t>.</w:t>
        </w:r>
        <w:proofErr w:type="spellStart"/>
        <w:r w:rsidRPr="00B0197A">
          <w:rPr>
            <w:rStyle w:val="aff"/>
            <w:lang w:val="en-US"/>
          </w:rPr>
          <w:t>ru</w:t>
        </w:r>
        <w:proofErr w:type="spellEnd"/>
        <w:r w:rsidRPr="00B0197A">
          <w:rPr>
            <w:rStyle w:val="aff"/>
          </w:rPr>
          <w:t>/</w:t>
        </w:r>
      </w:hyperlink>
      <w:r w:rsidR="004E7BB9">
        <w:t xml:space="preserve"> ;</w:t>
      </w:r>
    </w:p>
    <w:p w:rsidR="004E7BB9" w:rsidRDefault="004E7BB9" w:rsidP="00466733">
      <w:pPr>
        <w:numPr>
          <w:ilvl w:val="0"/>
          <w:numId w:val="26"/>
        </w:numPr>
      </w:pPr>
      <w:r>
        <w:rPr>
          <w:lang w:val="en-US"/>
        </w:rPr>
        <w:t>Wikipedia</w:t>
      </w:r>
      <w:r w:rsidRPr="004E7BB9">
        <w:t xml:space="preserve"> </w:t>
      </w:r>
      <w:r w:rsidRPr="00466733">
        <w:t>[</w:t>
      </w:r>
      <w:r>
        <w:t>Электронный</w:t>
      </w:r>
      <w:r w:rsidRPr="00466733">
        <w:t xml:space="preserve"> </w:t>
      </w:r>
      <w:r>
        <w:t>ресурс</w:t>
      </w:r>
      <w:r w:rsidRPr="00466733">
        <w:t>]</w:t>
      </w:r>
      <w:r>
        <w:t>–</w:t>
      </w:r>
      <w:r>
        <w:rPr>
          <w:lang w:val="en-US"/>
        </w:rPr>
        <w:t>URL</w:t>
      </w:r>
      <w:r w:rsidRPr="00466733">
        <w:t xml:space="preserve">: </w:t>
      </w:r>
      <w:hyperlink r:id="rId61" w:history="1">
        <w:r w:rsidRPr="00B0197A">
          <w:rPr>
            <w:rStyle w:val="aff"/>
            <w:lang w:val="en-US"/>
          </w:rPr>
          <w:t>http</w:t>
        </w:r>
        <w:r w:rsidRPr="00B0197A">
          <w:rPr>
            <w:rStyle w:val="aff"/>
          </w:rPr>
          <w:t>://</w:t>
        </w:r>
        <w:proofErr w:type="spellStart"/>
        <w:r w:rsidRPr="00B0197A">
          <w:rPr>
            <w:rStyle w:val="aff"/>
            <w:lang w:val="en-US"/>
          </w:rPr>
          <w:t>websound</w:t>
        </w:r>
        <w:proofErr w:type="spellEnd"/>
        <w:r w:rsidRPr="00B0197A">
          <w:rPr>
            <w:rStyle w:val="aff"/>
          </w:rPr>
          <w:t>.</w:t>
        </w:r>
        <w:proofErr w:type="spellStart"/>
        <w:r w:rsidRPr="00B0197A">
          <w:rPr>
            <w:rStyle w:val="aff"/>
            <w:lang w:val="en-US"/>
          </w:rPr>
          <w:t>ru</w:t>
        </w:r>
        <w:proofErr w:type="spellEnd"/>
        <w:r w:rsidRPr="00B0197A">
          <w:rPr>
            <w:rStyle w:val="aff"/>
          </w:rPr>
          <w:t>/</w:t>
        </w:r>
      </w:hyperlink>
      <w:r>
        <w:t xml:space="preserve"> ;</w:t>
      </w:r>
    </w:p>
    <w:p w:rsidR="004E7BB9" w:rsidRPr="004E7BB9" w:rsidRDefault="00B330FC" w:rsidP="00B330FC">
      <w:pPr>
        <w:numPr>
          <w:ilvl w:val="0"/>
          <w:numId w:val="26"/>
        </w:numPr>
      </w:pPr>
      <w:r>
        <w:rPr>
          <w:lang w:val="en-US"/>
        </w:rPr>
        <w:t>Wave File Format [</w:t>
      </w:r>
      <w:r>
        <w:t>Электронный ресурс</w:t>
      </w:r>
      <w:r>
        <w:rPr>
          <w:lang w:val="en-US"/>
        </w:rPr>
        <w:t>]</w:t>
      </w:r>
      <w:r>
        <w:t xml:space="preserve"> –</w:t>
      </w:r>
      <w:r>
        <w:rPr>
          <w:lang w:val="en-US"/>
        </w:rPr>
        <w:t xml:space="preserve"> URL: </w:t>
      </w:r>
      <w:hyperlink r:id="rId62" w:history="1">
        <w:r w:rsidRPr="00894C05">
          <w:rPr>
            <w:rStyle w:val="aff"/>
            <w:lang w:val="en-US"/>
          </w:rPr>
          <w:t>http://microsin.net/programming/pc/wav-format.html</w:t>
        </w:r>
      </w:hyperlink>
      <w:r>
        <w:rPr>
          <w:lang w:val="en-US"/>
        </w:rPr>
        <w:t xml:space="preserve"> </w:t>
      </w:r>
      <w:r w:rsidR="004E7BB9">
        <w:rPr>
          <w:lang w:val="en-US"/>
        </w:rPr>
        <w:t>;</w:t>
      </w:r>
    </w:p>
    <w:p w:rsidR="004E7BB9" w:rsidRPr="004E7BB9" w:rsidRDefault="00B330FC" w:rsidP="00B330FC">
      <w:pPr>
        <w:numPr>
          <w:ilvl w:val="0"/>
          <w:numId w:val="26"/>
        </w:numPr>
      </w:pPr>
      <w:r w:rsidRPr="00B330FC">
        <w:t xml:space="preserve">Внутри </w:t>
      </w:r>
      <w:r w:rsidRPr="00B330FC">
        <w:rPr>
          <w:lang w:val="en-US"/>
        </w:rPr>
        <w:t>MP</w:t>
      </w:r>
      <w:r w:rsidRPr="00B330FC">
        <w:t>3. А как оно всё устроено? [</w:t>
      </w:r>
      <w:r>
        <w:t>Электронный ресурс</w:t>
      </w:r>
      <w:r w:rsidRPr="00A71106">
        <w:t>]</w:t>
      </w:r>
      <w:r>
        <w:t xml:space="preserve"> – </w:t>
      </w:r>
      <w:r>
        <w:rPr>
          <w:lang w:val="en-US"/>
        </w:rPr>
        <w:t>URL</w:t>
      </w:r>
      <w:r w:rsidR="00A71106">
        <w:t xml:space="preserve">: </w:t>
      </w:r>
      <w:hyperlink r:id="rId63" w:history="1">
        <w:r w:rsidR="00A71106" w:rsidRPr="00894C05">
          <w:rPr>
            <w:rStyle w:val="aff"/>
            <w:lang w:val="en-US"/>
          </w:rPr>
          <w:t>https</w:t>
        </w:r>
        <w:r w:rsidR="00A71106" w:rsidRPr="00894C05">
          <w:rPr>
            <w:rStyle w:val="aff"/>
          </w:rPr>
          <w:t>://</w:t>
        </w:r>
        <w:proofErr w:type="spellStart"/>
        <w:r w:rsidR="00A71106" w:rsidRPr="00894C05">
          <w:rPr>
            <w:rStyle w:val="aff"/>
            <w:lang w:val="en-US"/>
          </w:rPr>
          <w:t>habr</w:t>
        </w:r>
        <w:proofErr w:type="spellEnd"/>
        <w:r w:rsidR="00A71106" w:rsidRPr="00894C05">
          <w:rPr>
            <w:rStyle w:val="aff"/>
          </w:rPr>
          <w:t>.</w:t>
        </w:r>
        <w:r w:rsidR="00A71106" w:rsidRPr="00894C05">
          <w:rPr>
            <w:rStyle w:val="aff"/>
            <w:lang w:val="en-US"/>
          </w:rPr>
          <w:t>com</w:t>
        </w:r>
        <w:r w:rsidR="00A71106" w:rsidRPr="00894C05">
          <w:rPr>
            <w:rStyle w:val="aff"/>
          </w:rPr>
          <w:t>/</w:t>
        </w:r>
        <w:r w:rsidR="00A71106" w:rsidRPr="00894C05">
          <w:rPr>
            <w:rStyle w:val="aff"/>
            <w:lang w:val="en-US"/>
          </w:rPr>
          <w:t>post</w:t>
        </w:r>
        <w:r w:rsidR="00A71106" w:rsidRPr="00894C05">
          <w:rPr>
            <w:rStyle w:val="aff"/>
          </w:rPr>
          <w:t>/103635/</w:t>
        </w:r>
      </w:hyperlink>
      <w:r w:rsidR="00A71106">
        <w:t xml:space="preserve"> </w:t>
      </w:r>
      <w:r w:rsidR="004E7BB9" w:rsidRPr="00B330FC">
        <w:t>;</w:t>
      </w:r>
    </w:p>
    <w:p w:rsidR="004E7BB9" w:rsidRPr="004E7BB9" w:rsidRDefault="00A71106" w:rsidP="00A71106">
      <w:pPr>
        <w:numPr>
          <w:ilvl w:val="0"/>
          <w:numId w:val="26"/>
        </w:numPr>
      </w:pPr>
      <w:r w:rsidRPr="00A71106">
        <w:t>Рисуем волну .</w:t>
      </w:r>
      <w:r w:rsidRPr="00A71106">
        <w:rPr>
          <w:lang w:val="en-US"/>
        </w:rPr>
        <w:t>wav</w:t>
      </w:r>
      <w:r w:rsidRPr="00A71106">
        <w:t>-файла [</w:t>
      </w:r>
      <w:r>
        <w:t>Электронный ресурс</w:t>
      </w:r>
      <w:r w:rsidRPr="00A71106">
        <w:t>]</w:t>
      </w:r>
      <w:r>
        <w:t xml:space="preserve"> – </w:t>
      </w:r>
      <w:r>
        <w:rPr>
          <w:lang w:val="en-US"/>
        </w:rPr>
        <w:t>URL</w:t>
      </w:r>
      <w:r w:rsidRPr="00A71106">
        <w:t xml:space="preserve">: </w:t>
      </w:r>
      <w:hyperlink r:id="rId64" w:history="1">
        <w:r w:rsidRPr="00894C05">
          <w:rPr>
            <w:rStyle w:val="aff"/>
            <w:lang w:val="en-US"/>
          </w:rPr>
          <w:t>https</w:t>
        </w:r>
        <w:r w:rsidRPr="00894C05">
          <w:rPr>
            <w:rStyle w:val="aff"/>
          </w:rPr>
          <w:t>://</w:t>
        </w:r>
        <w:proofErr w:type="spellStart"/>
        <w:r w:rsidRPr="00894C05">
          <w:rPr>
            <w:rStyle w:val="aff"/>
            <w:lang w:val="en-US"/>
          </w:rPr>
          <w:t>habr</w:t>
        </w:r>
        <w:proofErr w:type="spellEnd"/>
        <w:r w:rsidRPr="00894C05">
          <w:rPr>
            <w:rStyle w:val="aff"/>
          </w:rPr>
          <w:t>.</w:t>
        </w:r>
        <w:r w:rsidRPr="00894C05">
          <w:rPr>
            <w:rStyle w:val="aff"/>
            <w:lang w:val="en-US"/>
          </w:rPr>
          <w:t>com</w:t>
        </w:r>
        <w:r w:rsidRPr="00894C05">
          <w:rPr>
            <w:rStyle w:val="aff"/>
          </w:rPr>
          <w:t>/</w:t>
        </w:r>
        <w:r w:rsidRPr="00894C05">
          <w:rPr>
            <w:rStyle w:val="aff"/>
            <w:lang w:val="en-US"/>
          </w:rPr>
          <w:t>post</w:t>
        </w:r>
        <w:r w:rsidRPr="00894C05">
          <w:rPr>
            <w:rStyle w:val="aff"/>
          </w:rPr>
          <w:t>/113239/</w:t>
        </w:r>
      </w:hyperlink>
      <w:r w:rsidRPr="00A71106">
        <w:t xml:space="preserve"> </w:t>
      </w:r>
      <w:r w:rsidR="004E7BB9" w:rsidRPr="00A71106">
        <w:t>;</w:t>
      </w:r>
    </w:p>
    <w:p w:rsidR="004E7BB9" w:rsidRDefault="00A71106" w:rsidP="00A71106">
      <w:pPr>
        <w:numPr>
          <w:ilvl w:val="0"/>
          <w:numId w:val="26"/>
        </w:numPr>
      </w:pPr>
      <w:r w:rsidRPr="00A71106">
        <w:t xml:space="preserve">Теория звука. Что нужно знать о звуке, чтобы с ним работать. Опыт </w:t>
      </w:r>
      <w:proofErr w:type="spellStart"/>
      <w:r w:rsidRPr="00A71106">
        <w:t>Яндекс.Музыки</w:t>
      </w:r>
      <w:proofErr w:type="spellEnd"/>
      <w:r w:rsidRPr="00A71106">
        <w:t xml:space="preserve"> [</w:t>
      </w:r>
      <w:r>
        <w:t>Электронный ресурс</w:t>
      </w:r>
      <w:r w:rsidRPr="00A71106">
        <w:t>]</w:t>
      </w:r>
      <w:r>
        <w:t xml:space="preserve"> – </w:t>
      </w:r>
      <w:r>
        <w:rPr>
          <w:lang w:val="en-US"/>
        </w:rPr>
        <w:t>URL</w:t>
      </w:r>
      <w:r w:rsidRPr="00A71106">
        <w:t xml:space="preserve">: </w:t>
      </w:r>
      <w:hyperlink r:id="rId65" w:history="1">
        <w:r w:rsidRPr="00894C05">
          <w:rPr>
            <w:rStyle w:val="aff"/>
            <w:lang w:val="en-US"/>
          </w:rPr>
          <w:t>https</w:t>
        </w:r>
        <w:r w:rsidRPr="00894C05">
          <w:rPr>
            <w:rStyle w:val="aff"/>
          </w:rPr>
          <w:t>://</w:t>
        </w:r>
        <w:proofErr w:type="spellStart"/>
        <w:r w:rsidRPr="00894C05">
          <w:rPr>
            <w:rStyle w:val="aff"/>
            <w:lang w:val="en-US"/>
          </w:rPr>
          <w:t>habr</w:t>
        </w:r>
        <w:proofErr w:type="spellEnd"/>
        <w:r w:rsidRPr="00894C05">
          <w:rPr>
            <w:rStyle w:val="aff"/>
          </w:rPr>
          <w:t>.</w:t>
        </w:r>
        <w:r w:rsidRPr="00894C05">
          <w:rPr>
            <w:rStyle w:val="aff"/>
            <w:lang w:val="en-US"/>
          </w:rPr>
          <w:t>com</w:t>
        </w:r>
        <w:r w:rsidRPr="00894C05">
          <w:rPr>
            <w:rStyle w:val="aff"/>
          </w:rPr>
          <w:t>/</w:t>
        </w:r>
        <w:r w:rsidRPr="00894C05">
          <w:rPr>
            <w:rStyle w:val="aff"/>
            <w:lang w:val="en-US"/>
          </w:rPr>
          <w:t>company</w:t>
        </w:r>
        <w:r w:rsidRPr="00894C05">
          <w:rPr>
            <w:rStyle w:val="aff"/>
          </w:rPr>
          <w:t>/</w:t>
        </w:r>
        <w:proofErr w:type="spellStart"/>
        <w:r w:rsidRPr="00894C05">
          <w:rPr>
            <w:rStyle w:val="aff"/>
            <w:lang w:val="en-US"/>
          </w:rPr>
          <w:t>yandex</w:t>
        </w:r>
        <w:proofErr w:type="spellEnd"/>
        <w:r w:rsidRPr="00894C05">
          <w:rPr>
            <w:rStyle w:val="aff"/>
          </w:rPr>
          <w:t>/</w:t>
        </w:r>
        <w:r w:rsidRPr="00894C05">
          <w:rPr>
            <w:rStyle w:val="aff"/>
            <w:lang w:val="en-US"/>
          </w:rPr>
          <w:t>blog</w:t>
        </w:r>
        <w:r w:rsidRPr="00894C05">
          <w:rPr>
            <w:rStyle w:val="aff"/>
          </w:rPr>
          <w:t>/270765/</w:t>
        </w:r>
      </w:hyperlink>
      <w:r w:rsidRPr="00A71106">
        <w:t xml:space="preserve"> .</w:t>
      </w:r>
    </w:p>
    <w:p w:rsidR="00BB0859" w:rsidRPr="00363EC6" w:rsidRDefault="00BB0859" w:rsidP="00B51AF7"/>
    <w:p w:rsidR="00BB0859" w:rsidRDefault="00BB0859" w:rsidP="00BB0859">
      <w:pPr>
        <w:pStyle w:val="1"/>
      </w:pPr>
      <w:bookmarkStart w:id="22" w:name="_Toc535335801"/>
      <w:r>
        <w:lastRenderedPageBreak/>
        <w:t>ПРИЛОЖЕНИЕ А. Техническое задание на разработку программного продукта</w:t>
      </w:r>
      <w:bookmarkEnd w:id="22"/>
    </w:p>
    <w:p w:rsidR="00A83617" w:rsidRPr="00384BC2" w:rsidRDefault="00A83617" w:rsidP="00A83617">
      <w:pPr>
        <w:suppressAutoHyphens/>
        <w:ind w:firstLine="708"/>
        <w:rPr>
          <w:rFonts w:eastAsia="Calibri"/>
          <w:b/>
          <w:szCs w:val="28"/>
        </w:rPr>
      </w:pPr>
      <w:r w:rsidRPr="00384BC2">
        <w:rPr>
          <w:rFonts w:eastAsia="Calibri"/>
          <w:b/>
          <w:szCs w:val="28"/>
        </w:rPr>
        <w:t>Введение</w:t>
      </w:r>
    </w:p>
    <w:p w:rsidR="00A83617" w:rsidRPr="00384BC2" w:rsidRDefault="00FF4119" w:rsidP="00FF4119">
      <w:pPr>
        <w:ind w:firstLine="720"/>
        <w:rPr>
          <w:szCs w:val="28"/>
        </w:rPr>
      </w:pPr>
      <w:r>
        <w:rPr>
          <w:szCs w:val="28"/>
        </w:rPr>
        <w:t>В настоящее время а</w:t>
      </w:r>
      <w:r w:rsidRPr="00532E56">
        <w:rPr>
          <w:szCs w:val="28"/>
        </w:rPr>
        <w:t>удио</w:t>
      </w:r>
      <w:r>
        <w:rPr>
          <w:szCs w:val="28"/>
        </w:rPr>
        <w:t xml:space="preserve"> </w:t>
      </w:r>
      <w:r w:rsidRPr="00532E56">
        <w:rPr>
          <w:szCs w:val="28"/>
        </w:rPr>
        <w:t>редакторы используются для записи музыкальных композиций, подготовки фонограмм для радио, теле и интернет</w:t>
      </w:r>
      <w:r>
        <w:rPr>
          <w:szCs w:val="28"/>
        </w:rPr>
        <w:t>–</w:t>
      </w:r>
      <w:r w:rsidRPr="00532E56">
        <w:rPr>
          <w:szCs w:val="28"/>
        </w:rPr>
        <w:t>вещания, озвучивания фильмов и компьютерных игр, реставрации старых фонограмм (предварительно оцифрованных</w:t>
      </w:r>
      <w:r>
        <w:rPr>
          <w:szCs w:val="28"/>
        </w:rPr>
        <w:t xml:space="preserve">), акустического анализа речи. Использование аудио редакторов позволит записывать и редактировать </w:t>
      </w:r>
      <w:proofErr w:type="gramStart"/>
      <w:r>
        <w:rPr>
          <w:szCs w:val="28"/>
        </w:rPr>
        <w:t>звук</w:t>
      </w:r>
      <w:proofErr w:type="gramEnd"/>
      <w:r>
        <w:rPr>
          <w:szCs w:val="28"/>
        </w:rPr>
        <w:t xml:space="preserve"> не имея особой подготовки.</w:t>
      </w:r>
    </w:p>
    <w:p w:rsidR="00A83617" w:rsidRPr="00384BC2" w:rsidRDefault="00A83617" w:rsidP="00A83617">
      <w:pPr>
        <w:suppressAutoHyphens/>
        <w:ind w:firstLine="708"/>
        <w:rPr>
          <w:rFonts w:eastAsia="Calibri"/>
          <w:b/>
          <w:szCs w:val="28"/>
        </w:rPr>
      </w:pPr>
      <w:r w:rsidRPr="00384BC2">
        <w:rPr>
          <w:rFonts w:eastAsia="Calibri"/>
          <w:b/>
          <w:szCs w:val="28"/>
        </w:rPr>
        <w:t>Основание для разработки</w:t>
      </w:r>
    </w:p>
    <w:p w:rsidR="00A83617" w:rsidRPr="00384BC2" w:rsidRDefault="00A83617" w:rsidP="00A83617">
      <w:pPr>
        <w:suppressAutoHyphens/>
        <w:ind w:firstLine="708"/>
        <w:rPr>
          <w:rFonts w:eastAsia="Calibri"/>
          <w:b/>
          <w:szCs w:val="28"/>
        </w:rPr>
      </w:pPr>
      <w:r w:rsidRPr="00384BC2">
        <w:rPr>
          <w:rFonts w:eastAsia="Calibri"/>
          <w:szCs w:val="28"/>
        </w:rPr>
        <w:t xml:space="preserve">Разработка программного продукта ведется на основании учебного плана </w:t>
      </w:r>
      <w:proofErr w:type="spellStart"/>
      <w:r w:rsidRPr="00384BC2">
        <w:rPr>
          <w:rFonts w:eastAsia="Calibri"/>
          <w:szCs w:val="28"/>
        </w:rPr>
        <w:t>СибГУ</w:t>
      </w:r>
      <w:proofErr w:type="spellEnd"/>
      <w:r>
        <w:rPr>
          <w:rFonts w:eastAsia="Calibri"/>
          <w:szCs w:val="28"/>
        </w:rPr>
        <w:t xml:space="preserve"> им</w:t>
      </w:r>
      <w:r w:rsidRPr="00384BC2">
        <w:rPr>
          <w:rFonts w:eastAsia="Calibri"/>
          <w:szCs w:val="28"/>
        </w:rPr>
        <w:t>.</w:t>
      </w:r>
      <w:r>
        <w:rPr>
          <w:rFonts w:eastAsia="Calibri"/>
          <w:szCs w:val="28"/>
        </w:rPr>
        <w:t xml:space="preserve"> М. Ф. </w:t>
      </w:r>
      <w:proofErr w:type="spellStart"/>
      <w:r>
        <w:rPr>
          <w:rFonts w:eastAsia="Calibri"/>
          <w:szCs w:val="28"/>
        </w:rPr>
        <w:t>Решетнева</w:t>
      </w:r>
      <w:proofErr w:type="spellEnd"/>
      <w:r>
        <w:rPr>
          <w:rFonts w:eastAsia="Calibri"/>
          <w:szCs w:val="28"/>
        </w:rPr>
        <w:t>.</w:t>
      </w:r>
    </w:p>
    <w:p w:rsidR="00A83617" w:rsidRPr="00384BC2" w:rsidRDefault="00A83617" w:rsidP="00A83617">
      <w:pPr>
        <w:suppressAutoHyphens/>
        <w:ind w:firstLine="708"/>
        <w:rPr>
          <w:rFonts w:eastAsia="Calibri"/>
          <w:b/>
          <w:szCs w:val="28"/>
        </w:rPr>
      </w:pPr>
      <w:r w:rsidRPr="00384BC2">
        <w:rPr>
          <w:rFonts w:eastAsia="Calibri"/>
          <w:b/>
          <w:szCs w:val="28"/>
        </w:rPr>
        <w:t>Назначение разработки</w:t>
      </w:r>
    </w:p>
    <w:p w:rsidR="00A83617" w:rsidRPr="00384BC2" w:rsidRDefault="00A83617" w:rsidP="00A83617">
      <w:pPr>
        <w:suppressAutoHyphens/>
        <w:ind w:firstLine="708"/>
        <w:rPr>
          <w:rFonts w:eastAsia="Calibri"/>
          <w:szCs w:val="28"/>
        </w:rPr>
      </w:pPr>
      <w:r w:rsidRPr="00384BC2">
        <w:rPr>
          <w:rFonts w:eastAsia="Calibri"/>
          <w:szCs w:val="28"/>
        </w:rPr>
        <w:t>Разрабатываемый программный продукт предназначен для</w:t>
      </w:r>
      <w:r w:rsidR="00FF4119">
        <w:rPr>
          <w:rFonts w:eastAsia="Calibri"/>
          <w:szCs w:val="28"/>
        </w:rPr>
        <w:t xml:space="preserve"> обработки аудио</w:t>
      </w:r>
      <w:r w:rsidRPr="00384BC2">
        <w:rPr>
          <w:rFonts w:eastAsia="Calibri"/>
          <w:szCs w:val="28"/>
        </w:rPr>
        <w:t>.</w:t>
      </w:r>
    </w:p>
    <w:p w:rsidR="00A83617" w:rsidRPr="00384BC2" w:rsidRDefault="00A83617" w:rsidP="00A83617">
      <w:pPr>
        <w:suppressAutoHyphens/>
        <w:ind w:firstLine="708"/>
        <w:rPr>
          <w:rFonts w:eastAsia="Calibri"/>
          <w:b/>
          <w:szCs w:val="28"/>
        </w:rPr>
      </w:pPr>
      <w:r w:rsidRPr="00384BC2">
        <w:rPr>
          <w:rFonts w:eastAsia="Calibri"/>
          <w:b/>
          <w:szCs w:val="28"/>
        </w:rPr>
        <w:t>Требования к программе</w:t>
      </w:r>
    </w:p>
    <w:p w:rsidR="00A83617" w:rsidRPr="00384BC2" w:rsidRDefault="00A83617" w:rsidP="00A83617">
      <w:pPr>
        <w:suppressAutoHyphens/>
        <w:ind w:firstLine="708"/>
        <w:rPr>
          <w:rFonts w:eastAsia="Calibri"/>
          <w:b/>
          <w:i/>
          <w:szCs w:val="28"/>
        </w:rPr>
      </w:pPr>
      <w:r w:rsidRPr="00384BC2">
        <w:rPr>
          <w:rFonts w:eastAsia="Calibri"/>
          <w:b/>
          <w:i/>
          <w:szCs w:val="28"/>
        </w:rPr>
        <w:t>Требования к функциональным характеристикам</w:t>
      </w:r>
    </w:p>
    <w:p w:rsidR="00A83617" w:rsidRPr="00384BC2" w:rsidRDefault="00FF4119" w:rsidP="00A83617">
      <w:pPr>
        <w:suppressAutoHyphens/>
        <w:ind w:firstLine="708"/>
        <w:rPr>
          <w:rFonts w:eastAsia="Calibri"/>
          <w:szCs w:val="28"/>
        </w:rPr>
      </w:pPr>
      <w:r>
        <w:rPr>
          <w:rFonts w:eastAsia="Calibri"/>
          <w:szCs w:val="28"/>
        </w:rPr>
        <w:t>Разрабатываемая программа должна:</w:t>
      </w:r>
      <w:r w:rsidR="00A83617" w:rsidRPr="00384BC2">
        <w:rPr>
          <w:rFonts w:eastAsia="Calibri"/>
          <w:szCs w:val="28"/>
        </w:rPr>
        <w:t xml:space="preserve"> </w:t>
      </w:r>
    </w:p>
    <w:p w:rsidR="00A83617" w:rsidRPr="00384BC2" w:rsidRDefault="00FF4119" w:rsidP="00A83617">
      <w:pPr>
        <w:pStyle w:val="a"/>
        <w:numPr>
          <w:ilvl w:val="0"/>
          <w:numId w:val="8"/>
        </w:numPr>
      </w:pPr>
      <w:r>
        <w:t>предоставлять гра</w:t>
      </w:r>
      <w:r w:rsidR="00BE141B">
        <w:t xml:space="preserve">фический интерфейс для наложения </w:t>
      </w:r>
      <w:r>
        <w:t>аудио</w:t>
      </w:r>
      <w:r w:rsidR="00BE141B">
        <w:t xml:space="preserve"> эффектов и фильтров</w:t>
      </w:r>
      <w:r w:rsidR="00A83617" w:rsidRPr="00384BC2">
        <w:t>;</w:t>
      </w:r>
    </w:p>
    <w:p w:rsidR="00A83617" w:rsidRPr="00384BC2" w:rsidRDefault="00FF4119" w:rsidP="00A83617">
      <w:pPr>
        <w:pStyle w:val="a"/>
        <w:numPr>
          <w:ilvl w:val="0"/>
          <w:numId w:val="8"/>
        </w:numPr>
      </w:pPr>
      <w:r>
        <w:t>отображать список подключенных плагинов с выводом информации о них (название, авторство, версия)</w:t>
      </w:r>
      <w:r w:rsidR="00A83617" w:rsidRPr="00384BC2">
        <w:t xml:space="preserve">; </w:t>
      </w:r>
    </w:p>
    <w:p w:rsidR="00A83617" w:rsidRDefault="00FF4119" w:rsidP="00A83617">
      <w:pPr>
        <w:pStyle w:val="a"/>
        <w:numPr>
          <w:ilvl w:val="0"/>
          <w:numId w:val="8"/>
        </w:numPr>
      </w:pPr>
      <w:r>
        <w:t>настройка параметров работы алгоритмов обработки аудио через динамически формируемый приложением графический</w:t>
      </w:r>
      <w:r w:rsidR="00A83617" w:rsidRPr="00384BC2">
        <w:t xml:space="preserve"> </w:t>
      </w:r>
      <w:r>
        <w:t>интерфейс</w:t>
      </w:r>
      <w:r w:rsidR="00A83617" w:rsidRPr="00384BC2">
        <w:t xml:space="preserve">; </w:t>
      </w:r>
    </w:p>
    <w:p w:rsidR="002847B2" w:rsidRDefault="00FF4119" w:rsidP="00A83617">
      <w:pPr>
        <w:pStyle w:val="a"/>
        <w:numPr>
          <w:ilvl w:val="0"/>
          <w:numId w:val="8"/>
        </w:numPr>
      </w:pPr>
      <w:r>
        <w:t>возможность добавлять задачи по обработке аудио</w:t>
      </w:r>
      <w:r w:rsidR="002847B2">
        <w:t>;</w:t>
      </w:r>
    </w:p>
    <w:p w:rsidR="002847B2" w:rsidRPr="00384BC2" w:rsidRDefault="00EC23C3" w:rsidP="00A83617">
      <w:pPr>
        <w:pStyle w:val="a"/>
        <w:numPr>
          <w:ilvl w:val="0"/>
          <w:numId w:val="8"/>
        </w:numPr>
      </w:pPr>
      <w:r>
        <w:t>формировать осциллограмму обрабатываемого трека</w:t>
      </w:r>
      <w:r w:rsidR="002847B2">
        <w:t>;</w:t>
      </w:r>
    </w:p>
    <w:p w:rsidR="002847B2" w:rsidRPr="002847B2" w:rsidRDefault="002847B2" w:rsidP="00FF4119">
      <w:pPr>
        <w:rPr>
          <w:szCs w:val="28"/>
        </w:rPr>
      </w:pPr>
      <w:r w:rsidRPr="002847B2">
        <w:rPr>
          <w:szCs w:val="28"/>
        </w:rPr>
        <w:t xml:space="preserve"> </w:t>
      </w:r>
    </w:p>
    <w:p w:rsidR="00A83617" w:rsidRPr="00384BC2" w:rsidRDefault="00FF4119" w:rsidP="00A83617">
      <w:r>
        <w:lastRenderedPageBreak/>
        <w:t>Ввод данных должен выполняться в программе пользователем, в виде текстовых, числовых данных. Вывод информации должен выполняться в виде аудио данных.</w:t>
      </w:r>
    </w:p>
    <w:p w:rsidR="00A83617" w:rsidRPr="00384BC2" w:rsidRDefault="00A83617" w:rsidP="00A83617">
      <w:pPr>
        <w:suppressAutoHyphens/>
        <w:ind w:firstLine="720"/>
        <w:rPr>
          <w:rFonts w:eastAsia="Calibri"/>
          <w:b/>
          <w:i/>
          <w:szCs w:val="28"/>
        </w:rPr>
      </w:pPr>
      <w:r w:rsidRPr="00384BC2">
        <w:rPr>
          <w:rFonts w:eastAsia="Calibri"/>
          <w:b/>
          <w:i/>
          <w:szCs w:val="28"/>
        </w:rPr>
        <w:t>Требования к надежности</w:t>
      </w:r>
    </w:p>
    <w:p w:rsidR="00A83617" w:rsidRPr="00384BC2" w:rsidRDefault="00FF4119" w:rsidP="00A83617">
      <w:pPr>
        <w:suppressAutoHyphens/>
        <w:ind w:firstLine="720"/>
        <w:rPr>
          <w:szCs w:val="28"/>
        </w:rPr>
      </w:pPr>
      <w:r>
        <w:t>В программе должен быть обеспечен контроль над вводимыми данными. Возникновение каких</w:t>
      </w:r>
      <w:r w:rsidR="00F80CEB">
        <w:t>−</w:t>
      </w:r>
      <w:r>
        <w:t>либо внутренних ошибок не должно приводить к утере данных. Программа должна полностью предусматривать ошибки, которые может совершить пользователь.</w:t>
      </w:r>
    </w:p>
    <w:p w:rsidR="00A83617" w:rsidRPr="00384BC2" w:rsidRDefault="00A83617" w:rsidP="007B6C3D">
      <w:pPr>
        <w:suppressAutoHyphens/>
        <w:rPr>
          <w:rFonts w:eastAsia="Calibri"/>
          <w:b/>
          <w:szCs w:val="28"/>
        </w:rPr>
      </w:pPr>
      <w:r w:rsidRPr="00384BC2">
        <w:rPr>
          <w:rFonts w:eastAsia="Calibri"/>
          <w:b/>
          <w:szCs w:val="28"/>
        </w:rPr>
        <w:t>Условия эксплуатации</w:t>
      </w:r>
    </w:p>
    <w:p w:rsidR="00A83617" w:rsidRPr="00384BC2" w:rsidRDefault="00FF4119" w:rsidP="00FF4119">
      <w:pPr>
        <w:suppressAutoHyphens/>
        <w:ind w:firstLine="720"/>
        <w:rPr>
          <w:rFonts w:eastAsia="Calibri"/>
          <w:szCs w:val="28"/>
        </w:rPr>
      </w:pPr>
      <w:r>
        <w:t>Приложение рассчитано на эксплуатацию пользователями имеющих опыт работы с компьютером.</w:t>
      </w:r>
    </w:p>
    <w:p w:rsidR="00A83617" w:rsidRPr="00384BC2" w:rsidRDefault="00A83617" w:rsidP="00A83617">
      <w:pPr>
        <w:suppressAutoHyphens/>
        <w:ind w:firstLine="720"/>
        <w:rPr>
          <w:rFonts w:eastAsia="Calibri"/>
          <w:b/>
          <w:i/>
          <w:szCs w:val="28"/>
        </w:rPr>
      </w:pPr>
      <w:r w:rsidRPr="00384BC2">
        <w:rPr>
          <w:rFonts w:eastAsia="Calibri"/>
          <w:b/>
          <w:i/>
          <w:szCs w:val="28"/>
        </w:rPr>
        <w:t>Требования к составу и параметрам технических средств</w:t>
      </w:r>
    </w:p>
    <w:p w:rsidR="00A83617" w:rsidRDefault="008F50F0" w:rsidP="008F50F0">
      <w:pPr>
        <w:pStyle w:val="a"/>
        <w:numPr>
          <w:ilvl w:val="0"/>
          <w:numId w:val="0"/>
        </w:numPr>
        <w:ind w:left="720"/>
      </w:pPr>
      <w:r>
        <w:t>П</w:t>
      </w:r>
      <w:r w:rsidR="002847B2" w:rsidRPr="009337C1">
        <w:t xml:space="preserve">роцессор с частотой не ниже </w:t>
      </w:r>
      <w:r w:rsidR="00D01C03">
        <w:t>2.4</w:t>
      </w:r>
      <w:r w:rsidR="002847B2" w:rsidRPr="009337C1">
        <w:t xml:space="preserve"> МГц</w:t>
      </w:r>
      <w:r w:rsidR="002847B2">
        <w:t>.;</w:t>
      </w:r>
      <w:r w:rsidR="002847B2" w:rsidRPr="009337C1">
        <w:t xml:space="preserve"> </w:t>
      </w:r>
      <w:r>
        <w:t>о</w:t>
      </w:r>
      <w:r w:rsidR="002847B2" w:rsidRPr="009337C1">
        <w:t>перативн</w:t>
      </w:r>
      <w:r w:rsidR="002847B2">
        <w:t>ая</w:t>
      </w:r>
      <w:r w:rsidR="002847B2" w:rsidRPr="009337C1">
        <w:t xml:space="preserve"> памят</w:t>
      </w:r>
      <w:r w:rsidR="002847B2">
        <w:t>ь</w:t>
      </w:r>
      <w:r w:rsidR="002847B2" w:rsidRPr="009337C1">
        <w:t xml:space="preserve"> не меньше </w:t>
      </w:r>
      <w:r w:rsidR="00D01C03">
        <w:t>1 Г</w:t>
      </w:r>
      <w:r w:rsidR="002847B2" w:rsidRPr="009337C1">
        <w:t>б.</w:t>
      </w:r>
      <w:r w:rsidR="002847B2">
        <w:t>;</w:t>
      </w:r>
      <w:r>
        <w:t xml:space="preserve"> </w:t>
      </w:r>
      <w:r w:rsidR="002847B2" w:rsidRPr="009337C1">
        <w:t xml:space="preserve">не менее </w:t>
      </w:r>
      <w:r w:rsidR="00D01C03">
        <w:t>100</w:t>
      </w:r>
      <w:r w:rsidR="004A6F35">
        <w:t xml:space="preserve"> Мб</w:t>
      </w:r>
      <w:r w:rsidR="002847B2" w:rsidRPr="009337C1">
        <w:t xml:space="preserve"> свободного места на жестком диске</w:t>
      </w:r>
      <w:r w:rsidR="002847B2">
        <w:t>;</w:t>
      </w:r>
      <w:r>
        <w:t xml:space="preserve"> </w:t>
      </w:r>
      <w:r w:rsidR="00EC23C3">
        <w:t>клавиатура, мышь</w:t>
      </w:r>
      <w:r w:rsidR="00A83617" w:rsidRPr="00384BC2">
        <w:t>.</w:t>
      </w:r>
    </w:p>
    <w:p w:rsidR="00A83617" w:rsidRPr="00384BC2" w:rsidRDefault="00A83617" w:rsidP="00A83617">
      <w:pPr>
        <w:suppressAutoHyphens/>
        <w:rPr>
          <w:rFonts w:eastAsia="Calibri"/>
          <w:b/>
          <w:i/>
          <w:szCs w:val="28"/>
        </w:rPr>
      </w:pPr>
      <w:r w:rsidRPr="00384BC2">
        <w:rPr>
          <w:rFonts w:eastAsia="Calibri"/>
          <w:b/>
          <w:i/>
          <w:szCs w:val="28"/>
        </w:rPr>
        <w:t>Требования к информационной и программной совместимости</w:t>
      </w:r>
    </w:p>
    <w:p w:rsidR="00FE0B1A" w:rsidRPr="008F50F0" w:rsidRDefault="008F50F0" w:rsidP="008F50F0">
      <w:pPr>
        <w:pStyle w:val="a"/>
        <w:numPr>
          <w:ilvl w:val="0"/>
          <w:numId w:val="0"/>
        </w:numPr>
        <w:ind w:left="720"/>
      </w:pPr>
      <w:r>
        <w:t>О</w:t>
      </w:r>
      <w:r w:rsidR="00A83617" w:rsidRPr="00384BC2">
        <w:t xml:space="preserve">перационная система </w:t>
      </w:r>
      <w:r w:rsidR="00A83617" w:rsidRPr="00384BC2">
        <w:rPr>
          <w:lang w:val="en-US"/>
        </w:rPr>
        <w:t>Windows</w:t>
      </w:r>
      <w:r w:rsidR="00A83617" w:rsidRPr="00384BC2">
        <w:t xml:space="preserve"> 7/8/10; </w:t>
      </w:r>
      <w:r w:rsidR="00FE0B1A" w:rsidRPr="008F50F0">
        <w:t>.</w:t>
      </w:r>
      <w:r w:rsidR="00FE0B1A">
        <w:rPr>
          <w:lang w:val="en-US"/>
        </w:rPr>
        <w:t>Net</w:t>
      </w:r>
      <w:r w:rsidR="00FE0B1A" w:rsidRPr="008F50F0">
        <w:t xml:space="preserve"> </w:t>
      </w:r>
      <w:r w:rsidR="00FE0B1A">
        <w:rPr>
          <w:lang w:val="en-US"/>
        </w:rPr>
        <w:t>Framework</w:t>
      </w:r>
      <w:r w:rsidR="00FE0B1A" w:rsidRPr="008F50F0">
        <w:t xml:space="preserve"> 4.5</w:t>
      </w:r>
      <w:r>
        <w:t>.</w:t>
      </w:r>
    </w:p>
    <w:p w:rsidR="00A83617" w:rsidRPr="00384BC2" w:rsidRDefault="00A83617" w:rsidP="00A83617">
      <w:pPr>
        <w:suppressAutoHyphens/>
        <w:rPr>
          <w:rFonts w:eastAsia="Calibri"/>
          <w:b/>
          <w:szCs w:val="28"/>
        </w:rPr>
      </w:pPr>
      <w:r w:rsidRPr="00384BC2">
        <w:rPr>
          <w:rFonts w:eastAsia="Calibri"/>
          <w:b/>
          <w:szCs w:val="28"/>
        </w:rPr>
        <w:t>Стадии и этапы разработки</w:t>
      </w:r>
    </w:p>
    <w:p w:rsidR="00A83617" w:rsidRPr="00C36E6E" w:rsidRDefault="00A83617" w:rsidP="00A83617">
      <w:pPr>
        <w:pStyle w:val="a"/>
      </w:pPr>
      <w:r w:rsidRPr="00C36E6E">
        <w:t xml:space="preserve">Анализ </w:t>
      </w:r>
      <w:r w:rsidR="00BE141B">
        <w:t>процесса наложения эффектов и фильтров</w:t>
      </w:r>
      <w:r w:rsidRPr="00C36E6E">
        <w:t>.</w:t>
      </w:r>
    </w:p>
    <w:p w:rsidR="00A83617" w:rsidRPr="00C36E6E" w:rsidRDefault="002A25DC" w:rsidP="00A83617">
      <w:pPr>
        <w:pStyle w:val="a"/>
      </w:pPr>
      <w:r>
        <w:t>Обзор существующего программного обеспечения</w:t>
      </w:r>
      <w:r w:rsidR="00A83617" w:rsidRPr="00C36E6E">
        <w:t>.</w:t>
      </w:r>
    </w:p>
    <w:p w:rsidR="002847B2" w:rsidRDefault="002847B2" w:rsidP="002847B2">
      <w:pPr>
        <w:pStyle w:val="a"/>
      </w:pPr>
      <w:r>
        <w:t>Проектирование архитектуры приложения.</w:t>
      </w:r>
    </w:p>
    <w:p w:rsidR="002847B2" w:rsidRDefault="002847B2" w:rsidP="002A25DC">
      <w:pPr>
        <w:pStyle w:val="a"/>
      </w:pPr>
      <w:r>
        <w:t>Разработка с</w:t>
      </w:r>
      <w:r w:rsidR="002A25DC">
        <w:t>истемы плагинов.</w:t>
      </w:r>
    </w:p>
    <w:p w:rsidR="00032DF6" w:rsidRDefault="00032DF6" w:rsidP="002A25DC">
      <w:pPr>
        <w:pStyle w:val="a"/>
      </w:pPr>
      <w:r>
        <w:t>Разработка модуля защиты.</w:t>
      </w:r>
    </w:p>
    <w:p w:rsidR="002847B2" w:rsidRDefault="002A25DC" w:rsidP="002847B2">
      <w:pPr>
        <w:pStyle w:val="a"/>
      </w:pPr>
      <w:r>
        <w:t xml:space="preserve">Разработка алгоритмов </w:t>
      </w:r>
      <w:r w:rsidR="00B130C5">
        <w:t>эффектов и фильтров</w:t>
      </w:r>
      <w:r>
        <w:t>.</w:t>
      </w:r>
    </w:p>
    <w:p w:rsidR="002847B2" w:rsidRDefault="002847B2" w:rsidP="002A25DC">
      <w:pPr>
        <w:pStyle w:val="a"/>
      </w:pPr>
      <w:r>
        <w:t>Разработ</w:t>
      </w:r>
      <w:r w:rsidR="002A25DC">
        <w:t>ка пользовательского интерфейса.</w:t>
      </w:r>
    </w:p>
    <w:p w:rsidR="002847B2" w:rsidRDefault="002A25DC" w:rsidP="002847B2">
      <w:pPr>
        <w:pStyle w:val="a"/>
      </w:pPr>
      <w:r>
        <w:t>Программная реализация аудио редактора.</w:t>
      </w:r>
    </w:p>
    <w:p w:rsidR="002847B2" w:rsidRDefault="002A25DC" w:rsidP="002847B2">
      <w:pPr>
        <w:pStyle w:val="a"/>
      </w:pPr>
      <w:r>
        <w:t>Тестирование и отладка реализованного приложения.</w:t>
      </w:r>
    </w:p>
    <w:p w:rsidR="00A83617" w:rsidRPr="00976CC3" w:rsidRDefault="00A83617" w:rsidP="00A83617">
      <w:pPr>
        <w:pStyle w:val="a"/>
      </w:pPr>
      <w:r w:rsidRPr="00C36E6E">
        <w:t>Оформление пояснительной записки.</w:t>
      </w:r>
      <w:bookmarkStart w:id="23" w:name="_GoBack"/>
      <w:bookmarkEnd w:id="23"/>
    </w:p>
    <w:p w:rsidR="00C073C6" w:rsidRDefault="00BB0859" w:rsidP="00C073C6">
      <w:pPr>
        <w:pStyle w:val="1"/>
      </w:pPr>
      <w:bookmarkStart w:id="24" w:name="_Toc535335802"/>
      <w:r>
        <w:lastRenderedPageBreak/>
        <w:t>ПРИЛОЖЕНИЕ Б. Примеры отчетов и графико</w:t>
      </w:r>
      <w:r w:rsidR="00C073C6">
        <w:t>в</w:t>
      </w:r>
      <w:bookmarkEnd w:id="24"/>
    </w:p>
    <w:p w:rsidR="00C073C6" w:rsidRDefault="00C073C6" w:rsidP="00C073C6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119495" cy="225234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щыс.png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3C6" w:rsidRPr="00A83617" w:rsidRDefault="00C073C6" w:rsidP="00C073C6">
      <w:pPr>
        <w:pStyle w:val="af5"/>
      </w:pPr>
      <w:r>
        <w:t>Рисунок Б1 – Осциллограмма аудио</w:t>
      </w:r>
    </w:p>
    <w:sectPr w:rsidR="00C073C6" w:rsidRPr="00A83617" w:rsidSect="00890537">
      <w:footerReference w:type="default" r:id="rId67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6878" w:rsidRDefault="00FB6878">
      <w:pPr>
        <w:spacing w:line="240" w:lineRule="auto"/>
      </w:pPr>
      <w:r>
        <w:separator/>
      </w:r>
    </w:p>
  </w:endnote>
  <w:endnote w:type="continuationSeparator" w:id="0">
    <w:p w:rsidR="00FB6878" w:rsidRDefault="00FB68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5FB" w:rsidRPr="00AB3D45" w:rsidRDefault="003415FB" w:rsidP="00AB3D45">
    <w:pPr>
      <w:pStyle w:val="aff0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5FB" w:rsidRDefault="003415FB" w:rsidP="003415FB">
    <w:pPr>
      <w:pStyle w:val="aff0"/>
      <w:jc w:val="center"/>
    </w:pPr>
    <w:r>
      <w:fldChar w:fldCharType="begin"/>
    </w:r>
    <w:r>
      <w:instrText>PAGE   \* MERGEFORMAT</w:instrText>
    </w:r>
    <w:r>
      <w:fldChar w:fldCharType="separate"/>
    </w:r>
    <w:r w:rsidR="00CD3441">
      <w:rPr>
        <w:noProof/>
      </w:rPr>
      <w:t>41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6878" w:rsidRDefault="00FB6878">
      <w:pPr>
        <w:spacing w:line="240" w:lineRule="auto"/>
      </w:pPr>
      <w:r>
        <w:separator/>
      </w:r>
    </w:p>
  </w:footnote>
  <w:footnote w:type="continuationSeparator" w:id="0">
    <w:p w:rsidR="00FB6878" w:rsidRDefault="00FB687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8041E"/>
    <w:multiLevelType w:val="hybridMultilevel"/>
    <w:tmpl w:val="36B4FFDA"/>
    <w:lvl w:ilvl="0" w:tplc="0382E5A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432263"/>
    <w:multiLevelType w:val="hybridMultilevel"/>
    <w:tmpl w:val="8C004758"/>
    <w:lvl w:ilvl="0" w:tplc="4B0204AA">
      <w:start w:val="1"/>
      <w:numFmt w:val="bullet"/>
      <w:pStyle w:val="a"/>
      <w:lvlText w:val="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36263"/>
    <w:multiLevelType w:val="multilevel"/>
    <w:tmpl w:val="8A3CB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9A649F"/>
    <w:multiLevelType w:val="hybridMultilevel"/>
    <w:tmpl w:val="CC98664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C3E27C6"/>
    <w:multiLevelType w:val="hybridMultilevel"/>
    <w:tmpl w:val="13DA1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E4850"/>
    <w:multiLevelType w:val="multilevel"/>
    <w:tmpl w:val="A0580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BF7AF6"/>
    <w:multiLevelType w:val="multilevel"/>
    <w:tmpl w:val="23B66E3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1A2D99"/>
    <w:multiLevelType w:val="hybridMultilevel"/>
    <w:tmpl w:val="192AC8BE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891E33"/>
    <w:multiLevelType w:val="multilevel"/>
    <w:tmpl w:val="5EC2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EA7F0F"/>
    <w:multiLevelType w:val="multilevel"/>
    <w:tmpl w:val="5EC2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6C5BF2"/>
    <w:multiLevelType w:val="hybridMultilevel"/>
    <w:tmpl w:val="55ECA23E"/>
    <w:lvl w:ilvl="0" w:tplc="0419000F">
      <w:start w:val="1"/>
      <w:numFmt w:val="decimal"/>
      <w:lvlText w:val="%1.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307D59ED"/>
    <w:multiLevelType w:val="multilevel"/>
    <w:tmpl w:val="5EC2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44A4361"/>
    <w:multiLevelType w:val="multilevel"/>
    <w:tmpl w:val="2C761AD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56F1AAF"/>
    <w:multiLevelType w:val="multilevel"/>
    <w:tmpl w:val="5EC2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6004F14"/>
    <w:multiLevelType w:val="multilevel"/>
    <w:tmpl w:val="2C761AD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BB84112"/>
    <w:multiLevelType w:val="hybridMultilevel"/>
    <w:tmpl w:val="069A8F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5B3E04"/>
    <w:multiLevelType w:val="multilevel"/>
    <w:tmpl w:val="85769A3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8"/>
        <w:szCs w:val="28"/>
      </w:rPr>
    </w:lvl>
    <w:lvl w:ilvl="2">
      <w:start w:val="1"/>
      <w:numFmt w:val="decimal"/>
      <w:lvlText w:val="%3."/>
      <w:lvlJc w:val="left"/>
      <w:pPr>
        <w:ind w:left="2508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F061B47"/>
    <w:multiLevelType w:val="hybridMultilevel"/>
    <w:tmpl w:val="595CA1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4B2225A"/>
    <w:multiLevelType w:val="hybridMultilevel"/>
    <w:tmpl w:val="27AEAE8E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596F7A"/>
    <w:multiLevelType w:val="hybridMultilevel"/>
    <w:tmpl w:val="DFD2F70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C679CB"/>
    <w:multiLevelType w:val="hybridMultilevel"/>
    <w:tmpl w:val="41526A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11844DC"/>
    <w:multiLevelType w:val="hybridMultilevel"/>
    <w:tmpl w:val="DD300F3E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2" w15:restartNumberingAfterBreak="0">
    <w:nsid w:val="51A570D9"/>
    <w:multiLevelType w:val="hybridMultilevel"/>
    <w:tmpl w:val="0D7A50D0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69767A"/>
    <w:multiLevelType w:val="hybridMultilevel"/>
    <w:tmpl w:val="CD7CC6F4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8A76BB"/>
    <w:multiLevelType w:val="multilevel"/>
    <w:tmpl w:val="68AAB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B0D434E"/>
    <w:multiLevelType w:val="multilevel"/>
    <w:tmpl w:val="910C09E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8"/>
        <w:szCs w:val="28"/>
      </w:rPr>
    </w:lvl>
    <w:lvl w:ilvl="2">
      <w:start w:val="1"/>
      <w:numFmt w:val="decimal"/>
      <w:lvlText w:val="%3."/>
      <w:lvlJc w:val="left"/>
      <w:pPr>
        <w:ind w:left="2508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D375675"/>
    <w:multiLevelType w:val="hybridMultilevel"/>
    <w:tmpl w:val="218093F2"/>
    <w:lvl w:ilvl="0" w:tplc="905EE3A2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  <w:sz w:val="24"/>
        <w:szCs w:val="24"/>
        <w:u w:color="FFFFFF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EE67987"/>
    <w:multiLevelType w:val="hybridMultilevel"/>
    <w:tmpl w:val="EF204D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F7554DF"/>
    <w:multiLevelType w:val="multilevel"/>
    <w:tmpl w:val="5EC2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F867490"/>
    <w:multiLevelType w:val="multilevel"/>
    <w:tmpl w:val="32F89E0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0" w15:restartNumberingAfterBreak="0">
    <w:nsid w:val="648F1783"/>
    <w:multiLevelType w:val="hybridMultilevel"/>
    <w:tmpl w:val="7752E5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5570F47"/>
    <w:multiLevelType w:val="multilevel"/>
    <w:tmpl w:val="8C08A89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AD11823"/>
    <w:multiLevelType w:val="hybridMultilevel"/>
    <w:tmpl w:val="76D086C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70E84302"/>
    <w:multiLevelType w:val="hybridMultilevel"/>
    <w:tmpl w:val="CD885CF8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F4770B"/>
    <w:multiLevelType w:val="multilevel"/>
    <w:tmpl w:val="48FA1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2D828C6"/>
    <w:multiLevelType w:val="hybridMultilevel"/>
    <w:tmpl w:val="D932E800"/>
    <w:lvl w:ilvl="0" w:tplc="C9AEA4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EED8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9C39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982E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4CF5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924D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1446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560F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62B2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8AA6B67"/>
    <w:multiLevelType w:val="hybridMultilevel"/>
    <w:tmpl w:val="182A49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79870719"/>
    <w:multiLevelType w:val="hybridMultilevel"/>
    <w:tmpl w:val="F314CD58"/>
    <w:lvl w:ilvl="0" w:tplc="0419000F">
      <w:start w:val="1"/>
      <w:numFmt w:val="decimal"/>
      <w:lvlText w:val="%1.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8" w15:restartNumberingAfterBreak="0">
    <w:nsid w:val="7CBB6183"/>
    <w:multiLevelType w:val="multilevel"/>
    <w:tmpl w:val="2C761AD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DD17F5B"/>
    <w:multiLevelType w:val="multilevel"/>
    <w:tmpl w:val="2C761AD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num w:numId="1">
    <w:abstractNumId w:val="23"/>
  </w:num>
  <w:num w:numId="2">
    <w:abstractNumId w:val="4"/>
  </w:num>
  <w:num w:numId="3">
    <w:abstractNumId w:val="33"/>
  </w:num>
  <w:num w:numId="4">
    <w:abstractNumId w:val="26"/>
  </w:num>
  <w:num w:numId="5">
    <w:abstractNumId w:val="7"/>
  </w:num>
  <w:num w:numId="6">
    <w:abstractNumId w:val="1"/>
  </w:num>
  <w:num w:numId="7">
    <w:abstractNumId w:val="18"/>
  </w:num>
  <w:num w:numId="8">
    <w:abstractNumId w:val="22"/>
  </w:num>
  <w:num w:numId="9">
    <w:abstractNumId w:val="29"/>
  </w:num>
  <w:num w:numId="10">
    <w:abstractNumId w:val="1"/>
  </w:num>
  <w:num w:numId="11">
    <w:abstractNumId w:val="27"/>
  </w:num>
  <w:num w:numId="12">
    <w:abstractNumId w:val="0"/>
  </w:num>
  <w:num w:numId="13">
    <w:abstractNumId w:val="34"/>
  </w:num>
  <w:num w:numId="14">
    <w:abstractNumId w:val="9"/>
  </w:num>
  <w:num w:numId="15">
    <w:abstractNumId w:val="2"/>
  </w:num>
  <w:num w:numId="16">
    <w:abstractNumId w:val="39"/>
  </w:num>
  <w:num w:numId="17">
    <w:abstractNumId w:val="6"/>
  </w:num>
  <w:num w:numId="18">
    <w:abstractNumId w:val="24"/>
  </w:num>
  <w:num w:numId="19">
    <w:abstractNumId w:val="31"/>
  </w:num>
  <w:num w:numId="20">
    <w:abstractNumId w:val="38"/>
  </w:num>
  <w:num w:numId="21">
    <w:abstractNumId w:val="14"/>
  </w:num>
  <w:num w:numId="22">
    <w:abstractNumId w:val="12"/>
  </w:num>
  <w:num w:numId="23">
    <w:abstractNumId w:val="37"/>
  </w:num>
  <w:num w:numId="24">
    <w:abstractNumId w:val="10"/>
  </w:num>
  <w:num w:numId="25">
    <w:abstractNumId w:val="20"/>
  </w:num>
  <w:num w:numId="26">
    <w:abstractNumId w:val="32"/>
  </w:num>
  <w:num w:numId="27">
    <w:abstractNumId w:val="3"/>
  </w:num>
  <w:num w:numId="28">
    <w:abstractNumId w:val="35"/>
  </w:num>
  <w:num w:numId="29">
    <w:abstractNumId w:val="17"/>
  </w:num>
  <w:num w:numId="30">
    <w:abstractNumId w:val="36"/>
  </w:num>
  <w:num w:numId="31">
    <w:abstractNumId w:val="30"/>
  </w:num>
  <w:num w:numId="32">
    <w:abstractNumId w:val="19"/>
  </w:num>
  <w:num w:numId="33">
    <w:abstractNumId w:val="13"/>
  </w:num>
  <w:num w:numId="34">
    <w:abstractNumId w:val="28"/>
  </w:num>
  <w:num w:numId="35">
    <w:abstractNumId w:val="11"/>
  </w:num>
  <w:num w:numId="36">
    <w:abstractNumId w:val="8"/>
  </w:num>
  <w:num w:numId="37">
    <w:abstractNumId w:val="16"/>
  </w:num>
  <w:num w:numId="38">
    <w:abstractNumId w:val="15"/>
  </w:num>
  <w:num w:numId="39">
    <w:abstractNumId w:val="21"/>
  </w:num>
  <w:num w:numId="40">
    <w:abstractNumId w:val="5"/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67E"/>
    <w:rsid w:val="00004CE0"/>
    <w:rsid w:val="00006A82"/>
    <w:rsid w:val="000076AE"/>
    <w:rsid w:val="00007916"/>
    <w:rsid w:val="00012A48"/>
    <w:rsid w:val="00012C82"/>
    <w:rsid w:val="00013C98"/>
    <w:rsid w:val="00032DF6"/>
    <w:rsid w:val="00041A90"/>
    <w:rsid w:val="00060F42"/>
    <w:rsid w:val="00064025"/>
    <w:rsid w:val="000672CA"/>
    <w:rsid w:val="000830DF"/>
    <w:rsid w:val="000A6C5A"/>
    <w:rsid w:val="000B134C"/>
    <w:rsid w:val="000B1494"/>
    <w:rsid w:val="000B370B"/>
    <w:rsid w:val="000C0296"/>
    <w:rsid w:val="000C147B"/>
    <w:rsid w:val="000C18F1"/>
    <w:rsid w:val="000C56D3"/>
    <w:rsid w:val="000D3444"/>
    <w:rsid w:val="000E040D"/>
    <w:rsid w:val="000E7F2B"/>
    <w:rsid w:val="001055DC"/>
    <w:rsid w:val="00111E39"/>
    <w:rsid w:val="00117943"/>
    <w:rsid w:val="00121EC9"/>
    <w:rsid w:val="00125EE8"/>
    <w:rsid w:val="00126F05"/>
    <w:rsid w:val="00127AB8"/>
    <w:rsid w:val="001305C1"/>
    <w:rsid w:val="00135B6D"/>
    <w:rsid w:val="0014598F"/>
    <w:rsid w:val="00150789"/>
    <w:rsid w:val="00155428"/>
    <w:rsid w:val="00184625"/>
    <w:rsid w:val="00185B7A"/>
    <w:rsid w:val="001B1CE7"/>
    <w:rsid w:val="001B21E7"/>
    <w:rsid w:val="001B246E"/>
    <w:rsid w:val="001B513F"/>
    <w:rsid w:val="001C044F"/>
    <w:rsid w:val="001C0668"/>
    <w:rsid w:val="001C61E9"/>
    <w:rsid w:val="001E4E23"/>
    <w:rsid w:val="001F42F1"/>
    <w:rsid w:val="00202D88"/>
    <w:rsid w:val="00204924"/>
    <w:rsid w:val="002051D8"/>
    <w:rsid w:val="00237F7E"/>
    <w:rsid w:val="00246D9B"/>
    <w:rsid w:val="0027748E"/>
    <w:rsid w:val="002847B2"/>
    <w:rsid w:val="00286940"/>
    <w:rsid w:val="00290027"/>
    <w:rsid w:val="002A25DC"/>
    <w:rsid w:val="002A5282"/>
    <w:rsid w:val="002A6F6A"/>
    <w:rsid w:val="002C4635"/>
    <w:rsid w:val="002C65B6"/>
    <w:rsid w:val="002D3DA8"/>
    <w:rsid w:val="002D539D"/>
    <w:rsid w:val="002D7F16"/>
    <w:rsid w:val="002E1B04"/>
    <w:rsid w:val="002E2818"/>
    <w:rsid w:val="002E41FE"/>
    <w:rsid w:val="002F5A23"/>
    <w:rsid w:val="003063FA"/>
    <w:rsid w:val="00307FF1"/>
    <w:rsid w:val="0031654D"/>
    <w:rsid w:val="00320F2C"/>
    <w:rsid w:val="00325964"/>
    <w:rsid w:val="00332801"/>
    <w:rsid w:val="00335099"/>
    <w:rsid w:val="00337C26"/>
    <w:rsid w:val="003415FB"/>
    <w:rsid w:val="003440E4"/>
    <w:rsid w:val="00347946"/>
    <w:rsid w:val="00347AFB"/>
    <w:rsid w:val="00353305"/>
    <w:rsid w:val="00354D3B"/>
    <w:rsid w:val="00360BB3"/>
    <w:rsid w:val="00363EC6"/>
    <w:rsid w:val="00376858"/>
    <w:rsid w:val="0038234B"/>
    <w:rsid w:val="00391C11"/>
    <w:rsid w:val="003954D6"/>
    <w:rsid w:val="003B61B8"/>
    <w:rsid w:val="003B6B66"/>
    <w:rsid w:val="003C6F26"/>
    <w:rsid w:val="003C770B"/>
    <w:rsid w:val="003E4B85"/>
    <w:rsid w:val="003F1D21"/>
    <w:rsid w:val="003F61CC"/>
    <w:rsid w:val="0041166E"/>
    <w:rsid w:val="00423619"/>
    <w:rsid w:val="00436DBD"/>
    <w:rsid w:val="00437EA7"/>
    <w:rsid w:val="004502DE"/>
    <w:rsid w:val="00451775"/>
    <w:rsid w:val="00454513"/>
    <w:rsid w:val="00462EB6"/>
    <w:rsid w:val="00464B90"/>
    <w:rsid w:val="004665A9"/>
    <w:rsid w:val="00466733"/>
    <w:rsid w:val="00477F3A"/>
    <w:rsid w:val="004A6F35"/>
    <w:rsid w:val="004C0F56"/>
    <w:rsid w:val="004E3DC3"/>
    <w:rsid w:val="004E7BB9"/>
    <w:rsid w:val="004E7E1E"/>
    <w:rsid w:val="004F588E"/>
    <w:rsid w:val="005011BB"/>
    <w:rsid w:val="005255AA"/>
    <w:rsid w:val="00532E56"/>
    <w:rsid w:val="00537DB4"/>
    <w:rsid w:val="00542A5E"/>
    <w:rsid w:val="00542FF7"/>
    <w:rsid w:val="00546E44"/>
    <w:rsid w:val="00565E4C"/>
    <w:rsid w:val="00572856"/>
    <w:rsid w:val="0057336C"/>
    <w:rsid w:val="0058188B"/>
    <w:rsid w:val="005828C7"/>
    <w:rsid w:val="00597981"/>
    <w:rsid w:val="005A4F9D"/>
    <w:rsid w:val="005A7F1A"/>
    <w:rsid w:val="005B21A2"/>
    <w:rsid w:val="005C0482"/>
    <w:rsid w:val="005C44E2"/>
    <w:rsid w:val="005C69A1"/>
    <w:rsid w:val="005D6233"/>
    <w:rsid w:val="005E237F"/>
    <w:rsid w:val="005F0A65"/>
    <w:rsid w:val="005F6032"/>
    <w:rsid w:val="005F78A6"/>
    <w:rsid w:val="00603257"/>
    <w:rsid w:val="006149F8"/>
    <w:rsid w:val="00623370"/>
    <w:rsid w:val="00643D20"/>
    <w:rsid w:val="006563DC"/>
    <w:rsid w:val="00672C21"/>
    <w:rsid w:val="00685050"/>
    <w:rsid w:val="006903A8"/>
    <w:rsid w:val="006924D9"/>
    <w:rsid w:val="00694F0B"/>
    <w:rsid w:val="006B2D02"/>
    <w:rsid w:val="006D6368"/>
    <w:rsid w:val="0070246A"/>
    <w:rsid w:val="007268FA"/>
    <w:rsid w:val="00735C10"/>
    <w:rsid w:val="007375D7"/>
    <w:rsid w:val="0074074D"/>
    <w:rsid w:val="007414D6"/>
    <w:rsid w:val="00741576"/>
    <w:rsid w:val="007423EE"/>
    <w:rsid w:val="00750553"/>
    <w:rsid w:val="00751567"/>
    <w:rsid w:val="00771815"/>
    <w:rsid w:val="00775E0F"/>
    <w:rsid w:val="00784677"/>
    <w:rsid w:val="007A456E"/>
    <w:rsid w:val="007B6C3D"/>
    <w:rsid w:val="007C1C79"/>
    <w:rsid w:val="007D381E"/>
    <w:rsid w:val="007E6E70"/>
    <w:rsid w:val="007F56E9"/>
    <w:rsid w:val="0080013E"/>
    <w:rsid w:val="008033F6"/>
    <w:rsid w:val="0080506C"/>
    <w:rsid w:val="008141C4"/>
    <w:rsid w:val="00815329"/>
    <w:rsid w:val="008309E0"/>
    <w:rsid w:val="00846E63"/>
    <w:rsid w:val="008552F8"/>
    <w:rsid w:val="0086025C"/>
    <w:rsid w:val="0087387C"/>
    <w:rsid w:val="008761B1"/>
    <w:rsid w:val="00881069"/>
    <w:rsid w:val="00886E2A"/>
    <w:rsid w:val="00890537"/>
    <w:rsid w:val="008B0F88"/>
    <w:rsid w:val="008B2526"/>
    <w:rsid w:val="008B4910"/>
    <w:rsid w:val="008C7AAE"/>
    <w:rsid w:val="008D0CC0"/>
    <w:rsid w:val="008D6DA2"/>
    <w:rsid w:val="008E27E6"/>
    <w:rsid w:val="008E346B"/>
    <w:rsid w:val="008F4446"/>
    <w:rsid w:val="008F50F0"/>
    <w:rsid w:val="00903D59"/>
    <w:rsid w:val="00913106"/>
    <w:rsid w:val="00941217"/>
    <w:rsid w:val="009421B1"/>
    <w:rsid w:val="009505F0"/>
    <w:rsid w:val="009538C7"/>
    <w:rsid w:val="00954E6F"/>
    <w:rsid w:val="00975251"/>
    <w:rsid w:val="00976CC3"/>
    <w:rsid w:val="00976DB3"/>
    <w:rsid w:val="00981D65"/>
    <w:rsid w:val="009872D3"/>
    <w:rsid w:val="0099221C"/>
    <w:rsid w:val="00995051"/>
    <w:rsid w:val="00997D04"/>
    <w:rsid w:val="009A3005"/>
    <w:rsid w:val="009A522A"/>
    <w:rsid w:val="009C4DED"/>
    <w:rsid w:val="009E1680"/>
    <w:rsid w:val="009F260F"/>
    <w:rsid w:val="009F2C34"/>
    <w:rsid w:val="009F44ED"/>
    <w:rsid w:val="00A06D64"/>
    <w:rsid w:val="00A071BD"/>
    <w:rsid w:val="00A1010A"/>
    <w:rsid w:val="00A233D2"/>
    <w:rsid w:val="00A3335A"/>
    <w:rsid w:val="00A40F83"/>
    <w:rsid w:val="00A43EFB"/>
    <w:rsid w:val="00A453CF"/>
    <w:rsid w:val="00A56C77"/>
    <w:rsid w:val="00A609CF"/>
    <w:rsid w:val="00A67D51"/>
    <w:rsid w:val="00A71106"/>
    <w:rsid w:val="00A71888"/>
    <w:rsid w:val="00A72244"/>
    <w:rsid w:val="00A72B1B"/>
    <w:rsid w:val="00A72EB0"/>
    <w:rsid w:val="00A74358"/>
    <w:rsid w:val="00A83617"/>
    <w:rsid w:val="00A84C6B"/>
    <w:rsid w:val="00A870EE"/>
    <w:rsid w:val="00A97AB2"/>
    <w:rsid w:val="00AB0D60"/>
    <w:rsid w:val="00AB3D45"/>
    <w:rsid w:val="00AE52B5"/>
    <w:rsid w:val="00AE737A"/>
    <w:rsid w:val="00B078A9"/>
    <w:rsid w:val="00B130C5"/>
    <w:rsid w:val="00B330FC"/>
    <w:rsid w:val="00B43BCF"/>
    <w:rsid w:val="00B47EF0"/>
    <w:rsid w:val="00B51AF7"/>
    <w:rsid w:val="00B55CCB"/>
    <w:rsid w:val="00B57C8F"/>
    <w:rsid w:val="00B61304"/>
    <w:rsid w:val="00B63342"/>
    <w:rsid w:val="00B63E10"/>
    <w:rsid w:val="00B656AB"/>
    <w:rsid w:val="00B82F57"/>
    <w:rsid w:val="00B900EA"/>
    <w:rsid w:val="00B90896"/>
    <w:rsid w:val="00B95AB2"/>
    <w:rsid w:val="00BB0859"/>
    <w:rsid w:val="00BB0941"/>
    <w:rsid w:val="00BB0BAB"/>
    <w:rsid w:val="00BC167E"/>
    <w:rsid w:val="00BE0209"/>
    <w:rsid w:val="00BE0E66"/>
    <w:rsid w:val="00BE141B"/>
    <w:rsid w:val="00BE467E"/>
    <w:rsid w:val="00BF0976"/>
    <w:rsid w:val="00BF2E3E"/>
    <w:rsid w:val="00BF5D24"/>
    <w:rsid w:val="00BF6ECD"/>
    <w:rsid w:val="00C01E8D"/>
    <w:rsid w:val="00C073C6"/>
    <w:rsid w:val="00C17D3D"/>
    <w:rsid w:val="00C202D4"/>
    <w:rsid w:val="00C36E6E"/>
    <w:rsid w:val="00C41D09"/>
    <w:rsid w:val="00C46FF2"/>
    <w:rsid w:val="00C507BA"/>
    <w:rsid w:val="00C57713"/>
    <w:rsid w:val="00C755E4"/>
    <w:rsid w:val="00C76885"/>
    <w:rsid w:val="00C809ED"/>
    <w:rsid w:val="00C83448"/>
    <w:rsid w:val="00CC5972"/>
    <w:rsid w:val="00CD2252"/>
    <w:rsid w:val="00CD3441"/>
    <w:rsid w:val="00D01C03"/>
    <w:rsid w:val="00D16504"/>
    <w:rsid w:val="00D3152D"/>
    <w:rsid w:val="00D35C19"/>
    <w:rsid w:val="00D42997"/>
    <w:rsid w:val="00D4417F"/>
    <w:rsid w:val="00D4550B"/>
    <w:rsid w:val="00D53397"/>
    <w:rsid w:val="00D62429"/>
    <w:rsid w:val="00D63885"/>
    <w:rsid w:val="00D66787"/>
    <w:rsid w:val="00D704B3"/>
    <w:rsid w:val="00D74599"/>
    <w:rsid w:val="00D75894"/>
    <w:rsid w:val="00D77548"/>
    <w:rsid w:val="00D820EA"/>
    <w:rsid w:val="00D8555C"/>
    <w:rsid w:val="00D86619"/>
    <w:rsid w:val="00DA1F45"/>
    <w:rsid w:val="00DB06CC"/>
    <w:rsid w:val="00DB3C11"/>
    <w:rsid w:val="00DB5B4C"/>
    <w:rsid w:val="00DB71ED"/>
    <w:rsid w:val="00DC3A5A"/>
    <w:rsid w:val="00DD125E"/>
    <w:rsid w:val="00DD76A6"/>
    <w:rsid w:val="00DF0931"/>
    <w:rsid w:val="00DF59A8"/>
    <w:rsid w:val="00E01C8C"/>
    <w:rsid w:val="00E03C1B"/>
    <w:rsid w:val="00E105D3"/>
    <w:rsid w:val="00E129D6"/>
    <w:rsid w:val="00E17918"/>
    <w:rsid w:val="00E22CAA"/>
    <w:rsid w:val="00E269E5"/>
    <w:rsid w:val="00E336C1"/>
    <w:rsid w:val="00E35E23"/>
    <w:rsid w:val="00E376B5"/>
    <w:rsid w:val="00E437D3"/>
    <w:rsid w:val="00E46FF9"/>
    <w:rsid w:val="00E6259D"/>
    <w:rsid w:val="00E64163"/>
    <w:rsid w:val="00E74E45"/>
    <w:rsid w:val="00E85C5F"/>
    <w:rsid w:val="00E96295"/>
    <w:rsid w:val="00EA6691"/>
    <w:rsid w:val="00EB568A"/>
    <w:rsid w:val="00EB7913"/>
    <w:rsid w:val="00EC0F5D"/>
    <w:rsid w:val="00EC23C3"/>
    <w:rsid w:val="00ED2A8E"/>
    <w:rsid w:val="00ED56FE"/>
    <w:rsid w:val="00EE161A"/>
    <w:rsid w:val="00EE7E2A"/>
    <w:rsid w:val="00F13F94"/>
    <w:rsid w:val="00F24916"/>
    <w:rsid w:val="00F26F21"/>
    <w:rsid w:val="00F317D2"/>
    <w:rsid w:val="00F364EC"/>
    <w:rsid w:val="00F46A33"/>
    <w:rsid w:val="00F52BF8"/>
    <w:rsid w:val="00F66450"/>
    <w:rsid w:val="00F72A1D"/>
    <w:rsid w:val="00F80CEB"/>
    <w:rsid w:val="00F837C0"/>
    <w:rsid w:val="00F8709E"/>
    <w:rsid w:val="00F874E1"/>
    <w:rsid w:val="00F928B3"/>
    <w:rsid w:val="00FA36B7"/>
    <w:rsid w:val="00FB6878"/>
    <w:rsid w:val="00FD1C0E"/>
    <w:rsid w:val="00FD7C78"/>
    <w:rsid w:val="00FE0054"/>
    <w:rsid w:val="00FE0B1A"/>
    <w:rsid w:val="00FE457C"/>
    <w:rsid w:val="00FF2036"/>
    <w:rsid w:val="00FF2CFC"/>
    <w:rsid w:val="00FF35C6"/>
    <w:rsid w:val="00FF4119"/>
    <w:rsid w:val="00FF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970575"/>
  <w15:chartTrackingRefBased/>
  <w15:docId w15:val="{B1F0DC4B-3D45-471E-B249-B3BAE1A71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40F83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C83448"/>
    <w:pPr>
      <w:keepNext/>
      <w:keepLines/>
      <w:pageBreakBefore/>
      <w:suppressAutoHyphens/>
      <w:spacing w:after="960"/>
      <w:contextualSpacing/>
      <w:outlineLvl w:val="0"/>
    </w:pPr>
    <w:rPr>
      <w:b/>
      <w:bCs/>
      <w:cap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C83448"/>
    <w:pPr>
      <w:keepNext/>
      <w:keepLines/>
      <w:suppressAutoHyphens/>
      <w:spacing w:before="480" w:after="480"/>
      <w:contextualSpacing/>
      <w:outlineLvl w:val="1"/>
    </w:pPr>
    <w:rPr>
      <w:b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155428"/>
    <w:pPr>
      <w:keepNext/>
      <w:keepLines/>
      <w:suppressAutoHyphens/>
      <w:contextualSpacing/>
      <w:outlineLvl w:val="2"/>
    </w:pPr>
    <w:rPr>
      <w:bCs/>
    </w:rPr>
  </w:style>
  <w:style w:type="paragraph" w:styleId="4">
    <w:name w:val="heading 4"/>
    <w:basedOn w:val="a0"/>
    <w:next w:val="a0"/>
    <w:link w:val="40"/>
    <w:uiPriority w:val="9"/>
    <w:unhideWhenUsed/>
    <w:qFormat/>
    <w:rsid w:val="007268FA"/>
    <w:pPr>
      <w:keepNext/>
      <w:keepLines/>
      <w:suppressAutoHyphens/>
      <w:contextualSpacing/>
      <w:outlineLvl w:val="3"/>
    </w:pPr>
    <w:rPr>
      <w:bCs/>
      <w:i/>
      <w:iCs/>
    </w:rPr>
  </w:style>
  <w:style w:type="paragraph" w:styleId="5">
    <w:name w:val="heading 5"/>
    <w:basedOn w:val="a0"/>
    <w:next w:val="a0"/>
    <w:link w:val="50"/>
    <w:uiPriority w:val="9"/>
    <w:semiHidden/>
    <w:unhideWhenUsed/>
    <w:rsid w:val="00565E4C"/>
    <w:pPr>
      <w:keepNext/>
      <w:keepLines/>
      <w:suppressAutoHyphens/>
      <w:outlineLvl w:val="4"/>
    </w:pPr>
    <w:rPr>
      <w:i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BC167E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BC167E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BC167E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BC167E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83448"/>
    <w:rPr>
      <w:rFonts w:ascii="Times New Roman" w:hAnsi="Times New Roman"/>
      <w:b/>
      <w:bCs/>
      <w:caps/>
      <w:sz w:val="28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C83448"/>
    <w:rPr>
      <w:rFonts w:ascii="Times New Roman" w:hAnsi="Times New Roman"/>
      <w:b/>
      <w:bCs/>
      <w:sz w:val="28"/>
      <w:szCs w:val="26"/>
      <w:lang w:eastAsia="en-US"/>
    </w:rPr>
  </w:style>
  <w:style w:type="character" w:customStyle="1" w:styleId="30">
    <w:name w:val="Заголовок 3 Знак"/>
    <w:link w:val="3"/>
    <w:uiPriority w:val="9"/>
    <w:rsid w:val="00155428"/>
    <w:rPr>
      <w:rFonts w:ascii="Times New Roman" w:hAnsi="Times New Roman"/>
      <w:bCs/>
      <w:sz w:val="28"/>
      <w:szCs w:val="22"/>
      <w:lang w:eastAsia="en-US"/>
    </w:rPr>
  </w:style>
  <w:style w:type="character" w:customStyle="1" w:styleId="40">
    <w:name w:val="Заголовок 4 Знак"/>
    <w:link w:val="4"/>
    <w:uiPriority w:val="9"/>
    <w:rsid w:val="007268FA"/>
    <w:rPr>
      <w:rFonts w:ascii="Times New Roman" w:hAnsi="Times New Roman"/>
      <w:bCs/>
      <w:i/>
      <w:iCs/>
      <w:sz w:val="28"/>
      <w:szCs w:val="22"/>
      <w:lang w:eastAsia="en-US"/>
    </w:rPr>
  </w:style>
  <w:style w:type="character" w:customStyle="1" w:styleId="50">
    <w:name w:val="Заголовок 5 Знак"/>
    <w:link w:val="5"/>
    <w:uiPriority w:val="9"/>
    <w:semiHidden/>
    <w:rsid w:val="00565E4C"/>
    <w:rPr>
      <w:rFonts w:ascii="Times New Roman" w:hAnsi="Times New Roman"/>
      <w:i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BC167E"/>
    <w:rPr>
      <w:rFonts w:ascii="Cambria" w:eastAsia="Times New Roman" w:hAnsi="Cambria" w:cs="Times New Roman"/>
      <w:i/>
      <w:iCs/>
      <w:color w:val="243F60"/>
    </w:rPr>
  </w:style>
  <w:style w:type="character" w:customStyle="1" w:styleId="70">
    <w:name w:val="Заголовок 7 Знак"/>
    <w:link w:val="7"/>
    <w:uiPriority w:val="9"/>
    <w:semiHidden/>
    <w:rsid w:val="00BC167E"/>
    <w:rPr>
      <w:rFonts w:ascii="Cambria" w:eastAsia="Times New Roman" w:hAnsi="Cambria" w:cs="Times New Roman"/>
      <w:i/>
      <w:iCs/>
      <w:color w:val="404040"/>
    </w:rPr>
  </w:style>
  <w:style w:type="character" w:customStyle="1" w:styleId="80">
    <w:name w:val="Заголовок 8 Знак"/>
    <w:link w:val="8"/>
    <w:uiPriority w:val="9"/>
    <w:semiHidden/>
    <w:rsid w:val="00BC167E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BC167E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customStyle="1" w:styleId="a4">
    <w:name w:val="Название"/>
    <w:basedOn w:val="a0"/>
    <w:next w:val="a0"/>
    <w:link w:val="a5"/>
    <w:uiPriority w:val="10"/>
    <w:qFormat/>
    <w:rsid w:val="00BC167E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5">
    <w:name w:val="Название Знак"/>
    <w:link w:val="a4"/>
    <w:uiPriority w:val="10"/>
    <w:rsid w:val="00BC167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6">
    <w:name w:val="Subtitle"/>
    <w:basedOn w:val="a0"/>
    <w:next w:val="a0"/>
    <w:link w:val="a7"/>
    <w:uiPriority w:val="11"/>
    <w:qFormat/>
    <w:rsid w:val="00BC167E"/>
    <w:pPr>
      <w:numPr>
        <w:ilvl w:val="1"/>
      </w:numPr>
      <w:ind w:firstLine="709"/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sid w:val="00BC167E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a8">
    <w:name w:val="Strong"/>
    <w:uiPriority w:val="22"/>
    <w:qFormat/>
    <w:rsid w:val="00BC167E"/>
    <w:rPr>
      <w:b/>
      <w:bCs/>
    </w:rPr>
  </w:style>
  <w:style w:type="character" w:styleId="a9">
    <w:name w:val="Emphasis"/>
    <w:uiPriority w:val="20"/>
    <w:qFormat/>
    <w:rsid w:val="00BC167E"/>
    <w:rPr>
      <w:i/>
      <w:iCs/>
    </w:rPr>
  </w:style>
  <w:style w:type="paragraph" w:styleId="aa">
    <w:name w:val="No Spacing"/>
    <w:uiPriority w:val="1"/>
    <w:qFormat/>
    <w:rsid w:val="00BC167E"/>
    <w:rPr>
      <w:sz w:val="22"/>
      <w:szCs w:val="22"/>
      <w:lang w:eastAsia="en-US"/>
    </w:rPr>
  </w:style>
  <w:style w:type="paragraph" w:styleId="a">
    <w:name w:val="List Paragraph"/>
    <w:basedOn w:val="a0"/>
    <w:uiPriority w:val="34"/>
    <w:qFormat/>
    <w:rsid w:val="00C36E6E"/>
    <w:pPr>
      <w:numPr>
        <w:numId w:val="6"/>
      </w:numPr>
      <w:ind w:left="720"/>
    </w:pPr>
    <w:rPr>
      <w:szCs w:val="28"/>
    </w:rPr>
  </w:style>
  <w:style w:type="paragraph" w:styleId="21">
    <w:name w:val="Quote"/>
    <w:basedOn w:val="a0"/>
    <w:next w:val="a0"/>
    <w:link w:val="22"/>
    <w:uiPriority w:val="29"/>
    <w:qFormat/>
    <w:rsid w:val="00BC167E"/>
    <w:rPr>
      <w:i/>
      <w:iCs/>
      <w:color w:val="000000"/>
    </w:rPr>
  </w:style>
  <w:style w:type="character" w:customStyle="1" w:styleId="22">
    <w:name w:val="Цитата 2 Знак"/>
    <w:link w:val="21"/>
    <w:uiPriority w:val="29"/>
    <w:rsid w:val="00BC167E"/>
    <w:rPr>
      <w:i/>
      <w:iCs/>
      <w:color w:val="000000"/>
    </w:rPr>
  </w:style>
  <w:style w:type="paragraph" w:styleId="ab">
    <w:name w:val="Intense Quote"/>
    <w:basedOn w:val="a0"/>
    <w:next w:val="a0"/>
    <w:link w:val="ac"/>
    <w:uiPriority w:val="30"/>
    <w:qFormat/>
    <w:rsid w:val="00BC167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c">
    <w:name w:val="Выделенная цитата Знак"/>
    <w:link w:val="ab"/>
    <w:uiPriority w:val="30"/>
    <w:rsid w:val="00BC167E"/>
    <w:rPr>
      <w:b/>
      <w:bCs/>
      <w:i/>
      <w:iCs/>
      <w:color w:val="4F81BD"/>
    </w:rPr>
  </w:style>
  <w:style w:type="character" w:styleId="ad">
    <w:name w:val="Subtle Emphasis"/>
    <w:uiPriority w:val="19"/>
    <w:qFormat/>
    <w:rsid w:val="00BC167E"/>
    <w:rPr>
      <w:i/>
      <w:iCs/>
      <w:color w:val="808080"/>
    </w:rPr>
  </w:style>
  <w:style w:type="character" w:styleId="ae">
    <w:name w:val="Intense Emphasis"/>
    <w:uiPriority w:val="21"/>
    <w:qFormat/>
    <w:rsid w:val="00BC167E"/>
    <w:rPr>
      <w:b/>
      <w:bCs/>
      <w:i/>
      <w:iCs/>
      <w:color w:val="4F81BD"/>
    </w:rPr>
  </w:style>
  <w:style w:type="character" w:styleId="af">
    <w:name w:val="Subtle Reference"/>
    <w:uiPriority w:val="31"/>
    <w:qFormat/>
    <w:rsid w:val="00BC167E"/>
    <w:rPr>
      <w:smallCaps/>
      <w:color w:val="C0504D"/>
      <w:u w:val="single"/>
    </w:rPr>
  </w:style>
  <w:style w:type="character" w:styleId="af0">
    <w:name w:val="Intense Reference"/>
    <w:uiPriority w:val="32"/>
    <w:qFormat/>
    <w:rsid w:val="00BC167E"/>
    <w:rPr>
      <w:b/>
      <w:bCs/>
      <w:smallCaps/>
      <w:color w:val="C0504D"/>
      <w:spacing w:val="5"/>
      <w:u w:val="single"/>
    </w:rPr>
  </w:style>
  <w:style w:type="character" w:styleId="af1">
    <w:name w:val="Book Title"/>
    <w:uiPriority w:val="33"/>
    <w:qFormat/>
    <w:rsid w:val="00BC167E"/>
    <w:rPr>
      <w:b/>
      <w:bCs/>
      <w:smallCaps/>
      <w:spacing w:val="5"/>
    </w:rPr>
  </w:style>
  <w:style w:type="paragraph" w:styleId="af2">
    <w:name w:val="TOC Heading"/>
    <w:basedOn w:val="1"/>
    <w:next w:val="a0"/>
    <w:uiPriority w:val="39"/>
    <w:semiHidden/>
    <w:unhideWhenUsed/>
    <w:qFormat/>
    <w:rsid w:val="00BC167E"/>
    <w:pPr>
      <w:outlineLvl w:val="9"/>
    </w:pPr>
  </w:style>
  <w:style w:type="paragraph" w:styleId="af3">
    <w:name w:val="caption"/>
    <w:basedOn w:val="a0"/>
    <w:next w:val="a0"/>
    <w:uiPriority w:val="35"/>
    <w:semiHidden/>
    <w:unhideWhenUsed/>
    <w:qFormat/>
    <w:rsid w:val="00BC167E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af4">
    <w:name w:val="Рисунок (картинка)"/>
    <w:basedOn w:val="a0"/>
    <w:next w:val="af5"/>
    <w:link w:val="af6"/>
    <w:qFormat/>
    <w:rsid w:val="001055DC"/>
    <w:pPr>
      <w:keepNext/>
      <w:spacing w:before="120" w:after="80" w:line="240" w:lineRule="auto"/>
      <w:ind w:firstLine="0"/>
      <w:contextualSpacing/>
      <w:jc w:val="center"/>
    </w:pPr>
    <w:rPr>
      <w:sz w:val="24"/>
      <w:szCs w:val="24"/>
    </w:rPr>
  </w:style>
  <w:style w:type="paragraph" w:customStyle="1" w:styleId="af7">
    <w:name w:val="Название таблицы"/>
    <w:basedOn w:val="a0"/>
    <w:link w:val="af8"/>
    <w:qFormat/>
    <w:rsid w:val="00C809ED"/>
    <w:pPr>
      <w:keepNext/>
      <w:keepLines/>
      <w:suppressAutoHyphens/>
      <w:spacing w:after="160" w:line="240" w:lineRule="auto"/>
      <w:ind w:firstLine="0"/>
      <w:contextualSpacing/>
    </w:pPr>
    <w:rPr>
      <w:sz w:val="24"/>
      <w:szCs w:val="24"/>
    </w:rPr>
  </w:style>
  <w:style w:type="character" w:customStyle="1" w:styleId="af6">
    <w:name w:val="Рисунок (картинка) Знак"/>
    <w:link w:val="af4"/>
    <w:rsid w:val="001055DC"/>
    <w:rPr>
      <w:rFonts w:ascii="Times New Roman" w:hAnsi="Times New Roman"/>
      <w:sz w:val="24"/>
      <w:szCs w:val="24"/>
      <w:lang w:eastAsia="en-US"/>
    </w:rPr>
  </w:style>
  <w:style w:type="paragraph" w:customStyle="1" w:styleId="af9">
    <w:name w:val="Название таблицы (продолжение/окончание)"/>
    <w:basedOn w:val="af7"/>
    <w:link w:val="afa"/>
    <w:qFormat/>
    <w:rsid w:val="0058188B"/>
    <w:pPr>
      <w:jc w:val="right"/>
    </w:pPr>
  </w:style>
  <w:style w:type="character" w:customStyle="1" w:styleId="af8">
    <w:name w:val="Название таблицы Знак"/>
    <w:link w:val="af7"/>
    <w:rsid w:val="00C809ED"/>
    <w:rPr>
      <w:rFonts w:ascii="Times New Roman" w:hAnsi="Times New Roman"/>
      <w:sz w:val="24"/>
      <w:szCs w:val="24"/>
      <w:lang w:eastAsia="en-US"/>
    </w:rPr>
  </w:style>
  <w:style w:type="paragraph" w:customStyle="1" w:styleId="afb">
    <w:name w:val="Листинг (фрагмент кода)"/>
    <w:basedOn w:val="a0"/>
    <w:link w:val="afc"/>
    <w:rsid w:val="00C809ED"/>
    <w:pPr>
      <w:suppressAutoHyphens/>
      <w:spacing w:before="100" w:after="240" w:line="240" w:lineRule="auto"/>
      <w:ind w:firstLine="0"/>
      <w:contextualSpacing/>
    </w:pPr>
    <w:rPr>
      <w:rFonts w:ascii="Courier New" w:hAnsi="Courier New" w:cs="Courier New"/>
      <w:sz w:val="24"/>
    </w:rPr>
  </w:style>
  <w:style w:type="character" w:customStyle="1" w:styleId="afa">
    <w:name w:val="Название таблицы (продолжение/окончание) Знак"/>
    <w:basedOn w:val="af8"/>
    <w:link w:val="af9"/>
    <w:rsid w:val="0058188B"/>
    <w:rPr>
      <w:rFonts w:ascii="Times New Roman" w:hAnsi="Times New Roman"/>
      <w:sz w:val="24"/>
      <w:szCs w:val="24"/>
      <w:lang w:eastAsia="en-US"/>
    </w:rPr>
  </w:style>
  <w:style w:type="paragraph" w:customStyle="1" w:styleId="afd">
    <w:name w:val="Листинг (заголовок)"/>
    <w:basedOn w:val="a0"/>
    <w:link w:val="afe"/>
    <w:qFormat/>
    <w:rsid w:val="00C809ED"/>
    <w:pPr>
      <w:keepNext/>
      <w:suppressAutoHyphens/>
      <w:spacing w:before="100" w:after="240" w:line="240" w:lineRule="auto"/>
      <w:ind w:firstLine="0"/>
      <w:contextualSpacing/>
    </w:pPr>
    <w:rPr>
      <w:rFonts w:cs="Courier New"/>
      <w:sz w:val="24"/>
      <w:szCs w:val="24"/>
    </w:rPr>
  </w:style>
  <w:style w:type="character" w:customStyle="1" w:styleId="afc">
    <w:name w:val="Листинг (фрагмент кода) Знак"/>
    <w:link w:val="afb"/>
    <w:rsid w:val="00C809ED"/>
    <w:rPr>
      <w:rFonts w:ascii="Courier New" w:hAnsi="Courier New" w:cs="Courier New"/>
      <w:sz w:val="24"/>
      <w:szCs w:val="22"/>
      <w:lang w:eastAsia="en-US"/>
    </w:rPr>
  </w:style>
  <w:style w:type="paragraph" w:styleId="11">
    <w:name w:val="toc 1"/>
    <w:basedOn w:val="a0"/>
    <w:next w:val="a0"/>
    <w:autoRedefine/>
    <w:uiPriority w:val="39"/>
    <w:unhideWhenUsed/>
    <w:rsid w:val="00204924"/>
    <w:pPr>
      <w:tabs>
        <w:tab w:val="right" w:leader="dot" w:pos="9627"/>
      </w:tabs>
      <w:ind w:firstLine="0"/>
      <w:jc w:val="left"/>
    </w:pPr>
    <w:rPr>
      <w:caps/>
    </w:rPr>
  </w:style>
  <w:style w:type="character" w:customStyle="1" w:styleId="afe">
    <w:name w:val="Листинг (заголовок) Знак"/>
    <w:link w:val="afd"/>
    <w:rsid w:val="00C809ED"/>
    <w:rPr>
      <w:rFonts w:ascii="Times New Roman" w:hAnsi="Times New Roman" w:cs="Courier New"/>
      <w:sz w:val="24"/>
      <w:szCs w:val="24"/>
      <w:lang w:eastAsia="en-US"/>
    </w:rPr>
  </w:style>
  <w:style w:type="paragraph" w:styleId="23">
    <w:name w:val="toc 2"/>
    <w:basedOn w:val="a0"/>
    <w:next w:val="a0"/>
    <w:autoRedefine/>
    <w:uiPriority w:val="39"/>
    <w:unhideWhenUsed/>
    <w:rsid w:val="001B1CE7"/>
    <w:pPr>
      <w:ind w:left="278" w:firstLine="0"/>
    </w:pPr>
  </w:style>
  <w:style w:type="paragraph" w:styleId="31">
    <w:name w:val="toc 3"/>
    <w:basedOn w:val="a0"/>
    <w:next w:val="a0"/>
    <w:autoRedefine/>
    <w:uiPriority w:val="39"/>
    <w:unhideWhenUsed/>
    <w:rsid w:val="001B1CE7"/>
    <w:pPr>
      <w:ind w:left="561" w:firstLine="0"/>
    </w:pPr>
  </w:style>
  <w:style w:type="character" w:styleId="aff">
    <w:name w:val="Hyperlink"/>
    <w:uiPriority w:val="99"/>
    <w:unhideWhenUsed/>
    <w:rsid w:val="005F78A6"/>
    <w:rPr>
      <w:color w:val="0000FF"/>
      <w:u w:val="single"/>
    </w:rPr>
  </w:style>
  <w:style w:type="paragraph" w:styleId="aff0">
    <w:name w:val="footer"/>
    <w:basedOn w:val="a0"/>
    <w:link w:val="aff1"/>
    <w:uiPriority w:val="99"/>
    <w:rsid w:val="001B1CE7"/>
    <w:pPr>
      <w:tabs>
        <w:tab w:val="center" w:pos="4153"/>
        <w:tab w:val="right" w:pos="8306"/>
      </w:tabs>
    </w:pPr>
    <w:rPr>
      <w:szCs w:val="20"/>
      <w:lang w:eastAsia="ru-RU"/>
    </w:rPr>
  </w:style>
  <w:style w:type="character" w:customStyle="1" w:styleId="aff1">
    <w:name w:val="Нижний колонтитул Знак"/>
    <w:link w:val="aff0"/>
    <w:uiPriority w:val="99"/>
    <w:rsid w:val="001B1CE7"/>
    <w:rPr>
      <w:rFonts w:ascii="Times New Roman" w:hAnsi="Times New Roman"/>
      <w:sz w:val="28"/>
    </w:rPr>
  </w:style>
  <w:style w:type="character" w:styleId="aff2">
    <w:name w:val="page number"/>
    <w:semiHidden/>
    <w:rsid w:val="001B1CE7"/>
  </w:style>
  <w:style w:type="paragraph" w:styleId="aff3">
    <w:name w:val="Body Text Indent"/>
    <w:basedOn w:val="a0"/>
    <w:link w:val="aff4"/>
    <w:uiPriority w:val="99"/>
    <w:semiHidden/>
    <w:unhideWhenUsed/>
    <w:rsid w:val="001B1CE7"/>
    <w:pPr>
      <w:spacing w:after="120"/>
      <w:ind w:left="283"/>
    </w:pPr>
    <w:rPr>
      <w:szCs w:val="20"/>
      <w:lang w:eastAsia="ru-RU"/>
    </w:rPr>
  </w:style>
  <w:style w:type="character" w:customStyle="1" w:styleId="aff4">
    <w:name w:val="Основной текст с отступом Знак"/>
    <w:link w:val="aff3"/>
    <w:uiPriority w:val="99"/>
    <w:semiHidden/>
    <w:rsid w:val="001B1CE7"/>
    <w:rPr>
      <w:rFonts w:ascii="Times New Roman" w:hAnsi="Times New Roman"/>
      <w:sz w:val="28"/>
    </w:rPr>
  </w:style>
  <w:style w:type="paragraph" w:styleId="aff5">
    <w:name w:val="Plain Text"/>
    <w:basedOn w:val="a0"/>
    <w:link w:val="aff6"/>
    <w:semiHidden/>
    <w:rsid w:val="000B134C"/>
    <w:pPr>
      <w:spacing w:line="240" w:lineRule="auto"/>
      <w:ind w:firstLine="0"/>
      <w:jc w:val="left"/>
    </w:pPr>
    <w:rPr>
      <w:rFonts w:ascii="Courier New" w:hAnsi="Courier New"/>
      <w:szCs w:val="20"/>
      <w:lang w:eastAsia="ru-RU"/>
    </w:rPr>
  </w:style>
  <w:style w:type="character" w:customStyle="1" w:styleId="aff6">
    <w:name w:val="Текст Знак"/>
    <w:link w:val="aff5"/>
    <w:semiHidden/>
    <w:rsid w:val="000B134C"/>
    <w:rPr>
      <w:rFonts w:ascii="Courier New" w:hAnsi="Courier New"/>
      <w:sz w:val="28"/>
    </w:rPr>
  </w:style>
  <w:style w:type="table" w:styleId="aff7">
    <w:name w:val="Table Grid"/>
    <w:basedOn w:val="a2"/>
    <w:uiPriority w:val="59"/>
    <w:rsid w:val="003F1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8">
    <w:name w:val="Таблица (базовый текст)"/>
    <w:basedOn w:val="a0"/>
    <w:link w:val="aff9"/>
    <w:qFormat/>
    <w:rsid w:val="003F1D21"/>
    <w:pPr>
      <w:spacing w:line="240" w:lineRule="auto"/>
      <w:ind w:firstLine="0"/>
    </w:pPr>
    <w:rPr>
      <w:sz w:val="24"/>
      <w:szCs w:val="24"/>
    </w:rPr>
  </w:style>
  <w:style w:type="paragraph" w:customStyle="1" w:styleId="af5">
    <w:name w:val="Рисунок (подпись)"/>
    <w:basedOn w:val="a0"/>
    <w:next w:val="a0"/>
    <w:link w:val="affa"/>
    <w:rsid w:val="00C809ED"/>
    <w:pPr>
      <w:keepLines/>
      <w:suppressAutoHyphens/>
      <w:spacing w:after="580" w:line="240" w:lineRule="auto"/>
      <w:contextualSpacing/>
      <w:jc w:val="center"/>
    </w:pPr>
    <w:rPr>
      <w:sz w:val="24"/>
    </w:rPr>
  </w:style>
  <w:style w:type="character" w:customStyle="1" w:styleId="aff9">
    <w:name w:val="Таблица (базовый текст) Знак"/>
    <w:link w:val="aff8"/>
    <w:rsid w:val="003F1D21"/>
    <w:rPr>
      <w:rFonts w:ascii="Times New Roman" w:hAnsi="Times New Roman"/>
      <w:sz w:val="24"/>
      <w:szCs w:val="24"/>
      <w:lang w:eastAsia="en-US"/>
    </w:rPr>
  </w:style>
  <w:style w:type="paragraph" w:customStyle="1" w:styleId="affb">
    <w:name w:val="Таблица (заголовок столбцов)"/>
    <w:basedOn w:val="aff8"/>
    <w:link w:val="affc"/>
    <w:qFormat/>
    <w:rsid w:val="001055DC"/>
    <w:pPr>
      <w:keepLines/>
      <w:suppressAutoHyphens/>
      <w:jc w:val="center"/>
    </w:pPr>
    <w:rPr>
      <w:b/>
    </w:rPr>
  </w:style>
  <w:style w:type="character" w:customStyle="1" w:styleId="affa">
    <w:name w:val="Рисунок (подпись) Знак"/>
    <w:link w:val="af5"/>
    <w:rsid w:val="00C809ED"/>
    <w:rPr>
      <w:rFonts w:ascii="Times New Roman" w:hAnsi="Times New Roman"/>
      <w:sz w:val="24"/>
      <w:szCs w:val="22"/>
      <w:lang w:eastAsia="en-US"/>
    </w:rPr>
  </w:style>
  <w:style w:type="paragraph" w:styleId="affd">
    <w:name w:val="Normal (Web)"/>
    <w:basedOn w:val="a0"/>
    <w:uiPriority w:val="99"/>
    <w:semiHidden/>
    <w:unhideWhenUsed/>
    <w:rsid w:val="00DF59A8"/>
    <w:rPr>
      <w:sz w:val="24"/>
      <w:szCs w:val="24"/>
    </w:rPr>
  </w:style>
  <w:style w:type="character" w:customStyle="1" w:styleId="affc">
    <w:name w:val="Таблица (заголовок столбцов) Знак"/>
    <w:link w:val="affb"/>
    <w:rsid w:val="001055DC"/>
    <w:rPr>
      <w:rFonts w:ascii="Times New Roman" w:hAnsi="Times New Roman"/>
      <w:b/>
      <w:sz w:val="24"/>
      <w:szCs w:val="24"/>
      <w:lang w:eastAsia="en-US"/>
    </w:rPr>
  </w:style>
  <w:style w:type="paragraph" w:styleId="affe">
    <w:name w:val="header"/>
    <w:basedOn w:val="a0"/>
    <w:link w:val="afff"/>
    <w:uiPriority w:val="99"/>
    <w:unhideWhenUsed/>
    <w:rsid w:val="00FF2CFC"/>
    <w:pPr>
      <w:tabs>
        <w:tab w:val="center" w:pos="4677"/>
        <w:tab w:val="right" w:pos="9355"/>
      </w:tabs>
    </w:pPr>
  </w:style>
  <w:style w:type="character" w:customStyle="1" w:styleId="afff">
    <w:name w:val="Верхний колонтитул Знак"/>
    <w:link w:val="affe"/>
    <w:uiPriority w:val="99"/>
    <w:rsid w:val="00FF2CFC"/>
    <w:rPr>
      <w:rFonts w:ascii="Times New Roman" w:hAnsi="Times New Roman"/>
      <w:sz w:val="28"/>
      <w:szCs w:val="22"/>
      <w:lang w:eastAsia="en-US"/>
    </w:rPr>
  </w:style>
  <w:style w:type="character" w:styleId="afff0">
    <w:name w:val="Placeholder Text"/>
    <w:basedOn w:val="a1"/>
    <w:uiPriority w:val="99"/>
    <w:semiHidden/>
    <w:rsid w:val="00F80C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WMA" TargetMode="External"/><Relationship Id="rId18" Type="http://schemas.openxmlformats.org/officeDocument/2006/relationships/hyperlink" Target="https://ru.wikipedia.org/wiki/Advanced_Audio_Coding" TargetMode="External"/><Relationship Id="rId26" Type="http://schemas.openxmlformats.org/officeDocument/2006/relationships/hyperlink" Target="https://ru.wikipedia.org/wiki/%D0%A4%D0%B8%D0%BB%D1%8C%D1%82%D1%80_%D0%91%D0%B5%D1%81%D1%81%D0%B5%D0%BB%D1%8F" TargetMode="External"/><Relationship Id="rId39" Type="http://schemas.openxmlformats.org/officeDocument/2006/relationships/hyperlink" Target="https://ru.wikipedia.org/wiki/%D0%93%D0%BE%D0%B1%D0%B1%D1%81,_%D0%A2%D0%BE%D0%BC%D0%B0%D1%81" TargetMode="External"/><Relationship Id="rId21" Type="http://schemas.openxmlformats.org/officeDocument/2006/relationships/hyperlink" Target="https://ru.wikipedia.org/wiki/%D0%A7%D0%B0%D1%81%D1%82%D0%BE%D1%82%D0%BD%D1%8B%D0%B9_%D0%BE%D1%82%D0%BA%D0%BB%D0%B8%D0%BA" TargetMode="External"/><Relationship Id="rId34" Type="http://schemas.openxmlformats.org/officeDocument/2006/relationships/image" Target="media/image4.png"/><Relationship Id="rId42" Type="http://schemas.openxmlformats.org/officeDocument/2006/relationships/image" Target="media/image8.png"/><Relationship Id="rId47" Type="http://schemas.openxmlformats.org/officeDocument/2006/relationships/image" Target="media/image13.png"/><Relationship Id="rId50" Type="http://schemas.openxmlformats.org/officeDocument/2006/relationships/image" Target="media/image16.png"/><Relationship Id="rId55" Type="http://schemas.openxmlformats.org/officeDocument/2006/relationships/hyperlink" Target="https://metanit.com/sharp/tutorial/11.1.php" TargetMode="External"/><Relationship Id="rId63" Type="http://schemas.openxmlformats.org/officeDocument/2006/relationships/hyperlink" Target="https://habr.com/post/103635/" TargetMode="External"/><Relationship Id="rId68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D%D0%BE%D1%80%D0%BC%D0%B0%D0%BB%D0%B8%D0%B7%D0%B0%D1%86%D0%B8%D1%8F_%D0%B7%D0%B2%D1%83%D0%BA%D0%B0" TargetMode="External"/><Relationship Id="rId29" Type="http://schemas.openxmlformats.org/officeDocument/2006/relationships/hyperlink" Target="https://ru.wikipedia.org/wiki/%D0%90%D0%BC%D0%BF%D0%BB%D0%B8%D1%82%D1%83%D0%B4%D0%BD%D0%BE-%D1%87%D0%B0%D1%81%D1%82%D0%BE%D1%82%D0%BD%D0%B0%D1%8F_%D1%85%D0%B0%D1%80%D0%B0%D0%BA%D1%82%D0%B5%D1%80%D0%B8%D1%81%D1%82%D0%B8%D0%BA%D0%B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0%D1%83%D0%B4%D0%B8%D0%BE%D1%80%D0%B5%D0%B4%D0%B0%D0%BA%D1%82%D0%BE%D1%80" TargetMode="External"/><Relationship Id="rId24" Type="http://schemas.openxmlformats.org/officeDocument/2006/relationships/hyperlink" Target="https://ru.wikipedia.org/wiki/%D0%9E%D0%BA%D1%82%D0%B0%D0%B2%D0%B0" TargetMode="External"/><Relationship Id="rId32" Type="http://schemas.openxmlformats.org/officeDocument/2006/relationships/image" Target="media/image2.png"/><Relationship Id="rId37" Type="http://schemas.openxmlformats.org/officeDocument/2006/relationships/hyperlink" Target="https://ru.wikipedia.org/wiki/%D0%90%D0%BB%D1%84%D0%B0%D0%B2%D0%B8%D1%82_(%D1%84%D0%BE%D1%80%D0%BC%D0%B0%D0%BB%D1%8C%D0%BD%D1%8B%D0%B9_%D1%8F%D0%B7%D1%8B%D0%BA)" TargetMode="External"/><Relationship Id="rId40" Type="http://schemas.openxmlformats.org/officeDocument/2006/relationships/image" Target="media/image6.png"/><Relationship Id="rId45" Type="http://schemas.openxmlformats.org/officeDocument/2006/relationships/image" Target="media/image11.png"/><Relationship Id="rId53" Type="http://schemas.openxmlformats.org/officeDocument/2006/relationships/image" Target="media/image19.png"/><Relationship Id="rId58" Type="http://schemas.openxmlformats.org/officeDocument/2006/relationships/hyperlink" Target="https://stackoverflow.com/" TargetMode="External"/><Relationship Id="rId66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OGG" TargetMode="External"/><Relationship Id="rId23" Type="http://schemas.openxmlformats.org/officeDocument/2006/relationships/hyperlink" Target="https://ru.wikipedia.org/wiki/%D0%94%D0%B5%D1%86%D0%B8%D0%B1%D0%B5%D0%BB" TargetMode="External"/><Relationship Id="rId28" Type="http://schemas.openxmlformats.org/officeDocument/2006/relationships/hyperlink" Target="https://ru.wikipedia.org/wiki/%D0%AD%D0%BB%D0%BB%D0%B8%D0%BF%D1%82%D0%B8%D1%87%D0%B5%D1%81%D0%BA%D0%B8%D0%B9_%D1%84%D0%B8%D0%BB%D1%8C%D1%82%D1%80" TargetMode="External"/><Relationship Id="rId36" Type="http://schemas.openxmlformats.org/officeDocument/2006/relationships/hyperlink" Target="https://ru.wikipedia.org/wiki/ASCII" TargetMode="External"/><Relationship Id="rId49" Type="http://schemas.openxmlformats.org/officeDocument/2006/relationships/image" Target="media/image15.png"/><Relationship Id="rId57" Type="http://schemas.openxmlformats.org/officeDocument/2006/relationships/hyperlink" Target="https://metanit.com/sharp/wpf/" TargetMode="External"/><Relationship Id="rId61" Type="http://schemas.openxmlformats.org/officeDocument/2006/relationships/hyperlink" Target="http://websound.ru/" TargetMode="External"/><Relationship Id="rId10" Type="http://schemas.openxmlformats.org/officeDocument/2006/relationships/hyperlink" Target="http://guitarprofi.ru/oborudovanie-dlya-gitar/reverberaciya.html" TargetMode="External"/><Relationship Id="rId19" Type="http://schemas.openxmlformats.org/officeDocument/2006/relationships/hyperlink" Target="https://ru.wikipedia.org/wiki/FLAC" TargetMode="External"/><Relationship Id="rId31" Type="http://schemas.openxmlformats.org/officeDocument/2006/relationships/image" Target="media/image1.png"/><Relationship Id="rId44" Type="http://schemas.openxmlformats.org/officeDocument/2006/relationships/image" Target="media/image10.png"/><Relationship Id="rId52" Type="http://schemas.openxmlformats.org/officeDocument/2006/relationships/image" Target="media/image18.png"/><Relationship Id="rId60" Type="http://schemas.openxmlformats.org/officeDocument/2006/relationships/hyperlink" Target="http://websound.ru/" TargetMode="External"/><Relationship Id="rId65" Type="http://schemas.openxmlformats.org/officeDocument/2006/relationships/hyperlink" Target="https://habr.com/company/yandex/blog/270765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uitarprofi.ru/vsyo-o-gitarax/elektrigitara.html" TargetMode="External"/><Relationship Id="rId14" Type="http://schemas.openxmlformats.org/officeDocument/2006/relationships/hyperlink" Target="https://ru.wikipedia.org/wiki/WAV" TargetMode="External"/><Relationship Id="rId22" Type="http://schemas.openxmlformats.org/officeDocument/2006/relationships/hyperlink" Target="https://ru.wikipedia.org/wiki/%D0%9B%D0%90%D0%A4%D0%A7%D0%A5" TargetMode="External"/><Relationship Id="rId27" Type="http://schemas.openxmlformats.org/officeDocument/2006/relationships/hyperlink" Target="https://ru.wikipedia.org/wiki/%D0%A4%D0%B8%D0%BB%D1%8C%D1%82%D1%80_%D0%A7%D0%B5%D0%B1%D1%8B%D1%88%D1%91%D0%B2%D0%B0" TargetMode="External"/><Relationship Id="rId30" Type="http://schemas.openxmlformats.org/officeDocument/2006/relationships/hyperlink" Target="https://ru.wikipedia.org/wiki/%D0%9F%D0%B5%D1%80%D0%B5%D0%B4%D0%B0%D1%82%D0%BE%D1%87%D0%BD%D0%B0%D1%8F_%D1%84%D1%83%D0%BD%D0%BA%D1%86%D0%B8%D1%8F" TargetMode="External"/><Relationship Id="rId35" Type="http://schemas.openxmlformats.org/officeDocument/2006/relationships/image" Target="media/image5.png"/><Relationship Id="rId43" Type="http://schemas.openxmlformats.org/officeDocument/2006/relationships/image" Target="media/image9.png"/><Relationship Id="rId48" Type="http://schemas.openxmlformats.org/officeDocument/2006/relationships/image" Target="media/image14.png"/><Relationship Id="rId56" Type="http://schemas.openxmlformats.org/officeDocument/2006/relationships/hyperlink" Target="https://www.json.org/json-ru.html" TargetMode="External"/><Relationship Id="rId64" Type="http://schemas.openxmlformats.org/officeDocument/2006/relationships/hyperlink" Target="https://habr.com/post/113239/" TargetMode="External"/><Relationship Id="rId69" Type="http://schemas.openxmlformats.org/officeDocument/2006/relationships/theme" Target="theme/theme1.xml"/><Relationship Id="rId8" Type="http://schemas.openxmlformats.org/officeDocument/2006/relationships/footer" Target="footer1.xml"/><Relationship Id="rId51" Type="http://schemas.openxmlformats.org/officeDocument/2006/relationships/image" Target="media/image17.png"/><Relationship Id="rId3" Type="http://schemas.openxmlformats.org/officeDocument/2006/relationships/styles" Target="styles.xml"/><Relationship Id="rId12" Type="http://schemas.openxmlformats.org/officeDocument/2006/relationships/hyperlink" Target="https://ru.wikipedia.org/wiki/MP3" TargetMode="External"/><Relationship Id="rId17" Type="http://schemas.openxmlformats.org/officeDocument/2006/relationships/hyperlink" Target="https://ru.wikipedia.org/wiki/%D0%92%D0%B8%D0%B1%D1%80%D0%B0%D1%82%D0%BE" TargetMode="External"/><Relationship Id="rId25" Type="http://schemas.openxmlformats.org/officeDocument/2006/relationships/hyperlink" Target="https://ru.wikipedia.org/wiki/%D0%94%D0%B5%D0%BA%D0%B0%D0%B4%D0%B0" TargetMode="External"/><Relationship Id="rId33" Type="http://schemas.openxmlformats.org/officeDocument/2006/relationships/image" Target="media/image3.png"/><Relationship Id="rId38" Type="http://schemas.openxmlformats.org/officeDocument/2006/relationships/hyperlink" Target="https://ru.wikipedia.org/wiki/%D0%9B%D0%B5%D0%B2%D0%B8%D0%B0%D1%84%D0%B0%D0%BD_(%D0%93%D0%BE%D0%B1%D0%B1%D1%81)" TargetMode="External"/><Relationship Id="rId46" Type="http://schemas.openxmlformats.org/officeDocument/2006/relationships/image" Target="media/image12.png"/><Relationship Id="rId59" Type="http://schemas.openxmlformats.org/officeDocument/2006/relationships/hyperlink" Target="https://audiocoding.ru" TargetMode="External"/><Relationship Id="rId67" Type="http://schemas.openxmlformats.org/officeDocument/2006/relationships/footer" Target="footer2.xml"/><Relationship Id="rId20" Type="http://schemas.openxmlformats.org/officeDocument/2006/relationships/hyperlink" Target="https://ru.wikipedia.org/wiki/%D0%A7%D0%B0%D1%81%D1%82%D0%BE%D1%82%D0%B0" TargetMode="External"/><Relationship Id="rId41" Type="http://schemas.openxmlformats.org/officeDocument/2006/relationships/image" Target="media/image7.png"/><Relationship Id="rId54" Type="http://schemas.openxmlformats.org/officeDocument/2006/relationships/hyperlink" Target="https://www.softhome.ru/article/luchshie-programmy-dlya-raboty-so-zvukom" TargetMode="External"/><Relationship Id="rId62" Type="http://schemas.openxmlformats.org/officeDocument/2006/relationships/hyperlink" Target="http://microsin.net/programming/pc/wav-forma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411E4D-2C0C-4860-B82D-82079A85C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2716</TotalTime>
  <Pages>41</Pages>
  <Words>7128</Words>
  <Characters>40632</Characters>
  <Application>Microsoft Office Word</Application>
  <DocSecurity>0</DocSecurity>
  <Lines>338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47665</CharactersWithSpaces>
  <SharedDoc>false</SharedDoc>
  <HLinks>
    <vt:vector size="312" baseType="variant">
      <vt:variant>
        <vt:i4>6553724</vt:i4>
      </vt:variant>
      <vt:variant>
        <vt:i4>219</vt:i4>
      </vt:variant>
      <vt:variant>
        <vt:i4>0</vt:i4>
      </vt:variant>
      <vt:variant>
        <vt:i4>5</vt:i4>
      </vt:variant>
      <vt:variant>
        <vt:lpwstr>http://websound.ru/</vt:lpwstr>
      </vt:variant>
      <vt:variant>
        <vt:lpwstr/>
      </vt:variant>
      <vt:variant>
        <vt:i4>4128825</vt:i4>
      </vt:variant>
      <vt:variant>
        <vt:i4>216</vt:i4>
      </vt:variant>
      <vt:variant>
        <vt:i4>0</vt:i4>
      </vt:variant>
      <vt:variant>
        <vt:i4>5</vt:i4>
      </vt:variant>
      <vt:variant>
        <vt:lpwstr>https://audiocoding.ru/</vt:lpwstr>
      </vt:variant>
      <vt:variant>
        <vt:lpwstr/>
      </vt:variant>
      <vt:variant>
        <vt:i4>7012392</vt:i4>
      </vt:variant>
      <vt:variant>
        <vt:i4>213</vt:i4>
      </vt:variant>
      <vt:variant>
        <vt:i4>0</vt:i4>
      </vt:variant>
      <vt:variant>
        <vt:i4>5</vt:i4>
      </vt:variant>
      <vt:variant>
        <vt:lpwstr>https://stackoverflow.com/</vt:lpwstr>
      </vt:variant>
      <vt:variant>
        <vt:lpwstr/>
      </vt:variant>
      <vt:variant>
        <vt:i4>7864382</vt:i4>
      </vt:variant>
      <vt:variant>
        <vt:i4>210</vt:i4>
      </vt:variant>
      <vt:variant>
        <vt:i4>0</vt:i4>
      </vt:variant>
      <vt:variant>
        <vt:i4>5</vt:i4>
      </vt:variant>
      <vt:variant>
        <vt:lpwstr>https://metanit.com/sharp/wpf/</vt:lpwstr>
      </vt:variant>
      <vt:variant>
        <vt:lpwstr/>
      </vt:variant>
      <vt:variant>
        <vt:i4>327683</vt:i4>
      </vt:variant>
      <vt:variant>
        <vt:i4>207</vt:i4>
      </vt:variant>
      <vt:variant>
        <vt:i4>0</vt:i4>
      </vt:variant>
      <vt:variant>
        <vt:i4>5</vt:i4>
      </vt:variant>
      <vt:variant>
        <vt:lpwstr>https://www.json.org/json-ru.html</vt:lpwstr>
      </vt:variant>
      <vt:variant>
        <vt:lpwstr/>
      </vt:variant>
      <vt:variant>
        <vt:i4>6357091</vt:i4>
      </vt:variant>
      <vt:variant>
        <vt:i4>204</vt:i4>
      </vt:variant>
      <vt:variant>
        <vt:i4>0</vt:i4>
      </vt:variant>
      <vt:variant>
        <vt:i4>5</vt:i4>
      </vt:variant>
      <vt:variant>
        <vt:lpwstr>https://metanit.com/sharp/tutorial/11.1.php</vt:lpwstr>
      </vt:variant>
      <vt:variant>
        <vt:lpwstr/>
      </vt:variant>
      <vt:variant>
        <vt:i4>6029407</vt:i4>
      </vt:variant>
      <vt:variant>
        <vt:i4>201</vt:i4>
      </vt:variant>
      <vt:variant>
        <vt:i4>0</vt:i4>
      </vt:variant>
      <vt:variant>
        <vt:i4>5</vt:i4>
      </vt:variant>
      <vt:variant>
        <vt:lpwstr>https://www.softhome.ru/article/luchshie-programmy-dlya-raboty-so-zvukom</vt:lpwstr>
      </vt:variant>
      <vt:variant>
        <vt:lpwstr/>
      </vt:variant>
      <vt:variant>
        <vt:i4>4259882</vt:i4>
      </vt:variant>
      <vt:variant>
        <vt:i4>198</vt:i4>
      </vt:variant>
      <vt:variant>
        <vt:i4>0</vt:i4>
      </vt:variant>
      <vt:variant>
        <vt:i4>5</vt:i4>
      </vt:variant>
      <vt:variant>
        <vt:lpwstr>https://ru.wikipedia.org/wiki/%D0%9F%D0%B5%D1%80%D0%B5%D0%B4%D0%B0%D1%82%D0%BE%D1%87%D0%BD%D0%B0%D1%8F_%D1%84%D1%83%D0%BD%D0%BA%D1%86%D0%B8%D1%8F</vt:lpwstr>
      </vt:variant>
      <vt:variant>
        <vt:lpwstr/>
      </vt:variant>
      <vt:variant>
        <vt:i4>2031669</vt:i4>
      </vt:variant>
      <vt:variant>
        <vt:i4>195</vt:i4>
      </vt:variant>
      <vt:variant>
        <vt:i4>0</vt:i4>
      </vt:variant>
      <vt:variant>
        <vt:i4>5</vt:i4>
      </vt:variant>
      <vt:variant>
        <vt:lpwstr>https://ru.wikipedia.org/wiki/%D0%90%D0%BC%D0%BF%D0%BB%D0%B8%D1%82%D1%83%D0%B4%D0%BD%D0%BE-%D1%87%D0%B0%D1%81%D1%82%D0%BE%D1%82%D0%BD%D0%B0%D1%8F_%D1%85%D0%B0%D1%80%D0%B0%D0%BA%D1%82%D0%B5%D1%80%D0%B8%D1%81%D1%82%D0%B8%D0%BA%D0%B0</vt:lpwstr>
      </vt:variant>
      <vt:variant>
        <vt:lpwstr/>
      </vt:variant>
      <vt:variant>
        <vt:i4>1310764</vt:i4>
      </vt:variant>
      <vt:variant>
        <vt:i4>192</vt:i4>
      </vt:variant>
      <vt:variant>
        <vt:i4>0</vt:i4>
      </vt:variant>
      <vt:variant>
        <vt:i4>5</vt:i4>
      </vt:variant>
      <vt:variant>
        <vt:lpwstr>https://ru.wikipedia.org/wiki/%D0%AD%D0%BB%D0%BB%D0%B8%D0%BF%D1%82%D0%B8%D1%87%D0%B5%D1%81%D0%BA%D0%B8%D0%B9_%D1%84%D0%B8%D0%BB%D1%8C%D1%82%D1%80</vt:lpwstr>
      </vt:variant>
      <vt:variant>
        <vt:lpwstr/>
      </vt:variant>
      <vt:variant>
        <vt:i4>6291470</vt:i4>
      </vt:variant>
      <vt:variant>
        <vt:i4>189</vt:i4>
      </vt:variant>
      <vt:variant>
        <vt:i4>0</vt:i4>
      </vt:variant>
      <vt:variant>
        <vt:i4>5</vt:i4>
      </vt:variant>
      <vt:variant>
        <vt:lpwstr>https://ru.wikipedia.org/wiki/%D0%A4%D0%B8%D0%BB%D1%8C%D1%82%D1%80_%D0%A7%D0%B5%D0%B1%D1%8B%D1%88%D1%91%D0%B2%D0%B0</vt:lpwstr>
      </vt:variant>
      <vt:variant>
        <vt:lpwstr/>
      </vt:variant>
      <vt:variant>
        <vt:i4>5111926</vt:i4>
      </vt:variant>
      <vt:variant>
        <vt:i4>186</vt:i4>
      </vt:variant>
      <vt:variant>
        <vt:i4>0</vt:i4>
      </vt:variant>
      <vt:variant>
        <vt:i4>5</vt:i4>
      </vt:variant>
      <vt:variant>
        <vt:lpwstr>https://ru.wikipedia.org/wiki/%D0%A4%D0%B8%D0%BB%D1%8C%D1%82%D1%80_%D0%91%D0%B5%D1%81%D1%81%D0%B5%D0%BB%D1%8F</vt:lpwstr>
      </vt:variant>
      <vt:variant>
        <vt:lpwstr/>
      </vt:variant>
      <vt:variant>
        <vt:i4>6422584</vt:i4>
      </vt:variant>
      <vt:variant>
        <vt:i4>183</vt:i4>
      </vt:variant>
      <vt:variant>
        <vt:i4>0</vt:i4>
      </vt:variant>
      <vt:variant>
        <vt:i4>5</vt:i4>
      </vt:variant>
      <vt:variant>
        <vt:lpwstr>https://ru.wikipedia.org/wiki/%D0%94%D0%B5%D0%BA%D0%B0%D0%B4%D0%B0</vt:lpwstr>
      </vt:variant>
      <vt:variant>
        <vt:lpwstr/>
      </vt:variant>
      <vt:variant>
        <vt:i4>3276899</vt:i4>
      </vt:variant>
      <vt:variant>
        <vt:i4>180</vt:i4>
      </vt:variant>
      <vt:variant>
        <vt:i4>0</vt:i4>
      </vt:variant>
      <vt:variant>
        <vt:i4>5</vt:i4>
      </vt:variant>
      <vt:variant>
        <vt:lpwstr>https://ru.wikipedia.org/wiki/%D0%9E%D0%BA%D1%82%D0%B0%D0%B2%D0%B0</vt:lpwstr>
      </vt:variant>
      <vt:variant>
        <vt:lpwstr/>
      </vt:variant>
      <vt:variant>
        <vt:i4>1966100</vt:i4>
      </vt:variant>
      <vt:variant>
        <vt:i4>177</vt:i4>
      </vt:variant>
      <vt:variant>
        <vt:i4>0</vt:i4>
      </vt:variant>
      <vt:variant>
        <vt:i4>5</vt:i4>
      </vt:variant>
      <vt:variant>
        <vt:lpwstr>https://ru.wikipedia.org/wiki/%D0%94%D0%B5%D1%86%D0%B8%D0%B1%D0%B5%D0%BB</vt:lpwstr>
      </vt:variant>
      <vt:variant>
        <vt:lpwstr/>
      </vt:variant>
      <vt:variant>
        <vt:i4>1245207</vt:i4>
      </vt:variant>
      <vt:variant>
        <vt:i4>174</vt:i4>
      </vt:variant>
      <vt:variant>
        <vt:i4>0</vt:i4>
      </vt:variant>
      <vt:variant>
        <vt:i4>5</vt:i4>
      </vt:variant>
      <vt:variant>
        <vt:lpwstr>https://ru.wikipedia.org/wiki/%D0%9B%D0%90%D0%A4%D0%A7%D0%A5</vt:lpwstr>
      </vt:variant>
      <vt:variant>
        <vt:lpwstr/>
      </vt:variant>
      <vt:variant>
        <vt:i4>4194340</vt:i4>
      </vt:variant>
      <vt:variant>
        <vt:i4>171</vt:i4>
      </vt:variant>
      <vt:variant>
        <vt:i4>0</vt:i4>
      </vt:variant>
      <vt:variant>
        <vt:i4>5</vt:i4>
      </vt:variant>
      <vt:variant>
        <vt:lpwstr>https://ru.wikipedia.org/wiki/%D0%A7%D0%B0%D1%81%D1%82%D0%BE%D1%82%D0%BD%D1%8B%D0%B9_%D0%BE%D1%82%D0%BA%D0%BB%D0%B8%D0%BA</vt:lpwstr>
      </vt:variant>
      <vt:variant>
        <vt:lpwstr/>
      </vt:variant>
      <vt:variant>
        <vt:i4>1310796</vt:i4>
      </vt:variant>
      <vt:variant>
        <vt:i4>168</vt:i4>
      </vt:variant>
      <vt:variant>
        <vt:i4>0</vt:i4>
      </vt:variant>
      <vt:variant>
        <vt:i4>5</vt:i4>
      </vt:variant>
      <vt:variant>
        <vt:lpwstr>https://ru.wikipedia.org/wiki/%D0%A7%D0%B0%D1%81%D1%82%D0%BE%D1%82%D0%B0</vt:lpwstr>
      </vt:variant>
      <vt:variant>
        <vt:lpwstr/>
      </vt:variant>
      <vt:variant>
        <vt:i4>3735652</vt:i4>
      </vt:variant>
      <vt:variant>
        <vt:i4>165</vt:i4>
      </vt:variant>
      <vt:variant>
        <vt:i4>0</vt:i4>
      </vt:variant>
      <vt:variant>
        <vt:i4>5</vt:i4>
      </vt:variant>
      <vt:variant>
        <vt:lpwstr>https://ru.wikipedia.org/wiki/FLAC</vt:lpwstr>
      </vt:variant>
      <vt:variant>
        <vt:lpwstr/>
      </vt:variant>
      <vt:variant>
        <vt:i4>6422531</vt:i4>
      </vt:variant>
      <vt:variant>
        <vt:i4>162</vt:i4>
      </vt:variant>
      <vt:variant>
        <vt:i4>0</vt:i4>
      </vt:variant>
      <vt:variant>
        <vt:i4>5</vt:i4>
      </vt:variant>
      <vt:variant>
        <vt:lpwstr>https://ru.wikipedia.org/wiki/Advanced_Audio_Coding</vt:lpwstr>
      </vt:variant>
      <vt:variant>
        <vt:lpwstr>%D0%A0%D0%B0%D1%81%D1%88%D0%B8%D1%80%D0%B5%D0%BD%D0%B8%D1%8F_%D1%84%D0%B0%D0%B9%D0%BB%D0%BE%D0%B2</vt:lpwstr>
      </vt:variant>
      <vt:variant>
        <vt:i4>3604581</vt:i4>
      </vt:variant>
      <vt:variant>
        <vt:i4>159</vt:i4>
      </vt:variant>
      <vt:variant>
        <vt:i4>0</vt:i4>
      </vt:variant>
      <vt:variant>
        <vt:i4>5</vt:i4>
      </vt:variant>
      <vt:variant>
        <vt:lpwstr>https://ru.wikipedia.org/wiki/Advanced_Audio_Coding</vt:lpwstr>
      </vt:variant>
      <vt:variant>
        <vt:lpwstr/>
      </vt:variant>
      <vt:variant>
        <vt:i4>1769551</vt:i4>
      </vt:variant>
      <vt:variant>
        <vt:i4>156</vt:i4>
      </vt:variant>
      <vt:variant>
        <vt:i4>0</vt:i4>
      </vt:variant>
      <vt:variant>
        <vt:i4>5</vt:i4>
      </vt:variant>
      <vt:variant>
        <vt:lpwstr>https://ru.wikipedia.org/wiki/%D0%92%D0%B8%D0%B1%D1%80%D0%B0%D1%82%D0%BE</vt:lpwstr>
      </vt:variant>
      <vt:variant>
        <vt:lpwstr/>
      </vt:variant>
      <vt:variant>
        <vt:i4>5046314</vt:i4>
      </vt:variant>
      <vt:variant>
        <vt:i4>153</vt:i4>
      </vt:variant>
      <vt:variant>
        <vt:i4>0</vt:i4>
      </vt:variant>
      <vt:variant>
        <vt:i4>5</vt:i4>
      </vt:variant>
      <vt:variant>
        <vt:lpwstr>https://ru.wikipedia.org/wiki/%D0%9D%D0%BE%D1%80%D0%BC%D0%B0%D0%BB%D0%B8%D0%B7%D0%B0%D1%86%D0%B8%D1%8F_%D0%B7%D0%B2%D1%83%D0%BA%D0%B0</vt:lpwstr>
      </vt:variant>
      <vt:variant>
        <vt:lpwstr/>
      </vt:variant>
      <vt:variant>
        <vt:i4>4587596</vt:i4>
      </vt:variant>
      <vt:variant>
        <vt:i4>150</vt:i4>
      </vt:variant>
      <vt:variant>
        <vt:i4>0</vt:i4>
      </vt:variant>
      <vt:variant>
        <vt:i4>5</vt:i4>
      </vt:variant>
      <vt:variant>
        <vt:lpwstr>https://ru.wikipedia.org/wiki/%D0%A4%D0%BB%D0%B0%D0%BD%D0%B6%D0%B5%D1%80</vt:lpwstr>
      </vt:variant>
      <vt:variant>
        <vt:lpwstr/>
      </vt:variant>
      <vt:variant>
        <vt:i4>5308428</vt:i4>
      </vt:variant>
      <vt:variant>
        <vt:i4>147</vt:i4>
      </vt:variant>
      <vt:variant>
        <vt:i4>0</vt:i4>
      </vt:variant>
      <vt:variant>
        <vt:i4>5</vt:i4>
      </vt:variant>
      <vt:variant>
        <vt:lpwstr>https://ru.wikipedia.org/wiki/OGG</vt:lpwstr>
      </vt:variant>
      <vt:variant>
        <vt:lpwstr/>
      </vt:variant>
      <vt:variant>
        <vt:i4>5701652</vt:i4>
      </vt:variant>
      <vt:variant>
        <vt:i4>144</vt:i4>
      </vt:variant>
      <vt:variant>
        <vt:i4>0</vt:i4>
      </vt:variant>
      <vt:variant>
        <vt:i4>5</vt:i4>
      </vt:variant>
      <vt:variant>
        <vt:lpwstr>https://ru.wikipedia.org/wiki/WAV</vt:lpwstr>
      </vt:variant>
      <vt:variant>
        <vt:lpwstr/>
      </vt:variant>
      <vt:variant>
        <vt:i4>5963796</vt:i4>
      </vt:variant>
      <vt:variant>
        <vt:i4>141</vt:i4>
      </vt:variant>
      <vt:variant>
        <vt:i4>0</vt:i4>
      </vt:variant>
      <vt:variant>
        <vt:i4>5</vt:i4>
      </vt:variant>
      <vt:variant>
        <vt:lpwstr>https://ru.wikipedia.org/wiki/WMA</vt:lpwstr>
      </vt:variant>
      <vt:variant>
        <vt:lpwstr/>
      </vt:variant>
      <vt:variant>
        <vt:i4>4587534</vt:i4>
      </vt:variant>
      <vt:variant>
        <vt:i4>138</vt:i4>
      </vt:variant>
      <vt:variant>
        <vt:i4>0</vt:i4>
      </vt:variant>
      <vt:variant>
        <vt:i4>5</vt:i4>
      </vt:variant>
      <vt:variant>
        <vt:lpwstr>https://ru.wikipedia.org/wiki/MP3</vt:lpwstr>
      </vt:variant>
      <vt:variant>
        <vt:lpwstr/>
      </vt:variant>
      <vt:variant>
        <vt:i4>1704015</vt:i4>
      </vt:variant>
      <vt:variant>
        <vt:i4>135</vt:i4>
      </vt:variant>
      <vt:variant>
        <vt:i4>0</vt:i4>
      </vt:variant>
      <vt:variant>
        <vt:i4>5</vt:i4>
      </vt:variant>
      <vt:variant>
        <vt:lpwstr>https://ru.wikipedia.org/wiki/%D0%90%D1%83%D0%B4%D0%B8%D0%BE%D1%80%D0%B5%D0%B4%D0%B0%D0%BA%D1%82%D0%BE%D1%80</vt:lpwstr>
      </vt:variant>
      <vt:variant>
        <vt:lpwstr/>
      </vt:variant>
      <vt:variant>
        <vt:i4>5046297</vt:i4>
      </vt:variant>
      <vt:variant>
        <vt:i4>132</vt:i4>
      </vt:variant>
      <vt:variant>
        <vt:i4>0</vt:i4>
      </vt:variant>
      <vt:variant>
        <vt:i4>5</vt:i4>
      </vt:variant>
      <vt:variant>
        <vt:lpwstr>http://guitarprofi.ru/oborudovanie-dlya-gitar/reverberaciya.html</vt:lpwstr>
      </vt:variant>
      <vt:variant>
        <vt:lpwstr/>
      </vt:variant>
      <vt:variant>
        <vt:i4>7602226</vt:i4>
      </vt:variant>
      <vt:variant>
        <vt:i4>129</vt:i4>
      </vt:variant>
      <vt:variant>
        <vt:i4>0</vt:i4>
      </vt:variant>
      <vt:variant>
        <vt:i4>5</vt:i4>
      </vt:variant>
      <vt:variant>
        <vt:lpwstr>http://guitarprofi.ru/vsyo-o-gitarax/elektrigitara.html</vt:lpwstr>
      </vt:variant>
      <vt:variant>
        <vt:lpwstr/>
      </vt:variant>
      <vt:variant>
        <vt:i4>1114168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_Toc534712804</vt:lpwstr>
      </vt:variant>
      <vt:variant>
        <vt:i4>1114168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_Toc534712803</vt:lpwstr>
      </vt:variant>
      <vt:variant>
        <vt:i4>1114168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_Toc534712802</vt:lpwstr>
      </vt:variant>
      <vt:variant>
        <vt:i4>1114168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_Toc534712801</vt:lpwstr>
      </vt:variant>
      <vt:variant>
        <vt:i4>1114168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_Toc534712800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_Toc534712799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_Toc534712798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_Toc534712797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_Toc534712796</vt:lpwstr>
      </vt:variant>
      <vt:variant>
        <vt:i4>1572919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_Toc534712795</vt:lpwstr>
      </vt:variant>
      <vt:variant>
        <vt:i4>1572919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_Toc534712794</vt:lpwstr>
      </vt:variant>
      <vt:variant>
        <vt:i4>1572919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_Toc534712793</vt:lpwstr>
      </vt:variant>
      <vt:variant>
        <vt:i4>1572919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_Toc534712792</vt:lpwstr>
      </vt:variant>
      <vt:variant>
        <vt:i4>1572919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_Toc534712791</vt:lpwstr>
      </vt:variant>
      <vt:variant>
        <vt:i4>1572919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_Toc534712790</vt:lpwstr>
      </vt:variant>
      <vt:variant>
        <vt:i4>1638455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_Toc534712789</vt:lpwstr>
      </vt:variant>
      <vt:variant>
        <vt:i4>1638455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_Toc534712788</vt:lpwstr>
      </vt:variant>
      <vt:variant>
        <vt:i4>1638455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_Toc534712787</vt:lpwstr>
      </vt:variant>
      <vt:variant>
        <vt:i4>1638455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_Toc534712786</vt:lpwstr>
      </vt:variant>
      <vt:variant>
        <vt:i4>1638455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_Toc534712785</vt:lpwstr>
      </vt:variant>
      <vt:variant>
        <vt:i4>1638455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_Toc534712784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G. Zotin</dc:creator>
  <cp:keywords/>
  <cp:lastModifiedBy>Пользователь Windows</cp:lastModifiedBy>
  <cp:revision>70</cp:revision>
  <dcterms:created xsi:type="dcterms:W3CDTF">2019-01-10T08:00:00Z</dcterms:created>
  <dcterms:modified xsi:type="dcterms:W3CDTF">2019-01-15T10:24:00Z</dcterms:modified>
</cp:coreProperties>
</file>