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B6496" w14:textId="31BA8E6F" w:rsidR="00436182" w:rsidRPr="00773D09" w:rsidRDefault="00B07F68" w:rsidP="00436182">
      <w:pPr>
        <w:jc w:val="center"/>
        <w:rPr>
          <w:rFonts w:cs="Times New Roman"/>
          <w:b/>
          <w:bCs/>
          <w:sz w:val="36"/>
          <w:szCs w:val="40"/>
          <w:u w:val="single"/>
        </w:rPr>
      </w:pPr>
      <w:r>
        <w:rPr>
          <w:rFonts w:cs="Times New Roman"/>
          <w:b/>
          <w:bCs/>
          <w:sz w:val="36"/>
          <w:szCs w:val="40"/>
          <w:u w:val="single"/>
        </w:rPr>
        <w:t>CP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>E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8505FE">
        <w:rPr>
          <w:rFonts w:cs="Times New Roman"/>
          <w:b/>
          <w:bCs/>
          <w:sz w:val="36"/>
          <w:szCs w:val="40"/>
          <w:u w:val="single"/>
        </w:rPr>
        <w:t>3</w:t>
      </w:r>
      <w:r w:rsidR="00696ABA">
        <w:rPr>
          <w:rFonts w:cs="Times New Roman"/>
          <w:b/>
          <w:bCs/>
          <w:sz w:val="36"/>
          <w:szCs w:val="40"/>
          <w:u w:val="single"/>
        </w:rPr>
        <w:t>4</w:t>
      </w:r>
      <w:r w:rsidR="008505FE">
        <w:rPr>
          <w:rFonts w:cs="Times New Roman"/>
          <w:b/>
          <w:bCs/>
          <w:sz w:val="36"/>
          <w:szCs w:val="40"/>
          <w:u w:val="single"/>
        </w:rPr>
        <w:t>3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254B36" w:rsidRPr="00773D09">
        <w:rPr>
          <w:rFonts w:cs="Times New Roman"/>
          <w:b/>
          <w:bCs/>
          <w:sz w:val="36"/>
          <w:szCs w:val="40"/>
          <w:u w:val="single"/>
        </w:rPr>
        <w:t>–</w:t>
      </w:r>
      <w:r w:rsidR="00436182" w:rsidRPr="00773D09">
        <w:rPr>
          <w:rFonts w:cs="Times New Roman"/>
          <w:b/>
          <w:bCs/>
          <w:sz w:val="36"/>
          <w:szCs w:val="40"/>
          <w:u w:val="single"/>
        </w:rPr>
        <w:t xml:space="preserve"> </w:t>
      </w:r>
      <w:r w:rsidR="0001015F">
        <w:rPr>
          <w:rFonts w:cs="Times New Roman"/>
          <w:b/>
          <w:bCs/>
          <w:sz w:val="36"/>
          <w:szCs w:val="40"/>
          <w:u w:val="single"/>
        </w:rPr>
        <w:t>Computer</w:t>
      </w:r>
      <w:r w:rsidR="008505FE">
        <w:rPr>
          <w:rFonts w:cs="Times New Roman"/>
          <w:b/>
          <w:bCs/>
          <w:sz w:val="36"/>
          <w:szCs w:val="40"/>
          <w:u w:val="single"/>
        </w:rPr>
        <w:t xml:space="preserve"> Organization &amp; </w:t>
      </w:r>
      <w:r w:rsidR="0001015F">
        <w:rPr>
          <w:rFonts w:cs="Times New Roman"/>
          <w:b/>
          <w:bCs/>
          <w:sz w:val="36"/>
          <w:szCs w:val="40"/>
          <w:u w:val="single"/>
        </w:rPr>
        <w:t>Architecture</w:t>
      </w:r>
    </w:p>
    <w:p w14:paraId="33011712" w14:textId="48A0C010" w:rsidR="00436182" w:rsidRPr="009E6FB6" w:rsidRDefault="00436182" w:rsidP="00436182">
      <w:pPr>
        <w:widowControl w:val="0"/>
        <w:autoSpaceDE w:val="0"/>
        <w:autoSpaceDN w:val="0"/>
        <w:adjustRightInd w:val="0"/>
        <w:spacing w:before="1" w:after="0" w:line="110" w:lineRule="exact"/>
        <w:rPr>
          <w:rFonts w:cs="Times New Roman"/>
          <w:sz w:val="11"/>
          <w:szCs w:val="11"/>
        </w:rPr>
      </w:pPr>
    </w:p>
    <w:p w14:paraId="4BDED10D" w14:textId="1D6225A6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E06AC73" w14:textId="596A9342" w:rsidR="00436182" w:rsidRPr="009E6FB6" w:rsidRDefault="00A56793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  <w:r>
        <w:rPr>
          <w:rFonts w:ascii="Copperplate Gothic Bold" w:hAnsi="Copperplate Gothic Bold"/>
          <w:b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4C86E811" wp14:editId="59B5C13E">
            <wp:simplePos x="0" y="0"/>
            <wp:positionH relativeFrom="margin">
              <wp:posOffset>1990725</wp:posOffset>
            </wp:positionH>
            <wp:positionV relativeFrom="paragraph">
              <wp:posOffset>13970</wp:posOffset>
            </wp:positionV>
            <wp:extent cx="170497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2" name="Picture 0" descr="2018-05-16-PHOTO-00000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16-PHOTO-00000280.jpg"/>
                    <pic:cNvPicPr/>
                  </pic:nvPicPr>
                  <pic:blipFill>
                    <a:blip r:embed="rId8"/>
                    <a:srcRect l="4327" t="5354" r="4647" b="566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2919E" w14:textId="33F85891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60692C12" w14:textId="1B9BE0B7" w:rsidR="00436182" w:rsidRPr="009E6FB6" w:rsidRDefault="00436182" w:rsidP="0043618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3DCC87EE" w14:textId="32FF261A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A8783AF" w14:textId="08DA1437" w:rsidR="00436182" w:rsidRPr="009E6FB6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6BD3C2B0" w14:textId="1FF9E728" w:rsidR="00436182" w:rsidRDefault="00436182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125B1E9" w14:textId="2E27235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E82B4F1" w14:textId="67644535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CC00349" w14:textId="3D4AB2C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5B86888" w14:textId="3E8F221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41CA45B" w14:textId="29D9E72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7860143" w14:textId="5AEB3A5C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D2ABF28" w14:textId="3BF40BF1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C7AEF0D" w14:textId="333178AD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BEF4C1C" w14:textId="764777AE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00BA8BE" w14:textId="0A55770A" w:rsidR="00B979EA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50D61CCE" w14:textId="77777777" w:rsidR="00A56793" w:rsidRPr="008505FE" w:rsidRDefault="00A56793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 w:rsidRPr="008505FE">
        <w:rPr>
          <w:rFonts w:cs="Times New Roman"/>
          <w:b/>
          <w:w w:val="99"/>
          <w:sz w:val="32"/>
          <w:szCs w:val="40"/>
        </w:rPr>
        <w:t>Write here</w:t>
      </w:r>
    </w:p>
    <w:p w14:paraId="67ADF4CF" w14:textId="6D4845B9" w:rsidR="00B979EA" w:rsidRDefault="00252615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>Lab # 1</w:t>
      </w:r>
    </w:p>
    <w:p w14:paraId="08A7B2F6" w14:textId="74898C46" w:rsidR="00252615" w:rsidRPr="008505FE" w:rsidRDefault="00252615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32"/>
          <w:szCs w:val="40"/>
        </w:rPr>
      </w:pPr>
      <w:r>
        <w:rPr>
          <w:rFonts w:cs="Times New Roman"/>
          <w:b/>
          <w:w w:val="99"/>
          <w:sz w:val="32"/>
          <w:szCs w:val="40"/>
        </w:rPr>
        <w:t>Title:</w:t>
      </w:r>
      <w:r w:rsidR="000A5FBC">
        <w:rPr>
          <w:rFonts w:cs="Times New Roman"/>
          <w:b/>
          <w:w w:val="99"/>
          <w:sz w:val="32"/>
          <w:szCs w:val="40"/>
        </w:rPr>
        <w:t xml:space="preserve"> </w:t>
      </w:r>
      <w:r w:rsidR="001E1174">
        <w:rPr>
          <w:rFonts w:cs="Times New Roman"/>
          <w:b/>
          <w:w w:val="99"/>
          <w:sz w:val="32"/>
          <w:szCs w:val="40"/>
        </w:rPr>
        <w:t xml:space="preserve">Introduction to VHDL and Quatus2 with the design and </w:t>
      </w:r>
      <w:bookmarkStart w:id="0" w:name="_GoBack"/>
      <w:bookmarkEnd w:id="0"/>
      <w:r w:rsidR="001E1174">
        <w:rPr>
          <w:rFonts w:cs="Times New Roman"/>
          <w:b/>
          <w:w w:val="99"/>
          <w:sz w:val="32"/>
          <w:szCs w:val="40"/>
        </w:rPr>
        <w:t>combinational circuits.</w:t>
      </w:r>
    </w:p>
    <w:p w14:paraId="26E7EC63" w14:textId="2A6457F3" w:rsidR="003A55D8" w:rsidRPr="00644E4F" w:rsidRDefault="003A55D8" w:rsidP="00B979EA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cs="Times New Roman"/>
          <w:b/>
          <w:w w:val="99"/>
          <w:sz w:val="14"/>
          <w:szCs w:val="40"/>
        </w:rPr>
      </w:pPr>
    </w:p>
    <w:p w14:paraId="59247BCB" w14:textId="77777777" w:rsidR="00B979EA" w:rsidRPr="009E6FB6" w:rsidRDefault="00B979EA" w:rsidP="0043618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436182" w:rsidRPr="009E6FB6" w14:paraId="686BA11B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CC47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3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A0D4" w14:textId="3382A7F9" w:rsidR="00436182" w:rsidRPr="003E7679" w:rsidRDefault="001E1174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Abdul Basit</w:t>
            </w:r>
          </w:p>
        </w:tc>
      </w:tr>
      <w:tr w:rsidR="00436182" w:rsidRPr="009E6FB6" w14:paraId="028BAD62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07C94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Re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g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i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s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z w:val="28"/>
                <w:szCs w:val="28"/>
              </w:rPr>
              <w:t>r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t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io</w:t>
            </w:r>
            <w:r w:rsidRPr="003E7679">
              <w:rPr>
                <w:rFonts w:cs="Times New Roman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 w:rsidRPr="003E7679">
              <w:rPr>
                <w:rFonts w:cs="Times New Roman"/>
                <w:spacing w:val="-1"/>
                <w:sz w:val="28"/>
                <w:szCs w:val="28"/>
              </w:rPr>
              <w:t>N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u</w:t>
            </w:r>
            <w:r w:rsidRPr="003E7679">
              <w:rPr>
                <w:rFonts w:cs="Times New Roman"/>
                <w:spacing w:val="-4"/>
                <w:sz w:val="28"/>
                <w:szCs w:val="28"/>
              </w:rPr>
              <w:t>m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b</w:t>
            </w:r>
            <w:r w:rsidRPr="003E7679">
              <w:rPr>
                <w:rFonts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7DF3C" w14:textId="39A4DB2C" w:rsidR="00436182" w:rsidRPr="003E7679" w:rsidRDefault="00BC7AC7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1E1174">
              <w:rPr>
                <w:rFonts w:cs="Times New Roman"/>
                <w:sz w:val="28"/>
                <w:szCs w:val="28"/>
              </w:rPr>
              <w:t>FA17-BCE-062</w:t>
            </w:r>
          </w:p>
        </w:tc>
      </w:tr>
      <w:tr w:rsidR="00436182" w:rsidRPr="009E6FB6" w14:paraId="3603B551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3F00" w14:textId="77777777" w:rsidR="00436182" w:rsidRPr="003E7679" w:rsidRDefault="00436182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 w:val="28"/>
                <w:szCs w:val="28"/>
              </w:rPr>
            </w:pPr>
            <w:r w:rsidRPr="003E7679">
              <w:rPr>
                <w:rFonts w:cs="Times New Roman"/>
                <w:sz w:val="28"/>
                <w:szCs w:val="28"/>
              </w:rPr>
              <w:t>C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l</w:t>
            </w:r>
            <w:r w:rsidRPr="003E7679">
              <w:rPr>
                <w:rFonts w:cs="Times New Roman"/>
                <w:spacing w:val="-2"/>
                <w:sz w:val="28"/>
                <w:szCs w:val="28"/>
              </w:rPr>
              <w:t>a</w:t>
            </w:r>
            <w:r w:rsidRPr="003E7679">
              <w:rPr>
                <w:rFonts w:cs="Times New Roman"/>
                <w:spacing w:val="1"/>
                <w:sz w:val="28"/>
                <w:szCs w:val="28"/>
              </w:rPr>
              <w:t>s</w:t>
            </w:r>
            <w:r w:rsidRPr="003E7679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8B7E6" w14:textId="679267B5" w:rsidR="00436182" w:rsidRPr="003E7679" w:rsidRDefault="00A56793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696ABA">
              <w:rPr>
                <w:rFonts w:cs="Times New Roman"/>
                <w:sz w:val="28"/>
                <w:szCs w:val="28"/>
              </w:rPr>
              <w:t>FA1</w:t>
            </w:r>
            <w:r w:rsidR="008505FE">
              <w:rPr>
                <w:rFonts w:cs="Times New Roman"/>
                <w:sz w:val="28"/>
                <w:szCs w:val="28"/>
              </w:rPr>
              <w:t>7</w:t>
            </w:r>
            <w:r w:rsidR="00696ABA">
              <w:rPr>
                <w:rFonts w:cs="Times New Roman"/>
                <w:sz w:val="28"/>
                <w:szCs w:val="28"/>
              </w:rPr>
              <w:t>-BCE-</w:t>
            </w:r>
            <w:r w:rsidR="008505FE">
              <w:rPr>
                <w:rFonts w:cs="Times New Roman"/>
                <w:sz w:val="28"/>
                <w:szCs w:val="28"/>
              </w:rPr>
              <w:t>B</w:t>
            </w:r>
          </w:p>
        </w:tc>
      </w:tr>
      <w:tr w:rsidR="00644E4F" w:rsidRPr="009E6FB6" w14:paraId="175DA320" w14:textId="77777777" w:rsidTr="003A55D8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B832" w14:textId="2A6DCAF0" w:rsidR="00644E4F" w:rsidRPr="003E7679" w:rsidRDefault="00644E4F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pacing w:val="-1"/>
                <w:sz w:val="28"/>
                <w:szCs w:val="28"/>
              </w:rPr>
            </w:pPr>
            <w:r w:rsidRPr="003E7679">
              <w:rPr>
                <w:rFonts w:cs="Times New Roman"/>
                <w:spacing w:val="-1"/>
                <w:sz w:val="28"/>
                <w:szCs w:val="28"/>
              </w:rPr>
              <w:t>Instructor’s Name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32D9" w14:textId="11F4FD46" w:rsidR="00644E4F" w:rsidRPr="003E7679" w:rsidRDefault="008505FE" w:rsidP="001E11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Moazzam Ali Sahi</w:t>
            </w:r>
          </w:p>
        </w:tc>
      </w:tr>
    </w:tbl>
    <w:p w14:paraId="1795654B" w14:textId="065A9478" w:rsidR="00773D09" w:rsidRDefault="00773D09">
      <w:pPr>
        <w:rPr>
          <w:sz w:val="12"/>
        </w:rPr>
      </w:pPr>
    </w:p>
    <w:p w14:paraId="627E11D7" w14:textId="1512E3E3" w:rsidR="008F64E4" w:rsidRDefault="008F64E4" w:rsidP="00644E4F">
      <w:pPr>
        <w:jc w:val="center"/>
        <w:rPr>
          <w:b/>
          <w:sz w:val="36"/>
          <w:u w:val="single"/>
        </w:rPr>
      </w:pPr>
    </w:p>
    <w:p w14:paraId="10BD35EA" w14:textId="45C9F932" w:rsidR="009122CE" w:rsidRDefault="009122CE" w:rsidP="00644E4F">
      <w:pPr>
        <w:jc w:val="center"/>
        <w:rPr>
          <w:b/>
          <w:sz w:val="36"/>
          <w:u w:val="single"/>
        </w:rPr>
      </w:pPr>
    </w:p>
    <w:p w14:paraId="7069CCED" w14:textId="25E7912B" w:rsidR="009122CE" w:rsidRDefault="009122CE" w:rsidP="00644E4F">
      <w:pPr>
        <w:jc w:val="center"/>
        <w:rPr>
          <w:b/>
          <w:sz w:val="36"/>
          <w:u w:val="single"/>
        </w:rPr>
      </w:pPr>
    </w:p>
    <w:p w14:paraId="3FB8D5D8" w14:textId="30F0944A" w:rsidR="009122CE" w:rsidRDefault="009122CE" w:rsidP="00644E4F">
      <w:pPr>
        <w:jc w:val="center"/>
        <w:rPr>
          <w:b/>
          <w:sz w:val="36"/>
          <w:u w:val="single"/>
        </w:rPr>
      </w:pPr>
    </w:p>
    <w:p w14:paraId="1875A60A" w14:textId="746F8839" w:rsidR="009122CE" w:rsidRDefault="009122CE" w:rsidP="00644E4F">
      <w:pPr>
        <w:jc w:val="center"/>
        <w:rPr>
          <w:b/>
          <w:sz w:val="36"/>
          <w:u w:val="single"/>
        </w:rPr>
      </w:pPr>
    </w:p>
    <w:p w14:paraId="194B7B26" w14:textId="47B8923C" w:rsidR="00773D09" w:rsidRDefault="00773D09" w:rsidP="00C97220">
      <w:pPr>
        <w:rPr>
          <w:rFonts w:cs="Times New Roman"/>
          <w:b/>
          <w:szCs w:val="24"/>
          <w:u w:val="single"/>
        </w:rPr>
      </w:pPr>
    </w:p>
    <w:p w14:paraId="06EE5294" w14:textId="3F4BBF7E" w:rsidR="003A55D8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lastRenderedPageBreak/>
        <w:t>INTRODUCTION:</w:t>
      </w:r>
    </w:p>
    <w:p w14:paraId="2FE81E6C" w14:textId="613E7301" w:rsidR="001E1174" w:rsidRDefault="001E1174" w:rsidP="00C9722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VHDL:</w:t>
      </w:r>
      <w:r>
        <w:rPr>
          <w:rFonts w:cs="Times New Roman"/>
          <w:szCs w:val="24"/>
        </w:rPr>
        <w:t xml:space="preserve"> It is the hardware descriptive language used in electronic design automation to describe digital and mixed-signal systems. VHDL is also used as a general purpose parallel programing language.</w:t>
      </w:r>
    </w:p>
    <w:p w14:paraId="33CECABA" w14:textId="34AC37EB" w:rsidR="001E1174" w:rsidRDefault="001E1174" w:rsidP="00C97220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Quatus:</w:t>
      </w:r>
      <w:r>
        <w:rPr>
          <w:rFonts w:cs="Times New Roman"/>
          <w:szCs w:val="24"/>
        </w:rPr>
        <w:t xml:space="preserve"> It is the platform design environment that easily adapts to your specific needs in all FPGA’s design.</w:t>
      </w:r>
    </w:p>
    <w:p w14:paraId="4DEA00AC" w14:textId="503BA54E" w:rsidR="001E1174" w:rsidRPr="001E1174" w:rsidRDefault="001E1174" w:rsidP="00C9722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It takes VHDL code and </w:t>
      </w:r>
      <w:r w:rsidR="00632C7C">
        <w:rPr>
          <w:rFonts w:cs="Times New Roman"/>
          <w:szCs w:val="24"/>
        </w:rPr>
        <w:t>complies</w:t>
      </w:r>
      <w:r>
        <w:rPr>
          <w:rFonts w:cs="Times New Roman"/>
          <w:szCs w:val="24"/>
        </w:rPr>
        <w:t xml:space="preserve"> it into gate level diagram and then optimize for its performance.</w:t>
      </w:r>
    </w:p>
    <w:p w14:paraId="245D5D69" w14:textId="77777777" w:rsidR="002816B1" w:rsidRPr="002024EE" w:rsidRDefault="002816B1" w:rsidP="00C97220">
      <w:pPr>
        <w:rPr>
          <w:rFonts w:cs="Times New Roman"/>
          <w:b/>
          <w:szCs w:val="24"/>
          <w:u w:val="single"/>
        </w:rPr>
      </w:pPr>
    </w:p>
    <w:p w14:paraId="57231882" w14:textId="23A3819C" w:rsidR="00C3033A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LAB TASKS:</w:t>
      </w:r>
      <w:r w:rsidR="00696ABA">
        <w:rPr>
          <w:rFonts w:cs="Times New Roman"/>
          <w:b/>
          <w:szCs w:val="24"/>
          <w:u w:val="single"/>
        </w:rPr>
        <w:t xml:space="preserve"> (In-Lab Tasks)</w:t>
      </w:r>
    </w:p>
    <w:p w14:paraId="020A84CD" w14:textId="68DBFC5C" w:rsidR="00C3033A" w:rsidRDefault="00C3033A" w:rsidP="00C97220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431E5787" w14:textId="0B88C19E" w:rsidR="00C3033A" w:rsidRDefault="00696ABA" w:rsidP="002024E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VHDL Code</w:t>
      </w:r>
    </w:p>
    <w:p w14:paraId="13566875" w14:textId="3B63A8A9" w:rsidR="001E1174" w:rsidRPr="001E1174" w:rsidRDefault="001E1174" w:rsidP="001E1174">
      <w:pPr>
        <w:rPr>
          <w:sz w:val="22"/>
        </w:rPr>
      </w:pPr>
      <w:r w:rsidRPr="001E1174">
        <w:rPr>
          <w:noProof/>
          <w:sz w:val="22"/>
        </w:rPr>
        <w:drawing>
          <wp:inline distT="0" distB="0" distL="0" distR="0" wp14:anchorId="536697A6" wp14:editId="7F3C7D58">
            <wp:extent cx="3629025" cy="2213257"/>
            <wp:effectExtent l="0" t="0" r="0" b="0"/>
            <wp:docPr id="1" name="Picture 1" descr="C:\Users\goosh\Documents\Bce\semester_5\CoA\Lab\lab1\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sh\Documents\Bce\semester_5\CoA\Lab\lab1\n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74" cy="222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C482" w14:textId="2A212349" w:rsidR="002024EE" w:rsidRDefault="00696ABA" w:rsidP="002024EE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Results (VWF</w:t>
      </w:r>
      <w:r w:rsidR="00757B41">
        <w:rPr>
          <w:sz w:val="22"/>
        </w:rPr>
        <w:t>)</w:t>
      </w:r>
    </w:p>
    <w:p w14:paraId="5C622726" w14:textId="5E3AC294" w:rsidR="00CC57AE" w:rsidRPr="00632C7C" w:rsidRDefault="001E1174" w:rsidP="00632C7C">
      <w:pPr>
        <w:rPr>
          <w:sz w:val="22"/>
        </w:rPr>
      </w:pPr>
      <w:r w:rsidRPr="001E1174">
        <w:rPr>
          <w:noProof/>
          <w:sz w:val="22"/>
        </w:rPr>
        <w:drawing>
          <wp:inline distT="0" distB="0" distL="0" distR="0" wp14:anchorId="3221B269" wp14:editId="00322656">
            <wp:extent cx="5943600" cy="1502127"/>
            <wp:effectExtent l="0" t="0" r="0" b="3175"/>
            <wp:docPr id="3" name="Picture 3" descr="C:\Users\goosh\Documents\Bce\semester_5\CoA\Lab\lab1\nand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osh\Documents\Bce\semester_5\CoA\Lab\lab1\nand 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DD75" w14:textId="50D5A725" w:rsidR="00CC57AE" w:rsidRDefault="00CC57AE" w:rsidP="00D140F3">
      <w:pPr>
        <w:pStyle w:val="ListParagraph"/>
        <w:rPr>
          <w:sz w:val="22"/>
        </w:rPr>
      </w:pPr>
    </w:p>
    <w:p w14:paraId="3232D9B1" w14:textId="0CF99F12" w:rsidR="00CC57AE" w:rsidRPr="00632C7C" w:rsidRDefault="00632C7C" w:rsidP="00632C7C">
      <w:pPr>
        <w:rPr>
          <w:sz w:val="22"/>
        </w:rPr>
      </w:pPr>
      <w:r w:rsidRPr="00632C7C">
        <w:rPr>
          <w:noProof/>
        </w:rPr>
        <w:lastRenderedPageBreak/>
        <w:drawing>
          <wp:inline distT="0" distB="0" distL="0" distR="0" wp14:anchorId="13C4C29E" wp14:editId="683DBDC4">
            <wp:extent cx="5943600" cy="885064"/>
            <wp:effectExtent l="0" t="0" r="0" b="0"/>
            <wp:docPr id="4" name="Picture 4" descr="C:\Users\goosh\Documents\Bce\semester_5\CoA\Lab\lab1\NAND 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sh\Documents\Bce\semester_5\CoA\Lab\lab1\NAND 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57FB" w14:textId="54538182" w:rsidR="00980123" w:rsidRDefault="00CF327C" w:rsidP="00632C7C">
      <w:pPr>
        <w:pStyle w:val="Heading1"/>
      </w:pPr>
      <w:r w:rsidRPr="007D47D3">
        <w:t>CONCLUSION</w:t>
      </w:r>
      <w:r>
        <w:t>:</w:t>
      </w:r>
    </w:p>
    <w:p w14:paraId="07312AB0" w14:textId="77777777" w:rsidR="00632C7C" w:rsidRDefault="00632C7C" w:rsidP="00632C7C">
      <w:pPr>
        <w:pStyle w:val="ListParagraph"/>
      </w:pPr>
      <w:r>
        <w:t xml:space="preserve">In this lab I learned about </w:t>
      </w:r>
    </w:p>
    <w:p w14:paraId="229C37D6" w14:textId="3FC69667" w:rsidR="00632C7C" w:rsidRDefault="00632C7C" w:rsidP="00632C7C">
      <w:pPr>
        <w:pStyle w:val="ListParagraph"/>
        <w:numPr>
          <w:ilvl w:val="0"/>
          <w:numId w:val="9"/>
        </w:numPr>
      </w:pPr>
      <w:r>
        <w:t xml:space="preserve">The basics of VHDL code </w:t>
      </w:r>
    </w:p>
    <w:p w14:paraId="4084B93F" w14:textId="154DA786" w:rsidR="00632C7C" w:rsidRDefault="00632C7C" w:rsidP="00632C7C">
      <w:pPr>
        <w:pStyle w:val="ListParagraph"/>
        <w:numPr>
          <w:ilvl w:val="0"/>
          <w:numId w:val="10"/>
        </w:numPr>
      </w:pPr>
      <w:r>
        <w:t>Library</w:t>
      </w:r>
    </w:p>
    <w:p w14:paraId="5F206E82" w14:textId="70575FA6" w:rsidR="00632C7C" w:rsidRDefault="00094B89" w:rsidP="00632C7C">
      <w:pPr>
        <w:pStyle w:val="ListParagraph"/>
        <w:numPr>
          <w:ilvl w:val="0"/>
          <w:numId w:val="10"/>
        </w:numPr>
      </w:pPr>
      <w:r>
        <w:t>E</w:t>
      </w:r>
      <w:r w:rsidR="00632C7C">
        <w:t>ntity</w:t>
      </w:r>
    </w:p>
    <w:p w14:paraId="6ACD5963" w14:textId="188AC182" w:rsidR="00094B89" w:rsidRDefault="000A5FBC" w:rsidP="00632C7C">
      <w:pPr>
        <w:pStyle w:val="ListParagraph"/>
        <w:numPr>
          <w:ilvl w:val="0"/>
          <w:numId w:val="10"/>
        </w:numPr>
      </w:pPr>
      <w:r>
        <w:t>Architecture</w:t>
      </w:r>
      <w:r w:rsidR="00094B89">
        <w:t xml:space="preserve"> </w:t>
      </w:r>
    </w:p>
    <w:p w14:paraId="61EFAE46" w14:textId="77777777" w:rsidR="00094B89" w:rsidRDefault="00094B89" w:rsidP="00094B89">
      <w:pPr>
        <w:pStyle w:val="ListParagraph"/>
        <w:numPr>
          <w:ilvl w:val="0"/>
          <w:numId w:val="9"/>
        </w:numPr>
      </w:pPr>
      <w:r>
        <w:t>Quatus</w:t>
      </w:r>
    </w:p>
    <w:p w14:paraId="798A0BFA" w14:textId="114930ED" w:rsidR="00094B89" w:rsidRDefault="00094B89" w:rsidP="00094B89">
      <w:pPr>
        <w:pStyle w:val="ListParagraph"/>
        <w:numPr>
          <w:ilvl w:val="0"/>
          <w:numId w:val="12"/>
        </w:numPr>
      </w:pPr>
      <w:r>
        <w:t>Creating project</w:t>
      </w:r>
    </w:p>
    <w:p w14:paraId="3FE6B5E3" w14:textId="105E4059" w:rsidR="00094B89" w:rsidRDefault="00094B89" w:rsidP="00094B89">
      <w:pPr>
        <w:pStyle w:val="ListParagraph"/>
        <w:numPr>
          <w:ilvl w:val="0"/>
          <w:numId w:val="12"/>
        </w:numPr>
      </w:pPr>
      <w:r>
        <w:t>Simulating VHDL code.</w:t>
      </w:r>
    </w:p>
    <w:p w14:paraId="0AD74C6F" w14:textId="0BD4CFEC" w:rsidR="00094B89" w:rsidRDefault="00094B89" w:rsidP="00094B89">
      <w:r>
        <w:t xml:space="preserve"> </w:t>
      </w:r>
    </w:p>
    <w:p w14:paraId="5E0F9489" w14:textId="77777777" w:rsidR="00632C7C" w:rsidRPr="00632C7C" w:rsidRDefault="00632C7C" w:rsidP="00632C7C"/>
    <w:sectPr w:rsidR="00632C7C" w:rsidRPr="00632C7C" w:rsidSect="00773D09">
      <w:pgSz w:w="12240" w:h="15840"/>
      <w:pgMar w:top="1152" w:right="1440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B8243" w14:textId="77777777" w:rsidR="00972477" w:rsidRDefault="00972477" w:rsidP="00773D09">
      <w:pPr>
        <w:spacing w:after="0" w:line="240" w:lineRule="auto"/>
      </w:pPr>
      <w:r>
        <w:separator/>
      </w:r>
    </w:p>
  </w:endnote>
  <w:endnote w:type="continuationSeparator" w:id="0">
    <w:p w14:paraId="5573C1A1" w14:textId="77777777" w:rsidR="00972477" w:rsidRDefault="00972477" w:rsidP="0077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D43BB" w14:textId="77777777" w:rsidR="00972477" w:rsidRDefault="00972477" w:rsidP="00773D09">
      <w:pPr>
        <w:spacing w:after="0" w:line="240" w:lineRule="auto"/>
      </w:pPr>
      <w:r>
        <w:separator/>
      </w:r>
    </w:p>
  </w:footnote>
  <w:footnote w:type="continuationSeparator" w:id="0">
    <w:p w14:paraId="32F6C15E" w14:textId="77777777" w:rsidR="00972477" w:rsidRDefault="00972477" w:rsidP="0077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38"/>
    <w:multiLevelType w:val="hybridMultilevel"/>
    <w:tmpl w:val="9DC8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84C49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3B90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A7A6C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07B8"/>
    <w:multiLevelType w:val="hybridMultilevel"/>
    <w:tmpl w:val="9D2C1FD8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5" w15:restartNumberingAfterBreak="0">
    <w:nsid w:val="42FD1762"/>
    <w:multiLevelType w:val="hybridMultilevel"/>
    <w:tmpl w:val="96E447A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54A03844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95CA1"/>
    <w:multiLevelType w:val="hybridMultilevel"/>
    <w:tmpl w:val="E2C42350"/>
    <w:lvl w:ilvl="0" w:tplc="BDEEC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93650"/>
    <w:multiLevelType w:val="hybridMultilevel"/>
    <w:tmpl w:val="B3A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48F5"/>
    <w:multiLevelType w:val="hybridMultilevel"/>
    <w:tmpl w:val="5C76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87E17"/>
    <w:multiLevelType w:val="hybridMultilevel"/>
    <w:tmpl w:val="005410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A0C1B41"/>
    <w:multiLevelType w:val="hybridMultilevel"/>
    <w:tmpl w:val="770E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82"/>
    <w:rsid w:val="00001DB0"/>
    <w:rsid w:val="0001015F"/>
    <w:rsid w:val="00074204"/>
    <w:rsid w:val="00082078"/>
    <w:rsid w:val="00094B89"/>
    <w:rsid w:val="000A5FBC"/>
    <w:rsid w:val="001553FD"/>
    <w:rsid w:val="00163B0B"/>
    <w:rsid w:val="001D5C67"/>
    <w:rsid w:val="001E1174"/>
    <w:rsid w:val="002024EE"/>
    <w:rsid w:val="00217608"/>
    <w:rsid w:val="002327CE"/>
    <w:rsid w:val="00244B17"/>
    <w:rsid w:val="00252615"/>
    <w:rsid w:val="00254B36"/>
    <w:rsid w:val="002816B1"/>
    <w:rsid w:val="00305452"/>
    <w:rsid w:val="003140E9"/>
    <w:rsid w:val="003968DF"/>
    <w:rsid w:val="003A55D8"/>
    <w:rsid w:val="003E7679"/>
    <w:rsid w:val="00436182"/>
    <w:rsid w:val="0044391F"/>
    <w:rsid w:val="004D370E"/>
    <w:rsid w:val="004E7E3D"/>
    <w:rsid w:val="0051759F"/>
    <w:rsid w:val="005E4E39"/>
    <w:rsid w:val="005F2AEF"/>
    <w:rsid w:val="00632C7C"/>
    <w:rsid w:val="006338B9"/>
    <w:rsid w:val="00644E4F"/>
    <w:rsid w:val="0066729F"/>
    <w:rsid w:val="00696ABA"/>
    <w:rsid w:val="006B0D6B"/>
    <w:rsid w:val="006E15E7"/>
    <w:rsid w:val="006F7017"/>
    <w:rsid w:val="0070661F"/>
    <w:rsid w:val="007170AD"/>
    <w:rsid w:val="00757B41"/>
    <w:rsid w:val="00773D09"/>
    <w:rsid w:val="00786C98"/>
    <w:rsid w:val="007D47D3"/>
    <w:rsid w:val="00820068"/>
    <w:rsid w:val="008505FE"/>
    <w:rsid w:val="00851979"/>
    <w:rsid w:val="0087683D"/>
    <w:rsid w:val="00884B5F"/>
    <w:rsid w:val="008C6ED2"/>
    <w:rsid w:val="008F64E4"/>
    <w:rsid w:val="009122CE"/>
    <w:rsid w:val="00936C65"/>
    <w:rsid w:val="009450F3"/>
    <w:rsid w:val="00955771"/>
    <w:rsid w:val="009566A7"/>
    <w:rsid w:val="00972477"/>
    <w:rsid w:val="00980123"/>
    <w:rsid w:val="009861F9"/>
    <w:rsid w:val="009D7743"/>
    <w:rsid w:val="00A30590"/>
    <w:rsid w:val="00A37CFF"/>
    <w:rsid w:val="00A56793"/>
    <w:rsid w:val="00A635DC"/>
    <w:rsid w:val="00AA771B"/>
    <w:rsid w:val="00AB246D"/>
    <w:rsid w:val="00AB6854"/>
    <w:rsid w:val="00AC095A"/>
    <w:rsid w:val="00AD1C97"/>
    <w:rsid w:val="00B04D0D"/>
    <w:rsid w:val="00B07F68"/>
    <w:rsid w:val="00B223BD"/>
    <w:rsid w:val="00B979EA"/>
    <w:rsid w:val="00BC7AC7"/>
    <w:rsid w:val="00BF278D"/>
    <w:rsid w:val="00C3033A"/>
    <w:rsid w:val="00C76783"/>
    <w:rsid w:val="00C92080"/>
    <w:rsid w:val="00C97220"/>
    <w:rsid w:val="00CC57AE"/>
    <w:rsid w:val="00CF327C"/>
    <w:rsid w:val="00D140F3"/>
    <w:rsid w:val="00D1518A"/>
    <w:rsid w:val="00D513FF"/>
    <w:rsid w:val="00DD47B2"/>
    <w:rsid w:val="00E00C6C"/>
    <w:rsid w:val="00E92635"/>
    <w:rsid w:val="00ED3D45"/>
    <w:rsid w:val="00F1403E"/>
    <w:rsid w:val="00F43BA6"/>
    <w:rsid w:val="00F50EC9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AD9"/>
  <w15:chartTrackingRefBased/>
  <w15:docId w15:val="{9BF896F7-1DE2-47A2-A646-2E64BB48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182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D3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D3"/>
    <w:rPr>
      <w:rFonts w:ascii="Times New Roman" w:eastAsiaTheme="minorEastAsia" w:hAnsi="Times New Roman"/>
      <w:b/>
      <w:sz w:val="24"/>
      <w:u w:val="single"/>
    </w:rPr>
  </w:style>
  <w:style w:type="paragraph" w:styleId="Title">
    <w:name w:val="Title"/>
    <w:basedOn w:val="Normal"/>
    <w:link w:val="TitleChar"/>
    <w:uiPriority w:val="10"/>
    <w:qFormat/>
    <w:rsid w:val="0043618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3618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18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9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220"/>
    <w:pPr>
      <w:ind w:left="720"/>
      <w:contextualSpacing/>
    </w:pPr>
  </w:style>
  <w:style w:type="table" w:styleId="TableGrid">
    <w:name w:val="Table Grid"/>
    <w:basedOn w:val="TableNormal"/>
    <w:uiPriority w:val="39"/>
    <w:rsid w:val="0064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09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09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44BA0-D1ED-4AA3-AE59-DBCA74AF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Azam</dc:creator>
  <cp:keywords/>
  <dc:description/>
  <cp:lastModifiedBy>abdulbasit abdulbasit</cp:lastModifiedBy>
  <cp:revision>3</cp:revision>
  <dcterms:created xsi:type="dcterms:W3CDTF">2019-09-28T04:58:00Z</dcterms:created>
  <dcterms:modified xsi:type="dcterms:W3CDTF">2019-09-28T05:01:00Z</dcterms:modified>
</cp:coreProperties>
</file>