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90E48" w:rsidRDefault="00690E48" w:rsidP="00980F45">
      <w:pPr>
        <w:jc w:val="center"/>
        <w:rPr>
          <w:lang w:val="ru-RU"/>
        </w:rPr>
      </w:pPr>
      <w:r>
        <w:rPr>
          <w:lang w:val="ru-RU"/>
        </w:rPr>
        <w:t>Лабораторная работа 9</w:t>
      </w:r>
    </w:p>
    <w:p w:rsidR="00690E48" w:rsidRDefault="00690E48" w:rsidP="00980F45">
      <w:pPr>
        <w:jc w:val="center"/>
        <w:rPr>
          <w:lang w:val="ru-RU"/>
        </w:rPr>
      </w:pPr>
      <w:r>
        <w:rPr>
          <w:lang w:val="ru-RU"/>
        </w:rPr>
        <w:t>Задание к части 1</w:t>
      </w:r>
    </w:p>
    <w:p w:rsidR="00690E48" w:rsidRDefault="00690E48">
      <w:pPr>
        <w:rPr>
          <w:lang w:val="ru-RU"/>
        </w:rPr>
      </w:pPr>
      <w:r>
        <w:rPr>
          <w:lang w:val="ru-RU"/>
        </w:rPr>
        <w:t xml:space="preserve">Открываем приложение </w:t>
      </w:r>
      <w:r>
        <w:rPr>
          <w:lang w:val="en-US"/>
        </w:rPr>
        <w:t>Gephi</w:t>
      </w:r>
      <w:r w:rsidRPr="00690E48">
        <w:rPr>
          <w:lang w:val="ru-RU"/>
        </w:rPr>
        <w:t xml:space="preserve"> </w:t>
      </w:r>
      <w:r>
        <w:rPr>
          <w:lang w:val="ru-RU"/>
        </w:rPr>
        <w:t>и загружаем граф</w:t>
      </w:r>
      <w:r>
        <w:rPr>
          <w:noProof/>
          <w:lang w:val="ru-RU"/>
        </w:rPr>
        <w:drawing>
          <wp:inline distT="0" distB="0" distL="0" distR="0" wp14:anchorId="7B497FFF" wp14:editId="4DC044C9">
            <wp:extent cx="5731510" cy="3270885"/>
            <wp:effectExtent l="0" t="0" r="0" b="5715"/>
            <wp:docPr id="764175962" name="Рисунок 30" descr="Изображение выглядит как программное обеспечение, Мультимедийное программное обеспечение, Значок на компьютер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75962" name="Рисунок 30" descr="Изображение выглядит как программное обеспечение, Мультимедийное программное обеспечение, Значок на компьютер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t xml:space="preserve">Делаем подсчет </w:t>
      </w:r>
      <w:proofErr w:type="spellStart"/>
      <w:r>
        <w:rPr>
          <w:lang w:val="ru-RU"/>
        </w:rPr>
        <w:t>модулярности</w:t>
      </w:r>
      <w:proofErr w:type="spellEnd"/>
      <w:r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D5EC993" wp14:editId="5867D070">
            <wp:extent cx="5731510" cy="3244215"/>
            <wp:effectExtent l="0" t="0" r="0" b="0"/>
            <wp:docPr id="971662159" name="Рисунок 31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62159" name="Рисунок 31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5960"/>
            <wp:effectExtent l="0" t="0" r="0" b="2540"/>
            <wp:docPr id="827539085" name="Рисунок 33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39085" name="Рисунок 33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5731510" cy="3251200"/>
            <wp:effectExtent l="0" t="0" r="0" b="0"/>
            <wp:docPr id="1118466539" name="Рисунок 32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6539" name="Рисунок 32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lastRenderedPageBreak/>
        <w:t xml:space="preserve">Затем раскрашиваем узлы и ребра </w:t>
      </w:r>
      <w:r>
        <w:rPr>
          <w:noProof/>
          <w:lang w:val="ru-RU"/>
        </w:rPr>
        <w:drawing>
          <wp:inline distT="0" distB="0" distL="0" distR="0">
            <wp:extent cx="5731510" cy="3310255"/>
            <wp:effectExtent l="0" t="0" r="0" b="4445"/>
            <wp:docPr id="2146662540" name="Рисунок 34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62540" name="Рисунок 34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t xml:space="preserve">Настраиваем размер узлов </w:t>
      </w:r>
      <w:r>
        <w:rPr>
          <w:noProof/>
          <w:lang w:val="ru-RU"/>
        </w:rPr>
        <w:drawing>
          <wp:inline distT="0" distB="0" distL="0" distR="0">
            <wp:extent cx="5731510" cy="3288030"/>
            <wp:effectExtent l="0" t="0" r="0" b="1270"/>
            <wp:docPr id="123328309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3093" name="Рисунок 1233283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lastRenderedPageBreak/>
        <w:t>Реструктурируем форму графа</w:t>
      </w:r>
      <w:r>
        <w:rPr>
          <w:noProof/>
          <w:lang w:val="ru-RU"/>
        </w:rPr>
        <w:drawing>
          <wp:inline distT="0" distB="0" distL="0" distR="0" wp14:anchorId="5302FC10" wp14:editId="348CCD9A">
            <wp:extent cx="5731510" cy="3342640"/>
            <wp:effectExtent l="0" t="0" r="0" b="0"/>
            <wp:docPr id="294081906" name="Рисунок 42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1906" name="Рисунок 42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t>Добавляем названия точкам</w:t>
      </w:r>
      <w:r>
        <w:rPr>
          <w:noProof/>
          <w:lang w:val="ru-RU"/>
        </w:rPr>
        <w:drawing>
          <wp:inline distT="0" distB="0" distL="0" distR="0">
            <wp:extent cx="5731510" cy="3256280"/>
            <wp:effectExtent l="0" t="0" r="0" b="0"/>
            <wp:docPr id="230605597" name="Рисунок 37" descr="Изображение выглядит как снимок экрана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5597" name="Рисунок 37" descr="Изображение выглядит как снимок экрана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lastRenderedPageBreak/>
        <w:t xml:space="preserve">В лаборатории данных можно увидеть табличные данные нашего графа </w:t>
      </w:r>
      <w:r>
        <w:rPr>
          <w:noProof/>
          <w:lang w:val="ru-RU"/>
        </w:rPr>
        <w:drawing>
          <wp:inline distT="0" distB="0" distL="0" distR="0" wp14:anchorId="33981069" wp14:editId="6BBA55F2">
            <wp:extent cx="5731510" cy="3318510"/>
            <wp:effectExtent l="0" t="0" r="0" b="0"/>
            <wp:docPr id="1226044528" name="Рисунок 36" descr="Изображение выглядит как текст, программное обеспечение, снимок экран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44528" name="Рисунок 36" descr="Изображение выглядит как текст, программное обеспечение, снимок экрана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t>В меню просмотр представлен готовый граф</w:t>
      </w:r>
    </w:p>
    <w:p w:rsidR="00690E48" w:rsidRPr="00690E48" w:rsidRDefault="00690E48">
      <w:pPr>
        <w:rPr>
          <w:lang w:val="ru-RU"/>
        </w:rPr>
      </w:pPr>
      <w:r>
        <w:rPr>
          <w:lang w:val="ru-RU"/>
        </w:rPr>
        <w:t xml:space="preserve">Теперь необходимо экспортировать граф при помощи плагина </w:t>
      </w:r>
      <w:r>
        <w:rPr>
          <w:lang w:val="en-US"/>
        </w:rPr>
        <w:t>Sigma</w:t>
      </w:r>
      <w:r w:rsidRPr="00690E48">
        <w:rPr>
          <w:lang w:val="ru-RU"/>
        </w:rPr>
        <w:t xml:space="preserve"> </w:t>
      </w:r>
      <w:r>
        <w:rPr>
          <w:lang w:val="en-US"/>
        </w:rPr>
        <w:t>Exporter</w:t>
      </w:r>
      <w:r>
        <w:rPr>
          <w:noProof/>
          <w:lang w:val="ru-RU"/>
        </w:rPr>
        <w:drawing>
          <wp:inline distT="0" distB="0" distL="0" distR="0">
            <wp:extent cx="5731510" cy="3276600"/>
            <wp:effectExtent l="0" t="0" r="0" b="0"/>
            <wp:docPr id="2134859253" name="Рисунок 43" descr="Изображение выглядит как снимок экрана, программное обеспечение, веб-страниц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59253" name="Рисунок 43" descr="Изображение выглядит как снимок экрана, программное обеспечение, веб-страница, текст&#10;&#10;Контент, сгенерированный ИИ, может содержать ошибки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FBA46E6" wp14:editId="483E9B47">
            <wp:extent cx="5731510" cy="3335655"/>
            <wp:effectExtent l="0" t="0" r="0" b="4445"/>
            <wp:docPr id="1603433483" name="Рисунок 39" descr="Изображение выглядит как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3483" name="Рисунок 39" descr="Изображение выглядит как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  <w:r>
        <w:rPr>
          <w:lang w:val="ru-RU"/>
        </w:rPr>
        <w:t xml:space="preserve">Сохраняем готовый граф и добавляем его на </w:t>
      </w:r>
      <w:proofErr w:type="spellStart"/>
      <w:r>
        <w:rPr>
          <w:lang w:val="ru-RU"/>
        </w:rPr>
        <w:t>гитхаб</w:t>
      </w:r>
      <w:proofErr w:type="spellEnd"/>
      <w:r>
        <w:rPr>
          <w:noProof/>
          <w:lang w:val="ru-RU"/>
        </w:rPr>
        <w:drawing>
          <wp:inline distT="0" distB="0" distL="0" distR="0">
            <wp:extent cx="5731510" cy="3517265"/>
            <wp:effectExtent l="0" t="0" r="0" b="635"/>
            <wp:docPr id="1378370887" name="Рисунок 44" descr="Изображение выглядит как программное обеспечение, Мультимедийное программное обеспечение, текст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0887" name="Рисунок 44" descr="Изображение выглядит как программное обеспечение, Мультимедийное программное обеспечение, текст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Default="00690E48">
      <w:pPr>
        <w:rPr>
          <w:lang w:val="ru-RU"/>
        </w:rPr>
      </w:pPr>
    </w:p>
    <w:p w:rsidR="00690E48" w:rsidRDefault="00690E48">
      <w:pPr>
        <w:rPr>
          <w:lang w:val="ru-RU"/>
        </w:rPr>
      </w:pPr>
    </w:p>
    <w:p w:rsidR="00980F45" w:rsidRDefault="00980F45">
      <w:pPr>
        <w:rPr>
          <w:lang w:val="ru-RU"/>
        </w:rPr>
      </w:pPr>
    </w:p>
    <w:p w:rsidR="00980F45" w:rsidRDefault="00980F45">
      <w:pPr>
        <w:rPr>
          <w:lang w:val="ru-RU"/>
        </w:rPr>
      </w:pPr>
    </w:p>
    <w:p w:rsidR="00980F45" w:rsidRDefault="00980F45">
      <w:pPr>
        <w:rPr>
          <w:lang w:val="ru-RU"/>
        </w:rPr>
      </w:pPr>
    </w:p>
    <w:p w:rsidR="00980F45" w:rsidRDefault="00690E48" w:rsidP="00980F45">
      <w:pPr>
        <w:jc w:val="center"/>
        <w:rPr>
          <w:lang w:val="ru-RU"/>
        </w:rPr>
      </w:pPr>
      <w:r>
        <w:rPr>
          <w:lang w:val="ru-RU"/>
        </w:rPr>
        <w:lastRenderedPageBreak/>
        <w:t>Задание к части 2</w:t>
      </w:r>
    </w:p>
    <w:p w:rsidR="00690E48" w:rsidRPr="00980F45" w:rsidRDefault="00690E48" w:rsidP="00980F45">
      <w:pPr>
        <w:rPr>
          <w:lang w:val="ru-RU"/>
        </w:rPr>
      </w:pPr>
      <w:r>
        <w:rPr>
          <w:lang w:val="ru-RU"/>
        </w:rPr>
        <w:br/>
        <w:t>На</w:t>
      </w:r>
      <w:r w:rsidR="00980F45">
        <w:rPr>
          <w:lang w:val="ru-RU"/>
        </w:rPr>
        <w:t>й</w:t>
      </w:r>
      <w:r>
        <w:rPr>
          <w:lang w:val="ru-RU"/>
        </w:rPr>
        <w:t xml:space="preserve">дем полный текст на </w:t>
      </w:r>
      <w:r w:rsidR="00980F45">
        <w:rPr>
          <w:lang w:val="ru-RU"/>
        </w:rPr>
        <w:t xml:space="preserve">сайте </w:t>
      </w:r>
      <w:proofErr w:type="spellStart"/>
      <w:r w:rsidR="00980F45">
        <w:rPr>
          <w:lang w:val="en-US"/>
        </w:rPr>
        <w:t>dracor</w:t>
      </w:r>
      <w:proofErr w:type="spellEnd"/>
    </w:p>
    <w:p w:rsidR="00980F45" w:rsidRDefault="00980F45">
      <w:pPr>
        <w:rPr>
          <w:lang w:val="ru-RU"/>
        </w:rPr>
      </w:pPr>
      <w:r>
        <w:rPr>
          <w:lang w:val="ru-RU"/>
        </w:rPr>
        <w:t xml:space="preserve">Добавим </w:t>
      </w:r>
      <w:r>
        <w:rPr>
          <w:lang w:val="en-US"/>
        </w:rPr>
        <w:t xml:space="preserve"># </w:t>
      </w:r>
      <w:r>
        <w:rPr>
          <w:lang w:val="ru-RU"/>
        </w:rPr>
        <w:t xml:space="preserve">и </w:t>
      </w:r>
      <w:r>
        <w:rPr>
          <w:lang w:val="en-US"/>
        </w:rPr>
        <w:t xml:space="preserve">## </w:t>
      </w:r>
    </w:p>
    <w:p w:rsidR="00980F45" w:rsidRPr="00980F45" w:rsidRDefault="00980F45">
      <w:pPr>
        <w:rPr>
          <w:lang w:val="ru-RU"/>
        </w:rPr>
      </w:pPr>
      <w:r>
        <w:rPr>
          <w:lang w:val="ru-RU"/>
        </w:rPr>
        <w:t xml:space="preserve">И переведем все в верхний регистр </w:t>
      </w:r>
    </w:p>
    <w:p w:rsidR="00690E48" w:rsidRDefault="00690E48">
      <w:pPr>
        <w:rPr>
          <w:lang w:val="ru-RU"/>
        </w:rPr>
      </w:pPr>
    </w:p>
    <w:p w:rsidR="00690E48" w:rsidRDefault="00690E48">
      <w:pPr>
        <w:rPr>
          <w:lang w:val="ru-RU"/>
        </w:rPr>
      </w:pPr>
    </w:p>
    <w:p w:rsidR="00980F45" w:rsidRDefault="00690E4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369945"/>
            <wp:effectExtent l="0" t="0" r="0" b="0"/>
            <wp:docPr id="2063497535" name="Рисунок 40" descr="Изображение выглядит как текст, программное обеспечение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97535" name="Рисунок 40" descr="Изображение выглядит как текст, программное обеспечение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8" w:rsidRPr="00690E48" w:rsidRDefault="00980F45">
      <w:pPr>
        <w:rPr>
          <w:lang w:val="ru-RU"/>
        </w:rPr>
      </w:pPr>
      <w:r>
        <w:rPr>
          <w:lang w:val="ru-RU"/>
        </w:rPr>
        <w:lastRenderedPageBreak/>
        <w:t>Получается готовый граф</w:t>
      </w:r>
      <w:r w:rsidR="00690E48">
        <w:rPr>
          <w:noProof/>
          <w:lang w:val="ru-RU"/>
        </w:rPr>
        <w:drawing>
          <wp:inline distT="0" distB="0" distL="0" distR="0">
            <wp:extent cx="5731510" cy="3516630"/>
            <wp:effectExtent l="0" t="0" r="0" b="1270"/>
            <wp:docPr id="173530560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609" name="Рисунок 17353056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E48" w:rsidRPr="00690E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E48"/>
    <w:rsid w:val="00066123"/>
    <w:rsid w:val="00690E48"/>
    <w:rsid w:val="0098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15E648B"/>
  <w15:chartTrackingRefBased/>
  <w15:docId w15:val="{91644041-F76A-5044-A19B-56DCF4393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0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0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0E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0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0E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0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0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0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0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0E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90E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90E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0E4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90E4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90E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90E4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90E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90E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0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90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0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90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0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90E4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90E4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90E4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0E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90E4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90E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Кутищев</dc:creator>
  <cp:keywords/>
  <dc:description/>
  <cp:lastModifiedBy>Максим Кутищев</cp:lastModifiedBy>
  <cp:revision>1</cp:revision>
  <dcterms:created xsi:type="dcterms:W3CDTF">2025-06-16T19:21:00Z</dcterms:created>
  <dcterms:modified xsi:type="dcterms:W3CDTF">2025-06-16T19:33:00Z</dcterms:modified>
</cp:coreProperties>
</file>