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53AE" w:rsidP="009359E4" w:rsidRDefault="004F53AE" w14:paraId="75BBCBF0" w14:textId="77777777">
      <w:pPr>
        <w:rPr>
          <w:rFonts w:ascii="Century Gothic" w:hAnsi="Century Gothic"/>
          <w:sz w:val="21"/>
          <w:szCs w:val="21"/>
          <w:lang w:val="nl-NL"/>
        </w:rPr>
      </w:pPr>
    </w:p>
    <w:p w:rsidR="007B0568" w:rsidP="009359E4" w:rsidRDefault="007B0568" w14:paraId="75BBCBF1" w14:textId="77777777">
      <w:pPr>
        <w:rPr>
          <w:rFonts w:ascii="Century Gothic" w:hAnsi="Century Gothic"/>
          <w:sz w:val="21"/>
          <w:szCs w:val="21"/>
          <w:lang w:val="nl-NL"/>
        </w:rPr>
      </w:pPr>
    </w:p>
    <w:p w:rsidR="007B0568" w:rsidP="009359E4" w:rsidRDefault="007B0568" w14:paraId="75BBCBF2" w14:textId="77777777">
      <w:pPr>
        <w:rPr>
          <w:rFonts w:ascii="Century Gothic" w:hAnsi="Century Gothic"/>
          <w:sz w:val="21"/>
          <w:szCs w:val="21"/>
          <w:lang w:val="nl-NL"/>
        </w:rPr>
      </w:pPr>
    </w:p>
    <w:p w:rsidR="007B0568" w:rsidP="009359E4" w:rsidRDefault="007B0568" w14:paraId="75BBCBF3" w14:textId="77777777">
      <w:pPr>
        <w:rPr>
          <w:rFonts w:ascii="Century Gothic" w:hAnsi="Century Gothic"/>
          <w:sz w:val="21"/>
          <w:szCs w:val="21"/>
          <w:lang w:val="nl-NL"/>
        </w:rPr>
      </w:pPr>
    </w:p>
    <w:p w:rsidR="007B0568" w:rsidP="009359E4" w:rsidRDefault="007B0568" w14:paraId="75BBCBF4" w14:textId="77777777">
      <w:pPr>
        <w:rPr>
          <w:rFonts w:ascii="Century Gothic" w:hAnsi="Century Gothic"/>
          <w:sz w:val="21"/>
          <w:szCs w:val="21"/>
          <w:lang w:val="nl-NL"/>
        </w:rPr>
      </w:pPr>
    </w:p>
    <w:p w:rsidR="007B0568" w:rsidP="009359E4" w:rsidRDefault="007B0568" w14:paraId="75BBCBF5" w14:textId="77777777">
      <w:pPr>
        <w:rPr>
          <w:rFonts w:ascii="Century Gothic" w:hAnsi="Century Gothic"/>
          <w:sz w:val="21"/>
          <w:szCs w:val="21"/>
          <w:lang w:val="nl-NL"/>
        </w:rPr>
      </w:pPr>
    </w:p>
    <w:p w:rsidR="007B0568" w:rsidP="009359E4" w:rsidRDefault="007B0568" w14:paraId="75BBCBF6" w14:textId="77777777">
      <w:pPr>
        <w:rPr>
          <w:rFonts w:ascii="Century Gothic" w:hAnsi="Century Gothic"/>
          <w:sz w:val="21"/>
          <w:szCs w:val="21"/>
          <w:lang w:val="nl-NL"/>
        </w:rPr>
      </w:pPr>
    </w:p>
    <w:p w:rsidRPr="00AE6118" w:rsidR="007B0568" w:rsidP="009359E4" w:rsidRDefault="00C40C82" w14:paraId="75BBCBF7" w14:textId="25EB2416">
      <w:pPr>
        <w:rPr>
          <w:rFonts w:ascii="Century Gothic" w:hAnsi="Century Gothic"/>
          <w:sz w:val="32"/>
          <w:szCs w:val="32"/>
          <w:lang w:val="nl-NL"/>
        </w:rPr>
      </w:pPr>
      <w:r w:rsidRPr="00AE6118">
        <w:rPr>
          <w:rFonts w:ascii="Century Gothic" w:hAnsi="Century Gothic"/>
          <w:sz w:val="32"/>
          <w:szCs w:val="32"/>
          <w:lang w:val="nl-NL"/>
        </w:rPr>
        <w:t>WOON</w:t>
      </w:r>
      <w:r w:rsidRPr="00AE6118" w:rsidR="00AE6118">
        <w:rPr>
          <w:rFonts w:ascii="Century Gothic" w:hAnsi="Century Gothic"/>
          <w:sz w:val="32"/>
          <w:szCs w:val="32"/>
          <w:lang w:val="nl-NL"/>
        </w:rPr>
        <w:t xml:space="preserve"> EN DIENSTEN</w:t>
      </w:r>
      <w:r w:rsidR="009A68D0">
        <w:rPr>
          <w:rFonts w:ascii="Century Gothic" w:hAnsi="Century Gothic"/>
          <w:sz w:val="32"/>
          <w:szCs w:val="32"/>
          <w:lang w:val="nl-NL"/>
        </w:rPr>
        <w:t xml:space="preserve"> </w:t>
      </w:r>
      <w:r w:rsidRPr="00AE6118">
        <w:rPr>
          <w:rFonts w:ascii="Century Gothic" w:hAnsi="Century Gothic"/>
          <w:sz w:val="32"/>
          <w:szCs w:val="32"/>
          <w:lang w:val="nl-NL"/>
        </w:rPr>
        <w:t>OVEREENKOMST</w:t>
      </w:r>
    </w:p>
    <w:p w:rsidR="007B0568" w:rsidP="009359E4" w:rsidRDefault="009A68D0" w14:paraId="75BBCBF8" w14:textId="1D5A04C0">
      <w:pPr>
        <w:rPr>
          <w:rFonts w:ascii="Century Gothic" w:hAnsi="Century Gothic"/>
          <w:sz w:val="32"/>
          <w:szCs w:val="32"/>
          <w:lang w:val="nl-NL"/>
        </w:rPr>
      </w:pPr>
      <w:r w:rsidRPr="009A68D0">
        <w:rPr>
          <w:rFonts w:ascii="Century Gothic" w:hAnsi="Century Gothic"/>
          <w:sz w:val="32"/>
          <w:szCs w:val="32"/>
          <w:lang w:val="nl-NL"/>
        </w:rPr>
        <w:fldChar w:fldCharType="begin"/>
      </w:r>
      <w:r w:rsidRPr="009A68D0">
        <w:rPr>
          <w:rFonts w:ascii="Century Gothic" w:hAnsi="Century Gothic"/>
          <w:sz w:val="32"/>
          <w:szCs w:val="32"/>
          <w:lang w:val="nl-NL"/>
        </w:rPr>
        <w:instrText xml:space="preserve"> MERGEFIELD  community_name  \* MERGEFORMAT </w:instrText>
      </w:r>
      <w:r w:rsidRPr="009A68D0">
        <w:rPr>
          <w:rFonts w:ascii="Century Gothic" w:hAnsi="Century Gothic"/>
          <w:sz w:val="32"/>
          <w:szCs w:val="32"/>
          <w:lang w:val="nl-NL"/>
        </w:rPr>
        <w:fldChar w:fldCharType="separate"/>
      </w:r>
      <w:r w:rsidRPr="009A68D0">
        <w:rPr>
          <w:rFonts w:ascii="Century Gothic" w:hAnsi="Century Gothic"/>
          <w:noProof/>
          <w:sz w:val="32"/>
          <w:szCs w:val="32"/>
          <w:lang w:val="nl-NL"/>
        </w:rPr>
        <w:t>«community_name»</w:t>
      </w:r>
      <w:r w:rsidRPr="009A68D0">
        <w:rPr>
          <w:rFonts w:ascii="Century Gothic" w:hAnsi="Century Gothic"/>
          <w:sz w:val="32"/>
          <w:szCs w:val="32"/>
          <w:lang w:val="nl-NL"/>
        </w:rPr>
        <w:fldChar w:fldCharType="end"/>
      </w:r>
    </w:p>
    <w:p w:rsidR="007B0568" w:rsidP="009359E4" w:rsidRDefault="007B0568" w14:paraId="75BBCBF9" w14:textId="77777777">
      <w:pPr>
        <w:rPr>
          <w:rFonts w:ascii="Century Gothic" w:hAnsi="Century Gothic"/>
          <w:sz w:val="32"/>
          <w:szCs w:val="32"/>
          <w:lang w:val="nl-NL"/>
        </w:rPr>
      </w:pPr>
    </w:p>
    <w:p w:rsidR="007B0568" w:rsidP="009359E4" w:rsidRDefault="00C40C82" w14:paraId="75BBCBFA" w14:textId="77777777">
      <w:pPr>
        <w:rPr>
          <w:rFonts w:ascii="Century Gothic" w:hAnsi="Century Gothic"/>
          <w:sz w:val="32"/>
          <w:szCs w:val="32"/>
          <w:lang w:val="nl-NL"/>
        </w:rPr>
      </w:pPr>
      <w:r>
        <w:rPr>
          <w:rFonts w:ascii="Century Gothic" w:hAnsi="Century Gothic"/>
          <w:sz w:val="32"/>
          <w:szCs w:val="32"/>
          <w:lang w:val="nl-NL"/>
        </w:rPr>
        <w:t>GROEP VAN ASSISTENTIEWONINGEN</w:t>
      </w:r>
    </w:p>
    <w:p w:rsidR="00AE6118" w:rsidP="009359E4" w:rsidRDefault="00AE6118" w14:paraId="75BBCBFB" w14:textId="77777777">
      <w:pPr>
        <w:rPr>
          <w:rFonts w:ascii="Century Gothic" w:hAnsi="Century Gothic"/>
          <w:sz w:val="32"/>
          <w:szCs w:val="32"/>
          <w:lang w:val="nl-NL"/>
        </w:rPr>
      </w:pPr>
    </w:p>
    <w:p w:rsidR="00AE6118" w:rsidP="009359E4" w:rsidRDefault="00A0041E" w14:paraId="75BBCBFC" w14:textId="33545252">
      <w:pPr>
        <w:rPr>
          <w:rFonts w:ascii="Century Gothic" w:hAnsi="Century Gothic"/>
          <w:sz w:val="28"/>
          <w:szCs w:val="28"/>
          <w:lang w:val="en-US"/>
        </w:rPr>
      </w:pPr>
      <w:r w:rsidRPr="00E04E39">
        <w:rPr>
          <w:rFonts w:ascii="Century Gothic" w:hAnsi="Century Gothic"/>
          <w:sz w:val="28"/>
          <w:szCs w:val="28"/>
          <w:lang w:val="en-US"/>
        </w:rPr>
        <w:t>A</w:t>
      </w:r>
      <w:r w:rsidRPr="00E04E39" w:rsidR="00C40C82">
        <w:rPr>
          <w:rFonts w:ascii="Century Gothic" w:hAnsi="Century Gothic"/>
          <w:sz w:val="28"/>
          <w:szCs w:val="28"/>
          <w:lang w:val="en-US"/>
        </w:rPr>
        <w:t>dres</w:t>
      </w:r>
      <w:r w:rsidRPr="00E04E39">
        <w:rPr>
          <w:rFonts w:ascii="Century Gothic" w:hAnsi="Century Gothic"/>
          <w:sz w:val="28"/>
          <w:szCs w:val="28"/>
          <w:lang w:val="en-US"/>
        </w:rPr>
        <w:t xml:space="preserve">: </w:t>
      </w:r>
      <w:r w:rsidRPr="00E04E39" w:rsidR="00616ABD">
        <w:rPr>
          <w:rFonts w:ascii="Century Gothic" w:hAnsi="Century Gothic"/>
          <w:sz w:val="28"/>
          <w:szCs w:val="28"/>
          <w:lang w:val="en-US"/>
        </w:rPr>
        <w:tab/>
      </w:r>
      <w:r w:rsidRPr="00E04E39">
        <w:rPr>
          <w:rFonts w:ascii="Century Gothic" w:hAnsi="Century Gothic"/>
          <w:sz w:val="28"/>
          <w:szCs w:val="28"/>
          <w:lang w:val="nl-NL"/>
        </w:rPr>
        <w:fldChar w:fldCharType="begin"/>
      </w:r>
      <w:r w:rsidRPr="00E04E39">
        <w:rPr>
          <w:rFonts w:ascii="Century Gothic" w:hAnsi="Century Gothic"/>
          <w:sz w:val="28"/>
          <w:szCs w:val="28"/>
          <w:lang w:val="en-US"/>
        </w:rPr>
        <w:instrText xml:space="preserve"> MERGEFIELD  community_street_and_number  \* MERGEFORMAT </w:instrText>
      </w:r>
      <w:r w:rsidRPr="00E04E39">
        <w:rPr>
          <w:rFonts w:ascii="Century Gothic" w:hAnsi="Century Gothic"/>
          <w:sz w:val="28"/>
          <w:szCs w:val="28"/>
          <w:lang w:val="nl-NL"/>
        </w:rPr>
        <w:fldChar w:fldCharType="separate"/>
      </w:r>
      <w:r w:rsidRPr="00E04E39">
        <w:rPr>
          <w:rFonts w:ascii="Century Gothic" w:hAnsi="Century Gothic"/>
          <w:noProof/>
          <w:sz w:val="28"/>
          <w:szCs w:val="28"/>
          <w:lang w:val="en-US"/>
        </w:rPr>
        <w:t>«community_street_and_number»</w:t>
      </w:r>
      <w:r w:rsidRPr="00E04E39">
        <w:rPr>
          <w:rFonts w:ascii="Century Gothic" w:hAnsi="Century Gothic"/>
          <w:sz w:val="28"/>
          <w:szCs w:val="28"/>
          <w:lang w:val="nl-NL"/>
        </w:rPr>
        <w:fldChar w:fldCharType="end"/>
      </w:r>
    </w:p>
    <w:p w:rsidR="00616ABD" w:rsidP="009359E4" w:rsidRDefault="00616ABD" w14:paraId="67686B7D" w14:textId="5C0242CA">
      <w:pPr>
        <w:rPr>
          <w:rFonts w:ascii="Century Gothic" w:hAnsi="Century Gothic"/>
          <w:sz w:val="28"/>
          <w:szCs w:val="28"/>
        </w:rPr>
      </w:pPr>
      <w:r w:rsidRPr="00E04E39">
        <w:rPr>
          <w:rFonts w:ascii="Century Gothic" w:hAnsi="Century Gothic"/>
          <w:sz w:val="28"/>
          <w:szCs w:val="28"/>
          <w:lang w:val="en-US"/>
        </w:rPr>
        <w:t>Plaats:</w:t>
      </w:r>
      <w:r w:rsidRPr="00E04E39">
        <w:rPr>
          <w:rFonts w:ascii="Century Gothic" w:hAnsi="Century Gothic"/>
          <w:sz w:val="28"/>
          <w:szCs w:val="28"/>
          <w:lang w:val="en-US"/>
        </w:rPr>
        <w:tab/>
      </w:r>
      <w:r>
        <w:rPr>
          <w:rFonts w:ascii="Century Gothic" w:hAnsi="Century Gothic"/>
          <w:sz w:val="28"/>
          <w:szCs w:val="28"/>
          <w:lang w:val="en-US"/>
        </w:rPr>
        <w:fldChar w:fldCharType="begin"/>
      </w:r>
      <w:r w:rsidRPr="00E04E39">
        <w:rPr>
          <w:rFonts w:ascii="Century Gothic" w:hAnsi="Century Gothic"/>
          <w:sz w:val="28"/>
          <w:szCs w:val="28"/>
          <w:lang w:val="en-US"/>
        </w:rPr>
        <w:instrText xml:space="preserve"> MERGEFIELD  community_zipcode  \* MERGEFORMAT </w:instrText>
      </w:r>
      <w:r>
        <w:rPr>
          <w:rFonts w:ascii="Century Gothic" w:hAnsi="Century Gothic"/>
          <w:sz w:val="28"/>
          <w:szCs w:val="28"/>
          <w:lang w:val="en-US"/>
        </w:rPr>
        <w:fldChar w:fldCharType="separate"/>
      </w:r>
      <w:r w:rsidRPr="00E04E39">
        <w:rPr>
          <w:rFonts w:ascii="Century Gothic" w:hAnsi="Century Gothic"/>
          <w:noProof/>
          <w:sz w:val="28"/>
          <w:szCs w:val="28"/>
          <w:lang w:val="en-US"/>
        </w:rPr>
        <w:t>«community_zipcode»</w:t>
      </w:r>
      <w:r>
        <w:rPr>
          <w:rFonts w:ascii="Century Gothic" w:hAnsi="Century Gothic"/>
          <w:sz w:val="28"/>
          <w:szCs w:val="28"/>
          <w:lang w:val="en-US"/>
        </w:rPr>
        <w:fldChar w:fldCharType="end"/>
      </w:r>
      <w:r w:rsidRPr="00E04E39" w:rsidR="00E04E39">
        <w:rPr>
          <w:rFonts w:ascii="Century Gothic" w:hAnsi="Century Gothic"/>
          <w:sz w:val="28"/>
          <w:szCs w:val="28"/>
          <w:lang w:val="en-US"/>
        </w:rPr>
        <w:t xml:space="preserve"> </w:t>
      </w:r>
      <w:r w:rsidR="00E04E39">
        <w:rPr>
          <w:rFonts w:ascii="Century Gothic" w:hAnsi="Century Gothic"/>
          <w:sz w:val="28"/>
          <w:szCs w:val="28"/>
        </w:rPr>
        <w:fldChar w:fldCharType="begin"/>
      </w:r>
      <w:r w:rsidRPr="00E04E39" w:rsidR="00E04E39">
        <w:rPr>
          <w:rFonts w:ascii="Century Gothic" w:hAnsi="Century Gothic"/>
          <w:sz w:val="28"/>
          <w:szCs w:val="28"/>
          <w:lang w:val="en-US"/>
        </w:rPr>
        <w:instrText xml:space="preserve"> MERGEFIELD  community_city  \* MERGEFORMAT </w:instrText>
      </w:r>
      <w:r w:rsidR="00E04E39">
        <w:rPr>
          <w:rFonts w:ascii="Century Gothic" w:hAnsi="Century Gothic"/>
          <w:sz w:val="28"/>
          <w:szCs w:val="28"/>
        </w:rPr>
        <w:fldChar w:fldCharType="separate"/>
      </w:r>
      <w:r w:rsidRPr="00E04E39" w:rsidR="00E04E39">
        <w:rPr>
          <w:rFonts w:ascii="Century Gothic" w:hAnsi="Century Gothic"/>
          <w:noProof/>
          <w:sz w:val="28"/>
          <w:szCs w:val="28"/>
          <w:lang w:val="en-US"/>
        </w:rPr>
        <w:t>«community_city»</w:t>
      </w:r>
      <w:r w:rsidR="00E04E39">
        <w:rPr>
          <w:rFonts w:ascii="Century Gothic" w:hAnsi="Century Gothic"/>
          <w:sz w:val="28"/>
          <w:szCs w:val="28"/>
        </w:rPr>
        <w:fldChar w:fldCharType="end"/>
      </w:r>
    </w:p>
    <w:p w:rsidRPr="00E04E39" w:rsidR="00E04E39" w:rsidP="009359E4" w:rsidRDefault="00E04E39" w14:paraId="07BD9B20" w14:textId="77777777">
      <w:pPr>
        <w:rPr>
          <w:rFonts w:ascii="Century Gothic" w:hAnsi="Century Gothic"/>
          <w:sz w:val="28"/>
          <w:szCs w:val="28"/>
          <w:lang w:val="en-US"/>
        </w:rPr>
      </w:pPr>
    </w:p>
    <w:p w:rsidRPr="00A0041E" w:rsidR="00AE6118" w:rsidP="009359E4" w:rsidRDefault="00C40C82" w14:paraId="75BBCBFD" w14:textId="77777777">
      <w:pPr>
        <w:rPr>
          <w:rFonts w:ascii="Century Gothic" w:hAnsi="Century Gothic"/>
          <w:sz w:val="28"/>
          <w:szCs w:val="28"/>
          <w:lang w:val="nl-NL"/>
        </w:rPr>
      </w:pPr>
      <w:r w:rsidRPr="00A0041E">
        <w:rPr>
          <w:rFonts w:ascii="Century Gothic" w:hAnsi="Century Gothic"/>
          <w:sz w:val="28"/>
          <w:szCs w:val="28"/>
          <w:lang w:val="nl-NL"/>
        </w:rPr>
        <w:t>Erkenningsnummer AZG :</w:t>
      </w:r>
      <w:r w:rsidRPr="00A0041E" w:rsidR="003F21F2">
        <w:rPr>
          <w:rFonts w:ascii="Century Gothic" w:hAnsi="Century Gothic"/>
          <w:sz w:val="28"/>
          <w:szCs w:val="28"/>
          <w:lang w:val="nl-NL"/>
        </w:rPr>
        <w:t xml:space="preserve"> PE </w:t>
      </w:r>
      <w:r w:rsidRPr="00A0041E" w:rsidR="00C264C4">
        <w:rPr>
          <w:rFonts w:ascii="Century Gothic" w:hAnsi="Century Gothic"/>
          <w:sz w:val="28"/>
          <w:szCs w:val="28"/>
          <w:highlight w:val="yellow"/>
          <w:lang w:val="nl-NL"/>
        </w:rPr>
        <w:t>…………….</w:t>
      </w:r>
    </w:p>
    <w:p w:rsidRPr="00A0041E" w:rsidR="00AE6118" w:rsidP="009359E4" w:rsidRDefault="00C40C82" w14:paraId="75BBCBFE" w14:textId="405C6D0B">
      <w:pPr>
        <w:rPr>
          <w:rFonts w:ascii="Century Gothic" w:hAnsi="Century Gothic"/>
          <w:sz w:val="28"/>
          <w:szCs w:val="28"/>
          <w:lang w:val="nl-NL"/>
        </w:rPr>
      </w:pPr>
      <w:r w:rsidRPr="00A0041E">
        <w:rPr>
          <w:rFonts w:ascii="Century Gothic" w:hAnsi="Century Gothic"/>
          <w:sz w:val="28"/>
          <w:szCs w:val="28"/>
          <w:lang w:val="nl-NL"/>
        </w:rPr>
        <w:t xml:space="preserve">Tel : </w:t>
      </w:r>
      <w:r w:rsidR="00E04E39">
        <w:rPr>
          <w:rFonts w:ascii="Century Gothic" w:hAnsi="Century Gothic"/>
          <w:sz w:val="28"/>
          <w:szCs w:val="28"/>
          <w:lang w:val="nl-NL"/>
        </w:rPr>
        <w:tab/>
      </w:r>
      <w:r w:rsidR="00E04E39">
        <w:rPr>
          <w:rFonts w:ascii="Century Gothic" w:hAnsi="Century Gothic"/>
          <w:sz w:val="28"/>
          <w:szCs w:val="28"/>
          <w:lang w:val="nl-NL"/>
        </w:rPr>
        <w:tab/>
      </w:r>
      <w:r w:rsidRPr="00A0041E" w:rsidR="00C264C4">
        <w:rPr>
          <w:rFonts w:ascii="Century Gothic" w:hAnsi="Century Gothic"/>
          <w:sz w:val="28"/>
          <w:szCs w:val="28"/>
          <w:highlight w:val="yellow"/>
          <w:lang w:val="nl-NL"/>
        </w:rPr>
        <w:t>…………………..</w:t>
      </w:r>
    </w:p>
    <w:p w:rsidRPr="00A0041E" w:rsidR="00AE6118" w:rsidP="009359E4" w:rsidRDefault="00C40C82" w14:paraId="75BBCBFF" w14:textId="34D0262C">
      <w:pPr>
        <w:rPr>
          <w:rFonts w:ascii="Century Gothic" w:hAnsi="Century Gothic"/>
          <w:sz w:val="28"/>
          <w:szCs w:val="28"/>
          <w:lang w:val="nl-NL"/>
        </w:rPr>
      </w:pPr>
      <w:r w:rsidRPr="00A0041E">
        <w:rPr>
          <w:rFonts w:ascii="Century Gothic" w:hAnsi="Century Gothic"/>
          <w:sz w:val="28"/>
          <w:szCs w:val="28"/>
          <w:lang w:val="nl-NL"/>
        </w:rPr>
        <w:t>Email :</w:t>
      </w:r>
      <w:r w:rsidRPr="00A0041E" w:rsidR="00C264C4">
        <w:rPr>
          <w:rFonts w:ascii="Century Gothic" w:hAnsi="Century Gothic"/>
          <w:sz w:val="28"/>
          <w:szCs w:val="28"/>
          <w:lang w:val="nl-NL"/>
        </w:rPr>
        <w:t xml:space="preserve"> </w:t>
      </w:r>
      <w:r w:rsidR="00E04E39">
        <w:rPr>
          <w:rFonts w:ascii="Century Gothic" w:hAnsi="Century Gothic"/>
          <w:sz w:val="28"/>
          <w:szCs w:val="28"/>
          <w:lang w:val="nl-NL"/>
        </w:rPr>
        <w:tab/>
      </w:r>
      <w:r w:rsidRPr="00A0041E" w:rsidR="00C264C4">
        <w:rPr>
          <w:rFonts w:ascii="Century Gothic" w:hAnsi="Century Gothic"/>
          <w:sz w:val="28"/>
          <w:szCs w:val="28"/>
          <w:highlight w:val="yellow"/>
          <w:lang w:val="nl-NL"/>
        </w:rPr>
        <w:t>………………………..</w:t>
      </w:r>
    </w:p>
    <w:p w:rsidR="007B0568" w:rsidP="009359E4" w:rsidRDefault="007B0568" w14:paraId="75BBCC00" w14:textId="77777777">
      <w:pPr>
        <w:rPr>
          <w:rFonts w:ascii="Century Gothic" w:hAnsi="Century Gothic"/>
          <w:sz w:val="32"/>
          <w:szCs w:val="32"/>
          <w:lang w:val="nl-NL"/>
        </w:rPr>
      </w:pPr>
    </w:p>
    <w:p w:rsidR="007B0568" w:rsidP="009359E4" w:rsidRDefault="007B0568" w14:paraId="75BBCC01" w14:textId="77777777">
      <w:pPr>
        <w:rPr>
          <w:rFonts w:ascii="Century Gothic" w:hAnsi="Century Gothic"/>
          <w:sz w:val="32"/>
          <w:szCs w:val="32"/>
          <w:lang w:val="nl-NL"/>
        </w:rPr>
      </w:pPr>
    </w:p>
    <w:p w:rsidR="007B0568" w:rsidP="009359E4" w:rsidRDefault="007B0568" w14:paraId="75BBCC02" w14:textId="77777777">
      <w:pPr>
        <w:rPr>
          <w:rFonts w:ascii="Century Gothic" w:hAnsi="Century Gothic"/>
          <w:sz w:val="32"/>
          <w:szCs w:val="32"/>
          <w:lang w:val="nl-NL"/>
        </w:rPr>
      </w:pPr>
    </w:p>
    <w:p w:rsidR="007B0568" w:rsidP="009359E4" w:rsidRDefault="007B0568" w14:paraId="75BBCC03" w14:textId="77777777">
      <w:pPr>
        <w:rPr>
          <w:rFonts w:ascii="Century Gothic" w:hAnsi="Century Gothic"/>
          <w:sz w:val="32"/>
          <w:szCs w:val="32"/>
          <w:lang w:val="nl-NL"/>
        </w:rPr>
      </w:pPr>
    </w:p>
    <w:p w:rsidR="007B0568" w:rsidP="009359E4" w:rsidRDefault="007B0568" w14:paraId="75BBCC04" w14:textId="77777777">
      <w:pPr>
        <w:rPr>
          <w:rFonts w:ascii="Century Gothic" w:hAnsi="Century Gothic"/>
          <w:sz w:val="32"/>
          <w:szCs w:val="32"/>
          <w:lang w:val="nl-NL"/>
        </w:rPr>
      </w:pPr>
    </w:p>
    <w:p w:rsidR="007B0568" w:rsidP="009359E4" w:rsidRDefault="007B0568" w14:paraId="75BBCC05" w14:textId="77777777">
      <w:pPr>
        <w:rPr>
          <w:rFonts w:ascii="Century Gothic" w:hAnsi="Century Gothic"/>
          <w:sz w:val="32"/>
          <w:szCs w:val="32"/>
          <w:lang w:val="nl-NL"/>
        </w:rPr>
      </w:pPr>
    </w:p>
    <w:p w:rsidR="007B0568" w:rsidP="009359E4" w:rsidRDefault="007B0568" w14:paraId="75BBCC06" w14:textId="77777777">
      <w:pPr>
        <w:rPr>
          <w:rFonts w:ascii="Century Gothic" w:hAnsi="Century Gothic"/>
          <w:sz w:val="32"/>
          <w:szCs w:val="32"/>
          <w:lang w:val="nl-NL"/>
        </w:rPr>
      </w:pPr>
    </w:p>
    <w:p w:rsidR="007B0568" w:rsidP="009359E4" w:rsidRDefault="007B0568" w14:paraId="75BBCC07" w14:textId="77777777">
      <w:pPr>
        <w:rPr>
          <w:rFonts w:ascii="Century Gothic" w:hAnsi="Century Gothic"/>
          <w:sz w:val="32"/>
          <w:szCs w:val="32"/>
          <w:lang w:val="nl-NL"/>
        </w:rPr>
      </w:pPr>
    </w:p>
    <w:p w:rsidR="00410DDC" w:rsidP="009359E4" w:rsidRDefault="00410DDC" w14:paraId="75BBCC08" w14:textId="77777777">
      <w:pPr>
        <w:rPr>
          <w:rFonts w:ascii="Century Gothic" w:hAnsi="Century Gothic"/>
          <w:sz w:val="32"/>
          <w:szCs w:val="32"/>
          <w:lang w:val="nl-NL"/>
        </w:rPr>
      </w:pPr>
    </w:p>
    <w:p w:rsidR="007B0568" w:rsidP="009359E4" w:rsidRDefault="007B0568" w14:paraId="75BBCC09" w14:textId="77777777">
      <w:pPr>
        <w:rPr>
          <w:rFonts w:ascii="Century Gothic" w:hAnsi="Century Gothic"/>
          <w:sz w:val="32"/>
          <w:szCs w:val="32"/>
          <w:lang w:val="nl-NL"/>
        </w:rPr>
      </w:pPr>
    </w:p>
    <w:p w:rsidR="007B0568" w:rsidP="009359E4" w:rsidRDefault="007B0568" w14:paraId="75BBCC0A" w14:textId="77777777">
      <w:pPr>
        <w:rPr>
          <w:rFonts w:ascii="Century Gothic" w:hAnsi="Century Gothic"/>
          <w:sz w:val="32"/>
          <w:szCs w:val="32"/>
          <w:lang w:val="nl-NL"/>
        </w:rPr>
      </w:pPr>
    </w:p>
    <w:p w:rsidR="00AE6118" w:rsidP="009359E4" w:rsidRDefault="00AE6118" w14:paraId="75BBCC0B" w14:textId="77777777">
      <w:pPr>
        <w:rPr>
          <w:rFonts w:ascii="Century Gothic" w:hAnsi="Century Gothic"/>
          <w:sz w:val="32"/>
          <w:szCs w:val="32"/>
          <w:lang w:val="nl-NL"/>
        </w:rPr>
      </w:pPr>
    </w:p>
    <w:p w:rsidR="00F15A1D" w:rsidP="009359E4" w:rsidRDefault="00F15A1D" w14:paraId="75BBCC0C" w14:textId="77777777">
      <w:pPr>
        <w:rPr>
          <w:rFonts w:ascii="Century Gothic" w:hAnsi="Century Gothic"/>
          <w:sz w:val="32"/>
          <w:szCs w:val="32"/>
          <w:lang w:val="nl-NL"/>
        </w:rPr>
      </w:pPr>
    </w:p>
    <w:p w:rsidR="00F016D0" w:rsidP="009359E4" w:rsidRDefault="00F016D0" w14:paraId="75BBCC0D" w14:textId="77777777">
      <w:pPr>
        <w:rPr>
          <w:b/>
        </w:rPr>
      </w:pPr>
    </w:p>
    <w:p w:rsidR="00AE6118" w:rsidP="009359E4" w:rsidRDefault="00AE6118" w14:paraId="75BBCC0E" w14:textId="77777777">
      <w:pPr>
        <w:rPr>
          <w:b/>
        </w:rPr>
      </w:pPr>
    </w:p>
    <w:p w:rsidR="00C264C4" w:rsidP="009359E4" w:rsidRDefault="00C40C82" w14:paraId="75BBCC0F" w14:textId="77777777">
      <w:pPr>
        <w:rPr>
          <w:b/>
          <w:sz w:val="22"/>
          <w:szCs w:val="22"/>
        </w:rPr>
      </w:pPr>
      <w:r>
        <w:rPr>
          <w:b/>
          <w:sz w:val="22"/>
          <w:szCs w:val="22"/>
        </w:rPr>
        <w:br w:type="page"/>
      </w:r>
    </w:p>
    <w:p w:rsidRPr="00E3591A" w:rsidR="00410DDC" w:rsidP="009359E4" w:rsidRDefault="00C40C82" w14:paraId="75BBCC10" w14:textId="77777777">
      <w:pPr>
        <w:rPr>
          <w:b/>
          <w:sz w:val="22"/>
          <w:szCs w:val="22"/>
        </w:rPr>
      </w:pPr>
      <w:r w:rsidRPr="00E3591A">
        <w:rPr>
          <w:b/>
          <w:sz w:val="22"/>
          <w:szCs w:val="22"/>
        </w:rPr>
        <w:lastRenderedPageBreak/>
        <w:t>Tussen enerzijds</w:t>
      </w:r>
    </w:p>
    <w:p w:rsidRPr="00E3591A" w:rsidR="00410DDC" w:rsidP="00C65728" w:rsidRDefault="00C40C82" w14:paraId="75BBCC11" w14:textId="7C3A55AD">
      <w:pPr>
        <w:ind w:right="815"/>
        <w:rPr>
          <w:sz w:val="22"/>
          <w:szCs w:val="22"/>
        </w:rPr>
      </w:pPr>
      <w:r w:rsidRPr="00E3591A">
        <w:rPr>
          <w:sz w:val="22"/>
          <w:szCs w:val="22"/>
        </w:rPr>
        <w:t xml:space="preserve">De  groep  van  Assistentiewoningen </w:t>
      </w:r>
      <w:r w:rsidR="00EF38B6">
        <w:rPr>
          <w:sz w:val="22"/>
          <w:szCs w:val="22"/>
        </w:rPr>
        <w:fldChar w:fldCharType="begin"/>
      </w:r>
      <w:r w:rsidR="00EF38B6">
        <w:rPr>
          <w:sz w:val="22"/>
          <w:szCs w:val="22"/>
        </w:rPr>
        <w:instrText xml:space="preserve"> MERGEFIELD  community_name  \* MERGEFORMAT </w:instrText>
      </w:r>
      <w:r w:rsidR="00EF38B6">
        <w:rPr>
          <w:sz w:val="22"/>
          <w:szCs w:val="22"/>
        </w:rPr>
        <w:fldChar w:fldCharType="separate"/>
      </w:r>
      <w:r w:rsidR="00EF38B6">
        <w:rPr>
          <w:noProof/>
          <w:sz w:val="22"/>
          <w:szCs w:val="22"/>
        </w:rPr>
        <w:t>«community_name»</w:t>
      </w:r>
      <w:r w:rsidR="00EF38B6">
        <w:rPr>
          <w:sz w:val="22"/>
          <w:szCs w:val="22"/>
        </w:rPr>
        <w:fldChar w:fldCharType="end"/>
      </w:r>
      <w:r w:rsidR="00EF38B6">
        <w:rPr>
          <w:sz w:val="22"/>
          <w:szCs w:val="22"/>
        </w:rPr>
        <w:t xml:space="preserve"> </w:t>
      </w:r>
      <w:r w:rsidRPr="00E3591A">
        <w:rPr>
          <w:sz w:val="22"/>
          <w:szCs w:val="22"/>
        </w:rPr>
        <w:t xml:space="preserve">gelegen te </w:t>
      </w:r>
      <w:r w:rsidR="00EF38B6">
        <w:rPr>
          <w:sz w:val="22"/>
          <w:szCs w:val="22"/>
        </w:rPr>
        <w:fldChar w:fldCharType="begin"/>
      </w:r>
      <w:r w:rsidR="00EF38B6">
        <w:rPr>
          <w:sz w:val="22"/>
          <w:szCs w:val="22"/>
        </w:rPr>
        <w:instrText xml:space="preserve"> MERGEFIELD  community_city  \* MERGEFORMAT </w:instrText>
      </w:r>
      <w:r w:rsidR="00EF38B6">
        <w:rPr>
          <w:sz w:val="22"/>
          <w:szCs w:val="22"/>
        </w:rPr>
        <w:fldChar w:fldCharType="separate"/>
      </w:r>
      <w:r w:rsidR="00EF38B6">
        <w:rPr>
          <w:noProof/>
          <w:sz w:val="22"/>
          <w:szCs w:val="22"/>
        </w:rPr>
        <w:t>«community_city»</w:t>
      </w:r>
      <w:r w:rsidR="00EF38B6">
        <w:rPr>
          <w:sz w:val="22"/>
          <w:szCs w:val="22"/>
        </w:rPr>
        <w:fldChar w:fldCharType="end"/>
      </w:r>
      <w:r w:rsidRPr="00E3591A">
        <w:rPr>
          <w:sz w:val="22"/>
          <w:szCs w:val="22"/>
        </w:rPr>
        <w:t xml:space="preserve"> </w:t>
      </w:r>
      <w:r w:rsidR="00C65728">
        <w:rPr>
          <w:sz w:val="22"/>
          <w:szCs w:val="22"/>
        </w:rPr>
        <w:t xml:space="preserve">en </w:t>
      </w:r>
      <w:r w:rsidRPr="00E3591A">
        <w:rPr>
          <w:sz w:val="22"/>
          <w:szCs w:val="22"/>
        </w:rPr>
        <w:t>beheerd door</w:t>
      </w:r>
      <w:r w:rsidRPr="00E3591A" w:rsidR="00CF6644">
        <w:rPr>
          <w:sz w:val="22"/>
          <w:szCs w:val="22"/>
        </w:rPr>
        <w:t xml:space="preserve"> </w:t>
      </w:r>
      <w:r w:rsidRPr="00C65728" w:rsidR="00C264C4">
        <w:rPr>
          <w:sz w:val="22"/>
          <w:szCs w:val="22"/>
          <w:highlight w:val="yellow"/>
        </w:rPr>
        <w:t>………………………………..</w:t>
      </w:r>
      <w:r w:rsidRPr="00C65728">
        <w:rPr>
          <w:sz w:val="22"/>
          <w:szCs w:val="22"/>
          <w:highlight w:val="yellow"/>
        </w:rPr>
        <w:t>,</w:t>
      </w:r>
      <w:r w:rsidRPr="00E3591A">
        <w:rPr>
          <w:sz w:val="22"/>
          <w:szCs w:val="22"/>
        </w:rPr>
        <w:t xml:space="preserve"> met maatschappelijke zetel</w:t>
      </w:r>
      <w:r w:rsidR="000B1066">
        <w:rPr>
          <w:sz w:val="22"/>
          <w:szCs w:val="22"/>
        </w:rPr>
        <w:t xml:space="preserve"> </w:t>
      </w:r>
      <w:r w:rsidRPr="00C65728" w:rsidR="00C264C4">
        <w:rPr>
          <w:sz w:val="22"/>
          <w:szCs w:val="22"/>
          <w:highlight w:val="yellow"/>
        </w:rPr>
        <w:t>…………………………………..</w:t>
      </w:r>
      <w:r w:rsidRPr="00E3591A">
        <w:rPr>
          <w:sz w:val="22"/>
          <w:szCs w:val="22"/>
        </w:rPr>
        <w:t xml:space="preserve"> </w:t>
      </w:r>
      <w:r w:rsidR="00F97850">
        <w:rPr>
          <w:sz w:val="22"/>
          <w:szCs w:val="22"/>
        </w:rPr>
        <w:t xml:space="preserve">onder </w:t>
      </w:r>
      <w:r w:rsidRPr="00F97850">
        <w:rPr>
          <w:sz w:val="22"/>
          <w:szCs w:val="22"/>
        </w:rPr>
        <w:t>het ondernemingsnummer</w:t>
      </w:r>
      <w:r w:rsidR="00F97850">
        <w:rPr>
          <w:sz w:val="22"/>
          <w:szCs w:val="22"/>
        </w:rPr>
        <w:t xml:space="preserve"> 446.022.331</w:t>
      </w:r>
      <w:r w:rsidRPr="00F97850">
        <w:rPr>
          <w:sz w:val="22"/>
          <w:szCs w:val="22"/>
        </w:rPr>
        <w:t xml:space="preserve"> en vertegenwoordigd door </w:t>
      </w:r>
      <w:r w:rsidR="00C65728">
        <w:rPr>
          <w:sz w:val="22"/>
          <w:szCs w:val="22"/>
        </w:rPr>
        <w:t xml:space="preserve">directeur </w:t>
      </w:r>
      <w:r w:rsidRPr="00C65728" w:rsidR="00CF6644">
        <w:rPr>
          <w:sz w:val="22"/>
          <w:szCs w:val="22"/>
          <w:highlight w:val="yellow"/>
        </w:rPr>
        <w:t>………………………………………….</w:t>
      </w:r>
      <w:r w:rsidRPr="00C65728">
        <w:rPr>
          <w:sz w:val="22"/>
          <w:szCs w:val="22"/>
          <w:highlight w:val="yellow"/>
        </w:rPr>
        <w:t>.</w:t>
      </w:r>
    </w:p>
    <w:p w:rsidRPr="00E3591A" w:rsidR="00410DDC" w:rsidP="009359E4" w:rsidRDefault="00C40C82" w14:paraId="75BBCC12" w14:textId="77777777">
      <w:pPr>
        <w:rPr>
          <w:sz w:val="22"/>
          <w:szCs w:val="22"/>
        </w:rPr>
      </w:pPr>
      <w:r w:rsidRPr="00E3591A">
        <w:rPr>
          <w:sz w:val="22"/>
          <w:szCs w:val="22"/>
        </w:rPr>
        <w:t xml:space="preserve">                 </w:t>
      </w:r>
    </w:p>
    <w:p w:rsidRPr="00E3591A" w:rsidR="00410DDC" w:rsidP="009359E4" w:rsidRDefault="00C40C82" w14:paraId="75BBCC13" w14:textId="77777777">
      <w:pPr>
        <w:rPr>
          <w:sz w:val="22"/>
          <w:szCs w:val="22"/>
        </w:rPr>
      </w:pPr>
      <w:r w:rsidRPr="00E3591A">
        <w:rPr>
          <w:sz w:val="22"/>
          <w:szCs w:val="22"/>
        </w:rPr>
        <w:t>Hierna genoemd “de GAW” of “de uitbater”</w:t>
      </w:r>
    </w:p>
    <w:p w:rsidRPr="00E3591A" w:rsidR="00410DDC" w:rsidP="009359E4" w:rsidRDefault="00410DDC" w14:paraId="75BBCC14" w14:textId="77777777">
      <w:pPr>
        <w:rPr>
          <w:sz w:val="22"/>
          <w:szCs w:val="22"/>
        </w:rPr>
      </w:pPr>
    </w:p>
    <w:p w:rsidRPr="00E3591A" w:rsidR="00410DDC" w:rsidP="009359E4" w:rsidRDefault="00410DDC" w14:paraId="75BBCC15" w14:textId="77777777">
      <w:pPr>
        <w:rPr>
          <w:sz w:val="22"/>
          <w:szCs w:val="22"/>
        </w:rPr>
      </w:pPr>
    </w:p>
    <w:p w:rsidRPr="00E3591A" w:rsidR="00410DDC" w:rsidP="009359E4" w:rsidRDefault="00C40C82" w14:paraId="75BBCC16" w14:textId="77777777">
      <w:pPr>
        <w:rPr>
          <w:b/>
          <w:sz w:val="22"/>
          <w:szCs w:val="22"/>
        </w:rPr>
      </w:pPr>
      <w:r w:rsidRPr="00E3591A">
        <w:rPr>
          <w:b/>
          <w:sz w:val="22"/>
          <w:szCs w:val="22"/>
        </w:rPr>
        <w:t>En anderzijds</w:t>
      </w:r>
    </w:p>
    <w:p w:rsidRPr="00E3591A" w:rsidR="00410DDC" w:rsidP="009359E4" w:rsidRDefault="00410DDC" w14:paraId="75BBCC17" w14:textId="77777777">
      <w:pPr>
        <w:rPr>
          <w:sz w:val="22"/>
          <w:szCs w:val="22"/>
        </w:rPr>
      </w:pPr>
    </w:p>
    <w:p w:rsidRPr="00E3591A" w:rsidR="00410DDC" w:rsidP="009359E4" w:rsidRDefault="00C40C82" w14:paraId="75BBCC18" w14:textId="77777777">
      <w:pPr>
        <w:rPr>
          <w:sz w:val="22"/>
          <w:szCs w:val="22"/>
        </w:rPr>
      </w:pPr>
      <w:r w:rsidRPr="00E3591A">
        <w:rPr>
          <w:sz w:val="22"/>
          <w:szCs w:val="22"/>
        </w:rPr>
        <w:t>Naam bewoners *:</w:t>
      </w:r>
    </w:p>
    <w:p w:rsidRPr="00E3591A" w:rsidR="00410DDC" w:rsidP="009359E4" w:rsidRDefault="00C40C82" w14:paraId="75BBCC19" w14:textId="13584BE2">
      <w:pPr>
        <w:pStyle w:val="Lijstalinea"/>
        <w:numPr>
          <w:ilvl w:val="0"/>
          <w:numId w:val="1"/>
        </w:numPr>
        <w:spacing w:after="0" w:line="240" w:lineRule="auto"/>
      </w:pPr>
      <w:r w:rsidRPr="00E3591A">
        <w:t xml:space="preserve">De Heer/Mevrouw: </w:t>
      </w:r>
      <w:r w:rsidRPr="00E3591A">
        <w:tab/>
      </w:r>
      <w:r>
        <w:fldChar w:fldCharType="begin"/>
      </w:r>
      <w:r>
        <w:instrText> MERGEFIELD  first_name  \* MERGEFORMAT </w:instrText>
      </w:r>
      <w:r>
        <w:fldChar w:fldCharType="separate"/>
      </w:r>
      <w:r w:rsidR="00241893">
        <w:rPr>
          <w:noProof/>
        </w:rPr>
        <w:t>«first_name»</w:t>
      </w:r>
      <w:r>
        <w:fldChar w:fldCharType="end"/>
      </w:r>
      <w:r w:rsidR="00241893">
        <w:t xml:space="preserve"> </w:t>
      </w:r>
      <w:r>
        <w:fldChar w:fldCharType="begin"/>
      </w:r>
      <w:r>
        <w:instrText> MERGEFIELD  last_name  \* MERGEFORMAT </w:instrText>
      </w:r>
      <w:r>
        <w:fldChar w:fldCharType="separate"/>
      </w:r>
      <w:r w:rsidR="00241893">
        <w:rPr>
          <w:noProof/>
        </w:rPr>
        <w:t>«last_name»</w:t>
      </w:r>
      <w:r>
        <w:fldChar w:fldCharType="end"/>
      </w:r>
    </w:p>
    <w:p w:rsidRPr="00E3591A" w:rsidR="00410DDC" w:rsidP="009359E4" w:rsidRDefault="00410DDC" w14:paraId="75BBCC1A" w14:textId="77777777">
      <w:pPr>
        <w:pStyle w:val="Lijstalinea"/>
        <w:spacing w:after="0" w:line="240" w:lineRule="auto"/>
      </w:pPr>
    </w:p>
    <w:p w:rsidRPr="00E3591A" w:rsidR="00410DDC" w:rsidP="009359E4" w:rsidRDefault="00C40C82" w14:paraId="75BBCC1B" w14:textId="3D63DC7E">
      <w:pPr>
        <w:pStyle w:val="Lijstalinea"/>
        <w:numPr>
          <w:ilvl w:val="0"/>
          <w:numId w:val="1"/>
        </w:numPr>
        <w:spacing w:after="0" w:line="240" w:lineRule="auto"/>
      </w:pPr>
      <w:r w:rsidRPr="00E3591A">
        <w:t>De Heer/Mevrouw:</w:t>
      </w:r>
      <w:r w:rsidRPr="00E3591A">
        <w:tab/>
      </w:r>
      <w:r w:rsidRPr="00241893">
        <w:rPr>
          <w:highlight w:val="lightGray"/>
        </w:rPr>
        <w:t>……………………………………….</w:t>
      </w:r>
    </w:p>
    <w:p w:rsidRPr="00E3591A" w:rsidR="00410DDC" w:rsidP="009359E4" w:rsidRDefault="00410DDC" w14:paraId="75BBCC1C" w14:textId="77777777">
      <w:pPr>
        <w:pStyle w:val="Lijstalinea"/>
        <w:spacing w:after="0" w:line="240" w:lineRule="auto"/>
      </w:pPr>
    </w:p>
    <w:p w:rsidRPr="00E3591A" w:rsidR="00410DDC" w:rsidP="009359E4" w:rsidRDefault="00C40C82" w14:paraId="75BBCC1D" w14:textId="2C5D8FB5">
      <w:pPr>
        <w:rPr>
          <w:sz w:val="22"/>
          <w:szCs w:val="22"/>
        </w:rPr>
      </w:pPr>
      <w:r w:rsidRPr="00E3591A">
        <w:rPr>
          <w:sz w:val="22"/>
          <w:szCs w:val="22"/>
        </w:rPr>
        <w:t>Adres</w:t>
      </w:r>
      <w:r w:rsidRPr="00E3591A">
        <w:rPr>
          <w:sz w:val="22"/>
          <w:szCs w:val="22"/>
        </w:rPr>
        <w:tab/>
      </w:r>
      <w:r w:rsidRPr="00E3591A">
        <w:rPr>
          <w:sz w:val="22"/>
          <w:szCs w:val="22"/>
        </w:rPr>
        <w:tab/>
      </w:r>
      <w:r w:rsidRPr="00E3591A">
        <w:rPr>
          <w:sz w:val="22"/>
          <w:szCs w:val="22"/>
        </w:rPr>
        <w:tab/>
      </w:r>
      <w:r w:rsidRPr="00E3591A">
        <w:rPr>
          <w:sz w:val="22"/>
          <w:szCs w:val="22"/>
        </w:rPr>
        <w:tab/>
      </w:r>
      <w:r w:rsidR="00241893">
        <w:rPr>
          <w:sz w:val="22"/>
          <w:szCs w:val="22"/>
        </w:rPr>
        <w:fldChar w:fldCharType="begin"/>
      </w:r>
      <w:r w:rsidR="00241893">
        <w:rPr>
          <w:sz w:val="22"/>
          <w:szCs w:val="22"/>
        </w:rPr>
        <w:instrText xml:space="preserve"> MERGEFIELD  street_and_number  \* MERGEFORMAT </w:instrText>
      </w:r>
      <w:r w:rsidR="00241893">
        <w:rPr>
          <w:sz w:val="22"/>
          <w:szCs w:val="22"/>
        </w:rPr>
        <w:fldChar w:fldCharType="separate"/>
      </w:r>
      <w:r w:rsidR="00241893">
        <w:rPr>
          <w:noProof/>
          <w:sz w:val="22"/>
          <w:szCs w:val="22"/>
        </w:rPr>
        <w:t>«street_and_number»</w:t>
      </w:r>
      <w:r w:rsidR="00241893">
        <w:rPr>
          <w:sz w:val="22"/>
          <w:szCs w:val="22"/>
        </w:rPr>
        <w:fldChar w:fldCharType="end"/>
      </w:r>
    </w:p>
    <w:p w:rsidRPr="00E3591A" w:rsidR="00410DDC" w:rsidP="009359E4" w:rsidRDefault="00C40C82" w14:paraId="75BBCC1E" w14:textId="2AC8DE0F">
      <w:pPr>
        <w:rPr>
          <w:sz w:val="22"/>
          <w:szCs w:val="22"/>
        </w:rPr>
      </w:pPr>
      <w:r w:rsidRPr="00E3591A">
        <w:rPr>
          <w:sz w:val="22"/>
          <w:szCs w:val="22"/>
        </w:rPr>
        <w:t>Postcode en Woonplaats</w:t>
      </w:r>
      <w:r w:rsidRPr="00E3591A">
        <w:rPr>
          <w:sz w:val="22"/>
          <w:szCs w:val="22"/>
        </w:rPr>
        <w:tab/>
      </w:r>
      <w:r w:rsidR="00D25E36">
        <w:rPr>
          <w:sz w:val="22"/>
          <w:szCs w:val="22"/>
        </w:rPr>
        <w:fldChar w:fldCharType="begin"/>
      </w:r>
      <w:r w:rsidR="00D25E36">
        <w:rPr>
          <w:sz w:val="22"/>
          <w:szCs w:val="22"/>
        </w:rPr>
        <w:instrText xml:space="preserve"> MERGEFIELD  zipcode  \* MERGEFORMAT </w:instrText>
      </w:r>
      <w:r w:rsidR="00D25E36">
        <w:rPr>
          <w:sz w:val="22"/>
          <w:szCs w:val="22"/>
        </w:rPr>
        <w:fldChar w:fldCharType="separate"/>
      </w:r>
      <w:r w:rsidR="00D25E36">
        <w:rPr>
          <w:noProof/>
          <w:sz w:val="22"/>
          <w:szCs w:val="22"/>
        </w:rPr>
        <w:t>«zipcode»</w:t>
      </w:r>
      <w:r w:rsidR="00D25E36">
        <w:rPr>
          <w:sz w:val="22"/>
          <w:szCs w:val="22"/>
        </w:rPr>
        <w:fldChar w:fldCharType="end"/>
      </w:r>
      <w:r w:rsidR="00D25E36">
        <w:rPr>
          <w:sz w:val="22"/>
          <w:szCs w:val="22"/>
        </w:rPr>
        <w:t xml:space="preserve"> </w:t>
      </w:r>
      <w:r w:rsidR="00D25E36">
        <w:rPr>
          <w:sz w:val="22"/>
          <w:szCs w:val="22"/>
        </w:rPr>
        <w:fldChar w:fldCharType="begin"/>
      </w:r>
      <w:r w:rsidR="00D25E36">
        <w:rPr>
          <w:sz w:val="22"/>
          <w:szCs w:val="22"/>
        </w:rPr>
        <w:instrText xml:space="preserve"> MERGEFIELD  city  \* MERGEFORMAT </w:instrText>
      </w:r>
      <w:r w:rsidR="00D25E36">
        <w:rPr>
          <w:sz w:val="22"/>
          <w:szCs w:val="22"/>
        </w:rPr>
        <w:fldChar w:fldCharType="separate"/>
      </w:r>
      <w:r w:rsidR="00D25E36">
        <w:rPr>
          <w:noProof/>
          <w:sz w:val="22"/>
          <w:szCs w:val="22"/>
        </w:rPr>
        <w:t>«city»</w:t>
      </w:r>
      <w:r w:rsidR="00D25E36">
        <w:rPr>
          <w:sz w:val="22"/>
          <w:szCs w:val="22"/>
        </w:rPr>
        <w:fldChar w:fldCharType="end"/>
      </w:r>
    </w:p>
    <w:p w:rsidR="00D84FD4" w:rsidP="009359E4" w:rsidRDefault="00D84FD4" w14:paraId="09313632" w14:textId="77777777">
      <w:pPr>
        <w:rPr>
          <w:sz w:val="22"/>
          <w:szCs w:val="22"/>
        </w:rPr>
      </w:pPr>
    </w:p>
    <w:p w:rsidRPr="00E3591A" w:rsidR="00410DDC" w:rsidP="009359E4" w:rsidRDefault="00C40C82" w14:paraId="75BBCC1F" w14:textId="51496EEC">
      <w:pPr>
        <w:rPr>
          <w:sz w:val="22"/>
          <w:szCs w:val="22"/>
        </w:rPr>
      </w:pPr>
      <w:r w:rsidRPr="00E3591A">
        <w:rPr>
          <w:sz w:val="22"/>
          <w:szCs w:val="22"/>
        </w:rPr>
        <w:t>Hierna genoemd de bewoner(s)</w:t>
      </w:r>
    </w:p>
    <w:p w:rsidRPr="00E3591A" w:rsidR="00410DDC" w:rsidP="009359E4" w:rsidRDefault="00410DDC" w14:paraId="75BBCC20" w14:textId="77777777">
      <w:pPr>
        <w:rPr>
          <w:sz w:val="22"/>
          <w:szCs w:val="22"/>
        </w:rPr>
      </w:pPr>
    </w:p>
    <w:p w:rsidRPr="00E3591A" w:rsidR="00410DDC" w:rsidP="009359E4" w:rsidRDefault="00410DDC" w14:paraId="75BBCC21" w14:textId="77777777">
      <w:pPr>
        <w:rPr>
          <w:sz w:val="22"/>
          <w:szCs w:val="22"/>
        </w:rPr>
      </w:pPr>
    </w:p>
    <w:p w:rsidRPr="00C264C4" w:rsidR="00410DDC" w:rsidP="009359E4" w:rsidRDefault="00C40C82" w14:paraId="75BBCC22" w14:textId="77777777">
      <w:pPr>
        <w:rPr>
          <w:i/>
          <w:sz w:val="18"/>
          <w:szCs w:val="18"/>
        </w:rPr>
      </w:pPr>
      <w:r w:rsidRPr="00C264C4">
        <w:rPr>
          <w:i/>
          <w:sz w:val="18"/>
          <w:szCs w:val="18"/>
        </w:rPr>
        <w:t>Wanneer er 2 bewoners in de AW verblijven wordt de woonleefovereenkomst door beide personen ondertekend. In dit geval zijn deze hoofdelijk en ondeelbaar gehouden voor alle verplichtingen van de bewoner onder dez</w:t>
      </w:r>
      <w:r w:rsidRPr="00C264C4">
        <w:rPr>
          <w:i/>
          <w:sz w:val="18"/>
          <w:szCs w:val="18"/>
        </w:rPr>
        <w:t>e overeenkomst en doen ze afstand van het voorrecht van uitwinning en het voorrecht van schuldsplitsing.</w:t>
      </w:r>
    </w:p>
    <w:p w:rsidRPr="00E3591A" w:rsidR="00410DDC" w:rsidP="009359E4" w:rsidRDefault="00D84FD4" w14:paraId="75BBCC27" w14:textId="76A216EB">
      <w:pPr>
        <w:rPr>
          <w:b/>
          <w:sz w:val="22"/>
          <w:szCs w:val="22"/>
        </w:rPr>
      </w:pPr>
      <w:r>
        <w:rPr>
          <w:sz w:val="22"/>
          <w:szCs w:val="22"/>
        </w:rPr>
        <w:br w:type="page"/>
      </w:r>
      <w:r w:rsidR="00D929BD">
        <w:rPr>
          <w:sz w:val="22"/>
          <w:szCs w:val="22"/>
        </w:rPr>
        <w:lastRenderedPageBreak/>
        <w:t>W</w:t>
      </w:r>
      <w:r w:rsidRPr="00E3591A" w:rsidR="00C40C82">
        <w:rPr>
          <w:b/>
          <w:sz w:val="22"/>
          <w:szCs w:val="22"/>
        </w:rPr>
        <w:t>ordt overeengekomen wat volgt:</w:t>
      </w:r>
    </w:p>
    <w:p w:rsidRPr="00E3591A" w:rsidR="00410DDC" w:rsidP="009359E4" w:rsidRDefault="00410DDC" w14:paraId="75BBCC28" w14:textId="77777777">
      <w:pPr>
        <w:spacing w:after="120"/>
        <w:rPr>
          <w:b/>
          <w:sz w:val="22"/>
          <w:szCs w:val="22"/>
        </w:rPr>
      </w:pPr>
    </w:p>
    <w:p w:rsidRPr="00E3591A" w:rsidR="00410DDC" w:rsidP="009359E4" w:rsidRDefault="00C40C82" w14:paraId="75BBCC29" w14:textId="77777777">
      <w:pPr>
        <w:pStyle w:val="Lijstalinea"/>
        <w:numPr>
          <w:ilvl w:val="0"/>
          <w:numId w:val="2"/>
        </w:numPr>
        <w:spacing w:after="120" w:line="240" w:lineRule="auto"/>
        <w:contextualSpacing w:val="0"/>
        <w:rPr>
          <w:u w:val="single"/>
        </w:rPr>
      </w:pPr>
      <w:r w:rsidRPr="00E3591A">
        <w:rPr>
          <w:u w:val="single"/>
        </w:rPr>
        <w:t xml:space="preserve">Aard van de overeenkomst </w:t>
      </w:r>
    </w:p>
    <w:p w:rsidRPr="00E3591A" w:rsidR="00410DDC" w:rsidP="009359E4" w:rsidRDefault="00C40C82" w14:paraId="75BBCC2A" w14:textId="77777777">
      <w:pPr>
        <w:pStyle w:val="Lijstalinea"/>
        <w:numPr>
          <w:ilvl w:val="1"/>
          <w:numId w:val="2"/>
        </w:numPr>
        <w:spacing w:after="120" w:line="240" w:lineRule="auto"/>
        <w:contextualSpacing w:val="0"/>
        <w:rPr>
          <w:u w:val="single"/>
        </w:rPr>
      </w:pPr>
      <w:r w:rsidRPr="00E3591A">
        <w:t xml:space="preserve">Deze overeenkomst is een woonovereenkomst voor een groep van erkende </w:t>
      </w:r>
      <w:r w:rsidRPr="00E3591A">
        <w:t>assistentiewoningen die functioneel een geheel vormt, dat bestaat uit individuele woongelegenheden voor zelfstandig wonende personen van 65 jaar of ouder en waar gemeenschappelijke diensten worden georganiseerd waarop de bewoners facultatief een beroep kun</w:t>
      </w:r>
      <w:r w:rsidRPr="00E3591A">
        <w:t>nen doen. Deze vrije keuze wordt enkel beperkt voor de crisishulp en overbruggingshulp.</w:t>
      </w:r>
    </w:p>
    <w:p w:rsidRPr="00E3591A" w:rsidR="00410DDC" w:rsidP="009359E4" w:rsidRDefault="00C40C82" w14:paraId="75BBCC2B" w14:textId="77777777">
      <w:pPr>
        <w:pStyle w:val="Lijstalinea"/>
        <w:numPr>
          <w:ilvl w:val="1"/>
          <w:numId w:val="2"/>
        </w:numPr>
        <w:spacing w:after="120" w:line="240" w:lineRule="auto"/>
        <w:contextualSpacing w:val="0"/>
        <w:rPr>
          <w:u w:val="single"/>
        </w:rPr>
      </w:pPr>
      <w:r w:rsidRPr="00E3591A">
        <w:t>Dit contract bevat de basisdienstverlening. De bewoner kan ook vrij opteren voor bijkomende betalende diensten (zie overzicht in bijlage 3 van de overeenkomst).</w:t>
      </w:r>
    </w:p>
    <w:p w:rsidRPr="00E3591A" w:rsidR="00E3591A" w:rsidP="009359E4" w:rsidRDefault="00E3591A" w14:paraId="75BBCC2C" w14:textId="77777777">
      <w:pPr>
        <w:pStyle w:val="Lijstalinea"/>
        <w:spacing w:after="120" w:line="240" w:lineRule="auto"/>
        <w:ind w:left="851"/>
        <w:contextualSpacing w:val="0"/>
      </w:pPr>
    </w:p>
    <w:p w:rsidRPr="00E3591A" w:rsidR="00410DDC" w:rsidP="009359E4" w:rsidRDefault="00C40C82" w14:paraId="75BBCC2D" w14:textId="77777777">
      <w:pPr>
        <w:pStyle w:val="Lijstalinea"/>
        <w:numPr>
          <w:ilvl w:val="0"/>
          <w:numId w:val="2"/>
        </w:numPr>
        <w:spacing w:after="120" w:line="240" w:lineRule="auto"/>
        <w:contextualSpacing w:val="0"/>
        <w:rPr>
          <w:u w:val="single"/>
        </w:rPr>
      </w:pPr>
      <w:r w:rsidRPr="00E3591A">
        <w:rPr>
          <w:u w:val="single"/>
        </w:rPr>
        <w:t>Woonvo</w:t>
      </w:r>
      <w:r w:rsidRPr="00E3591A">
        <w:rPr>
          <w:u w:val="single"/>
        </w:rPr>
        <w:t>orwaarden</w:t>
      </w:r>
    </w:p>
    <w:p w:rsidRPr="00E3591A" w:rsidR="00410DDC" w:rsidP="009359E4" w:rsidRDefault="00C40C82" w14:paraId="75BBCC2E" w14:textId="77777777">
      <w:pPr>
        <w:pStyle w:val="Lijstalinea"/>
        <w:numPr>
          <w:ilvl w:val="1"/>
          <w:numId w:val="2"/>
        </w:numPr>
        <w:spacing w:after="120" w:line="240" w:lineRule="auto"/>
        <w:contextualSpacing w:val="0"/>
        <w:rPr>
          <w:u w:val="single"/>
        </w:rPr>
      </w:pPr>
      <w:r w:rsidRPr="00E3591A">
        <w:t xml:space="preserve">Elke vraag tot bewoning wordt individueel onderzocht en beoordeeld door de directeur. De beslissing gebeurt op basis van een voorafgaand onderzoek waaruit blijkt dat de aanvrager voldoende voorgelicht werd over de verschillende mogelijkheden van </w:t>
      </w:r>
      <w:r w:rsidRPr="00E3591A">
        <w:t>hulpverlening en de daaraan verbonden kosten.</w:t>
      </w:r>
    </w:p>
    <w:p w:rsidRPr="00E3591A" w:rsidR="00410DDC" w:rsidP="009359E4" w:rsidRDefault="00C40C82" w14:paraId="75BBCC2F" w14:textId="77777777">
      <w:pPr>
        <w:pStyle w:val="Lijstalinea"/>
        <w:numPr>
          <w:ilvl w:val="1"/>
          <w:numId w:val="2"/>
        </w:numPr>
        <w:spacing w:after="120" w:line="240" w:lineRule="auto"/>
        <w:contextualSpacing w:val="0"/>
        <w:rPr>
          <w:u w:val="single"/>
        </w:rPr>
      </w:pPr>
      <w:r w:rsidRPr="00E3591A">
        <w:t>In overeenstemming met wettelijke bepalingen (vervat in het Woonzorgdecreet van 13 maart 2009 betreffende inrichtingen die bejaarden huisvesten en het Besluit van de Vlaamse regering van 12 oktober 2012 betreff</w:t>
      </w:r>
      <w:r w:rsidRPr="00E3591A">
        <w:t>ende de groepen van assistentie woningen) sluit de bewoner, alvorens tot wonen over te gaan, een schriftelijke overeenkomst af met de uitbater.</w:t>
      </w:r>
    </w:p>
    <w:p w:rsidRPr="00E3591A" w:rsidR="00410DDC" w:rsidP="009359E4" w:rsidRDefault="00C40C82" w14:paraId="75BBCC30" w14:textId="77777777">
      <w:pPr>
        <w:pStyle w:val="Lijstalinea"/>
        <w:numPr>
          <w:ilvl w:val="1"/>
          <w:numId w:val="2"/>
        </w:numPr>
        <w:spacing w:after="0" w:line="240" w:lineRule="auto"/>
        <w:contextualSpacing w:val="0"/>
        <w:rPr>
          <w:u w:val="single"/>
        </w:rPr>
      </w:pPr>
      <w:r w:rsidRPr="00E3591A">
        <w:t>De personen die een aanvraag tot wonen indienen, moeten aan de volgende voorwaarden voldoen:</w:t>
      </w:r>
    </w:p>
    <w:p w:rsidRPr="00E3591A" w:rsidR="00410DDC" w:rsidP="009359E4" w:rsidRDefault="00C40C82" w14:paraId="75BBCC31" w14:textId="77777777">
      <w:pPr>
        <w:pStyle w:val="Lijstalinea"/>
        <w:numPr>
          <w:ilvl w:val="0"/>
          <w:numId w:val="3"/>
        </w:numPr>
        <w:spacing w:after="0" w:line="240" w:lineRule="auto"/>
        <w:contextualSpacing w:val="0"/>
      </w:pPr>
      <w:r w:rsidRPr="00E3591A">
        <w:t>Zij moeten op het m</w:t>
      </w:r>
      <w:r w:rsidRPr="00E3591A">
        <w:t>oment van de aanvraag de leeftijd van 65 jaar bereikt hebben. Voor echtparen dient één van de echtgenoten aan de leeftijdsvoorwaarde te voldoen;</w:t>
      </w:r>
    </w:p>
    <w:p w:rsidRPr="00E3591A" w:rsidR="00410DDC" w:rsidP="009359E4" w:rsidRDefault="00C40C82" w14:paraId="75BBCC32" w14:textId="77777777">
      <w:pPr>
        <w:pStyle w:val="Lijstalinea"/>
        <w:numPr>
          <w:ilvl w:val="0"/>
          <w:numId w:val="3"/>
        </w:numPr>
        <w:spacing w:after="0" w:line="240" w:lineRule="auto"/>
        <w:contextualSpacing w:val="0"/>
      </w:pPr>
      <w:r w:rsidRPr="00E3591A">
        <w:t>Zij moeten op het moment van de aanvang voldoende zelfredzaam zijn om zelfstandig te wonen;</w:t>
      </w:r>
    </w:p>
    <w:p w:rsidRPr="00E3591A" w:rsidR="00410DDC" w:rsidP="009359E4" w:rsidRDefault="00C40C82" w14:paraId="75BBCC33" w14:textId="77777777">
      <w:pPr>
        <w:pStyle w:val="Lijstalinea"/>
        <w:numPr>
          <w:ilvl w:val="0"/>
          <w:numId w:val="3"/>
        </w:numPr>
        <w:spacing w:after="0" w:line="240" w:lineRule="auto"/>
        <w:contextualSpacing w:val="0"/>
      </w:pPr>
      <w:r w:rsidRPr="00E3591A">
        <w:t xml:space="preserve">Zij dienen zich te </w:t>
      </w:r>
      <w:r w:rsidRPr="00E3591A">
        <w:t>verbinden om alle kosten die uit hun huisvesting voortspruiten te betalen, zoals dit gepreciseerd is in de onderlinge schriftelijke overeenkomsten.</w:t>
      </w:r>
    </w:p>
    <w:p w:rsidRPr="00E3591A" w:rsidR="00410DDC" w:rsidP="009359E4" w:rsidRDefault="00410DDC" w14:paraId="75BBCC34" w14:textId="77777777">
      <w:pPr>
        <w:pStyle w:val="Lijstalinea"/>
        <w:spacing w:after="120" w:line="240" w:lineRule="auto"/>
        <w:contextualSpacing w:val="0"/>
      </w:pPr>
    </w:p>
    <w:p w:rsidRPr="00E3591A" w:rsidR="00410DDC" w:rsidP="009359E4" w:rsidRDefault="00C40C82" w14:paraId="75BBCC35" w14:textId="77777777">
      <w:pPr>
        <w:pStyle w:val="Lijstalinea"/>
        <w:numPr>
          <w:ilvl w:val="0"/>
          <w:numId w:val="2"/>
        </w:numPr>
        <w:spacing w:before="240" w:after="120" w:line="240" w:lineRule="auto"/>
        <w:contextualSpacing w:val="0"/>
        <w:rPr>
          <w:u w:val="single"/>
        </w:rPr>
      </w:pPr>
      <w:r w:rsidRPr="00E3591A">
        <w:rPr>
          <w:u w:val="single"/>
        </w:rPr>
        <w:t>Modaliteiten</w:t>
      </w:r>
    </w:p>
    <w:p w:rsidRPr="00E3591A" w:rsidR="00410DDC" w:rsidP="009359E4" w:rsidRDefault="00C40C82" w14:paraId="75BBCC36" w14:textId="77777777">
      <w:pPr>
        <w:pStyle w:val="Lijstalinea"/>
        <w:numPr>
          <w:ilvl w:val="1"/>
          <w:numId w:val="2"/>
        </w:numPr>
        <w:spacing w:before="240" w:after="120" w:line="240" w:lineRule="auto"/>
        <w:contextualSpacing w:val="0"/>
        <w:rPr>
          <w:u w:val="single"/>
        </w:rPr>
      </w:pPr>
      <w:r w:rsidRPr="00E3591A">
        <w:t xml:space="preserve">De directeur van de groep van assistentiewoningen organiseert het degelijk onthaal van de </w:t>
      </w:r>
      <w:r w:rsidRPr="00E3591A">
        <w:t>nieuwe bewoner.</w:t>
      </w:r>
    </w:p>
    <w:p w:rsidRPr="00E3591A" w:rsidR="00410DDC" w:rsidP="009359E4" w:rsidRDefault="00C40C82" w14:paraId="75BBCC37" w14:textId="77777777">
      <w:pPr>
        <w:pStyle w:val="Lijstalinea"/>
        <w:numPr>
          <w:ilvl w:val="1"/>
          <w:numId w:val="2"/>
        </w:numPr>
        <w:spacing w:before="240" w:after="120" w:line="240" w:lineRule="auto"/>
        <w:contextualSpacing w:val="0"/>
        <w:rPr>
          <w:u w:val="single"/>
        </w:rPr>
      </w:pPr>
      <w:r w:rsidRPr="00E3591A">
        <w:t>De bewoner krijgt de beschikking over een assistentiewoning met bijhorende accommodatie. De bewoner mag de hem/haar ter beschikking gestelde assistentiewoning naar eigen smaak decoreren en staat zelf in voor het meubilair. De inrichting die</w:t>
      </w:r>
      <w:r w:rsidRPr="00E3591A">
        <w:t>nt echter te beantwoorden aan de eisen van veiligheid (o.a. enkel flat screen Tv’s) en hygiëne. Waardevolle voorwerpen die eigendom zijn van de bewoner dienen door hem/haar persoonlijk verzekerd te worden.</w:t>
      </w:r>
    </w:p>
    <w:p w:rsidRPr="00E3591A" w:rsidR="00410DDC" w:rsidP="009359E4" w:rsidRDefault="00C40C82" w14:paraId="75BBCC38" w14:textId="77777777">
      <w:pPr>
        <w:pStyle w:val="Lijstalinea"/>
        <w:numPr>
          <w:ilvl w:val="1"/>
          <w:numId w:val="2"/>
        </w:numPr>
        <w:spacing w:before="240" w:after="120" w:line="240" w:lineRule="auto"/>
        <w:contextualSpacing w:val="0"/>
        <w:rPr>
          <w:u w:val="single"/>
        </w:rPr>
      </w:pPr>
      <w:r w:rsidRPr="00E3591A">
        <w:t>Aan de bewoner mag geen andere woning worden toege</w:t>
      </w:r>
      <w:r w:rsidRPr="00E3591A">
        <w:t xml:space="preserve">wezen dan die welke hem/haar bij de initiële huisvesting werd toegekend, behoudens zijn of haar uitdrukkelijk akkoord of indien het recht van de uitbater op het gebruik van de assistentiewoning waarin de bewoner verblijft, wordt beëindigd. Bij verandering </w:t>
      </w:r>
      <w:r w:rsidRPr="00E3591A">
        <w:t>van woning wordt overeenkomst aangepast.</w:t>
      </w:r>
    </w:p>
    <w:p w:rsidRPr="00E3591A" w:rsidR="00410DDC" w:rsidP="009359E4" w:rsidRDefault="00C40C82" w14:paraId="75BBCC39" w14:textId="77777777">
      <w:pPr>
        <w:pStyle w:val="Lijstalinea"/>
        <w:numPr>
          <w:ilvl w:val="1"/>
          <w:numId w:val="2"/>
        </w:numPr>
        <w:spacing w:before="240" w:after="120" w:line="240" w:lineRule="auto"/>
        <w:contextualSpacing w:val="0"/>
        <w:rPr>
          <w:u w:val="single"/>
        </w:rPr>
      </w:pPr>
      <w:r w:rsidRPr="00E3591A">
        <w:lastRenderedPageBreak/>
        <w:t xml:space="preserve">Er wordt een individuele fiche opgesteld met de volledige identiteit van de bewoner, identiteit en contact gegevens van de huisarts, de naam, het adres en de contactgegevens van de persoon die in geval van nood </w:t>
      </w:r>
      <w:r w:rsidRPr="00E3591A">
        <w:t>verwittigd moet worden evenals de namen en de contactgegevens van thuisverpleegkundigen, paramedici en dienst voor gezins-en thuiszorg.</w:t>
      </w:r>
    </w:p>
    <w:p w:rsidRPr="00E3591A" w:rsidR="00410DDC" w:rsidP="009359E4" w:rsidRDefault="00C40C82" w14:paraId="75BBCC3A" w14:textId="77777777">
      <w:pPr>
        <w:pStyle w:val="Lijstalinea"/>
        <w:numPr>
          <w:ilvl w:val="1"/>
          <w:numId w:val="2"/>
        </w:numPr>
        <w:spacing w:after="0" w:line="240" w:lineRule="auto"/>
        <w:contextualSpacing w:val="0"/>
        <w:rPr>
          <w:u w:val="single"/>
        </w:rPr>
      </w:pPr>
      <w:r w:rsidRPr="00E3591A">
        <w:t>Bij bewoning wordt een vertrouwelijk dossier opgemaakt voor elke bewoner. Dit dossier bevat:</w:t>
      </w:r>
    </w:p>
    <w:p w:rsidRPr="00E3591A" w:rsidR="00410DDC" w:rsidP="009359E4" w:rsidRDefault="00C40C82" w14:paraId="75BBCC3B" w14:textId="77777777">
      <w:pPr>
        <w:pStyle w:val="Lijstalinea"/>
        <w:numPr>
          <w:ilvl w:val="0"/>
          <w:numId w:val="3"/>
        </w:numPr>
        <w:spacing w:after="0" w:line="240" w:lineRule="auto"/>
        <w:ind w:left="714" w:hanging="357"/>
        <w:contextualSpacing w:val="0"/>
      </w:pPr>
      <w:r w:rsidRPr="00E3591A">
        <w:t>Een kopie van de individuel</w:t>
      </w:r>
      <w:r w:rsidRPr="00E3591A">
        <w:t>e fiche</w:t>
      </w:r>
    </w:p>
    <w:p w:rsidRPr="00E3591A" w:rsidR="00410DDC" w:rsidP="009359E4" w:rsidRDefault="00C40C82" w14:paraId="75BBCC3C" w14:textId="77777777">
      <w:pPr>
        <w:pStyle w:val="Lijstalinea"/>
        <w:numPr>
          <w:ilvl w:val="0"/>
          <w:numId w:val="3"/>
        </w:numPr>
        <w:spacing w:after="0" w:line="240" w:lineRule="auto"/>
        <w:ind w:left="714" w:hanging="357"/>
        <w:contextualSpacing w:val="0"/>
      </w:pPr>
      <w:r w:rsidRPr="00E3591A">
        <w:t>Een exemplaar van de overeenkomst getekend door de uitbater en de bewoner</w:t>
      </w:r>
    </w:p>
    <w:p w:rsidRPr="00E3591A" w:rsidR="00410DDC" w:rsidP="009359E4" w:rsidRDefault="00C40C82" w14:paraId="75BBCC3D" w14:textId="77777777">
      <w:pPr>
        <w:pStyle w:val="Lijstalinea"/>
        <w:numPr>
          <w:ilvl w:val="0"/>
          <w:numId w:val="3"/>
        </w:numPr>
        <w:spacing w:after="0" w:line="240" w:lineRule="auto"/>
        <w:ind w:left="714" w:hanging="357"/>
        <w:contextualSpacing w:val="0"/>
      </w:pPr>
      <w:r w:rsidRPr="00E3591A">
        <w:t>De Interne Afspraken nota</w:t>
      </w:r>
    </w:p>
    <w:p w:rsidRPr="00E3591A" w:rsidR="00410DDC" w:rsidP="009359E4" w:rsidRDefault="00C40C82" w14:paraId="75BBCC3E" w14:textId="77777777">
      <w:pPr>
        <w:pStyle w:val="Lijstalinea"/>
        <w:numPr>
          <w:ilvl w:val="0"/>
          <w:numId w:val="3"/>
        </w:numPr>
        <w:spacing w:after="0" w:line="240" w:lineRule="auto"/>
        <w:ind w:left="714" w:hanging="357"/>
        <w:contextualSpacing w:val="0"/>
      </w:pPr>
      <w:r w:rsidRPr="00E3591A">
        <w:t>Een plaatsbeschrijving</w:t>
      </w:r>
    </w:p>
    <w:p w:rsidRPr="00E3591A" w:rsidR="00410DDC" w:rsidP="009359E4" w:rsidRDefault="00C40C82" w14:paraId="75BBCC3F" w14:textId="77777777">
      <w:pPr>
        <w:pStyle w:val="Lijstalinea"/>
        <w:numPr>
          <w:ilvl w:val="0"/>
          <w:numId w:val="3"/>
        </w:numPr>
        <w:spacing w:after="0" w:line="240" w:lineRule="auto"/>
        <w:ind w:left="714" w:hanging="357"/>
        <w:contextualSpacing w:val="0"/>
      </w:pPr>
      <w:r w:rsidRPr="00E3591A">
        <w:t>De gegevens met betrekking tot de aan te rekenen verblijfskosten.</w:t>
      </w:r>
    </w:p>
    <w:p w:rsidRPr="00E3591A" w:rsidR="00410DDC" w:rsidP="009359E4" w:rsidRDefault="00C40C82" w14:paraId="75BBCC40" w14:textId="77777777">
      <w:pPr>
        <w:ind w:left="360"/>
        <w:rPr>
          <w:sz w:val="22"/>
          <w:szCs w:val="22"/>
        </w:rPr>
      </w:pPr>
      <w:r w:rsidRPr="00E3591A">
        <w:rPr>
          <w:sz w:val="22"/>
          <w:szCs w:val="22"/>
        </w:rPr>
        <w:t>Op deze gegevens is de wetgeving ter bescherming van de per</w:t>
      </w:r>
      <w:r w:rsidRPr="00E3591A">
        <w:rPr>
          <w:sz w:val="22"/>
          <w:szCs w:val="22"/>
        </w:rPr>
        <w:t>soonlijke levenssfeer van toepassing (wet van 05/09/2018 en Europese Richtlijn).De bewoner beschikt steeds over inzage in de administratieve gegevens en heeft de mogelijkheid om onjuiste informatie te laten verbeteren. Indien de bewoner hiervan gebruik wen</w:t>
      </w:r>
      <w:r w:rsidRPr="00E3591A">
        <w:rPr>
          <w:sz w:val="22"/>
          <w:szCs w:val="22"/>
        </w:rPr>
        <w:t>st te maken dient hij zich te richten tot de directie van de GAW. De persoonlijke gegevens zullen steeds met de nodige discretie behandeld worden en slechts aan de medewerkers worden meegedeeld die hierover dienen te beschikken voor het uitvoeren van hun t</w:t>
      </w:r>
      <w:r w:rsidRPr="00E3591A">
        <w:rPr>
          <w:sz w:val="22"/>
          <w:szCs w:val="22"/>
        </w:rPr>
        <w:t>aken binnen de GAW conform de wetgeving op de privacy en patiënten rechten.</w:t>
      </w:r>
    </w:p>
    <w:p w:rsidRPr="00E3591A" w:rsidR="00410DDC" w:rsidP="009359E4" w:rsidRDefault="00410DDC" w14:paraId="75BBCC41" w14:textId="77777777">
      <w:pPr>
        <w:ind w:left="360"/>
        <w:rPr>
          <w:sz w:val="22"/>
          <w:szCs w:val="22"/>
        </w:rPr>
      </w:pPr>
    </w:p>
    <w:p w:rsidRPr="00E3591A" w:rsidR="00410DDC" w:rsidP="009359E4" w:rsidRDefault="00C40C82" w14:paraId="75BBCC42" w14:textId="77777777">
      <w:pPr>
        <w:pStyle w:val="Lijstalinea"/>
        <w:numPr>
          <w:ilvl w:val="0"/>
          <w:numId w:val="2"/>
        </w:numPr>
        <w:spacing w:before="240" w:after="120" w:line="240" w:lineRule="auto"/>
        <w:contextualSpacing w:val="0"/>
        <w:rPr>
          <w:u w:val="single"/>
        </w:rPr>
      </w:pPr>
      <w:r w:rsidRPr="00E3591A">
        <w:rPr>
          <w:u w:val="single"/>
        </w:rPr>
        <w:t>Woonvoorziening</w:t>
      </w:r>
    </w:p>
    <w:p w:rsidRPr="00E3591A" w:rsidR="00410DDC" w:rsidP="009359E4" w:rsidRDefault="00C40C82" w14:paraId="75BBCC43" w14:textId="77777777">
      <w:pPr>
        <w:pStyle w:val="Lijstalinea"/>
        <w:numPr>
          <w:ilvl w:val="1"/>
          <w:numId w:val="2"/>
        </w:numPr>
        <w:spacing w:before="240" w:after="120" w:line="240" w:lineRule="auto"/>
        <w:contextualSpacing w:val="0"/>
        <w:rPr>
          <w:u w:val="single"/>
        </w:rPr>
      </w:pPr>
      <w:r w:rsidRPr="00E3591A">
        <w:t xml:space="preserve">De uitbater stelt aan de bewoner met ingang van </w:t>
      </w:r>
      <w:r w:rsidRPr="00E3591A">
        <w:rPr>
          <w:rFonts w:cs="Tahoma"/>
          <w:b/>
        </w:rPr>
        <w:fldChar w:fldCharType="begin"/>
      </w:r>
      <w:r w:rsidRPr="00E3591A">
        <w:rPr>
          <w:rFonts w:cs="Tahoma"/>
          <w:b/>
          <w:lang w:val="nl-NL"/>
        </w:rPr>
        <w:instrText>FILLIN "Tekstvak20"</w:instrText>
      </w:r>
      <w:r w:rsidRPr="00E3591A">
        <w:rPr>
          <w:rFonts w:cs="Tahoma"/>
          <w:b/>
        </w:rPr>
        <w:fldChar w:fldCharType="separate"/>
      </w:r>
      <w:r w:rsidRPr="00E3591A">
        <w:rPr>
          <w:rFonts w:cs="Tahoma"/>
          <w:b/>
          <w:lang w:val="nl-NL"/>
        </w:rPr>
        <w:t xml:space="preserve">     /   / 20</w:t>
      </w:r>
      <w:r w:rsidRPr="00E3591A" w:rsidR="00CF6644">
        <w:rPr>
          <w:rFonts w:cs="Tahoma"/>
          <w:b/>
          <w:lang w:val="nl-NL"/>
        </w:rPr>
        <w:t>2</w:t>
      </w:r>
      <w:r w:rsidR="004A402E">
        <w:rPr>
          <w:rFonts w:cs="Tahoma"/>
          <w:b/>
          <w:lang w:val="nl-NL"/>
        </w:rPr>
        <w:t>1</w:t>
      </w:r>
      <w:r w:rsidRPr="00E3591A">
        <w:rPr>
          <w:rFonts w:cs="Tahoma"/>
          <w:b/>
          <w:lang w:val="nl-NL"/>
        </w:rPr>
        <w:t xml:space="preserve"> </w:t>
      </w:r>
      <w:r w:rsidRPr="00E3591A">
        <w:rPr>
          <w:rFonts w:cs="Tahoma"/>
          <w:b/>
        </w:rPr>
        <w:fldChar w:fldCharType="end"/>
      </w:r>
      <w:r w:rsidRPr="00E3591A">
        <w:fldChar w:fldCharType="begin"/>
      </w:r>
      <w:r w:rsidRPr="00E3591A">
        <w:instrText xml:space="preserve"> AUTOTEXT  " Leeg"  \* MERGEFORMAT </w:instrText>
      </w:r>
      <w:r>
        <w:fldChar w:fldCharType="separate"/>
      </w:r>
      <w:r w:rsidRPr="00E3591A">
        <w:fldChar w:fldCharType="end"/>
      </w:r>
      <w:r w:rsidRPr="00E3591A">
        <w:t xml:space="preserve">de assistentiewoning nummer </w:t>
      </w:r>
      <w:r w:rsidR="004A402E">
        <w:t>…….</w:t>
      </w:r>
      <w:r w:rsidRPr="00E3591A">
        <w:rPr>
          <w:rFonts w:cs="Tahoma"/>
          <w:b/>
        </w:rPr>
        <w:fldChar w:fldCharType="begin"/>
      </w:r>
      <w:r w:rsidRPr="00E3591A">
        <w:rPr>
          <w:rFonts w:cs="Tahoma"/>
          <w:b/>
          <w:lang w:val="nl-NL"/>
        </w:rPr>
        <w:instrText>FILLIN "</w:instrText>
      </w:r>
      <w:r w:rsidRPr="00E3591A">
        <w:rPr>
          <w:rFonts w:cs="Tahoma"/>
          <w:b/>
          <w:lang w:val="nl-NL"/>
        </w:rPr>
        <w:instrText>Tekstvak20"</w:instrText>
      </w:r>
      <w:r w:rsidRPr="00E3591A">
        <w:rPr>
          <w:rFonts w:cs="Tahoma"/>
          <w:b/>
        </w:rPr>
        <w:fldChar w:fldCharType="separate"/>
      </w:r>
      <w:r w:rsidRPr="00E3591A">
        <w:rPr>
          <w:rFonts w:cs="Tahoma"/>
          <w:b/>
          <w:lang w:val="nl-NL"/>
        </w:rPr>
        <w:t xml:space="preserve"> </w:t>
      </w:r>
      <w:r w:rsidRPr="00E3591A">
        <w:rPr>
          <w:rFonts w:cs="Tahoma"/>
          <w:lang w:val="nl-NL"/>
        </w:rPr>
        <w:t xml:space="preserve">  </w:t>
      </w:r>
      <w:r w:rsidRPr="00E3591A">
        <w:rPr>
          <w:rFonts w:cs="Tahoma"/>
          <w:b/>
        </w:rPr>
        <w:t xml:space="preserve">       </w:t>
      </w:r>
      <w:r w:rsidRPr="00E3591A">
        <w:rPr>
          <w:rFonts w:ascii="Tahoma" w:hAnsi="Tahoma" w:cs="Tahoma"/>
          <w:b/>
        </w:rPr>
        <w:t xml:space="preserve"> </w:t>
      </w:r>
      <w:r w:rsidRPr="00E3591A">
        <w:rPr>
          <w:rFonts w:ascii="Tahoma" w:hAnsi="Tahoma" w:cs="Tahoma"/>
          <w:b/>
        </w:rPr>
        <w:fldChar w:fldCharType="end"/>
      </w:r>
      <w:r w:rsidRPr="00E3591A">
        <w:rPr>
          <w:rFonts w:ascii="Tahoma" w:hAnsi="Tahoma" w:cs="Tahoma"/>
          <w:b/>
        </w:rPr>
        <w:t xml:space="preserve"> </w:t>
      </w:r>
      <w:r w:rsidRPr="00E3591A">
        <w:t>ter beschikking, gelegen in de groep van assistentiewoningen. De wooneenheid bestaat uit de delen die zijn vermeld in de beschrijving en inventaris in bijlage. De assistentiewoning is uitgerust zoals vermeld in diezelfde beschrijv</w:t>
      </w:r>
      <w:r w:rsidRPr="00E3591A">
        <w:t>ing en inventaris bijlage, ondertekend door beide partijen.</w:t>
      </w:r>
    </w:p>
    <w:p w:rsidRPr="00E3591A" w:rsidR="00410DDC" w:rsidP="009359E4" w:rsidRDefault="00C40C82" w14:paraId="75BBCC44" w14:textId="77777777">
      <w:pPr>
        <w:pStyle w:val="Lijstalinea"/>
        <w:numPr>
          <w:ilvl w:val="1"/>
          <w:numId w:val="2"/>
        </w:numPr>
        <w:spacing w:before="240" w:after="120" w:line="240" w:lineRule="auto"/>
        <w:contextualSpacing w:val="0"/>
        <w:rPr>
          <w:u w:val="single"/>
        </w:rPr>
      </w:pPr>
      <w:r w:rsidRPr="00E3591A">
        <w:t xml:space="preserve">Bij het begin en het einde van de bewoning kan een tegensprekelijke omstandige plaatsbeschrijving opgemaakt worden. De overeenkomstige plaats- en boedelbeschrijving van de assistentiewoning wordt </w:t>
      </w:r>
      <w:r w:rsidRPr="00E3591A">
        <w:t>voor akkoord getekend door beide partijen en wordt bij deze overeenkomst als bijlage gevoegd. De bewoner moet de assistentiewoning terug geven zoals hij ze volgens de plaatsbeschrijving heeft ontvangen, met uitzondering van wat door ouderdom of overmacht i</w:t>
      </w:r>
      <w:r w:rsidRPr="00E3591A">
        <w:t>s teniet gegaan of beschadigd. De bewoner verbindt zich er toe om de eventueel veroorzaakte schade bij zijn vertrek te vergoeden.</w:t>
      </w:r>
    </w:p>
    <w:p w:rsidRPr="00E3591A" w:rsidR="00410DDC" w:rsidP="009359E4" w:rsidRDefault="00C40C82" w14:paraId="75BBCC45" w14:textId="77777777">
      <w:pPr>
        <w:pStyle w:val="Lijstalinea"/>
        <w:numPr>
          <w:ilvl w:val="1"/>
          <w:numId w:val="2"/>
        </w:numPr>
        <w:spacing w:before="240" w:after="120" w:line="240" w:lineRule="auto"/>
        <w:contextualSpacing w:val="0"/>
        <w:rPr>
          <w:u w:val="single"/>
        </w:rPr>
      </w:pPr>
      <w:r w:rsidRPr="00E3591A">
        <w:t>De bewoner zal, indien hij de assistentiewoning, om welke reden ook, ontruimt, deze woongelegenheid met de erbij horende uitru</w:t>
      </w:r>
      <w:r w:rsidRPr="00E3591A">
        <w:t>sting  bedoeld in art.4.1. van onderhavige overeenkomst, in goede staat af te leveren, met afgifte van de erbij horende badges/sleutels.</w:t>
      </w:r>
    </w:p>
    <w:p w:rsidRPr="00E3591A" w:rsidR="00410DDC" w:rsidP="009359E4" w:rsidRDefault="00C40C82" w14:paraId="75BBCC46" w14:textId="77777777">
      <w:pPr>
        <w:pStyle w:val="Lijstalinea"/>
        <w:numPr>
          <w:ilvl w:val="1"/>
          <w:numId w:val="2"/>
        </w:numPr>
        <w:spacing w:before="240" w:after="120" w:line="240" w:lineRule="auto"/>
        <w:contextualSpacing w:val="0"/>
        <w:rPr>
          <w:u w:val="single"/>
        </w:rPr>
      </w:pPr>
      <w:r w:rsidRPr="00E3591A">
        <w:t>De bewoner zal de assistentiewoning gebruiken in overeenstemming met haar bestemming. Zonder voorafgaande schriftelijke</w:t>
      </w:r>
      <w:r w:rsidRPr="00E3591A">
        <w:t xml:space="preserve"> en uitdrukkelijke toestemming van de uitbater, zal de bewoner niets aan de originele vaste inrichting, vorm en bestemming van de assistentiewoning veranderen. Hij zal de assistentiewoning als een goede huisvader bewonen en instaan voor het onderhoud tot b</w:t>
      </w:r>
      <w:r w:rsidRPr="00E3591A">
        <w:t>ehoud van goede staat in overeenstemming met de modaliteiten bepaald in de Interne Afsprakennota.</w:t>
      </w:r>
    </w:p>
    <w:p w:rsidRPr="00E3591A" w:rsidR="00410DDC" w:rsidP="009359E4" w:rsidRDefault="00C40C82" w14:paraId="75BBCC47" w14:textId="77777777">
      <w:pPr>
        <w:pStyle w:val="Lijstalinea"/>
        <w:numPr>
          <w:ilvl w:val="1"/>
          <w:numId w:val="2"/>
        </w:numPr>
        <w:spacing w:before="240" w:after="120" w:line="240" w:lineRule="auto"/>
        <w:contextualSpacing w:val="0"/>
        <w:rPr>
          <w:u w:val="single"/>
        </w:rPr>
      </w:pPr>
      <w:r w:rsidRPr="00E3591A">
        <w:t xml:space="preserve">Bij het einde van de woonovereenkomst zullen de aangebrachte veranderingen geëvalueerd worden door de uitbater in functie van het herstel van de </w:t>
      </w:r>
      <w:r w:rsidRPr="00E3591A">
        <w:t xml:space="preserve">assistentiewoning in de originele staat of het behoud van de veranderingen. Gemaakte kosten voor het herstellen naar de </w:t>
      </w:r>
      <w:r w:rsidRPr="00E3591A">
        <w:lastRenderedPageBreak/>
        <w:t>originele staat ten gevolge van de door de bewoner veroorzaakte schade vallen ten laste van de bewoner.</w:t>
      </w:r>
    </w:p>
    <w:p w:rsidRPr="00E3591A" w:rsidR="00410DDC" w:rsidP="009359E4" w:rsidRDefault="00C40C82" w14:paraId="75BBCC48" w14:textId="77777777">
      <w:pPr>
        <w:pStyle w:val="Lijstalinea"/>
        <w:numPr>
          <w:ilvl w:val="1"/>
          <w:numId w:val="2"/>
        </w:numPr>
        <w:spacing w:before="240" w:after="120" w:line="240" w:lineRule="auto"/>
        <w:contextualSpacing w:val="0"/>
        <w:rPr>
          <w:u w:val="single"/>
        </w:rPr>
      </w:pPr>
      <w:r w:rsidRPr="00E3591A">
        <w:t>De bewoner mag een TV toestel pl</w:t>
      </w:r>
      <w:r w:rsidRPr="00E3591A">
        <w:t>aatsen in de woning. Dit toestel mag niet ouder zijn dan 5 jaar (bewijs via aankoopfactuur) en is een “flat screen”.</w:t>
      </w:r>
    </w:p>
    <w:p w:rsidRPr="00E3591A" w:rsidR="00410DDC" w:rsidP="009359E4" w:rsidRDefault="00410DDC" w14:paraId="75BBCC49" w14:textId="77777777">
      <w:pPr>
        <w:pStyle w:val="Lijstalinea"/>
        <w:spacing w:before="240" w:after="120" w:line="240" w:lineRule="auto"/>
        <w:ind w:left="397"/>
        <w:contextualSpacing w:val="0"/>
        <w:rPr>
          <w:u w:val="single"/>
        </w:rPr>
      </w:pPr>
    </w:p>
    <w:p w:rsidRPr="00E3591A" w:rsidR="00410DDC" w:rsidP="009359E4" w:rsidRDefault="00C40C82" w14:paraId="75BBCC4A" w14:textId="77777777">
      <w:pPr>
        <w:pStyle w:val="Lijstalinea"/>
        <w:numPr>
          <w:ilvl w:val="0"/>
          <w:numId w:val="2"/>
        </w:numPr>
        <w:spacing w:before="240" w:after="120" w:line="240" w:lineRule="auto"/>
        <w:contextualSpacing w:val="0"/>
        <w:rPr>
          <w:u w:val="single"/>
        </w:rPr>
      </w:pPr>
      <w:r w:rsidRPr="00E3591A">
        <w:rPr>
          <w:u w:val="single"/>
        </w:rPr>
        <w:t>Duur en einde van de woonovereenkomst</w:t>
      </w:r>
    </w:p>
    <w:p w:rsidRPr="00E3591A" w:rsidR="00410DDC" w:rsidP="009359E4" w:rsidRDefault="00C40C82" w14:paraId="75BBCC4B" w14:textId="77777777">
      <w:pPr>
        <w:pStyle w:val="Lijstalinea"/>
        <w:numPr>
          <w:ilvl w:val="1"/>
          <w:numId w:val="2"/>
        </w:numPr>
        <w:spacing w:before="240" w:after="120" w:line="240" w:lineRule="auto"/>
        <w:contextualSpacing w:val="0"/>
        <w:rPr>
          <w:u w:val="single"/>
        </w:rPr>
      </w:pPr>
      <w:r w:rsidRPr="00E3591A">
        <w:t>De woonovereenkomst wordt aangegaan voor een onbepaalde duur.</w:t>
      </w:r>
    </w:p>
    <w:p w:rsidRPr="00E3591A" w:rsidR="00410DDC" w:rsidP="009359E4" w:rsidRDefault="00C40C82" w14:paraId="75BBCC4C" w14:textId="77777777">
      <w:pPr>
        <w:pStyle w:val="Lijstalinea"/>
        <w:numPr>
          <w:ilvl w:val="1"/>
          <w:numId w:val="2"/>
        </w:numPr>
        <w:spacing w:before="240" w:after="120" w:line="240" w:lineRule="auto"/>
        <w:contextualSpacing w:val="0"/>
        <w:rPr>
          <w:u w:val="single"/>
        </w:rPr>
      </w:pPr>
      <w:r w:rsidRPr="00E3591A">
        <w:t xml:space="preserve">De eerste 30 dagen van het </w:t>
      </w:r>
      <w:r w:rsidRPr="00E3591A">
        <w:t>verblijf worden beschouwd als een proefperiode. De opzeg-termijn wordt in die periode zowel voor bewoner als voor  uitbater beperkt tot 7 dagen.</w:t>
      </w:r>
    </w:p>
    <w:p w:rsidR="00410DDC" w:rsidP="009359E4" w:rsidRDefault="00C40C82" w14:paraId="75BBCC4D" w14:textId="77777777">
      <w:pPr>
        <w:pStyle w:val="Lijstalinea"/>
        <w:numPr>
          <w:ilvl w:val="1"/>
          <w:numId w:val="2"/>
        </w:numPr>
        <w:spacing w:before="240" w:after="120" w:line="240" w:lineRule="auto"/>
        <w:ind w:left="360"/>
        <w:contextualSpacing w:val="0"/>
      </w:pPr>
      <w:r w:rsidRPr="00E3591A">
        <w:t>De bewoner heeft het recht om de woonovereenkomst te beëindigen met inachtneming van een opzegtermijn van 30 da</w:t>
      </w:r>
      <w:r w:rsidRPr="00E3591A">
        <w:t xml:space="preserve">gen. De opzeg gebeurt per aangetekend schrijven of door afgifte van een geschrift aan de directeur of aan de bewoner (naar gelang de partij die opzegt), die een ontvangstbewijs zal tekenen. De opzegtermijn gaat in de dag na ontvangst van de opzeg. Ingeval </w:t>
      </w:r>
      <w:r w:rsidRPr="00E3591A">
        <w:t>de opzeg gebeurt bij aangetekend schrijven, wordt deze geacht te zijn ontvangen de dag na de poststempel.</w:t>
      </w:r>
    </w:p>
    <w:p w:rsidR="00F51555" w:rsidP="009359E4" w:rsidRDefault="00C40C82" w14:paraId="75BBCC4E" w14:textId="77777777">
      <w:pPr>
        <w:pStyle w:val="Lijstalinea"/>
        <w:numPr>
          <w:ilvl w:val="1"/>
          <w:numId w:val="2"/>
        </w:numPr>
        <w:spacing w:before="240" w:after="120" w:line="240" w:lineRule="auto"/>
        <w:ind w:left="360"/>
        <w:contextualSpacing w:val="0"/>
      </w:pPr>
      <w:r>
        <w:t>De kandidaat bewoner of zijn vertegenwoordiger kan de schriftelijke opname overeenkomst voorafgaand aan de voorziene opnamedatum verbreken door middel</w:t>
      </w:r>
      <w:r>
        <w:t xml:space="preserve"> van een aangetekend schrijven.  De verbrekingsvergoeding bedraagt 14 keer de verschuldigde dagprijs.</w:t>
      </w:r>
    </w:p>
    <w:p w:rsidRPr="00E3591A" w:rsidR="00F51555" w:rsidP="009359E4" w:rsidRDefault="00C40C82" w14:paraId="75BBCC4F" w14:textId="77777777">
      <w:pPr>
        <w:pStyle w:val="Lijstalinea"/>
        <w:numPr>
          <w:ilvl w:val="1"/>
          <w:numId w:val="2"/>
        </w:numPr>
        <w:spacing w:before="240" w:after="120" w:line="240" w:lineRule="auto"/>
        <w:ind w:left="360"/>
        <w:contextualSpacing w:val="0"/>
      </w:pPr>
      <w:r>
        <w:t>In afwijking van deze paragraaf, maakt het overlijden  van de kandidaat bewoner voorafgaand aan de effectieve opname in de groep van assistentiewoningen e</w:t>
      </w:r>
      <w:r>
        <w:t>en einde aan de schriftelijke opnameovereenkomst en zal er geen verbrekingsvergoeding gevraagd word</w:t>
      </w:r>
      <w:r w:rsidR="0057247D">
        <w:t>en</w:t>
      </w:r>
    </w:p>
    <w:p w:rsidRPr="00E3591A" w:rsidR="00410DDC" w:rsidP="009359E4" w:rsidRDefault="00C40C82" w14:paraId="75BBCC50" w14:textId="77777777">
      <w:pPr>
        <w:pStyle w:val="Lijstalinea"/>
        <w:numPr>
          <w:ilvl w:val="1"/>
          <w:numId w:val="2"/>
        </w:numPr>
        <w:spacing w:before="240" w:after="120" w:line="240" w:lineRule="auto"/>
        <w:ind w:left="360"/>
        <w:contextualSpacing w:val="0"/>
      </w:pPr>
      <w:r w:rsidRPr="00E3591A">
        <w:t>De uitbater heeft het recht deze woonovereenkomst te beëindigen met inachtneming van een opzeggingstermijn van 60 dagen zonder dat hiervoor een bijkomende</w:t>
      </w:r>
      <w:r w:rsidRPr="00E3591A">
        <w:t xml:space="preserve"> vergoeding verschuldigd is aan de bewoner in de volgende gevallen:</w:t>
      </w:r>
    </w:p>
    <w:p w:rsidRPr="00E3591A" w:rsidR="00410DDC" w:rsidP="009359E4" w:rsidRDefault="00C40C82" w14:paraId="75BBCC51" w14:textId="77777777">
      <w:pPr>
        <w:pStyle w:val="Lijstalinea"/>
        <w:numPr>
          <w:ilvl w:val="0"/>
          <w:numId w:val="4"/>
        </w:numPr>
        <w:spacing w:before="240" w:after="120" w:line="240" w:lineRule="auto"/>
        <w:contextualSpacing w:val="0"/>
      </w:pPr>
      <w:r w:rsidRPr="00E3591A">
        <w:t>Indien naar het oordeel van de behandelende geneesheer de lichamelijke of geestelijke gezondheidstoestand van de bewoner van die aard is dat een definitieve overplaatsing naar een passende</w:t>
      </w:r>
      <w:r w:rsidRPr="00E3591A">
        <w:t xml:space="preserve"> instelling geboden is. Indien dit het geval is, verbindt de uitbater zich ertoe om, in overleg met de bewoner en met de natuurlijke of rechtspersoon die voor de opneming instaan, te zorgen voor een passend verblijf en de opzeggingstermijn zolang te verlen</w:t>
      </w:r>
      <w:r w:rsidRPr="00E3591A">
        <w:t>gen.</w:t>
      </w:r>
    </w:p>
    <w:p w:rsidRPr="00E3591A" w:rsidR="00410DDC" w:rsidP="009359E4" w:rsidRDefault="00C40C82" w14:paraId="75BBCC52" w14:textId="77777777">
      <w:pPr>
        <w:pStyle w:val="Lijstalinea"/>
        <w:numPr>
          <w:ilvl w:val="0"/>
          <w:numId w:val="4"/>
        </w:numPr>
        <w:spacing w:before="240" w:after="120" w:line="240" w:lineRule="auto"/>
        <w:contextualSpacing w:val="0"/>
      </w:pPr>
      <w:r w:rsidRPr="00E3591A">
        <w:t>Indien blijkt dat de bewoner voor het aangaan van de woonovereenkomst aan de uitbater onjuiste of onvolledige inlichtingen heeft verstrekt over gegevens die zo essentieel zijn dat de uitbater deze overeenkomst niet zou hebben aangegaan indien zij de j</w:t>
      </w:r>
      <w:r w:rsidRPr="00E3591A">
        <w:t>uiste en volledige gegevens bekend zou zijn geweest.</w:t>
      </w:r>
    </w:p>
    <w:p w:rsidRPr="00E3591A" w:rsidR="00410DDC" w:rsidP="009359E4" w:rsidRDefault="00C40C82" w14:paraId="75BBCC53" w14:textId="77777777">
      <w:pPr>
        <w:pStyle w:val="Lijstalinea"/>
        <w:numPr>
          <w:ilvl w:val="0"/>
          <w:numId w:val="4"/>
        </w:numPr>
        <w:spacing w:before="240" w:after="120" w:line="240" w:lineRule="auto"/>
        <w:contextualSpacing w:val="0"/>
      </w:pPr>
      <w:r w:rsidRPr="00E3591A">
        <w:t>Bij zware fouten zoals strafrechtelijke feiten (binnen het wettelijke kader van het strafrecht- of wanbetaling van de facturen na meerdere herhaaldelijke schriftelijke aanmaningen kan het GAW overgaan to</w:t>
      </w:r>
      <w:r w:rsidRPr="00E3591A">
        <w:t>t het opzeggen van de overeenkomst.</w:t>
      </w:r>
    </w:p>
    <w:p w:rsidRPr="00E3591A" w:rsidR="00410DDC" w:rsidP="009359E4" w:rsidRDefault="00C40C82" w14:paraId="75BBCC54" w14:textId="77777777">
      <w:pPr>
        <w:pStyle w:val="Lijstalinea"/>
        <w:numPr>
          <w:ilvl w:val="0"/>
          <w:numId w:val="4"/>
        </w:numPr>
        <w:spacing w:before="240" w:after="120" w:line="240" w:lineRule="auto"/>
        <w:contextualSpacing w:val="0"/>
      </w:pPr>
      <w:r w:rsidRPr="00E3591A">
        <w:t xml:space="preserve">Om redenen van overmacht of indien de bewoner ernstige inbreuken pleegt op de orde en rust of op de goede moraliteit van de groep van assistentie woningen. Hieronder verstaan </w:t>
      </w:r>
      <w:r w:rsidRPr="00E3591A">
        <w:lastRenderedPageBreak/>
        <w:t>we bv. regelmatige dronkenschap, diefstal, va</w:t>
      </w:r>
      <w:r w:rsidRPr="00E3591A">
        <w:t>ndalisme, pyromanie, brutaliteiten, zware inbreuken op de Interne Afsprakennota, deze overeenkomst, het weigeren van de verblijfskosten te betalen, het verstrekken van valse inlichtingen zoals geneeskundige als persoonlijke en financiële. De termijn kan in</w:t>
      </w:r>
      <w:r w:rsidRPr="00E3591A">
        <w:t xml:space="preserve"> uitzonderlijke gevallen worden verkort (bijv. extreme agressie).</w:t>
      </w:r>
    </w:p>
    <w:p w:rsidRPr="00E3591A" w:rsidR="00410DDC" w:rsidP="009359E4" w:rsidRDefault="00C40C82" w14:paraId="75BBCC55" w14:textId="77777777">
      <w:pPr>
        <w:pStyle w:val="Lijstalinea"/>
        <w:spacing w:before="240" w:after="120" w:line="240" w:lineRule="auto"/>
        <w:ind w:left="426"/>
        <w:contextualSpacing w:val="0"/>
      </w:pPr>
      <w:r w:rsidRPr="00E3591A">
        <w:t>De opzegging geschiedt schriftelijk door middel van een aangetekend schrijven. De opzeggingstermijn gaat in vanaf de eerste dag volgend op de ontvankelijke betekening van het aangetekend sch</w:t>
      </w:r>
      <w:r w:rsidRPr="00E3591A">
        <w:t>rijven aan de bewoner.</w:t>
      </w:r>
    </w:p>
    <w:p w:rsidRPr="00E3591A" w:rsidR="00410DDC" w:rsidP="009359E4" w:rsidRDefault="00C40C82" w14:paraId="75BBCC56" w14:textId="77777777">
      <w:pPr>
        <w:pStyle w:val="Lijstalinea"/>
        <w:numPr>
          <w:ilvl w:val="1"/>
          <w:numId w:val="2"/>
        </w:numPr>
        <w:spacing w:before="240" w:after="120" w:line="240" w:lineRule="auto"/>
        <w:contextualSpacing w:val="0"/>
      </w:pPr>
      <w:r w:rsidRPr="00E3591A">
        <w:t>Indien één van beide partijen zich schuldig maakt aan een zware fout in de uitvoering van deze overeenkomst, kan de andere partij de overeenkomst onmiddellijk beëindigen.</w:t>
      </w:r>
    </w:p>
    <w:p w:rsidRPr="00E3591A" w:rsidR="00410DDC" w:rsidP="009359E4" w:rsidRDefault="00C40C82" w14:paraId="75BBCC57" w14:textId="77777777">
      <w:pPr>
        <w:pStyle w:val="Lijstalinea"/>
        <w:numPr>
          <w:ilvl w:val="1"/>
          <w:numId w:val="2"/>
        </w:numPr>
        <w:spacing w:before="240" w:after="120" w:line="240" w:lineRule="auto"/>
        <w:ind w:left="360"/>
        <w:contextualSpacing w:val="0"/>
      </w:pPr>
      <w:r w:rsidRPr="00E3591A">
        <w:t>De bewoner moet de assistentiewoning hebben ontruimd uiterlijk</w:t>
      </w:r>
      <w:r w:rsidRPr="00E3591A">
        <w:t xml:space="preserve"> de laatste dag van de opzegtermijn. De dagprijs blijft gedurende de ganse opzegtermijn verschuldigd, tenzij de assistentiewoning ontruimd is voor het einde van de opzegtermijn en de assistentie-woning binnen de opzegtermijn opnieuw bewoond wordt door een </w:t>
      </w:r>
      <w:r w:rsidRPr="00E3591A">
        <w:t>nieuwe bewoner. In dat laatste geval wordt de dagprijs alleen aangerekend tot de dag die voorafgaat aan de nieuwe bewoning. Er is geen extra opzegvergoeding verschuldigd bovenop de dagprijs.</w:t>
      </w:r>
    </w:p>
    <w:p w:rsidRPr="00E3591A" w:rsidR="00410DDC" w:rsidP="009359E4" w:rsidRDefault="00C40C82" w14:paraId="75BBCC58" w14:textId="77777777">
      <w:pPr>
        <w:pStyle w:val="Lijstalinea"/>
        <w:numPr>
          <w:ilvl w:val="1"/>
          <w:numId w:val="2"/>
        </w:numPr>
        <w:spacing w:before="240" w:after="120" w:line="240" w:lineRule="auto"/>
        <w:ind w:left="360"/>
        <w:contextualSpacing w:val="0"/>
      </w:pPr>
      <w:r w:rsidRPr="00E3591A">
        <w:t>Het overlijden van de bewoner of, als er meer dan 1 bewoner is, v</w:t>
      </w:r>
      <w:r w:rsidRPr="00E3591A">
        <w:t xml:space="preserve">an de langstlevende bewoner, maakt een einde aan de overeenkomst. De nabestaanden beschikken over een termijn van 5 dagen, welke in onderling overleg verlengd kan worden, om de assistentiewoning te ontruimen. Gedurende deze periode wordt enkel de dagprijs </w:t>
      </w:r>
      <w:r w:rsidRPr="00E3591A">
        <w:t>aangerekend. Als binnen de voorgenoemde termijn van 5 dagen de assistentie woning opnieuw bewoond wordt, wordt de dagprijs enkel aangerekend tot de dag die voorafgaat aan de nieuwe bewoning.</w:t>
      </w:r>
    </w:p>
    <w:p w:rsidRPr="00E3591A" w:rsidR="00410DDC" w:rsidP="009359E4" w:rsidRDefault="00C40C82" w14:paraId="75BBCC59" w14:textId="77777777">
      <w:pPr>
        <w:pStyle w:val="Lijstalinea"/>
        <w:numPr>
          <w:ilvl w:val="1"/>
          <w:numId w:val="2"/>
        </w:numPr>
        <w:spacing w:before="240" w:after="120" w:line="240" w:lineRule="auto"/>
        <w:ind w:left="360"/>
        <w:contextualSpacing w:val="0"/>
      </w:pPr>
      <w:r w:rsidRPr="00E3591A">
        <w:t>In hoofde van de overlevende medebewoner zal de overeenkomst verd</w:t>
      </w:r>
      <w:r w:rsidRPr="00E3591A">
        <w:t>er lopen en zal die, desgevallend, dienen te worden opgezegd in overeenstemming met art 5.3. van deze overeenkomst.</w:t>
      </w:r>
    </w:p>
    <w:p w:rsidRPr="00E3591A" w:rsidR="00410DDC" w:rsidP="009359E4" w:rsidRDefault="00C40C82" w14:paraId="75BBCC5A" w14:textId="77777777">
      <w:pPr>
        <w:pStyle w:val="Lijstalinea"/>
        <w:numPr>
          <w:ilvl w:val="1"/>
          <w:numId w:val="2"/>
        </w:numPr>
        <w:spacing w:before="240" w:after="120" w:line="240" w:lineRule="auto"/>
        <w:ind w:left="360"/>
        <w:contextualSpacing w:val="0"/>
      </w:pPr>
      <w:r w:rsidRPr="00E3591A">
        <w:t xml:space="preserve">Indien de assistentiewoning niet binnen de voorziene opzegtermijn of binnen de 5 kalenderdagen (zoals desgevallend verlengd) vanaf de dag </w:t>
      </w:r>
      <w:r w:rsidRPr="00E3591A">
        <w:t>van overlijden werd ontruimd, dan blijft de dagprijs verschuldigd tot volledige ontruiming van de assistentiewoning. De uitbater heeft in dat geval het recht de assistentiewoning te laten ontruimen en de inboedel te laten opslaan. De opslagvergoeding die h</w:t>
      </w:r>
      <w:r w:rsidRPr="00E3591A">
        <w:t>iervoor verschuldigd is wordt berekend aan marktconforme prijzen.</w:t>
      </w:r>
    </w:p>
    <w:p w:rsidRPr="00E3591A" w:rsidR="00410DDC" w:rsidP="009359E4" w:rsidRDefault="00C40C82" w14:paraId="75BBCC5B" w14:textId="77777777">
      <w:pPr>
        <w:pStyle w:val="Lijstalinea"/>
        <w:spacing w:before="240" w:after="120" w:line="240" w:lineRule="auto"/>
        <w:ind w:left="397"/>
        <w:contextualSpacing w:val="0"/>
      </w:pPr>
      <w:r w:rsidRPr="00E3591A">
        <w:t>De beheers instantie is in geen geval verplicht om de persoonlijke bezittingen te (laten) bewaren voor een periode langer dan 3 maanden en kan in geen geval worden aansprakelijk gesteld voor</w:t>
      </w:r>
      <w:r w:rsidRPr="00E3591A">
        <w:t xml:space="preserve"> eventuele schade, diefstal of een gebrek aan onderhoud aan de achtergelaten bezittingen. </w:t>
      </w:r>
    </w:p>
    <w:p w:rsidRPr="00E3591A" w:rsidR="00410DDC" w:rsidP="009359E4" w:rsidRDefault="00C40C82" w14:paraId="75BBCC5C" w14:textId="77777777">
      <w:pPr>
        <w:pStyle w:val="Lijstalinea"/>
        <w:numPr>
          <w:ilvl w:val="1"/>
          <w:numId w:val="2"/>
        </w:numPr>
        <w:spacing w:before="240" w:after="120" w:line="240" w:lineRule="auto"/>
        <w:contextualSpacing w:val="0"/>
      </w:pPr>
      <w:r w:rsidRPr="00E3591A">
        <w:t>Bij het einde van de overeenkomst zal de assistentiewoning en de bijhorende uitrusting zoals opgenomen in de plaatsbeschrijving en inventaris terug ter beschikking w</w:t>
      </w:r>
      <w:r w:rsidRPr="00E3591A">
        <w:t>orden gesteld in de staat waarin zij werd bekomen met uitzondering van normale slijtage ten gevolge van ouderdom of overmacht. De assistentiewoning moet netjes en proper ter beschikking worden gesteld, zo niet kunnen onderhoudskosten worden aangerekend. Op</w:t>
      </w:r>
      <w:r w:rsidRPr="00E3591A">
        <w:t xml:space="preserve"> dat ogenblik zullen ook de sleutels worden ingeleverd. </w:t>
      </w:r>
    </w:p>
    <w:p w:rsidRPr="00E3591A" w:rsidR="00410DDC" w:rsidP="009359E4" w:rsidRDefault="00C40C82" w14:paraId="75BBCC5D" w14:textId="77777777">
      <w:pPr>
        <w:pStyle w:val="Lijstalinea"/>
        <w:numPr>
          <w:ilvl w:val="1"/>
          <w:numId w:val="2"/>
        </w:numPr>
        <w:spacing w:before="240" w:after="120" w:line="240" w:lineRule="auto"/>
        <w:contextualSpacing w:val="0"/>
      </w:pPr>
      <w:r w:rsidRPr="00E3591A">
        <w:t>Tijdelijke afwezigheid maakt geen einde aan deze overeenkomst en zij wordt daardoor ook niet geschorst zodat de dagprijs en eventuele supplementen verschuldigd blijven.</w:t>
      </w:r>
    </w:p>
    <w:p w:rsidRPr="00E3591A" w:rsidR="00410DDC" w:rsidP="009359E4" w:rsidRDefault="00410DDC" w14:paraId="75BBCC5E" w14:textId="77777777">
      <w:pPr>
        <w:pStyle w:val="Lijstalinea"/>
        <w:spacing w:before="240" w:after="120" w:line="240" w:lineRule="auto"/>
        <w:contextualSpacing w:val="0"/>
      </w:pPr>
    </w:p>
    <w:p w:rsidRPr="00E3591A" w:rsidR="00410DDC" w:rsidP="009359E4" w:rsidRDefault="00C40C82" w14:paraId="75BBCC5F" w14:textId="77777777">
      <w:pPr>
        <w:pStyle w:val="Lijstalinea"/>
        <w:numPr>
          <w:ilvl w:val="0"/>
          <w:numId w:val="2"/>
        </w:numPr>
        <w:spacing w:before="240" w:after="120" w:line="240" w:lineRule="auto"/>
        <w:contextualSpacing w:val="0"/>
        <w:rPr>
          <w:u w:val="single"/>
        </w:rPr>
      </w:pPr>
      <w:r w:rsidRPr="00E3591A">
        <w:rPr>
          <w:u w:val="single"/>
        </w:rPr>
        <w:t>Bestemming van de individuele</w:t>
      </w:r>
      <w:r w:rsidRPr="00E3591A">
        <w:rPr>
          <w:u w:val="single"/>
        </w:rPr>
        <w:t xml:space="preserve"> woongelegenheid</w:t>
      </w:r>
    </w:p>
    <w:p w:rsidR="004761A9" w:rsidP="009359E4" w:rsidRDefault="00C40C82" w14:paraId="75BBCC60" w14:textId="77777777">
      <w:pPr>
        <w:pStyle w:val="Lijstalinea"/>
        <w:numPr>
          <w:ilvl w:val="1"/>
          <w:numId w:val="2"/>
        </w:numPr>
        <w:spacing w:before="240" w:after="120" w:line="240" w:lineRule="auto"/>
        <w:contextualSpacing w:val="0"/>
      </w:pPr>
      <w:r w:rsidRPr="00E3591A">
        <w:t xml:space="preserve">De assistentiewoning is bestemd om rustig te worden bewoond door de bewoner. Hij mag er geen commerciële activiteiten organiseren noch de bestemming van de wooneenheid wijzigen. </w:t>
      </w:r>
    </w:p>
    <w:p w:rsidRPr="00E3591A" w:rsidR="00410DDC" w:rsidP="009359E4" w:rsidRDefault="00C40C82" w14:paraId="75BBCC61" w14:textId="77777777">
      <w:pPr>
        <w:pStyle w:val="Lijstalinea"/>
        <w:numPr>
          <w:ilvl w:val="1"/>
          <w:numId w:val="2"/>
        </w:numPr>
        <w:spacing w:before="240" w:after="120" w:line="240" w:lineRule="auto"/>
        <w:contextualSpacing w:val="0"/>
      </w:pPr>
      <w:r w:rsidRPr="00E3591A">
        <w:t>Het is de bewoner verboden de assistentiewoning geheel of ge</w:t>
      </w:r>
      <w:r w:rsidRPr="00E3591A">
        <w:t>deeltelijk aan derden te laten bewonen, noch zijn rechten aan iemand anders af te staan zonder voorafgaande schriftelijke en uitdrukkelijke toestemming van de uitbater.</w:t>
      </w:r>
    </w:p>
    <w:p w:rsidRPr="00E3591A" w:rsidR="00410DDC" w:rsidP="009359E4" w:rsidRDefault="00C40C82" w14:paraId="75BBCC62" w14:textId="77777777">
      <w:pPr>
        <w:pStyle w:val="Lijstalinea"/>
        <w:numPr>
          <w:ilvl w:val="1"/>
          <w:numId w:val="2"/>
        </w:numPr>
        <w:spacing w:before="240" w:after="120" w:line="240" w:lineRule="auto"/>
        <w:contextualSpacing w:val="0"/>
      </w:pPr>
      <w:r w:rsidRPr="00E3591A">
        <w:t>Iedere bewoner gaat in principe vrij in en uit zijn assistentiewoning. Alle gemeenschap</w:t>
      </w:r>
      <w:r w:rsidRPr="00E3591A">
        <w:t>pelijke lokalen van het assistentiewoningen gebouw zijn toegankelijk voor de bewoners. In de dienstlokalen zijn de bewoners niet toegelaten.</w:t>
      </w:r>
    </w:p>
    <w:p w:rsidRPr="00E3591A" w:rsidR="00410DDC" w:rsidP="009359E4" w:rsidRDefault="00C40C82" w14:paraId="75BBCC63" w14:textId="77777777">
      <w:pPr>
        <w:pStyle w:val="Lijstalinea"/>
        <w:numPr>
          <w:ilvl w:val="1"/>
          <w:numId w:val="2"/>
        </w:numPr>
        <w:spacing w:before="240" w:after="120" w:line="240" w:lineRule="auto"/>
        <w:contextualSpacing w:val="0"/>
      </w:pPr>
      <w:r>
        <w:t>De cilinders van de sloten van de assistentiewoningen mogen niet vervangen worden, tenzij dit expliciet aanvaard wo</w:t>
      </w:r>
      <w:r>
        <w:t>rdt door de uitbater.</w:t>
      </w:r>
    </w:p>
    <w:p w:rsidR="00AD7200" w:rsidP="009359E4" w:rsidRDefault="00C40C82" w14:paraId="75BBCC64" w14:textId="77777777">
      <w:pPr>
        <w:pStyle w:val="Lijstalinea"/>
        <w:numPr>
          <w:ilvl w:val="1"/>
          <w:numId w:val="2"/>
        </w:numPr>
        <w:spacing w:before="240" w:after="120" w:line="240" w:lineRule="auto"/>
        <w:contextualSpacing w:val="0"/>
      </w:pPr>
      <w:r w:rsidRPr="00E3591A">
        <w:t>Het houden van huisdieren is toegelaten mits akkoord van de directie.</w:t>
      </w:r>
    </w:p>
    <w:p w:rsidRPr="00E3591A" w:rsidR="00AD7200" w:rsidP="009359E4" w:rsidRDefault="00AD7200" w14:paraId="75BBCC65" w14:textId="77777777">
      <w:pPr>
        <w:pStyle w:val="Lijstalinea"/>
        <w:spacing w:before="240" w:after="120" w:line="240" w:lineRule="auto"/>
        <w:ind w:left="397"/>
        <w:contextualSpacing w:val="0"/>
      </w:pPr>
    </w:p>
    <w:p w:rsidR="009359E4" w:rsidRDefault="00C40C82" w14:paraId="75BBCC66" w14:textId="77777777">
      <w:pPr>
        <w:rPr>
          <w:sz w:val="22"/>
          <w:szCs w:val="22"/>
          <w:u w:val="single"/>
        </w:rPr>
      </w:pPr>
      <w:r>
        <w:rPr>
          <w:u w:val="single"/>
        </w:rPr>
        <w:br w:type="page"/>
      </w:r>
    </w:p>
    <w:p w:rsidRPr="00E3591A" w:rsidR="00410DDC" w:rsidP="009359E4" w:rsidRDefault="00C40C82" w14:paraId="75BBCC67" w14:textId="77777777">
      <w:pPr>
        <w:pStyle w:val="Lijstalinea"/>
        <w:numPr>
          <w:ilvl w:val="0"/>
          <w:numId w:val="2"/>
        </w:numPr>
        <w:spacing w:before="240" w:after="120" w:line="240" w:lineRule="auto"/>
        <w:contextualSpacing w:val="0"/>
        <w:rPr>
          <w:u w:val="single"/>
        </w:rPr>
      </w:pPr>
      <w:r w:rsidRPr="00E3591A">
        <w:rPr>
          <w:u w:val="single"/>
        </w:rPr>
        <w:lastRenderedPageBreak/>
        <w:t>Verblijfskosten en betaling van de verblijfskosten</w:t>
      </w:r>
    </w:p>
    <w:p w:rsidRPr="00E3591A" w:rsidR="00410DDC" w:rsidP="009359E4" w:rsidRDefault="00C40C82" w14:paraId="75BBCC68" w14:textId="77777777">
      <w:pPr>
        <w:pStyle w:val="Lijstalinea"/>
        <w:numPr>
          <w:ilvl w:val="1"/>
          <w:numId w:val="2"/>
        </w:numPr>
        <w:spacing w:before="240" w:after="120" w:line="240" w:lineRule="auto"/>
        <w:contextualSpacing w:val="0"/>
        <w:rPr>
          <w:u w:val="single"/>
        </w:rPr>
      </w:pPr>
      <w:r w:rsidRPr="00E3591A">
        <w:t>De dagprijs voor de huisvesting en de basis zorg-en dienstverlening bedraagt:</w:t>
      </w:r>
    </w:p>
    <w:p w:rsidRPr="00E3591A" w:rsidR="00410DDC" w:rsidP="009359E4" w:rsidRDefault="00C40C82" w14:paraId="75BBCC69" w14:textId="77777777">
      <w:pPr>
        <w:spacing w:after="120"/>
        <w:ind w:left="709"/>
        <w:rPr>
          <w:b/>
          <w:sz w:val="22"/>
          <w:szCs w:val="22"/>
        </w:rPr>
      </w:pPr>
      <w:r>
        <w:rPr>
          <w:rFonts w:cs="Tahoma"/>
          <w:b/>
          <w:sz w:val="22"/>
          <w:szCs w:val="22"/>
        </w:rPr>
        <w:t xml:space="preserve"> </w:t>
      </w:r>
      <w:r w:rsidRPr="005A0290">
        <w:rPr>
          <w:rFonts w:cs="Tahoma"/>
          <w:b/>
          <w:sz w:val="22"/>
          <w:szCs w:val="22"/>
        </w:rPr>
        <w:fldChar w:fldCharType="begin"/>
      </w:r>
      <w:r w:rsidRPr="005A0290">
        <w:rPr>
          <w:rFonts w:cs="Tahoma"/>
          <w:b/>
          <w:sz w:val="22"/>
          <w:szCs w:val="22"/>
          <w:lang w:val="nl-NL"/>
        </w:rPr>
        <w:instrText>FILLIN "Tekstvak20"</w:instrText>
      </w:r>
      <w:r w:rsidRPr="005A0290">
        <w:rPr>
          <w:rFonts w:cs="Tahoma"/>
          <w:b/>
          <w:sz w:val="22"/>
          <w:szCs w:val="22"/>
        </w:rPr>
        <w:fldChar w:fldCharType="separate"/>
      </w:r>
      <w:r w:rsidRPr="005A0290">
        <w:rPr>
          <w:rFonts w:cs="Tahoma"/>
          <w:b/>
          <w:sz w:val="22"/>
          <w:szCs w:val="22"/>
          <w:lang w:val="nl-NL"/>
        </w:rPr>
        <w:t xml:space="preserve"> </w:t>
      </w:r>
      <w:r w:rsidRPr="005A0290">
        <w:rPr>
          <w:rFonts w:cs="Tahoma"/>
          <w:sz w:val="22"/>
          <w:szCs w:val="22"/>
          <w:lang w:val="nl-NL"/>
        </w:rPr>
        <w:t xml:space="preserve">  </w:t>
      </w:r>
      <w:r w:rsidRPr="005A0290">
        <w:rPr>
          <w:rFonts w:cs="Tahoma"/>
          <w:b/>
          <w:sz w:val="22"/>
          <w:szCs w:val="22"/>
        </w:rPr>
        <w:t xml:space="preserve"> Euro</w:t>
      </w:r>
      <w:r w:rsidRPr="005A0290">
        <w:rPr>
          <w:rFonts w:ascii="Tahoma" w:hAnsi="Tahoma" w:cs="Tahoma"/>
          <w:b/>
          <w:sz w:val="22"/>
          <w:szCs w:val="22"/>
        </w:rPr>
        <w:t xml:space="preserve"> </w:t>
      </w:r>
      <w:r w:rsidRPr="005A0290">
        <w:rPr>
          <w:rFonts w:ascii="Tahoma" w:hAnsi="Tahoma" w:cs="Tahoma"/>
          <w:b/>
          <w:sz w:val="22"/>
          <w:szCs w:val="22"/>
        </w:rPr>
        <w:fldChar w:fldCharType="end"/>
      </w:r>
      <w:r w:rsidRPr="00E3591A">
        <w:rPr>
          <w:b/>
          <w:sz w:val="22"/>
          <w:szCs w:val="22"/>
        </w:rPr>
        <w:t>/dag voor één persoon</w:t>
      </w:r>
    </w:p>
    <w:p w:rsidRPr="00E3591A" w:rsidR="00410DDC" w:rsidP="009359E4" w:rsidRDefault="00C40C82" w14:paraId="75BBCC6A" w14:textId="77777777">
      <w:pPr>
        <w:spacing w:after="120"/>
        <w:ind w:left="709"/>
        <w:rPr>
          <w:b/>
          <w:sz w:val="22"/>
          <w:szCs w:val="22"/>
        </w:rPr>
      </w:pPr>
      <w:r w:rsidRPr="00E3591A">
        <w:rPr>
          <w:b/>
          <w:sz w:val="22"/>
          <w:szCs w:val="22"/>
        </w:rPr>
        <w:t xml:space="preserve">Indien de assistentiewoning bewoond wordt door 2 personen, wordt voor de tweede persoon een supplement van </w:t>
      </w:r>
      <w:r w:rsidRPr="00E3591A">
        <w:rPr>
          <w:rFonts w:cs="Tahoma"/>
          <w:b/>
          <w:sz w:val="22"/>
          <w:szCs w:val="22"/>
        </w:rPr>
        <w:fldChar w:fldCharType="begin"/>
      </w:r>
      <w:r w:rsidRPr="00E3591A">
        <w:rPr>
          <w:rFonts w:cs="Tahoma"/>
          <w:b/>
          <w:sz w:val="22"/>
          <w:szCs w:val="22"/>
          <w:lang w:val="nl-NL"/>
        </w:rPr>
        <w:instrText>FILLIN "Tekstvak20"</w:instrText>
      </w:r>
      <w:r w:rsidRPr="00E3591A">
        <w:rPr>
          <w:rFonts w:cs="Tahoma"/>
          <w:b/>
          <w:sz w:val="22"/>
          <w:szCs w:val="22"/>
        </w:rPr>
        <w:fldChar w:fldCharType="separate"/>
      </w:r>
      <w:r w:rsidRPr="00E3591A">
        <w:rPr>
          <w:rFonts w:cs="Tahoma"/>
          <w:b/>
          <w:sz w:val="22"/>
          <w:szCs w:val="22"/>
          <w:lang w:val="nl-NL"/>
        </w:rPr>
        <w:t xml:space="preserve"> </w:t>
      </w:r>
      <w:r w:rsidRPr="005A0290" w:rsidR="00EF5FD8">
        <w:rPr>
          <w:rFonts w:cs="Tahoma"/>
          <w:b/>
          <w:sz w:val="22"/>
          <w:szCs w:val="22"/>
          <w:lang w:val="nl-NL"/>
        </w:rPr>
        <w:t>0</w:t>
      </w:r>
      <w:r w:rsidRPr="00EF5FD8">
        <w:rPr>
          <w:rFonts w:cs="Tahoma"/>
          <w:sz w:val="22"/>
          <w:szCs w:val="22"/>
          <w:lang w:val="nl-NL"/>
        </w:rPr>
        <w:t xml:space="preserve"> </w:t>
      </w:r>
      <w:r w:rsidRPr="00E3591A">
        <w:rPr>
          <w:rFonts w:cs="Tahoma"/>
          <w:sz w:val="22"/>
          <w:szCs w:val="22"/>
          <w:lang w:val="nl-NL"/>
        </w:rPr>
        <w:t xml:space="preserve"> </w:t>
      </w:r>
      <w:r w:rsidRPr="00E3591A">
        <w:rPr>
          <w:rFonts w:cs="Tahoma"/>
          <w:b/>
          <w:sz w:val="22"/>
          <w:szCs w:val="22"/>
        </w:rPr>
        <w:t xml:space="preserve"> Euro</w:t>
      </w:r>
      <w:r w:rsidRPr="00E3591A">
        <w:rPr>
          <w:rFonts w:ascii="Tahoma" w:hAnsi="Tahoma" w:cs="Tahoma"/>
          <w:b/>
          <w:sz w:val="22"/>
          <w:szCs w:val="22"/>
        </w:rPr>
        <w:t xml:space="preserve"> </w:t>
      </w:r>
      <w:r w:rsidRPr="00E3591A">
        <w:rPr>
          <w:rFonts w:ascii="Tahoma" w:hAnsi="Tahoma" w:cs="Tahoma"/>
          <w:b/>
          <w:sz w:val="22"/>
          <w:szCs w:val="22"/>
        </w:rPr>
        <w:fldChar w:fldCharType="end"/>
      </w:r>
      <w:r w:rsidRPr="00E3591A">
        <w:rPr>
          <w:b/>
          <w:sz w:val="22"/>
          <w:szCs w:val="22"/>
        </w:rPr>
        <w:t>/dag aangerekend.</w:t>
      </w:r>
    </w:p>
    <w:p w:rsidRPr="00E3591A" w:rsidR="00410DDC" w:rsidP="009359E4" w:rsidRDefault="00C40C82" w14:paraId="75BBCC6B" w14:textId="77777777">
      <w:pPr>
        <w:spacing w:after="120"/>
        <w:ind w:left="709"/>
        <w:rPr>
          <w:sz w:val="22"/>
          <w:szCs w:val="22"/>
        </w:rPr>
      </w:pPr>
      <w:r w:rsidRPr="00E3591A">
        <w:rPr>
          <w:sz w:val="22"/>
          <w:szCs w:val="22"/>
        </w:rPr>
        <w:t xml:space="preserve">Aanpassingen aan de dagprijs worden aan de bewoners of hun </w:t>
      </w:r>
      <w:r w:rsidRPr="00E3591A">
        <w:rPr>
          <w:sz w:val="22"/>
          <w:szCs w:val="22"/>
        </w:rPr>
        <w:t>vertegenwoordigers overgemaakt en hebben ten vroegste uitwerking 30 dagen na de betekening ervan.</w:t>
      </w:r>
    </w:p>
    <w:p w:rsidRPr="00E3591A" w:rsidR="00410DDC" w:rsidP="009359E4" w:rsidRDefault="00C40C82" w14:paraId="75BBCC6C" w14:textId="77777777">
      <w:pPr>
        <w:spacing w:before="240" w:after="120"/>
        <w:ind w:left="708"/>
        <w:rPr>
          <w:sz w:val="22"/>
          <w:szCs w:val="22"/>
        </w:rPr>
      </w:pPr>
      <w:r w:rsidRPr="00E3591A">
        <w:rPr>
          <w:sz w:val="22"/>
          <w:szCs w:val="22"/>
        </w:rPr>
        <w:t>De dagprijs wordt als volgt samengesteld:</w:t>
      </w:r>
    </w:p>
    <w:p w:rsidRPr="00E3591A" w:rsidR="00410DDC" w:rsidP="009359E4" w:rsidRDefault="00C40C82" w14:paraId="75BBCC6D" w14:textId="77777777">
      <w:pPr>
        <w:pStyle w:val="Lijstalinea"/>
        <w:numPr>
          <w:ilvl w:val="2"/>
          <w:numId w:val="2"/>
        </w:numPr>
        <w:spacing w:after="0" w:line="240" w:lineRule="auto"/>
        <w:contextualSpacing w:val="0"/>
        <w:rPr>
          <w:u w:val="single"/>
        </w:rPr>
      </w:pPr>
      <w:r w:rsidRPr="00E3591A">
        <w:rPr>
          <w:u w:val="single"/>
        </w:rPr>
        <w:t>Voor de basis zorg-en dienstverlening</w:t>
      </w:r>
    </w:p>
    <w:p w:rsidRPr="00E3591A" w:rsidR="00410DDC" w:rsidP="009359E4" w:rsidRDefault="00C40C82" w14:paraId="75BBCC6E" w14:textId="77777777">
      <w:pPr>
        <w:ind w:left="1080"/>
        <w:rPr>
          <w:sz w:val="22"/>
          <w:szCs w:val="22"/>
        </w:rPr>
      </w:pPr>
      <w:r w:rsidRPr="00E3591A">
        <w:rPr>
          <w:rFonts w:cs="Tahoma"/>
          <w:b/>
          <w:sz w:val="22"/>
          <w:szCs w:val="22"/>
        </w:rPr>
        <w:fldChar w:fldCharType="begin"/>
      </w:r>
      <w:r w:rsidRPr="00E3591A">
        <w:rPr>
          <w:rFonts w:cs="Tahoma"/>
          <w:b/>
          <w:sz w:val="22"/>
          <w:szCs w:val="22"/>
          <w:lang w:val="nl-NL"/>
        </w:rPr>
        <w:instrText>FILLIN "Tekstvak20"</w:instrText>
      </w:r>
      <w:r w:rsidRPr="00E3591A">
        <w:rPr>
          <w:rFonts w:cs="Tahoma"/>
          <w:b/>
          <w:sz w:val="22"/>
          <w:szCs w:val="22"/>
        </w:rPr>
        <w:fldChar w:fldCharType="separate"/>
      </w:r>
      <w:r w:rsidRPr="00E3591A">
        <w:rPr>
          <w:rFonts w:cs="Tahoma"/>
          <w:b/>
          <w:sz w:val="22"/>
          <w:szCs w:val="22"/>
          <w:lang w:val="nl-NL"/>
        </w:rPr>
        <w:t xml:space="preserve"> </w:t>
      </w:r>
      <w:r w:rsidRPr="00E3591A">
        <w:rPr>
          <w:rFonts w:cs="Tahoma"/>
          <w:sz w:val="22"/>
          <w:szCs w:val="22"/>
          <w:lang w:val="nl-NL"/>
        </w:rPr>
        <w:t xml:space="preserve"> </w:t>
      </w:r>
      <w:r w:rsidR="00EB31E4">
        <w:rPr>
          <w:rFonts w:cs="Tahoma"/>
          <w:sz w:val="22"/>
          <w:szCs w:val="22"/>
          <w:lang w:val="nl-NL"/>
        </w:rPr>
        <w:t xml:space="preserve">     </w:t>
      </w:r>
      <w:r w:rsidRPr="005A0290">
        <w:rPr>
          <w:rFonts w:cs="Tahoma"/>
          <w:b/>
          <w:sz w:val="22"/>
          <w:szCs w:val="22"/>
        </w:rPr>
        <w:t xml:space="preserve"> Euro</w:t>
      </w:r>
      <w:r w:rsidRPr="00E3591A">
        <w:rPr>
          <w:rFonts w:ascii="Tahoma" w:hAnsi="Tahoma" w:cs="Tahoma"/>
          <w:b/>
          <w:sz w:val="22"/>
          <w:szCs w:val="22"/>
        </w:rPr>
        <w:t xml:space="preserve"> </w:t>
      </w:r>
      <w:r w:rsidRPr="00E3591A">
        <w:rPr>
          <w:rFonts w:ascii="Tahoma" w:hAnsi="Tahoma" w:cs="Tahoma"/>
          <w:b/>
          <w:sz w:val="22"/>
          <w:szCs w:val="22"/>
        </w:rPr>
        <w:fldChar w:fldCharType="end"/>
      </w:r>
      <w:r w:rsidRPr="00E3591A">
        <w:rPr>
          <w:sz w:val="22"/>
          <w:szCs w:val="22"/>
        </w:rPr>
        <w:t>/dag voor één persoon</w:t>
      </w:r>
    </w:p>
    <w:p w:rsidRPr="00E3591A" w:rsidR="00410DDC" w:rsidP="009359E4" w:rsidRDefault="00C40C82" w14:paraId="75BBCC6F" w14:textId="77777777">
      <w:pPr>
        <w:ind w:left="1080"/>
        <w:rPr>
          <w:sz w:val="22"/>
          <w:szCs w:val="22"/>
        </w:rPr>
      </w:pPr>
      <w:r w:rsidRPr="00E3591A">
        <w:rPr>
          <w:rFonts w:cs="Tahoma"/>
          <w:b/>
          <w:sz w:val="22"/>
          <w:szCs w:val="22"/>
        </w:rPr>
        <w:fldChar w:fldCharType="begin"/>
      </w:r>
      <w:r w:rsidRPr="00E3591A">
        <w:rPr>
          <w:rFonts w:cs="Tahoma"/>
          <w:b/>
          <w:sz w:val="22"/>
          <w:szCs w:val="22"/>
          <w:lang w:val="nl-NL"/>
        </w:rPr>
        <w:instrText xml:space="preserve">FILLIN </w:instrText>
      </w:r>
      <w:r w:rsidRPr="00E3591A">
        <w:rPr>
          <w:rFonts w:cs="Tahoma"/>
          <w:b/>
          <w:sz w:val="22"/>
          <w:szCs w:val="22"/>
          <w:lang w:val="nl-NL"/>
        </w:rPr>
        <w:instrText>"Tekstvak20"</w:instrText>
      </w:r>
      <w:r w:rsidRPr="00E3591A">
        <w:rPr>
          <w:rFonts w:cs="Tahoma"/>
          <w:b/>
          <w:sz w:val="22"/>
          <w:szCs w:val="22"/>
        </w:rPr>
        <w:fldChar w:fldCharType="separate"/>
      </w:r>
      <w:r w:rsidRPr="00E3591A">
        <w:rPr>
          <w:rFonts w:cs="Tahoma"/>
          <w:b/>
          <w:sz w:val="22"/>
          <w:szCs w:val="22"/>
          <w:lang w:val="nl-NL"/>
        </w:rPr>
        <w:t xml:space="preserve"> </w:t>
      </w:r>
      <w:r w:rsidRPr="00E3591A">
        <w:rPr>
          <w:rFonts w:cs="Tahoma"/>
          <w:sz w:val="22"/>
          <w:szCs w:val="22"/>
          <w:lang w:val="nl-NL"/>
        </w:rPr>
        <w:t xml:space="preserve"> </w:t>
      </w:r>
      <w:r w:rsidRPr="005A0290" w:rsidR="00EF5FD8">
        <w:rPr>
          <w:rFonts w:cs="Tahoma"/>
          <w:sz w:val="22"/>
          <w:szCs w:val="22"/>
          <w:lang w:val="nl-NL"/>
        </w:rPr>
        <w:t>0</w:t>
      </w:r>
      <w:r w:rsidRPr="005A0290">
        <w:rPr>
          <w:rFonts w:cs="Tahoma"/>
          <w:sz w:val="22"/>
          <w:szCs w:val="22"/>
          <w:lang w:val="nl-NL"/>
        </w:rPr>
        <w:t xml:space="preserve"> </w:t>
      </w:r>
      <w:r w:rsidRPr="005A0290">
        <w:rPr>
          <w:rFonts w:cs="Tahoma"/>
          <w:b/>
          <w:sz w:val="22"/>
          <w:szCs w:val="22"/>
        </w:rPr>
        <w:t xml:space="preserve"> Euro</w:t>
      </w:r>
      <w:r w:rsidRPr="00E3591A">
        <w:rPr>
          <w:rFonts w:ascii="Tahoma" w:hAnsi="Tahoma" w:cs="Tahoma"/>
          <w:b/>
          <w:sz w:val="22"/>
          <w:szCs w:val="22"/>
        </w:rPr>
        <w:fldChar w:fldCharType="end"/>
      </w:r>
      <w:r w:rsidRPr="00E3591A">
        <w:rPr>
          <w:sz w:val="22"/>
          <w:szCs w:val="22"/>
        </w:rPr>
        <w:t>/dag supplement indien de assistentiewoning bewoond wordt door twee personen.</w:t>
      </w:r>
    </w:p>
    <w:p w:rsidRPr="00E3591A" w:rsidR="00410DDC" w:rsidP="009359E4" w:rsidRDefault="00C40C82" w14:paraId="75BBCC70" w14:textId="77777777">
      <w:pPr>
        <w:pStyle w:val="Lijstalinea"/>
        <w:numPr>
          <w:ilvl w:val="2"/>
          <w:numId w:val="2"/>
        </w:numPr>
        <w:spacing w:before="240" w:after="0" w:line="240" w:lineRule="auto"/>
        <w:contextualSpacing w:val="0"/>
        <w:rPr>
          <w:u w:val="single"/>
        </w:rPr>
      </w:pPr>
      <w:r w:rsidRPr="00E3591A">
        <w:rPr>
          <w:u w:val="single"/>
        </w:rPr>
        <w:t>Voor het genotsrecht van de assistentiewoning:</w:t>
      </w:r>
    </w:p>
    <w:p w:rsidRPr="00E3591A" w:rsidR="00410DDC" w:rsidP="009359E4" w:rsidRDefault="00C40C82" w14:paraId="75BBCC71" w14:textId="77777777">
      <w:pPr>
        <w:ind w:left="1080"/>
        <w:rPr>
          <w:sz w:val="22"/>
          <w:szCs w:val="22"/>
        </w:rPr>
      </w:pPr>
      <w:r w:rsidRPr="00E3591A">
        <w:rPr>
          <w:rFonts w:cs="Tahoma"/>
          <w:b/>
          <w:sz w:val="22"/>
          <w:szCs w:val="22"/>
          <w:lang w:val="nl-NL"/>
        </w:rPr>
        <w:t xml:space="preserve"> </w:t>
      </w:r>
      <w:r w:rsidRPr="00E3591A">
        <w:rPr>
          <w:rFonts w:cs="Tahoma"/>
          <w:sz w:val="22"/>
          <w:szCs w:val="22"/>
          <w:lang w:val="nl-NL"/>
        </w:rPr>
        <w:t xml:space="preserve">  </w:t>
      </w:r>
      <w:r w:rsidRPr="00E3591A">
        <w:rPr>
          <w:rFonts w:cs="Tahoma"/>
          <w:b/>
          <w:sz w:val="22"/>
          <w:szCs w:val="22"/>
        </w:rPr>
        <w:t xml:space="preserve"> </w:t>
      </w:r>
      <w:r w:rsidRPr="005A0290">
        <w:rPr>
          <w:rFonts w:cs="Tahoma"/>
          <w:b/>
          <w:sz w:val="22"/>
          <w:szCs w:val="22"/>
        </w:rPr>
        <w:t>Euro</w:t>
      </w:r>
      <w:r w:rsidRPr="00E3591A">
        <w:rPr>
          <w:sz w:val="22"/>
          <w:szCs w:val="22"/>
        </w:rPr>
        <w:t>/dag ongeacht of de assistentiewoning bewoond wordt door 1 of 2 personen.</w:t>
      </w:r>
    </w:p>
    <w:p w:rsidRPr="00E3591A" w:rsidR="00410DDC" w:rsidP="009359E4" w:rsidRDefault="00C40C82" w14:paraId="75BBCC72" w14:textId="77777777">
      <w:pPr>
        <w:spacing w:before="120"/>
        <w:ind w:left="708"/>
        <w:rPr>
          <w:sz w:val="22"/>
          <w:szCs w:val="22"/>
        </w:rPr>
      </w:pPr>
      <w:r w:rsidRPr="00E3591A">
        <w:rPr>
          <w:sz w:val="22"/>
          <w:szCs w:val="22"/>
        </w:rPr>
        <w:t>Deze dagprijs slaat in he</w:t>
      </w:r>
      <w:r w:rsidRPr="00E3591A">
        <w:rPr>
          <w:sz w:val="22"/>
          <w:szCs w:val="22"/>
        </w:rPr>
        <w:t>t bijzonder op de volgende componenten:</w:t>
      </w:r>
    </w:p>
    <w:p w:rsidR="00EF5FD8" w:rsidP="009359E4" w:rsidRDefault="00C40C82" w14:paraId="75BBCC73" w14:textId="77777777">
      <w:pPr>
        <w:pStyle w:val="Lijstalinea"/>
        <w:numPr>
          <w:ilvl w:val="1"/>
          <w:numId w:val="3"/>
        </w:numPr>
        <w:spacing w:after="0" w:line="240" w:lineRule="auto"/>
        <w:ind w:left="1071"/>
        <w:contextualSpacing w:val="0"/>
      </w:pPr>
      <w:r>
        <w:t>Woonvergoeding inclusief technische toestellen, behoudens wanneer de eigenaar, een familielid in de eerste graad of de zaakvoerder/bestuurder van de vennootschap-eigenaar zelf de eigen assistentiewoning bewoont</w:t>
      </w:r>
    </w:p>
    <w:p w:rsidRPr="00E3591A" w:rsidR="00410DDC" w:rsidP="009359E4" w:rsidRDefault="00C40C82" w14:paraId="75BBCC74" w14:textId="77777777">
      <w:pPr>
        <w:pStyle w:val="Lijstalinea"/>
        <w:numPr>
          <w:ilvl w:val="1"/>
          <w:numId w:val="3"/>
        </w:numPr>
        <w:spacing w:after="0" w:line="240" w:lineRule="auto"/>
        <w:ind w:left="1071"/>
        <w:contextualSpacing w:val="0"/>
      </w:pPr>
      <w:r w:rsidRPr="00E3591A">
        <w:t>De ac</w:t>
      </w:r>
      <w:r w:rsidRPr="00E3591A">
        <w:t>tiviteiten van de woonassistent</w:t>
      </w:r>
    </w:p>
    <w:p w:rsidR="00410DDC" w:rsidP="009359E4" w:rsidRDefault="00C40C82" w14:paraId="75BBCC75" w14:textId="77777777">
      <w:pPr>
        <w:pStyle w:val="Lijstalinea"/>
        <w:numPr>
          <w:ilvl w:val="1"/>
          <w:numId w:val="3"/>
        </w:numPr>
        <w:spacing w:after="0" w:line="240" w:lineRule="auto"/>
        <w:ind w:left="1071"/>
        <w:contextualSpacing w:val="0"/>
      </w:pPr>
      <w:r w:rsidRPr="00E3591A">
        <w:t>Gebruik van het noodoproepsysteem 24u/24</w:t>
      </w:r>
    </w:p>
    <w:p w:rsidRPr="00E3591A" w:rsidR="00BB0F72" w:rsidP="009359E4" w:rsidRDefault="00C40C82" w14:paraId="75BBCC76" w14:textId="77777777">
      <w:pPr>
        <w:pStyle w:val="Lijstalinea"/>
        <w:numPr>
          <w:ilvl w:val="1"/>
          <w:numId w:val="3"/>
        </w:numPr>
        <w:spacing w:after="0" w:line="240" w:lineRule="auto"/>
        <w:ind w:left="1071"/>
        <w:contextualSpacing w:val="0"/>
      </w:pPr>
      <w:r>
        <w:t>Mogelijkheid tot individuele aansluiting op netten van telefoon, radio, kabel-TV en internet (uitgezonderd aansluitingskosten en verbruikskosten)</w:t>
      </w:r>
    </w:p>
    <w:p w:rsidRPr="00E3591A" w:rsidR="00410DDC" w:rsidP="009359E4" w:rsidRDefault="00C40C82" w14:paraId="75BBCC77" w14:textId="77777777">
      <w:pPr>
        <w:pStyle w:val="Lijstalinea"/>
        <w:numPr>
          <w:ilvl w:val="1"/>
          <w:numId w:val="3"/>
        </w:numPr>
        <w:spacing w:after="0" w:line="240" w:lineRule="auto"/>
        <w:ind w:left="1071"/>
        <w:contextualSpacing w:val="0"/>
      </w:pPr>
      <w:r w:rsidRPr="00E3591A">
        <w:t xml:space="preserve">Onderhoud en </w:t>
      </w:r>
      <w:r w:rsidRPr="00E3591A">
        <w:t>energieverbruik (water, verwarming, elektriciteit), van de gemeenschappelijke ruimten en de lift</w:t>
      </w:r>
    </w:p>
    <w:p w:rsidR="00410DDC" w:rsidP="009359E4" w:rsidRDefault="00C40C82" w14:paraId="75BBCC78" w14:textId="77777777">
      <w:pPr>
        <w:pStyle w:val="Lijstalinea"/>
        <w:numPr>
          <w:ilvl w:val="1"/>
          <w:numId w:val="3"/>
        </w:numPr>
        <w:spacing w:after="0" w:line="240" w:lineRule="auto"/>
        <w:ind w:left="1071"/>
        <w:contextualSpacing w:val="0"/>
      </w:pPr>
      <w:r w:rsidRPr="00E3591A">
        <w:t>Verzekering burgerlijke aansprakelijkheid uitbating</w:t>
      </w:r>
    </w:p>
    <w:p w:rsidRPr="00E3591A" w:rsidR="00541F13" w:rsidP="009359E4" w:rsidRDefault="00C40C82" w14:paraId="75BBCC79" w14:textId="77777777">
      <w:pPr>
        <w:pStyle w:val="Lijstalinea"/>
        <w:numPr>
          <w:ilvl w:val="1"/>
          <w:numId w:val="3"/>
        </w:numPr>
        <w:spacing w:after="0" w:line="240" w:lineRule="auto"/>
        <w:ind w:left="1071"/>
        <w:contextualSpacing w:val="0"/>
      </w:pPr>
      <w:r>
        <w:t>Centrale ophaling van het huisvuil</w:t>
      </w:r>
    </w:p>
    <w:p w:rsidRPr="00E3591A" w:rsidR="00410DDC" w:rsidP="009359E4" w:rsidRDefault="00C40C82" w14:paraId="75BBCC7A" w14:textId="77777777">
      <w:pPr>
        <w:pStyle w:val="Lijstalinea"/>
        <w:numPr>
          <w:ilvl w:val="1"/>
          <w:numId w:val="3"/>
        </w:numPr>
        <w:spacing w:after="0" w:line="240" w:lineRule="auto"/>
        <w:ind w:left="1071"/>
        <w:contextualSpacing w:val="0"/>
      </w:pPr>
      <w:r w:rsidRPr="00E3591A">
        <w:t>Onderhoud technische installaties en keuringen van de gemeenschappelijke</w:t>
      </w:r>
      <w:r w:rsidRPr="00E3591A">
        <w:t xml:space="preserve"> ruimtes</w:t>
      </w:r>
    </w:p>
    <w:p w:rsidRPr="00E3591A" w:rsidR="00410DDC" w:rsidP="009359E4" w:rsidRDefault="00C40C82" w14:paraId="75BBCC7B" w14:textId="77777777">
      <w:pPr>
        <w:pStyle w:val="Lijstalinea"/>
        <w:numPr>
          <w:ilvl w:val="1"/>
          <w:numId w:val="3"/>
        </w:numPr>
        <w:spacing w:after="0" w:line="240" w:lineRule="auto"/>
        <w:ind w:left="1071"/>
        <w:contextualSpacing w:val="0"/>
      </w:pPr>
      <w:r w:rsidRPr="00E3591A">
        <w:t>Gebruik van de gemeenschappelijke ruimtes</w:t>
      </w:r>
    </w:p>
    <w:p w:rsidRPr="00E3591A" w:rsidR="00410DDC" w:rsidP="009359E4" w:rsidRDefault="00C40C82" w14:paraId="75BBCC7C" w14:textId="77777777">
      <w:pPr>
        <w:pStyle w:val="Lijstalinea"/>
        <w:numPr>
          <w:ilvl w:val="1"/>
          <w:numId w:val="3"/>
        </w:numPr>
        <w:spacing w:after="0" w:line="240" w:lineRule="auto"/>
        <w:ind w:left="1071"/>
        <w:contextualSpacing w:val="0"/>
      </w:pPr>
      <w:r w:rsidRPr="00E3591A">
        <w:t>Garantie van crisis en overbruggingszorg, met uitsluiting van de reële kosten van die zorg</w:t>
      </w:r>
    </w:p>
    <w:p w:rsidRPr="00E3591A" w:rsidR="00410DDC" w:rsidP="009359E4" w:rsidRDefault="00C40C82" w14:paraId="75BBCC7D" w14:textId="77777777">
      <w:pPr>
        <w:pStyle w:val="Lijstalinea"/>
        <w:numPr>
          <w:ilvl w:val="1"/>
          <w:numId w:val="3"/>
        </w:numPr>
        <w:spacing w:after="0" w:line="240" w:lineRule="auto"/>
        <w:ind w:left="1071"/>
        <w:contextualSpacing w:val="0"/>
      </w:pPr>
      <w:r w:rsidRPr="00E3591A">
        <w:t>Controle van de meters</w:t>
      </w:r>
    </w:p>
    <w:p w:rsidRPr="00E3591A" w:rsidR="00410DDC" w:rsidP="009359E4" w:rsidRDefault="00C40C82" w14:paraId="75BBCC7E" w14:textId="77777777">
      <w:pPr>
        <w:pStyle w:val="Lijstalinea"/>
        <w:numPr>
          <w:ilvl w:val="1"/>
          <w:numId w:val="3"/>
        </w:numPr>
        <w:spacing w:after="0" w:line="240" w:lineRule="auto"/>
        <w:ind w:left="1071"/>
        <w:contextualSpacing w:val="0"/>
      </w:pPr>
      <w:r w:rsidRPr="00E3591A">
        <w:t>Oprichten van gebruikersraad</w:t>
      </w:r>
    </w:p>
    <w:p w:rsidRPr="00E3591A" w:rsidR="00410DDC" w:rsidP="009359E4" w:rsidRDefault="00C40C82" w14:paraId="75BBCC7F" w14:textId="77777777">
      <w:pPr>
        <w:pStyle w:val="Lijstalinea"/>
        <w:numPr>
          <w:ilvl w:val="1"/>
          <w:numId w:val="3"/>
        </w:numPr>
        <w:spacing w:after="0" w:line="240" w:lineRule="auto"/>
        <w:ind w:left="1071"/>
        <w:contextualSpacing w:val="0"/>
      </w:pPr>
      <w:r w:rsidRPr="00E3591A">
        <w:t xml:space="preserve">Mogelijkheid tot deelname aan </w:t>
      </w:r>
      <w:r w:rsidRPr="00E3591A">
        <w:t>animatie-activiteiten</w:t>
      </w:r>
    </w:p>
    <w:p w:rsidRPr="00E3591A" w:rsidR="00410DDC" w:rsidP="009359E4" w:rsidRDefault="00410DDC" w14:paraId="75BBCC80" w14:textId="77777777">
      <w:pPr>
        <w:pStyle w:val="Lijstalinea"/>
        <w:spacing w:after="0" w:line="240" w:lineRule="auto"/>
        <w:ind w:left="1071"/>
        <w:contextualSpacing w:val="0"/>
      </w:pPr>
    </w:p>
    <w:p w:rsidR="00A15B6E" w:rsidP="009359E4" w:rsidRDefault="00C40C82" w14:paraId="75BBCC81" w14:textId="77777777">
      <w:pPr>
        <w:spacing w:before="120"/>
        <w:ind w:left="708"/>
        <w:rPr>
          <w:sz w:val="22"/>
          <w:szCs w:val="22"/>
        </w:rPr>
      </w:pPr>
      <w:r>
        <w:rPr>
          <w:sz w:val="22"/>
          <w:szCs w:val="22"/>
        </w:rPr>
        <w:t>A</w:t>
      </w:r>
      <w:r w:rsidRPr="00E3591A" w:rsidR="00410DDC">
        <w:rPr>
          <w:sz w:val="22"/>
          <w:szCs w:val="22"/>
        </w:rPr>
        <w:t>ansluitings-en verbruikskosten van telefoon, radio, kabel TV en internet worden apart gefactureerd. Voor wat de nutsvoorzieningen betreft</w:t>
      </w:r>
      <w:r>
        <w:rPr>
          <w:sz w:val="22"/>
          <w:szCs w:val="22"/>
        </w:rPr>
        <w:t xml:space="preserve"> (gas, water en elektriciteit) betreft, worden deze enkel op basis van een maandelijkse provisi</w:t>
      </w:r>
      <w:r>
        <w:rPr>
          <w:sz w:val="22"/>
          <w:szCs w:val="22"/>
        </w:rPr>
        <w:t>e en een jaarlijkse eindafrekening aan de bewoner aangerekend, indien de GAW over afzonderlijke meters/tellers beschikt. In alle andere gevallen zijn deze kosten mee opgenomen in de dienstencomponent van de dagprijs.</w:t>
      </w:r>
    </w:p>
    <w:p w:rsidRPr="00E3591A" w:rsidR="00541F13" w:rsidP="009359E4" w:rsidRDefault="00541F13" w14:paraId="75BBCC82" w14:textId="77777777">
      <w:pPr>
        <w:spacing w:before="120"/>
        <w:ind w:left="708"/>
        <w:rPr>
          <w:sz w:val="22"/>
          <w:szCs w:val="22"/>
        </w:rPr>
      </w:pPr>
    </w:p>
    <w:p w:rsidR="00410DDC" w:rsidP="009359E4" w:rsidRDefault="00C40C82" w14:paraId="75BBCC83" w14:textId="77777777">
      <w:pPr>
        <w:ind w:left="284"/>
        <w:rPr>
          <w:sz w:val="22"/>
          <w:szCs w:val="22"/>
        </w:rPr>
      </w:pPr>
      <w:r w:rsidRPr="00E3591A">
        <w:rPr>
          <w:b/>
          <w:sz w:val="22"/>
          <w:szCs w:val="22"/>
        </w:rPr>
        <w:t xml:space="preserve">Facultatief </w:t>
      </w:r>
      <w:r w:rsidRPr="00E3591A">
        <w:rPr>
          <w:sz w:val="22"/>
          <w:szCs w:val="22"/>
        </w:rPr>
        <w:t>en indien beschikbaar in d</w:t>
      </w:r>
      <w:r w:rsidRPr="00E3591A">
        <w:rPr>
          <w:sz w:val="22"/>
          <w:szCs w:val="22"/>
        </w:rPr>
        <w:t>e voorziening tegen bijkomende betaling kan de bewoner ook nog opteren voor de volgende dienstverlening:</w:t>
      </w:r>
    </w:p>
    <w:p w:rsidRPr="00E3591A" w:rsidR="00541F13" w:rsidP="009359E4" w:rsidRDefault="00541F13" w14:paraId="75BBCC84" w14:textId="77777777">
      <w:pPr>
        <w:ind w:left="284"/>
        <w:rPr>
          <w:sz w:val="22"/>
          <w:szCs w:val="22"/>
        </w:rPr>
      </w:pPr>
    </w:p>
    <w:p w:rsidR="00410DDC" w:rsidP="009359E4" w:rsidRDefault="00C40C82" w14:paraId="75BBCC85" w14:textId="77777777">
      <w:pPr>
        <w:pStyle w:val="Lijstalinea"/>
        <w:numPr>
          <w:ilvl w:val="0"/>
          <w:numId w:val="7"/>
        </w:numPr>
        <w:spacing w:after="0" w:line="240" w:lineRule="auto"/>
        <w:ind w:left="284" w:firstLine="0"/>
        <w:contextualSpacing w:val="0"/>
      </w:pPr>
      <w:r>
        <w:t>Droogkuis en/of wassen van bedlinnen en kledij (kostprijs)</w:t>
      </w:r>
    </w:p>
    <w:p w:rsidRPr="00E3591A" w:rsidR="00541F13" w:rsidP="009359E4" w:rsidRDefault="00C40C82" w14:paraId="75BBCC86" w14:textId="77777777">
      <w:pPr>
        <w:pStyle w:val="Lijstalinea"/>
        <w:numPr>
          <w:ilvl w:val="0"/>
          <w:numId w:val="7"/>
        </w:numPr>
        <w:spacing w:after="0" w:line="240" w:lineRule="auto"/>
        <w:ind w:left="284" w:firstLine="0"/>
        <w:contextualSpacing w:val="0"/>
      </w:pPr>
      <w:r>
        <w:lastRenderedPageBreak/>
        <w:t>Leveren van ontbijt, een warme maaltijd en een avondmaal aan bewoner</w:t>
      </w:r>
    </w:p>
    <w:p w:rsidR="00410DDC" w:rsidP="009359E4" w:rsidRDefault="00C40C82" w14:paraId="75BBCC87" w14:textId="77777777">
      <w:pPr>
        <w:pStyle w:val="Lijstalinea"/>
        <w:numPr>
          <w:ilvl w:val="0"/>
          <w:numId w:val="7"/>
        </w:numPr>
        <w:spacing w:after="0" w:line="240" w:lineRule="auto"/>
        <w:ind w:left="284" w:firstLine="0"/>
        <w:contextualSpacing w:val="0"/>
      </w:pPr>
      <w:r>
        <w:t>Roomservice</w:t>
      </w:r>
    </w:p>
    <w:p w:rsidR="00541F13" w:rsidP="009359E4" w:rsidRDefault="00C40C82" w14:paraId="75BBCC88" w14:textId="77777777">
      <w:pPr>
        <w:pStyle w:val="Lijstalinea"/>
        <w:numPr>
          <w:ilvl w:val="0"/>
          <w:numId w:val="7"/>
        </w:numPr>
        <w:spacing w:after="0" w:line="240" w:lineRule="auto"/>
        <w:ind w:left="284" w:firstLine="0"/>
        <w:contextualSpacing w:val="0"/>
      </w:pPr>
      <w:r>
        <w:t>Boodschapp</w:t>
      </w:r>
      <w:r>
        <w:t>endienst</w:t>
      </w:r>
    </w:p>
    <w:p w:rsidR="00541F13" w:rsidP="009359E4" w:rsidRDefault="00C40C82" w14:paraId="75BBCC89" w14:textId="77777777">
      <w:pPr>
        <w:pStyle w:val="Lijstalinea"/>
        <w:numPr>
          <w:ilvl w:val="0"/>
          <w:numId w:val="7"/>
        </w:numPr>
        <w:spacing w:after="0" w:line="240" w:lineRule="auto"/>
        <w:ind w:left="284" w:firstLine="0"/>
        <w:contextualSpacing w:val="0"/>
      </w:pPr>
      <w:r>
        <w:t>Opstellen van een dieet op maat</w:t>
      </w:r>
    </w:p>
    <w:p w:rsidR="00541F13" w:rsidP="009359E4" w:rsidRDefault="00C40C82" w14:paraId="75BBCC8A" w14:textId="77777777">
      <w:pPr>
        <w:pStyle w:val="Lijstalinea"/>
        <w:numPr>
          <w:ilvl w:val="0"/>
          <w:numId w:val="7"/>
        </w:numPr>
        <w:spacing w:after="0" w:line="240" w:lineRule="auto"/>
        <w:ind w:left="284" w:firstLine="0"/>
        <w:contextualSpacing w:val="0"/>
      </w:pPr>
      <w:r>
        <w:t>Manicure</w:t>
      </w:r>
    </w:p>
    <w:p w:rsidRPr="00E3591A" w:rsidR="00541F13" w:rsidP="009359E4" w:rsidRDefault="00C40C82" w14:paraId="75BBCC8B" w14:textId="77777777">
      <w:pPr>
        <w:pStyle w:val="Lijstalinea"/>
        <w:numPr>
          <w:ilvl w:val="0"/>
          <w:numId w:val="7"/>
        </w:numPr>
        <w:spacing w:after="0" w:line="240" w:lineRule="auto"/>
        <w:ind w:left="284" w:firstLine="0"/>
        <w:contextualSpacing w:val="0"/>
      </w:pPr>
      <w:r>
        <w:t>Pedicure</w:t>
      </w:r>
    </w:p>
    <w:p w:rsidRPr="00E3591A" w:rsidR="00410DDC" w:rsidP="009359E4" w:rsidRDefault="00C40C82" w14:paraId="75BBCC8C" w14:textId="77777777">
      <w:pPr>
        <w:pStyle w:val="Lijstalinea"/>
        <w:numPr>
          <w:ilvl w:val="0"/>
          <w:numId w:val="7"/>
        </w:numPr>
        <w:spacing w:after="0" w:line="240" w:lineRule="auto"/>
        <w:ind w:left="284" w:firstLine="0"/>
        <w:contextualSpacing w:val="0"/>
      </w:pPr>
      <w:r w:rsidRPr="00E3591A">
        <w:t>Kapper</w:t>
      </w:r>
    </w:p>
    <w:p w:rsidR="00410DDC" w:rsidP="009359E4" w:rsidRDefault="00C40C82" w14:paraId="75BBCC8D" w14:textId="77777777">
      <w:pPr>
        <w:pStyle w:val="Lijstalinea"/>
        <w:numPr>
          <w:ilvl w:val="0"/>
          <w:numId w:val="7"/>
        </w:numPr>
        <w:spacing w:after="0" w:line="240" w:lineRule="auto"/>
        <w:ind w:left="284" w:firstLine="0"/>
        <w:contextualSpacing w:val="0"/>
      </w:pPr>
      <w:r w:rsidRPr="00E3591A">
        <w:t>Kinesitherapie</w:t>
      </w:r>
    </w:p>
    <w:p w:rsidR="002E23D1" w:rsidP="009359E4" w:rsidRDefault="00C40C82" w14:paraId="75BBCC8E" w14:textId="77777777">
      <w:pPr>
        <w:pStyle w:val="Lijstalinea"/>
        <w:numPr>
          <w:ilvl w:val="0"/>
          <w:numId w:val="7"/>
        </w:numPr>
        <w:spacing w:after="0" w:line="240" w:lineRule="auto"/>
        <w:ind w:left="284" w:firstLine="0"/>
        <w:contextualSpacing w:val="0"/>
      </w:pPr>
      <w:r>
        <w:t>Apotheekdienst (medicatie wordt aan gewone prijzen geleverd, levering is gratis)</w:t>
      </w:r>
    </w:p>
    <w:p w:rsidRPr="00E3591A" w:rsidR="002E23D1" w:rsidP="009359E4" w:rsidRDefault="00C40C82" w14:paraId="75BBCC8F" w14:textId="77777777">
      <w:pPr>
        <w:pStyle w:val="Lijstalinea"/>
        <w:numPr>
          <w:ilvl w:val="0"/>
          <w:numId w:val="7"/>
        </w:numPr>
        <w:spacing w:after="0" w:line="240" w:lineRule="auto"/>
        <w:ind w:left="284" w:firstLine="0"/>
        <w:contextualSpacing w:val="0"/>
      </w:pPr>
      <w:r>
        <w:t>taxidienst</w:t>
      </w:r>
    </w:p>
    <w:p w:rsidR="00410DDC" w:rsidP="009359E4" w:rsidRDefault="00C40C82" w14:paraId="75BBCC90" w14:textId="77777777">
      <w:pPr>
        <w:pStyle w:val="Lijstalinea"/>
        <w:numPr>
          <w:ilvl w:val="0"/>
          <w:numId w:val="7"/>
        </w:numPr>
        <w:spacing w:after="0" w:line="240" w:lineRule="auto"/>
        <w:ind w:left="284" w:firstLine="0"/>
        <w:contextualSpacing w:val="0"/>
      </w:pPr>
      <w:r w:rsidRPr="00E3591A">
        <w:t>Poetshulp (via poetsdienst of Dienstencheques)</w:t>
      </w:r>
    </w:p>
    <w:p w:rsidR="002E23D1" w:rsidP="009359E4" w:rsidRDefault="00C40C82" w14:paraId="75BBCC91" w14:textId="77777777">
      <w:pPr>
        <w:pStyle w:val="Lijstalinea"/>
        <w:numPr>
          <w:ilvl w:val="0"/>
          <w:numId w:val="7"/>
        </w:numPr>
        <w:spacing w:after="0" w:line="240" w:lineRule="auto"/>
        <w:ind w:left="284" w:firstLine="0"/>
        <w:contextualSpacing w:val="0"/>
      </w:pPr>
      <w:r>
        <w:t xml:space="preserve">Klusjesdienst die taken uitvoert in </w:t>
      </w:r>
      <w:r>
        <w:t>de assistentiewoning</w:t>
      </w:r>
    </w:p>
    <w:p w:rsidRPr="00E3591A" w:rsidR="002E23D1" w:rsidP="009359E4" w:rsidRDefault="00C40C82" w14:paraId="75BBCC92" w14:textId="77777777">
      <w:pPr>
        <w:pStyle w:val="Lijstalinea"/>
        <w:numPr>
          <w:ilvl w:val="0"/>
          <w:numId w:val="7"/>
        </w:numPr>
        <w:spacing w:after="0" w:line="240" w:lineRule="auto"/>
        <w:ind w:left="284" w:firstLine="0"/>
        <w:contextualSpacing w:val="0"/>
      </w:pPr>
      <w:r>
        <w:t>Maatlijden bezoekers</w:t>
      </w:r>
    </w:p>
    <w:p w:rsidR="00410DDC" w:rsidP="009359E4" w:rsidRDefault="00C40C82" w14:paraId="75BBCC93" w14:textId="77777777">
      <w:pPr>
        <w:pStyle w:val="Lijstalinea"/>
        <w:numPr>
          <w:ilvl w:val="0"/>
          <w:numId w:val="7"/>
        </w:numPr>
        <w:spacing w:after="0" w:line="240" w:lineRule="auto"/>
        <w:ind w:left="284" w:firstLine="0"/>
        <w:contextualSpacing w:val="0"/>
      </w:pPr>
      <w:r w:rsidRPr="00E3591A">
        <w:t>Huren van parking</w:t>
      </w:r>
    </w:p>
    <w:p w:rsidR="002E23D1" w:rsidP="009359E4" w:rsidRDefault="00C40C82" w14:paraId="75BBCC94" w14:textId="77777777">
      <w:pPr>
        <w:pStyle w:val="Lijstalinea"/>
        <w:numPr>
          <w:ilvl w:val="0"/>
          <w:numId w:val="7"/>
        </w:numPr>
        <w:spacing w:after="0" w:line="240" w:lineRule="auto"/>
        <w:ind w:left="284" w:firstLine="0"/>
        <w:contextualSpacing w:val="0"/>
      </w:pPr>
      <w:r>
        <w:t>Huren van opslagplaats/kelder indien aangeboden</w:t>
      </w:r>
    </w:p>
    <w:p w:rsidRPr="00E3591A" w:rsidR="002E23D1" w:rsidP="009359E4" w:rsidRDefault="00C40C82" w14:paraId="75BBCC95" w14:textId="77777777">
      <w:pPr>
        <w:pStyle w:val="Lijstalinea"/>
        <w:numPr>
          <w:ilvl w:val="0"/>
          <w:numId w:val="7"/>
        </w:numPr>
        <w:spacing w:after="0" w:line="240" w:lineRule="auto"/>
        <w:ind w:left="284" w:firstLine="0"/>
        <w:contextualSpacing w:val="0"/>
      </w:pPr>
      <w:r>
        <w:t>Huur draagbaar oproepsysteem indien aangeboden</w:t>
      </w:r>
    </w:p>
    <w:p w:rsidRPr="00E3591A" w:rsidR="00410DDC" w:rsidP="009359E4" w:rsidRDefault="00C40C82" w14:paraId="75BBCC96" w14:textId="77777777">
      <w:pPr>
        <w:pStyle w:val="Lijstalinea"/>
        <w:numPr>
          <w:ilvl w:val="0"/>
          <w:numId w:val="7"/>
        </w:numPr>
        <w:spacing w:after="0" w:line="240" w:lineRule="auto"/>
        <w:ind w:left="284" w:firstLine="0"/>
        <w:contextualSpacing w:val="0"/>
      </w:pPr>
      <w:r w:rsidRPr="00E3591A">
        <w:t>Bijkomende verpleegkundige/paramedische zorg</w:t>
      </w:r>
    </w:p>
    <w:p w:rsidRPr="00E3591A" w:rsidR="00410DDC" w:rsidP="009359E4" w:rsidRDefault="00C40C82" w14:paraId="75BBCC97" w14:textId="77777777">
      <w:pPr>
        <w:pStyle w:val="Lijstalinea"/>
        <w:numPr>
          <w:ilvl w:val="0"/>
          <w:numId w:val="7"/>
        </w:numPr>
        <w:spacing w:after="0" w:line="240" w:lineRule="auto"/>
        <w:ind w:left="284" w:firstLine="0"/>
        <w:contextualSpacing w:val="0"/>
      </w:pPr>
      <w:r w:rsidRPr="00E3591A">
        <w:t xml:space="preserve">Kosten van betalende culturele en/of </w:t>
      </w:r>
      <w:r w:rsidRPr="00E3591A">
        <w:t>animatieve activiteiten</w:t>
      </w:r>
    </w:p>
    <w:p w:rsidRPr="00E3591A" w:rsidR="00410DDC" w:rsidP="009359E4" w:rsidRDefault="00C40C82" w14:paraId="75BBCC98" w14:textId="77777777">
      <w:pPr>
        <w:pStyle w:val="Lijstalinea"/>
        <w:numPr>
          <w:ilvl w:val="0"/>
          <w:numId w:val="7"/>
        </w:numPr>
        <w:spacing w:after="0" w:line="240" w:lineRule="auto"/>
        <w:ind w:left="284" w:firstLine="0"/>
        <w:contextualSpacing w:val="0"/>
      </w:pPr>
      <w:r>
        <w:t>……</w:t>
      </w:r>
    </w:p>
    <w:p w:rsidRPr="00E3591A" w:rsidR="00410DDC" w:rsidP="009359E4" w:rsidRDefault="00C40C82" w14:paraId="75BBCC99" w14:textId="77777777">
      <w:pPr>
        <w:spacing w:before="240" w:after="120"/>
        <w:ind w:left="360"/>
        <w:rPr>
          <w:sz w:val="22"/>
          <w:szCs w:val="22"/>
        </w:rPr>
      </w:pPr>
      <w:r w:rsidRPr="00E3591A">
        <w:rPr>
          <w:sz w:val="22"/>
          <w:szCs w:val="22"/>
        </w:rPr>
        <w:t>Bovenstaande lijst is niet exhaustief en kan verder aangevuld worden in functie van bijkomende aangeboden facultatieve dienstverlening.</w:t>
      </w:r>
    </w:p>
    <w:p w:rsidRPr="00E3591A" w:rsidR="00410DDC" w:rsidP="009359E4" w:rsidRDefault="00C40C82" w14:paraId="75BBCC9A" w14:textId="77777777">
      <w:pPr>
        <w:spacing w:before="240" w:after="120"/>
        <w:ind w:left="360"/>
        <w:rPr>
          <w:sz w:val="22"/>
          <w:szCs w:val="22"/>
        </w:rPr>
      </w:pPr>
      <w:r w:rsidRPr="00E3591A">
        <w:rPr>
          <w:sz w:val="22"/>
          <w:szCs w:val="22"/>
        </w:rPr>
        <w:t>Voor wat bijkomende verpleegkundige/paramedische zorg betreft wordt voor de bepaling van deze</w:t>
      </w:r>
      <w:r w:rsidRPr="00E3591A">
        <w:rPr>
          <w:sz w:val="22"/>
          <w:szCs w:val="22"/>
        </w:rPr>
        <w:t xml:space="preserve"> tarieven door de uitbater uitsluitend de tarieven toegepast van de nomenclatuur der geneeskundige verstrekkingen van de verlichte ziekteverzekering of bij gebreke, hiervan de werkelijke kosten.</w:t>
      </w:r>
    </w:p>
    <w:p w:rsidRPr="00E3591A" w:rsidR="00410DDC" w:rsidP="009359E4" w:rsidRDefault="00C40C82" w14:paraId="75BBCC9B" w14:textId="77777777">
      <w:pPr>
        <w:spacing w:before="240" w:after="120"/>
        <w:ind w:left="360"/>
        <w:rPr>
          <w:sz w:val="22"/>
          <w:szCs w:val="22"/>
        </w:rPr>
      </w:pPr>
      <w:r w:rsidRPr="00E3591A">
        <w:rPr>
          <w:sz w:val="22"/>
          <w:szCs w:val="22"/>
        </w:rPr>
        <w:t>Een overzicht van de facultatieve dienst verlening en de resp</w:t>
      </w:r>
      <w:r w:rsidRPr="00E3591A">
        <w:rPr>
          <w:sz w:val="22"/>
          <w:szCs w:val="22"/>
        </w:rPr>
        <w:t>ectievelijke kostprijs ervan zijn geafficheerd in de voorziening en kunt u terug vinden in bijlage 3 van de bewonersovereenkomst.</w:t>
      </w:r>
    </w:p>
    <w:p w:rsidR="00410DDC" w:rsidP="009359E4" w:rsidRDefault="00C40C82" w14:paraId="75BBCC9C" w14:textId="77777777">
      <w:pPr>
        <w:spacing w:before="240" w:after="120"/>
        <w:ind w:left="360"/>
        <w:rPr>
          <w:sz w:val="22"/>
          <w:szCs w:val="22"/>
        </w:rPr>
      </w:pPr>
      <w:r w:rsidRPr="00E3591A">
        <w:rPr>
          <w:sz w:val="22"/>
          <w:szCs w:val="22"/>
        </w:rPr>
        <w:t>Indien facultatieve diensten door een externe leverancier worden geleverd, dan betaalt de bewoner de diensten rechtstreeks aan</w:t>
      </w:r>
      <w:r w:rsidRPr="00E3591A">
        <w:rPr>
          <w:sz w:val="22"/>
          <w:szCs w:val="22"/>
        </w:rPr>
        <w:t xml:space="preserve"> de externe leverancier dan wel worden de diensten door de uitbater aan de bewoner doorgerekend volgens het geldende tarief (op voorlegging van de nodige staving stukken, via het systeem van voorschotten ten gunste van derden. Het systeem van voorschotten </w:t>
      </w:r>
      <w:r w:rsidRPr="00E3591A">
        <w:rPr>
          <w:sz w:val="22"/>
          <w:szCs w:val="22"/>
        </w:rPr>
        <w:t>ten gunste van derden kan door de uitbater worden opgeschort indien er betalingsachterstand is.</w:t>
      </w:r>
    </w:p>
    <w:p w:rsidRPr="00E3591A" w:rsidR="009359E4" w:rsidP="009359E4" w:rsidRDefault="009359E4" w14:paraId="75BBCC9D" w14:textId="77777777">
      <w:pPr>
        <w:spacing w:before="240" w:after="120"/>
        <w:ind w:left="360"/>
        <w:rPr>
          <w:sz w:val="22"/>
          <w:szCs w:val="22"/>
        </w:rPr>
      </w:pPr>
    </w:p>
    <w:p w:rsidR="00C80741" w:rsidP="009359E4" w:rsidRDefault="00C40C82" w14:paraId="75BBCC9E" w14:textId="77777777">
      <w:pPr>
        <w:pStyle w:val="Lijstalinea"/>
        <w:numPr>
          <w:ilvl w:val="1"/>
          <w:numId w:val="2"/>
        </w:numPr>
        <w:spacing w:before="120" w:line="240" w:lineRule="auto"/>
        <w:ind w:left="362"/>
        <w:contextualSpacing w:val="0"/>
      </w:pPr>
      <w:r w:rsidRPr="00E3591A">
        <w:t>Federale, regionale of lokale belastingen die betrekking hebben op het verblijf van een bewoner of het genot van de door de uitbater verleende diensten zijn ni</w:t>
      </w:r>
      <w:r w:rsidRPr="00E3591A">
        <w:t>et inbegrepen, kunnen geenszins verhaald worden op de uitbater en worden desgevallend als supplement aangerekend (tenzij deze belastingen rechtstreeks bij de bewoner worden geïnd).</w:t>
      </w:r>
    </w:p>
    <w:p w:rsidRPr="00E3591A" w:rsidR="00410DDC" w:rsidP="009359E4" w:rsidRDefault="00C40C82" w14:paraId="75BBCC9F" w14:textId="77777777">
      <w:pPr>
        <w:pStyle w:val="Lijstalinea"/>
        <w:spacing w:before="120" w:line="240" w:lineRule="auto"/>
        <w:ind w:left="362"/>
        <w:contextualSpacing w:val="0"/>
      </w:pPr>
      <w:r w:rsidRPr="00E3591A">
        <w:t>Er kunnen geen andere supplementen worden aangerekend dan deze die uitdrukk</w:t>
      </w:r>
      <w:r w:rsidRPr="00E3591A">
        <w:t>elijk zijn opgenomen in artikel 7.1. (indien de assistentiewoning door twee personen wordt bewoond) en in dit artikel 7.2.</w:t>
      </w:r>
    </w:p>
    <w:p w:rsidRPr="00E3591A" w:rsidR="00410DDC" w:rsidP="009359E4" w:rsidRDefault="00C40C82" w14:paraId="75BBCCA0" w14:textId="77777777">
      <w:pPr>
        <w:pStyle w:val="Lijstalinea"/>
        <w:numPr>
          <w:ilvl w:val="1"/>
          <w:numId w:val="2"/>
        </w:numPr>
        <w:spacing w:line="240" w:lineRule="auto"/>
      </w:pPr>
      <w:r w:rsidRPr="00E3591A">
        <w:t>De dagprijs kan aangepast worden volgende bepalingen van de geldende prijsreglementering van het Agentschap Zorg- en Gezondheid –prij</w:t>
      </w:r>
      <w:r w:rsidRPr="00E3591A">
        <w:t>zendienst.</w:t>
      </w:r>
    </w:p>
    <w:p w:rsidR="00410DDC" w:rsidP="009359E4" w:rsidRDefault="00C40C82" w14:paraId="75BBCCA1" w14:textId="77777777">
      <w:pPr>
        <w:ind w:left="357"/>
        <w:rPr>
          <w:sz w:val="22"/>
          <w:szCs w:val="22"/>
        </w:rPr>
      </w:pPr>
      <w:r w:rsidRPr="00E3591A">
        <w:rPr>
          <w:sz w:val="22"/>
          <w:szCs w:val="22"/>
        </w:rPr>
        <w:lastRenderedPageBreak/>
        <w:t>De uitbater doet van een voorgenomen prijsverhoging mededeling aan de bewoner en wel tenminste 30 dagen voor de datum van ingang van deze verhoging.</w:t>
      </w:r>
    </w:p>
    <w:p w:rsidRPr="00E3591A" w:rsidR="006C3E71" w:rsidP="009359E4" w:rsidRDefault="006C3E71" w14:paraId="75BBCCA2" w14:textId="77777777">
      <w:pPr>
        <w:ind w:left="357"/>
        <w:rPr>
          <w:sz w:val="22"/>
          <w:szCs w:val="22"/>
        </w:rPr>
      </w:pPr>
    </w:p>
    <w:p w:rsidRPr="00E3591A" w:rsidR="00410DDC" w:rsidP="009359E4" w:rsidRDefault="00C40C82" w14:paraId="75BBCCA3" w14:textId="77777777">
      <w:pPr>
        <w:pStyle w:val="Lijstalinea"/>
        <w:numPr>
          <w:ilvl w:val="1"/>
          <w:numId w:val="2"/>
        </w:numPr>
        <w:spacing w:after="0" w:line="240" w:lineRule="auto"/>
        <w:ind w:left="357"/>
        <w:contextualSpacing w:val="0"/>
      </w:pPr>
      <w:r w:rsidRPr="00E3591A">
        <w:t xml:space="preserve">Bij de ondertekening van de woonleefovereenkomst kan een voorschot van max.30 dagen </w:t>
      </w:r>
      <w:r w:rsidRPr="00E3591A">
        <w:t>dagprijs gevraagd worden. Het voorschot wordt verrekend bij de eerste factuur.</w:t>
      </w:r>
    </w:p>
    <w:p w:rsidR="006C3E71" w:rsidP="009359E4" w:rsidRDefault="006C3E71" w14:paraId="75BBCCA4" w14:textId="77777777">
      <w:pPr>
        <w:ind w:left="360"/>
        <w:rPr>
          <w:sz w:val="22"/>
          <w:szCs w:val="22"/>
        </w:rPr>
      </w:pPr>
    </w:p>
    <w:p w:rsidRPr="00E3591A" w:rsidR="00410DDC" w:rsidP="009359E4" w:rsidRDefault="00C40C82" w14:paraId="75BBCCA5" w14:textId="77777777">
      <w:pPr>
        <w:ind w:left="360"/>
        <w:rPr>
          <w:sz w:val="22"/>
          <w:szCs w:val="22"/>
        </w:rPr>
      </w:pPr>
      <w:r w:rsidRPr="00E3591A">
        <w:rPr>
          <w:sz w:val="22"/>
          <w:szCs w:val="22"/>
        </w:rPr>
        <w:t>Op elke maandelijkse factuur wordt een voorschot gelijk aan het aantal dagen van de komende maand, maal de dagprijs aangerekend. Dit voorschot wordt telkens verrekend bij de vo</w:t>
      </w:r>
      <w:r w:rsidRPr="00E3591A">
        <w:rPr>
          <w:sz w:val="22"/>
          <w:szCs w:val="22"/>
        </w:rPr>
        <w:t xml:space="preserve">lgende factuur. </w:t>
      </w:r>
    </w:p>
    <w:p w:rsidRPr="00E3591A" w:rsidR="00410DDC" w:rsidP="009359E4" w:rsidRDefault="00410DDC" w14:paraId="75BBCCA6" w14:textId="77777777">
      <w:pPr>
        <w:ind w:left="360"/>
        <w:rPr>
          <w:sz w:val="22"/>
          <w:szCs w:val="22"/>
        </w:rPr>
      </w:pPr>
    </w:p>
    <w:p w:rsidRPr="00E3591A" w:rsidR="00410DDC" w:rsidP="009359E4" w:rsidRDefault="00C40C82" w14:paraId="75BBCCA7" w14:textId="77777777">
      <w:pPr>
        <w:pStyle w:val="Lijstalinea"/>
        <w:numPr>
          <w:ilvl w:val="1"/>
          <w:numId w:val="2"/>
        </w:numPr>
        <w:spacing w:after="120" w:line="240" w:lineRule="auto"/>
      </w:pPr>
      <w:r w:rsidRPr="00E3591A">
        <w:t>De dagprijs kan worden aangepast als gevolg van een prijsaanpassing goedgekeurd door de dienst prijzen van het Agentschap Zorg en Gezondheid.</w:t>
      </w:r>
    </w:p>
    <w:p w:rsidRPr="00E3591A" w:rsidR="00410DDC" w:rsidP="009359E4" w:rsidRDefault="00C40C82" w14:paraId="75BBCCA8" w14:textId="77777777">
      <w:pPr>
        <w:spacing w:after="120"/>
        <w:ind w:left="360"/>
        <w:rPr>
          <w:sz w:val="22"/>
          <w:szCs w:val="22"/>
        </w:rPr>
      </w:pPr>
      <w:r w:rsidRPr="00E3591A">
        <w:rPr>
          <w:sz w:val="22"/>
          <w:szCs w:val="22"/>
        </w:rPr>
        <w:t>De dagprijzen worden jaarlijks aangepast aan de evolutie van in de index van de consumptieprijze</w:t>
      </w:r>
      <w:r w:rsidRPr="00E3591A">
        <w:rPr>
          <w:sz w:val="22"/>
          <w:szCs w:val="22"/>
        </w:rPr>
        <w:t xml:space="preserve">n. </w:t>
      </w:r>
    </w:p>
    <w:p w:rsidRPr="00E3591A" w:rsidR="00410DDC" w:rsidP="009359E4" w:rsidRDefault="00C40C82" w14:paraId="75BBCCA9" w14:textId="77777777">
      <w:pPr>
        <w:spacing w:after="120"/>
        <w:ind w:left="360"/>
        <w:rPr>
          <w:sz w:val="22"/>
          <w:szCs w:val="22"/>
        </w:rPr>
      </w:pPr>
      <w:r w:rsidRPr="00E3591A">
        <w:rPr>
          <w:sz w:val="22"/>
          <w:szCs w:val="22"/>
        </w:rPr>
        <w:t>Eventuele aanpassingen van de dagprijs of de door de GAW aangeboden diensten of leveringen, gaan ten vroegste in dertig dagen na kennisgeving ervan aan de bewoner of zijn vertegenwoordiger. Dergelijke aanpassingen worden niet beschouwd als een wijzigin</w:t>
      </w:r>
      <w:r w:rsidRPr="00E3591A">
        <w:rPr>
          <w:sz w:val="22"/>
          <w:szCs w:val="22"/>
        </w:rPr>
        <w:t>g van de overeenkomst.</w:t>
      </w:r>
    </w:p>
    <w:p w:rsidRPr="00E3591A" w:rsidR="00410DDC" w:rsidP="009359E4" w:rsidRDefault="00C40C82" w14:paraId="75BBCCAA" w14:textId="77777777">
      <w:pPr>
        <w:pStyle w:val="Lijstalinea"/>
        <w:numPr>
          <w:ilvl w:val="1"/>
          <w:numId w:val="2"/>
        </w:numPr>
        <w:spacing w:after="120" w:line="240" w:lineRule="auto"/>
      </w:pPr>
      <w:r w:rsidRPr="00E3591A">
        <w:t>In het begin van elke maand wordt een rekening gemaakt waarop duidelijk zijn vermeld:</w:t>
      </w:r>
    </w:p>
    <w:p w:rsidRPr="00E3591A" w:rsidR="00410DDC" w:rsidP="009359E4" w:rsidRDefault="00C40C82" w14:paraId="75BBCCAB" w14:textId="77777777">
      <w:pPr>
        <w:pStyle w:val="Lijstalinea"/>
        <w:numPr>
          <w:ilvl w:val="0"/>
          <w:numId w:val="3"/>
        </w:numPr>
        <w:spacing w:after="0" w:line="240" w:lineRule="auto"/>
        <w:ind w:hanging="357"/>
        <w:contextualSpacing w:val="0"/>
      </w:pPr>
      <w:r w:rsidRPr="00E3591A">
        <w:t>De identiteit van de bewoner;</w:t>
      </w:r>
    </w:p>
    <w:p w:rsidRPr="00E3591A" w:rsidR="00410DDC" w:rsidP="009359E4" w:rsidRDefault="00C40C82" w14:paraId="75BBCCAC" w14:textId="77777777">
      <w:pPr>
        <w:pStyle w:val="Lijstalinea"/>
        <w:numPr>
          <w:ilvl w:val="0"/>
          <w:numId w:val="3"/>
        </w:numPr>
        <w:spacing w:after="0" w:line="240" w:lineRule="auto"/>
        <w:ind w:hanging="357"/>
        <w:contextualSpacing w:val="0"/>
      </w:pPr>
      <w:r w:rsidRPr="00E3591A">
        <w:t>Het aantal dagen verblijf;</w:t>
      </w:r>
    </w:p>
    <w:p w:rsidRPr="00E3591A" w:rsidR="00410DDC" w:rsidP="009359E4" w:rsidRDefault="00C40C82" w14:paraId="75BBCCAD" w14:textId="77777777">
      <w:pPr>
        <w:pStyle w:val="Lijstalinea"/>
        <w:numPr>
          <w:ilvl w:val="0"/>
          <w:numId w:val="3"/>
        </w:numPr>
        <w:spacing w:after="0" w:line="240" w:lineRule="auto"/>
        <w:ind w:hanging="357"/>
        <w:contextualSpacing w:val="0"/>
      </w:pPr>
      <w:r w:rsidRPr="00E3591A">
        <w:t>De gevraagde dagprijs met opgaven van het gedeelte dat betrekking heeft op:</w:t>
      </w:r>
    </w:p>
    <w:p w:rsidRPr="00E3591A" w:rsidR="00410DDC" w:rsidP="009359E4" w:rsidRDefault="00C40C82" w14:paraId="75BBCCAE" w14:textId="77777777">
      <w:pPr>
        <w:pStyle w:val="Lijstalinea"/>
        <w:numPr>
          <w:ilvl w:val="0"/>
          <w:numId w:val="8"/>
        </w:numPr>
        <w:spacing w:after="0" w:line="240" w:lineRule="auto"/>
        <w:ind w:hanging="357"/>
        <w:contextualSpacing w:val="0"/>
      </w:pPr>
      <w:r w:rsidRPr="00E3591A">
        <w:t>Het genotsrech</w:t>
      </w:r>
      <w:r w:rsidRPr="00E3591A">
        <w:t>t van de assistentiewoning</w:t>
      </w:r>
    </w:p>
    <w:p w:rsidRPr="00E3591A" w:rsidR="00410DDC" w:rsidP="009359E4" w:rsidRDefault="00C40C82" w14:paraId="75BBCCAF" w14:textId="77777777">
      <w:pPr>
        <w:pStyle w:val="Lijstalinea"/>
        <w:numPr>
          <w:ilvl w:val="0"/>
          <w:numId w:val="8"/>
        </w:numPr>
        <w:spacing w:after="0" w:line="240" w:lineRule="auto"/>
        <w:ind w:hanging="357"/>
        <w:contextualSpacing w:val="0"/>
      </w:pPr>
      <w:r w:rsidRPr="00E3591A">
        <w:t>En het gedeelte dat betrekking heeft op de dienstverlening</w:t>
      </w:r>
    </w:p>
    <w:p w:rsidRPr="00E3591A" w:rsidR="00410DDC" w:rsidP="009359E4" w:rsidRDefault="00C40C82" w14:paraId="75BBCCB0" w14:textId="77777777">
      <w:pPr>
        <w:pStyle w:val="Lijstalinea"/>
        <w:numPr>
          <w:ilvl w:val="0"/>
          <w:numId w:val="3"/>
        </w:numPr>
        <w:spacing w:after="0" w:line="240" w:lineRule="auto"/>
        <w:ind w:hanging="357"/>
        <w:contextualSpacing w:val="0"/>
      </w:pPr>
      <w:r w:rsidRPr="00E3591A">
        <w:t>Een gedetailleerde opgave van alle in rekening gebrachte facultatieve dienstverlening met de vermelding van aard, aantal en bedrag, van de afgelopen maand;</w:t>
      </w:r>
    </w:p>
    <w:p w:rsidRPr="00E3591A" w:rsidR="00410DDC" w:rsidP="009359E4" w:rsidRDefault="00C40C82" w14:paraId="75BBCCB1" w14:textId="77777777">
      <w:pPr>
        <w:pStyle w:val="Lijstalinea"/>
        <w:numPr>
          <w:ilvl w:val="0"/>
          <w:numId w:val="3"/>
        </w:numPr>
        <w:spacing w:after="0" w:line="240" w:lineRule="auto"/>
        <w:ind w:hanging="357"/>
        <w:contextualSpacing w:val="0"/>
      </w:pPr>
      <w:r w:rsidRPr="00E3591A">
        <w:t>De al betaalde</w:t>
      </w:r>
      <w:r w:rsidRPr="00E3591A">
        <w:t xml:space="preserve"> bedragen voor de afgelopen verblijfsperiode en de teveel betaalde bedragen voor de volgende maand;</w:t>
      </w:r>
    </w:p>
    <w:p w:rsidRPr="00E3591A" w:rsidR="00410DDC" w:rsidP="009359E4" w:rsidRDefault="00C40C82" w14:paraId="75BBCCB2" w14:textId="77777777">
      <w:pPr>
        <w:pStyle w:val="Lijstalinea"/>
        <w:numPr>
          <w:ilvl w:val="0"/>
          <w:numId w:val="3"/>
        </w:numPr>
        <w:spacing w:after="0" w:line="240" w:lineRule="auto"/>
        <w:ind w:hanging="357"/>
        <w:contextualSpacing w:val="0"/>
      </w:pPr>
      <w:r w:rsidRPr="00E3591A">
        <w:t>Het voorschot voor de maand volgend op de facturatiemaand;</w:t>
      </w:r>
    </w:p>
    <w:p w:rsidRPr="00E3591A" w:rsidR="00410DDC" w:rsidP="009359E4" w:rsidRDefault="00C40C82" w14:paraId="75BBCCB3" w14:textId="77777777">
      <w:pPr>
        <w:pStyle w:val="Lijstalinea"/>
        <w:numPr>
          <w:ilvl w:val="0"/>
          <w:numId w:val="3"/>
        </w:numPr>
        <w:spacing w:after="120" w:line="240" w:lineRule="auto"/>
        <w:ind w:hanging="357"/>
        <w:contextualSpacing w:val="0"/>
      </w:pPr>
      <w:r w:rsidRPr="00E3591A">
        <w:t>Het totaal verschuldigde netto bedrag.</w:t>
      </w:r>
    </w:p>
    <w:p w:rsidRPr="00E3591A" w:rsidR="00410DDC" w:rsidP="009359E4" w:rsidRDefault="00C40C82" w14:paraId="75BBCCB4" w14:textId="77777777">
      <w:pPr>
        <w:spacing w:after="120"/>
        <w:ind w:left="360"/>
        <w:rPr>
          <w:sz w:val="22"/>
          <w:szCs w:val="22"/>
        </w:rPr>
      </w:pPr>
      <w:r w:rsidRPr="00E3591A">
        <w:rPr>
          <w:sz w:val="22"/>
          <w:szCs w:val="22"/>
        </w:rPr>
        <w:t xml:space="preserve">De uitbater overhandigt één exemplaar van die </w:t>
      </w:r>
      <w:r w:rsidRPr="00E3591A">
        <w:rPr>
          <w:sz w:val="22"/>
          <w:szCs w:val="22"/>
        </w:rPr>
        <w:t>rekening aan elke natuurlijke of rechtspersoon die geheel of gedeeltelijk voor de betaling instaat.</w:t>
      </w:r>
    </w:p>
    <w:p w:rsidRPr="00E3591A" w:rsidR="00410DDC" w:rsidP="009359E4" w:rsidRDefault="00C40C82" w14:paraId="75BBCCB5" w14:textId="77777777">
      <w:pPr>
        <w:pStyle w:val="Lijstalinea"/>
        <w:numPr>
          <w:ilvl w:val="1"/>
          <w:numId w:val="2"/>
        </w:numPr>
        <w:spacing w:after="120" w:line="240" w:lineRule="auto"/>
        <w:contextualSpacing w:val="0"/>
      </w:pPr>
      <w:r w:rsidRPr="00E3591A">
        <w:t xml:space="preserve">De maandelijkse rekening moet worden betaald binnen de </w:t>
      </w:r>
      <w:r w:rsidR="007E293F">
        <w:t>30</w:t>
      </w:r>
      <w:r w:rsidRPr="00E3591A">
        <w:t xml:space="preserve"> dagen na het einde van elke maand. Vanaf de elfde dag worden nalatigheidskosten ten bedrage van 10% van de dagprijs aangerekend, middels een schriftelijke ingebrekestelling.</w:t>
      </w:r>
    </w:p>
    <w:p w:rsidRPr="00E3591A" w:rsidR="00410DDC" w:rsidP="009359E4" w:rsidRDefault="00C40C82" w14:paraId="75BBCCB6" w14:textId="77777777">
      <w:pPr>
        <w:pStyle w:val="Lijstalinea"/>
        <w:numPr>
          <w:ilvl w:val="1"/>
          <w:numId w:val="2"/>
        </w:numPr>
        <w:spacing w:after="120" w:line="240" w:lineRule="auto"/>
        <w:contextualSpacing w:val="0"/>
      </w:pPr>
      <w:r w:rsidRPr="00E3591A">
        <w:t>In geval van beëindiging van de woonovereenkomst wordt een eindafrekening gestuur</w:t>
      </w:r>
      <w:r w:rsidRPr="00E3591A">
        <w:t>d naar de bewoner of naar zijn rechthebbende(n).</w:t>
      </w:r>
    </w:p>
    <w:p w:rsidRPr="00E3591A" w:rsidR="00410DDC" w:rsidP="009359E4" w:rsidRDefault="00C40C82" w14:paraId="75BBCCB7" w14:textId="77777777">
      <w:pPr>
        <w:pStyle w:val="Lijstalinea"/>
        <w:numPr>
          <w:ilvl w:val="1"/>
          <w:numId w:val="2"/>
        </w:numPr>
        <w:spacing w:after="120" w:line="240" w:lineRule="auto"/>
        <w:contextualSpacing w:val="0"/>
      </w:pPr>
      <w:r w:rsidRPr="00E3591A">
        <w:t>Bij afwezigheid blijven de verblijfkosten of de dagprijs verschuldigd.</w:t>
      </w:r>
    </w:p>
    <w:p w:rsidRPr="00E3591A" w:rsidR="00410DDC" w:rsidP="009359E4" w:rsidRDefault="00C40C82" w14:paraId="75BBCCB8" w14:textId="77777777">
      <w:pPr>
        <w:pStyle w:val="Lijstalinea"/>
        <w:numPr>
          <w:ilvl w:val="1"/>
          <w:numId w:val="2"/>
        </w:numPr>
        <w:spacing w:after="120" w:line="240" w:lineRule="auto"/>
        <w:contextualSpacing w:val="0"/>
      </w:pPr>
      <w:r w:rsidRPr="00E3591A">
        <w:t>In geval van langdurige afwezigheid (&gt; 72u) dient de bewoner de uitbater in te lichten, opdat deze afwezigheid kan geregistreerd worden.</w:t>
      </w:r>
    </w:p>
    <w:p w:rsidRPr="00E3591A" w:rsidR="00410DDC" w:rsidP="009359E4" w:rsidRDefault="00C40C82" w14:paraId="75BBCCB9" w14:textId="77777777">
      <w:pPr>
        <w:spacing w:after="120"/>
        <w:ind w:left="360"/>
        <w:rPr>
          <w:sz w:val="22"/>
          <w:szCs w:val="22"/>
        </w:rPr>
      </w:pPr>
      <w:r w:rsidRPr="00E3591A">
        <w:rPr>
          <w:sz w:val="22"/>
          <w:szCs w:val="22"/>
        </w:rPr>
        <w:t>Bij niet gemelde langdurige afwezigheid behoudt de uitbater zich het recht voor om na 30 opeenvolgende dagen de overeenkomst éénzijdig te verbreken. De verblijfskosten zullen echter ten laste blijven van de bewoner zolang er geen geldige opzeg wordt gedaa</w:t>
      </w:r>
      <w:r w:rsidRPr="00E3591A">
        <w:rPr>
          <w:sz w:val="22"/>
          <w:szCs w:val="22"/>
        </w:rPr>
        <w:t xml:space="preserve">n door de bewoner conform art.5 van deze overeenkomst. </w:t>
      </w:r>
    </w:p>
    <w:p w:rsidRPr="00E3591A" w:rsidR="00410DDC" w:rsidP="009359E4" w:rsidRDefault="00C40C82" w14:paraId="75BBCCBA" w14:textId="77777777">
      <w:pPr>
        <w:spacing w:after="120"/>
        <w:ind w:left="360"/>
        <w:rPr>
          <w:sz w:val="22"/>
          <w:szCs w:val="22"/>
        </w:rPr>
      </w:pPr>
      <w:r w:rsidRPr="00E3591A">
        <w:rPr>
          <w:sz w:val="22"/>
          <w:szCs w:val="22"/>
        </w:rPr>
        <w:t>Zodra de bewoner conform art.5 van deze overeenkomst opzegt, zullen er in principe nog 30 dagen verblijfskosten verschuldigd zijn.</w:t>
      </w:r>
    </w:p>
    <w:p w:rsidRPr="00E3591A" w:rsidR="00410DDC" w:rsidP="009359E4" w:rsidRDefault="00C40C82" w14:paraId="75BBCCBB" w14:textId="77777777">
      <w:pPr>
        <w:pStyle w:val="Lijstalinea"/>
        <w:numPr>
          <w:ilvl w:val="1"/>
          <w:numId w:val="2"/>
        </w:numPr>
        <w:spacing w:after="120" w:line="240" w:lineRule="auto"/>
        <w:contextualSpacing w:val="0"/>
      </w:pPr>
      <w:r w:rsidRPr="00E3591A">
        <w:lastRenderedPageBreak/>
        <w:t>De bewoner aanvaardt de betaling van de factuur bij voorkeur via domi</w:t>
      </w:r>
      <w:r w:rsidRPr="00E3591A">
        <w:t>ciliëring. Indien de betalingen gebeuren door overschrijving worden de betalingen uitgevoerd op het rekening nummer dat vermeld is op de bewonersfactuur met de vermelding van de gestructureerde mededeling.</w:t>
      </w:r>
    </w:p>
    <w:p w:rsidRPr="00E3591A" w:rsidR="00410DDC" w:rsidP="009359E4" w:rsidRDefault="00C40C82" w14:paraId="75BBCCBC" w14:textId="77777777">
      <w:pPr>
        <w:spacing w:before="240" w:after="120"/>
        <w:ind w:left="360"/>
        <w:rPr>
          <w:sz w:val="22"/>
          <w:szCs w:val="22"/>
        </w:rPr>
      </w:pPr>
      <w:r w:rsidRPr="00E3591A">
        <w:rPr>
          <w:sz w:val="22"/>
          <w:szCs w:val="22"/>
        </w:rPr>
        <w:t xml:space="preserve">De rekening wordt verstuurd naar: </w:t>
      </w:r>
      <w:r w:rsidRPr="00E3591A">
        <w:rPr>
          <w:rFonts w:cs="Tahoma"/>
          <w:b/>
          <w:sz w:val="22"/>
          <w:szCs w:val="22"/>
        </w:rPr>
        <w:fldChar w:fldCharType="begin"/>
      </w:r>
      <w:r w:rsidRPr="00E3591A">
        <w:rPr>
          <w:rFonts w:cs="Tahoma"/>
          <w:b/>
          <w:sz w:val="22"/>
          <w:szCs w:val="22"/>
          <w:lang w:val="nl-NL"/>
        </w:rPr>
        <w:instrText>FILLIN "Tekstvak</w:instrText>
      </w:r>
      <w:r w:rsidRPr="00E3591A">
        <w:rPr>
          <w:rFonts w:cs="Tahoma"/>
          <w:b/>
          <w:sz w:val="22"/>
          <w:szCs w:val="22"/>
          <w:lang w:val="nl-NL"/>
        </w:rPr>
        <w:instrText>20"</w:instrText>
      </w:r>
      <w:r w:rsidRPr="00E3591A">
        <w:rPr>
          <w:rFonts w:cs="Tahoma"/>
          <w:b/>
          <w:sz w:val="22"/>
          <w:szCs w:val="22"/>
        </w:rPr>
        <w:fldChar w:fldCharType="separate"/>
      </w:r>
      <w:r w:rsidRPr="00E3591A">
        <w:rPr>
          <w:rFonts w:cs="Tahoma"/>
          <w:b/>
          <w:sz w:val="22"/>
          <w:szCs w:val="22"/>
          <w:lang w:val="nl-NL"/>
        </w:rPr>
        <w:t xml:space="preserve"> </w:t>
      </w:r>
      <w:r w:rsidRPr="00E3591A">
        <w:rPr>
          <w:rFonts w:cs="Tahoma"/>
          <w:sz w:val="22"/>
          <w:szCs w:val="22"/>
          <w:lang w:val="nl-NL"/>
        </w:rPr>
        <w:t xml:space="preserve">  </w:t>
      </w:r>
      <w:r w:rsidRPr="00E3591A">
        <w:rPr>
          <w:rFonts w:cs="Tahoma"/>
          <w:b/>
          <w:sz w:val="22"/>
          <w:szCs w:val="22"/>
        </w:rPr>
        <w:t xml:space="preserve"> </w:t>
      </w:r>
      <w:r w:rsidRPr="00E3591A">
        <w:rPr>
          <w:rFonts w:ascii="Tahoma" w:hAnsi="Tahoma" w:cs="Tahoma"/>
          <w:b/>
          <w:sz w:val="22"/>
          <w:szCs w:val="22"/>
        </w:rPr>
        <w:t xml:space="preserve"> </w:t>
      </w:r>
      <w:r w:rsidRPr="00E3591A">
        <w:rPr>
          <w:rFonts w:ascii="Tahoma" w:hAnsi="Tahoma" w:cs="Tahoma"/>
          <w:b/>
          <w:sz w:val="22"/>
          <w:szCs w:val="22"/>
        </w:rPr>
        <w:fldChar w:fldCharType="end"/>
      </w:r>
    </w:p>
    <w:p w:rsidRPr="00E3591A" w:rsidR="00410DDC" w:rsidP="009359E4" w:rsidRDefault="00C40C82" w14:paraId="75BBCCBD" w14:textId="77777777">
      <w:pPr>
        <w:spacing w:before="240" w:after="120"/>
        <w:ind w:left="360"/>
        <w:rPr>
          <w:sz w:val="22"/>
          <w:szCs w:val="22"/>
        </w:rPr>
      </w:pPr>
      <w:r w:rsidRPr="00E3591A">
        <w:rPr>
          <w:sz w:val="22"/>
          <w:szCs w:val="22"/>
        </w:rPr>
        <w:t xml:space="preserve">De betaling zal gebeuren door: </w:t>
      </w:r>
      <w:r w:rsidRPr="00E3591A">
        <w:rPr>
          <w:rFonts w:cs="Tahoma"/>
          <w:b/>
          <w:sz w:val="22"/>
          <w:szCs w:val="22"/>
        </w:rPr>
        <w:fldChar w:fldCharType="begin"/>
      </w:r>
      <w:r w:rsidRPr="00E3591A">
        <w:rPr>
          <w:rFonts w:cs="Tahoma"/>
          <w:b/>
          <w:sz w:val="22"/>
          <w:szCs w:val="22"/>
          <w:lang w:val="nl-NL"/>
        </w:rPr>
        <w:instrText>FILLIN "Tekstvak20"</w:instrText>
      </w:r>
      <w:r w:rsidRPr="00E3591A">
        <w:rPr>
          <w:rFonts w:cs="Tahoma"/>
          <w:b/>
          <w:sz w:val="22"/>
          <w:szCs w:val="22"/>
        </w:rPr>
        <w:fldChar w:fldCharType="separate"/>
      </w:r>
      <w:r w:rsidRPr="00E3591A">
        <w:rPr>
          <w:rFonts w:cs="Tahoma"/>
          <w:b/>
          <w:sz w:val="22"/>
          <w:szCs w:val="22"/>
          <w:lang w:val="nl-NL"/>
        </w:rPr>
        <w:t xml:space="preserve"> </w:t>
      </w:r>
      <w:r w:rsidRPr="00E3591A">
        <w:rPr>
          <w:rFonts w:cs="Tahoma"/>
          <w:sz w:val="22"/>
          <w:szCs w:val="22"/>
          <w:lang w:val="nl-NL"/>
        </w:rPr>
        <w:t xml:space="preserve">  </w:t>
      </w:r>
      <w:r w:rsidRPr="00E3591A">
        <w:rPr>
          <w:rFonts w:cs="Tahoma"/>
          <w:b/>
          <w:sz w:val="22"/>
          <w:szCs w:val="22"/>
        </w:rPr>
        <w:t xml:space="preserve"> </w:t>
      </w:r>
      <w:r w:rsidRPr="00E3591A">
        <w:rPr>
          <w:rFonts w:ascii="Tahoma" w:hAnsi="Tahoma" w:cs="Tahoma"/>
          <w:b/>
          <w:sz w:val="22"/>
          <w:szCs w:val="22"/>
        </w:rPr>
        <w:t xml:space="preserve"> </w:t>
      </w:r>
      <w:r w:rsidRPr="00E3591A">
        <w:rPr>
          <w:rFonts w:ascii="Tahoma" w:hAnsi="Tahoma" w:cs="Tahoma"/>
          <w:b/>
          <w:sz w:val="22"/>
          <w:szCs w:val="22"/>
        </w:rPr>
        <w:fldChar w:fldCharType="end"/>
      </w:r>
    </w:p>
    <w:p w:rsidR="0057247D" w:rsidP="009359E4" w:rsidRDefault="00C40C82" w14:paraId="75BBCCBE" w14:textId="77777777">
      <w:pPr>
        <w:pStyle w:val="Lijstalinea"/>
        <w:numPr>
          <w:ilvl w:val="1"/>
          <w:numId w:val="2"/>
        </w:numPr>
        <w:spacing w:after="120" w:line="240" w:lineRule="auto"/>
        <w:contextualSpacing w:val="0"/>
      </w:pPr>
      <w:r>
        <w:t>Als de factuur niet wordt betaald of laattijdig dan zal de uitbater de bewoner of zijn vertegenwoordiger in gebreke stellen via een schrijven.  De uitbater zal de bewoner informeren wel</w:t>
      </w:r>
      <w:r>
        <w:t xml:space="preserve">ke kernactoren gecontacteerd kunnen worden tot onderzoek naar financiële ondersteuning en volgt op. </w:t>
      </w:r>
    </w:p>
    <w:p w:rsidR="0057247D" w:rsidP="009359E4" w:rsidRDefault="00C40C82" w14:paraId="75BBCCBF" w14:textId="77777777">
      <w:pPr>
        <w:pStyle w:val="Lijstalinea"/>
        <w:spacing w:after="120" w:line="240" w:lineRule="auto"/>
        <w:ind w:left="397"/>
        <w:contextualSpacing w:val="0"/>
      </w:pPr>
      <w:r>
        <w:t>Als de facturen gedurende 3 maanden niet betaald zijn, ondanks de schriftelijke ingebrekestelling en opvolging, kan de uitbater de opnameovereenkomst beëin</w:t>
      </w:r>
      <w:r>
        <w:t>digen volgens de modaliteiten beschreven in art.5.6.</w:t>
      </w:r>
    </w:p>
    <w:p w:rsidRPr="00E3591A" w:rsidR="00C7712F" w:rsidP="009359E4" w:rsidRDefault="00C7712F" w14:paraId="75BBCCC0" w14:textId="77777777">
      <w:pPr>
        <w:pStyle w:val="Lijstalinea"/>
        <w:spacing w:after="120" w:line="240" w:lineRule="auto"/>
        <w:ind w:left="357"/>
        <w:contextualSpacing w:val="0"/>
        <w:rPr>
          <w:u w:val="single"/>
        </w:rPr>
      </w:pPr>
    </w:p>
    <w:p w:rsidRPr="00E3591A" w:rsidR="00410DDC" w:rsidP="009359E4" w:rsidRDefault="00C40C82" w14:paraId="75BBCCC1" w14:textId="77777777">
      <w:pPr>
        <w:pStyle w:val="Lijstalinea"/>
        <w:numPr>
          <w:ilvl w:val="0"/>
          <w:numId w:val="2"/>
        </w:numPr>
        <w:spacing w:before="240" w:after="120" w:line="240" w:lineRule="auto"/>
        <w:contextualSpacing w:val="0"/>
        <w:rPr>
          <w:u w:val="single"/>
        </w:rPr>
      </w:pPr>
      <w:r w:rsidRPr="00E3591A">
        <w:rPr>
          <w:u w:val="single"/>
        </w:rPr>
        <w:t>Waarborg</w:t>
      </w:r>
    </w:p>
    <w:p w:rsidRPr="00E3591A" w:rsidR="00410DDC" w:rsidP="009359E4" w:rsidRDefault="00C40C82" w14:paraId="75BBCCC2" w14:textId="77777777">
      <w:pPr>
        <w:pStyle w:val="Lijstalinea"/>
        <w:numPr>
          <w:ilvl w:val="1"/>
          <w:numId w:val="2"/>
        </w:numPr>
        <w:spacing w:before="240" w:after="120" w:line="240" w:lineRule="auto"/>
        <w:contextualSpacing w:val="0"/>
        <w:rPr>
          <w:u w:val="single"/>
        </w:rPr>
      </w:pPr>
      <w:r w:rsidRPr="00E3591A">
        <w:t xml:space="preserve">Er wordt een waarborg gevraagd die gelijk is aan de dagprijs verschuldigd over 30 dagen. Het bedrag wordt op een geblokkeerde en gepersonaliseerde rekening geplaatst waarvan de </w:t>
      </w:r>
      <w:r w:rsidRPr="00E3591A">
        <w:t>opbrengst voor de bewoner is. De waarborg dient ter uitvoering van de bepalingen van de overeenkomst of om een eventuele schadevergoeding voor opzettelijk veroorzaakte schade te bepalen.</w:t>
      </w:r>
    </w:p>
    <w:p w:rsidR="00410DDC" w:rsidP="009359E4" w:rsidRDefault="00C40C82" w14:paraId="75BBCCC3" w14:textId="77777777">
      <w:pPr>
        <w:spacing w:before="240" w:after="120"/>
        <w:ind w:left="284"/>
        <w:rPr>
          <w:sz w:val="22"/>
          <w:szCs w:val="22"/>
        </w:rPr>
      </w:pPr>
      <w:r w:rsidRPr="00E3591A">
        <w:rPr>
          <w:sz w:val="22"/>
          <w:szCs w:val="22"/>
        </w:rPr>
        <w:t xml:space="preserve">Bij het einde van de overeenkomst zal de waarborgsom vermeerderd met </w:t>
      </w:r>
      <w:r w:rsidRPr="00E3591A">
        <w:rPr>
          <w:sz w:val="22"/>
          <w:szCs w:val="22"/>
        </w:rPr>
        <w:t>de intresten worden terugbetaald aan de bewoner of zijn erfgenamen, nadat de uitbater heeft vastgesteld dat de bewoner aan al zijn verplichtingen heeft voldaan.</w:t>
      </w:r>
    </w:p>
    <w:p w:rsidRPr="009359E4" w:rsidR="009359E4" w:rsidP="009359E4" w:rsidRDefault="00C40C82" w14:paraId="75BBCCC4" w14:textId="77777777">
      <w:pPr>
        <w:pStyle w:val="Lijstalinea"/>
        <w:numPr>
          <w:ilvl w:val="0"/>
          <w:numId w:val="2"/>
        </w:numPr>
        <w:spacing w:before="240" w:after="120" w:line="240" w:lineRule="auto"/>
        <w:contextualSpacing w:val="0"/>
        <w:rPr>
          <w:u w:val="single"/>
        </w:rPr>
      </w:pPr>
      <w:bookmarkStart w:name="_Toc64452105" w:id="0"/>
      <w:r w:rsidRPr="009359E4">
        <w:rPr>
          <w:u w:val="single"/>
        </w:rPr>
        <w:t>Hoofdstuk 8: Grensoverschrijdend gedrag</w:t>
      </w:r>
      <w:bookmarkEnd w:id="0"/>
    </w:p>
    <w:p w:rsidR="009359E4" w:rsidP="009359E4" w:rsidRDefault="009359E4" w14:paraId="75BBCCC5" w14:textId="77777777">
      <w:pPr>
        <w:rPr>
          <w:rFonts w:ascii="Calibri" w:hAnsi="Calibri" w:cs="Arial"/>
          <w:sz w:val="22"/>
          <w:szCs w:val="22"/>
        </w:rPr>
      </w:pPr>
    </w:p>
    <w:p w:rsidR="009359E4" w:rsidP="009359E4" w:rsidRDefault="00C40C82" w14:paraId="75BBCCC6" w14:textId="77777777">
      <w:pPr>
        <w:rPr>
          <w:rFonts w:ascii="Calibri" w:hAnsi="Calibri" w:cs="Arial"/>
          <w:sz w:val="22"/>
          <w:szCs w:val="22"/>
        </w:rPr>
      </w:pPr>
      <w:r>
        <w:rPr>
          <w:rFonts w:ascii="Calibri" w:hAnsi="Calibri" w:cs="Arial"/>
          <w:sz w:val="22"/>
          <w:szCs w:val="22"/>
        </w:rPr>
        <w:t xml:space="preserve">De voorziening beschikt over een beleid aangaande grensoverschrijdend gedrag.  </w:t>
      </w:r>
    </w:p>
    <w:p w:rsidR="009359E4" w:rsidP="009359E4" w:rsidRDefault="009359E4" w14:paraId="75BBCCC7" w14:textId="77777777">
      <w:pPr>
        <w:rPr>
          <w:rFonts w:ascii="Calibri" w:hAnsi="Calibri" w:cs="Arial"/>
          <w:sz w:val="22"/>
          <w:szCs w:val="22"/>
        </w:rPr>
      </w:pPr>
    </w:p>
    <w:p w:rsidR="009359E4" w:rsidP="009359E4" w:rsidRDefault="00C40C82" w14:paraId="75BBCCC8" w14:textId="77777777">
      <w:pPr>
        <w:rPr>
          <w:rFonts w:ascii="Calibri" w:hAnsi="Calibri" w:cs="Arial"/>
          <w:sz w:val="22"/>
          <w:szCs w:val="22"/>
        </w:rPr>
      </w:pPr>
      <w:r>
        <w:rPr>
          <w:rFonts w:ascii="Calibri" w:hAnsi="Calibri" w:cs="Arial"/>
          <w:sz w:val="22"/>
          <w:szCs w:val="22"/>
        </w:rPr>
        <w:t xml:space="preserve">Onder seksueel grensoverschrijdend gedrag begrijpen we seksueel grensoverschrijdend gedrag dat zich voordoet ten aanzien van een gebruiker binnen de hulpverleningscontext van </w:t>
      </w:r>
      <w:r>
        <w:rPr>
          <w:rFonts w:ascii="Calibri" w:hAnsi="Calibri" w:cs="Arial"/>
          <w:sz w:val="22"/>
          <w:szCs w:val="22"/>
        </w:rPr>
        <w:t xml:space="preserve">de voorziening en uitgaat van een medebewoner, een personeelslid of een derde die handelt in opdracht van de voorziening. </w:t>
      </w:r>
    </w:p>
    <w:p w:rsidR="009359E4" w:rsidP="009359E4" w:rsidRDefault="009359E4" w14:paraId="75BBCCC9" w14:textId="77777777">
      <w:pPr>
        <w:rPr>
          <w:rFonts w:ascii="Calibri" w:hAnsi="Calibri" w:cs="Arial"/>
          <w:sz w:val="22"/>
          <w:szCs w:val="22"/>
        </w:rPr>
      </w:pPr>
    </w:p>
    <w:p w:rsidR="009359E4" w:rsidP="009359E4" w:rsidRDefault="00C40C82" w14:paraId="75BBCCCA" w14:textId="77777777">
      <w:pPr>
        <w:spacing w:after="120"/>
        <w:rPr>
          <w:rFonts w:ascii="Calibri" w:hAnsi="Calibri" w:cs="Arial"/>
          <w:b/>
          <w:bCs/>
          <w:sz w:val="22"/>
          <w:szCs w:val="22"/>
        </w:rPr>
      </w:pPr>
      <w:r>
        <w:rPr>
          <w:rFonts w:ascii="Calibri" w:hAnsi="Calibri" w:cs="Arial"/>
          <w:b/>
          <w:bCs/>
          <w:sz w:val="22"/>
          <w:szCs w:val="22"/>
        </w:rPr>
        <w:t>De melding van grensoverschrijdend gedrag</w:t>
      </w:r>
    </w:p>
    <w:p w:rsidR="009359E4" w:rsidP="009359E4" w:rsidRDefault="00C40C82" w14:paraId="75BBCCCB" w14:textId="77777777">
      <w:pPr>
        <w:rPr>
          <w:rFonts w:ascii="Calibri" w:hAnsi="Calibri" w:cs="Arial"/>
          <w:color w:val="C45911"/>
          <w:sz w:val="22"/>
          <w:szCs w:val="22"/>
        </w:rPr>
      </w:pPr>
      <w:r>
        <w:rPr>
          <w:rFonts w:ascii="Calibri" w:hAnsi="Calibri" w:cs="Arial"/>
          <w:sz w:val="22"/>
          <w:szCs w:val="22"/>
        </w:rPr>
        <w:t>De gebruiker en/of zijn vertegenwoordiger kunnen het grensoverschrijdend gedrag intern mel</w:t>
      </w:r>
      <w:r>
        <w:rPr>
          <w:rFonts w:ascii="Calibri" w:hAnsi="Calibri" w:cs="Arial"/>
          <w:sz w:val="22"/>
          <w:szCs w:val="22"/>
        </w:rPr>
        <w:t xml:space="preserve">den via </w:t>
      </w:r>
      <w:r w:rsidRPr="00E71A25">
        <w:rPr>
          <w:rFonts w:ascii="Calibri" w:hAnsi="Calibri" w:cs="Arial"/>
          <w:sz w:val="22"/>
          <w:szCs w:val="22"/>
          <w:highlight w:val="yellow"/>
        </w:rPr>
        <w:t>…………………………………….</w:t>
      </w:r>
      <w:r>
        <w:rPr>
          <w:rFonts w:ascii="Calibri" w:hAnsi="Calibri" w:cs="Arial"/>
          <w:sz w:val="22"/>
          <w:szCs w:val="22"/>
        </w:rPr>
        <w:t xml:space="preserve"> .</w:t>
      </w:r>
    </w:p>
    <w:p w:rsidR="009359E4" w:rsidP="009359E4" w:rsidRDefault="009359E4" w14:paraId="75BBCCCC" w14:textId="77777777">
      <w:pPr>
        <w:rPr>
          <w:rFonts w:ascii="Calibri" w:hAnsi="Calibri" w:cs="Arial"/>
          <w:sz w:val="22"/>
          <w:szCs w:val="22"/>
        </w:rPr>
      </w:pPr>
    </w:p>
    <w:p w:rsidR="009359E4" w:rsidP="009359E4" w:rsidRDefault="00C40C82" w14:paraId="75BBCCCD" w14:textId="77777777">
      <w:pPr>
        <w:rPr>
          <w:rFonts w:ascii="Calibri" w:hAnsi="Calibri" w:cs="Arial"/>
          <w:sz w:val="22"/>
          <w:szCs w:val="22"/>
        </w:rPr>
      </w:pPr>
      <w:r>
        <w:rPr>
          <w:rFonts w:ascii="Calibri" w:hAnsi="Calibri" w:cs="Arial"/>
          <w:sz w:val="22"/>
          <w:szCs w:val="22"/>
        </w:rPr>
        <w:t>De melding kan eventueel ook telefonisch, al dan niet aanvullend, via het extern meldpunt 1712.</w:t>
      </w:r>
    </w:p>
    <w:p w:rsidR="009359E4" w:rsidP="009359E4" w:rsidRDefault="009359E4" w14:paraId="75BBCCCE" w14:textId="77777777">
      <w:pPr>
        <w:rPr>
          <w:rFonts w:ascii="Calibri" w:hAnsi="Calibri" w:cs="Arial"/>
          <w:sz w:val="22"/>
          <w:szCs w:val="22"/>
        </w:rPr>
      </w:pPr>
    </w:p>
    <w:p w:rsidR="009359E4" w:rsidP="009359E4" w:rsidRDefault="00C40C82" w14:paraId="75BBCCCF" w14:textId="77777777">
      <w:pPr>
        <w:rPr>
          <w:rFonts w:ascii="Calibri" w:hAnsi="Calibri" w:cs="Arial"/>
          <w:sz w:val="22"/>
          <w:szCs w:val="22"/>
        </w:rPr>
      </w:pPr>
      <w:r>
        <w:rPr>
          <w:rFonts w:ascii="Calibri" w:hAnsi="Calibri" w:cs="Arial"/>
          <w:sz w:val="22"/>
          <w:szCs w:val="22"/>
        </w:rPr>
        <w:t>Het CVK is verplicht om elk voorval van grensoverschrijdend seksueel gedrag ten aanzien van een bewoner binnen de context van zorgve</w:t>
      </w:r>
      <w:r>
        <w:rPr>
          <w:rFonts w:ascii="Calibri" w:hAnsi="Calibri" w:cs="Arial"/>
          <w:sz w:val="22"/>
          <w:szCs w:val="22"/>
        </w:rPr>
        <w:t xml:space="preserve">rlening te melden aan het Vlaams Agentschap Zorg en Gezondheid. Het Vlaams Agentschap gaat vervolgens voor elke melding na of er een inspectiebezoek moet plaatsvinden en of er een strafrechtelijke klacht wordt neergelegd. </w:t>
      </w:r>
    </w:p>
    <w:p w:rsidR="009359E4" w:rsidP="009359E4" w:rsidRDefault="009359E4" w14:paraId="75BBCCD0" w14:textId="77777777">
      <w:pPr>
        <w:rPr>
          <w:rFonts w:ascii="Calibri" w:hAnsi="Calibri" w:cs="Arial"/>
          <w:sz w:val="22"/>
          <w:szCs w:val="22"/>
        </w:rPr>
      </w:pPr>
    </w:p>
    <w:p w:rsidR="009359E4" w:rsidP="009359E4" w:rsidRDefault="00C40C82" w14:paraId="75BBCCD1" w14:textId="77777777">
      <w:pPr>
        <w:rPr>
          <w:rFonts w:ascii="Calibri" w:hAnsi="Calibri" w:cs="Arial"/>
          <w:sz w:val="22"/>
          <w:szCs w:val="22"/>
        </w:rPr>
      </w:pPr>
      <w:r>
        <w:rPr>
          <w:rFonts w:ascii="Calibri" w:hAnsi="Calibri" w:cs="Arial"/>
          <w:sz w:val="22"/>
          <w:szCs w:val="22"/>
        </w:rPr>
        <w:lastRenderedPageBreak/>
        <w:t>De melding aan het Vlaams Agents</w:t>
      </w:r>
      <w:r>
        <w:rPr>
          <w:rFonts w:ascii="Calibri" w:hAnsi="Calibri" w:cs="Arial"/>
          <w:sz w:val="22"/>
          <w:szCs w:val="22"/>
        </w:rPr>
        <w:t>chap is onafhankelijk en staat los van een eventuele melding bij het meldpunt 1712.</w:t>
      </w:r>
    </w:p>
    <w:p w:rsidRPr="00E3591A" w:rsidR="00410DDC" w:rsidP="009359E4" w:rsidRDefault="00410DDC" w14:paraId="75BBCCD2" w14:textId="77777777">
      <w:pPr>
        <w:spacing w:after="120"/>
        <w:ind w:left="284"/>
        <w:rPr>
          <w:sz w:val="22"/>
          <w:szCs w:val="22"/>
        </w:rPr>
      </w:pPr>
    </w:p>
    <w:p w:rsidRPr="00E3591A" w:rsidR="00410DDC" w:rsidP="009359E4" w:rsidRDefault="00C40C82" w14:paraId="75BBCCD3" w14:textId="77777777">
      <w:pPr>
        <w:pStyle w:val="Lijstalinea"/>
        <w:numPr>
          <w:ilvl w:val="0"/>
          <w:numId w:val="2"/>
        </w:numPr>
        <w:spacing w:before="240" w:after="120" w:line="240" w:lineRule="auto"/>
        <w:contextualSpacing w:val="0"/>
        <w:rPr>
          <w:u w:val="single"/>
        </w:rPr>
      </w:pPr>
      <w:r w:rsidRPr="00E3591A">
        <w:rPr>
          <w:u w:val="single"/>
        </w:rPr>
        <w:t>Omkadering</w:t>
      </w:r>
    </w:p>
    <w:p w:rsidRPr="00E3591A" w:rsidR="00410DDC" w:rsidP="009359E4" w:rsidRDefault="00C40C82" w14:paraId="75BBCCD4" w14:textId="77777777">
      <w:pPr>
        <w:pStyle w:val="Lijstalinea"/>
        <w:numPr>
          <w:ilvl w:val="1"/>
          <w:numId w:val="2"/>
        </w:numPr>
        <w:spacing w:after="120" w:line="240" w:lineRule="auto"/>
        <w:contextualSpacing w:val="0"/>
      </w:pPr>
      <w:r w:rsidRPr="00E3591A">
        <w:t>De uitbater verzekert de dagelijkse leiding van de groep assistentiewoningen.</w:t>
      </w:r>
    </w:p>
    <w:p w:rsidRPr="00E3591A" w:rsidR="00410DDC" w:rsidP="009359E4" w:rsidRDefault="00C40C82" w14:paraId="75BBCCD5" w14:textId="77777777">
      <w:pPr>
        <w:pStyle w:val="Lijstalinea"/>
        <w:numPr>
          <w:ilvl w:val="1"/>
          <w:numId w:val="2"/>
        </w:numPr>
        <w:spacing w:after="120" w:line="240" w:lineRule="auto"/>
        <w:contextualSpacing w:val="0"/>
      </w:pPr>
      <w:r w:rsidRPr="00E3591A">
        <w:t xml:space="preserve">In de groep van assistentiewoningen is een woonassistent. Deze </w:t>
      </w:r>
      <w:r w:rsidRPr="00E3591A">
        <w:t>woonassistent is op regelmatige tijdstippen fysiek aanwezig of kan telefonisch gecontacteerd worden</w:t>
      </w:r>
      <w:r w:rsidR="00323542">
        <w:t xml:space="preserve"> tijdens de kantooruren</w:t>
      </w:r>
      <w:r w:rsidRPr="00E3591A">
        <w:t xml:space="preserve">. Hij/zij staat ook in voor </w:t>
      </w:r>
      <w:r w:rsidR="00323542">
        <w:t>het aanreiken van activiteiten die de sociale netwerking bevorderen en de administratieve ondersteuning die betrekking heeft op de bewoning.</w:t>
      </w:r>
    </w:p>
    <w:p w:rsidRPr="00E3591A" w:rsidR="00410DDC" w:rsidP="009359E4" w:rsidRDefault="00410DDC" w14:paraId="75BBCCD6" w14:textId="77777777">
      <w:pPr>
        <w:pStyle w:val="Lijstalinea"/>
        <w:spacing w:after="120" w:line="240" w:lineRule="auto"/>
        <w:ind w:left="397"/>
        <w:contextualSpacing w:val="0"/>
      </w:pPr>
    </w:p>
    <w:p w:rsidRPr="00E3591A" w:rsidR="00410DDC" w:rsidP="009359E4" w:rsidRDefault="00C40C82" w14:paraId="75BBCCD7" w14:textId="77777777">
      <w:pPr>
        <w:pStyle w:val="Lijstalinea"/>
        <w:numPr>
          <w:ilvl w:val="0"/>
          <w:numId w:val="2"/>
        </w:numPr>
        <w:spacing w:after="120" w:line="240" w:lineRule="auto"/>
        <w:contextualSpacing w:val="0"/>
        <w:rPr>
          <w:u w:val="single"/>
        </w:rPr>
      </w:pPr>
      <w:r w:rsidRPr="00E3591A">
        <w:rPr>
          <w:u w:val="single"/>
        </w:rPr>
        <w:t>Verzekeringen</w:t>
      </w:r>
    </w:p>
    <w:p w:rsidRPr="00E3591A" w:rsidR="00410DDC" w:rsidP="009359E4" w:rsidRDefault="00C40C82" w14:paraId="75BBCCD8" w14:textId="77777777">
      <w:pPr>
        <w:pStyle w:val="Lijstalinea"/>
        <w:numPr>
          <w:ilvl w:val="1"/>
          <w:numId w:val="2"/>
        </w:numPr>
        <w:spacing w:after="120" w:line="240" w:lineRule="auto"/>
        <w:contextualSpacing w:val="0"/>
        <w:rPr>
          <w:u w:val="single"/>
        </w:rPr>
      </w:pPr>
      <w:r w:rsidRPr="00E3591A">
        <w:t>De bewoner dient zijn persoonlijke eigendommen zelf te verzekeren tegen brand en aanverwante risico’s</w:t>
      </w:r>
      <w:r w:rsidR="00E44432">
        <w:t>.</w:t>
      </w:r>
    </w:p>
    <w:p w:rsidRPr="00E44432" w:rsidR="00410DDC" w:rsidP="009359E4" w:rsidRDefault="00C40C82" w14:paraId="75BBCCD9" w14:textId="77777777">
      <w:pPr>
        <w:pStyle w:val="Lijstalinea"/>
        <w:numPr>
          <w:ilvl w:val="1"/>
          <w:numId w:val="2"/>
        </w:numPr>
        <w:spacing w:after="120" w:line="240" w:lineRule="auto"/>
        <w:contextualSpacing w:val="0"/>
        <w:rPr>
          <w:u w:val="single"/>
        </w:rPr>
      </w:pPr>
      <w:r w:rsidRPr="00E3591A">
        <w:t>De uitbater heeft zich verzekerd tegen brand en aanverwante risico’s, met afstand van verhaal tegenover</w:t>
      </w:r>
      <w:r w:rsidRPr="00E3591A">
        <w:t xml:space="preserve"> de bewoners, alsook een verzekering burgerlijke aansprakelijkheid.</w:t>
      </w:r>
    </w:p>
    <w:p w:rsidRPr="00E3591A" w:rsidR="00410DDC" w:rsidP="009359E4" w:rsidRDefault="00410DDC" w14:paraId="75BBCCDA" w14:textId="77777777">
      <w:pPr>
        <w:spacing w:after="120"/>
        <w:rPr>
          <w:sz w:val="22"/>
          <w:szCs w:val="22"/>
          <w:u w:val="single"/>
        </w:rPr>
      </w:pPr>
    </w:p>
    <w:p w:rsidRPr="00E3591A" w:rsidR="00410DDC" w:rsidP="009359E4" w:rsidRDefault="00C40C82" w14:paraId="75BBCCDB" w14:textId="77777777">
      <w:pPr>
        <w:pStyle w:val="Lijstalinea"/>
        <w:numPr>
          <w:ilvl w:val="0"/>
          <w:numId w:val="2"/>
        </w:numPr>
        <w:spacing w:before="240" w:after="120" w:line="240" w:lineRule="auto"/>
        <w:contextualSpacing w:val="0"/>
        <w:rPr>
          <w:u w:val="single"/>
        </w:rPr>
      </w:pPr>
      <w:r w:rsidRPr="00E3591A">
        <w:rPr>
          <w:u w:val="single"/>
        </w:rPr>
        <w:t>Herstellingswerken</w:t>
      </w:r>
    </w:p>
    <w:p w:rsidRPr="00E3591A" w:rsidR="00410DDC" w:rsidP="009359E4" w:rsidRDefault="00C40C82" w14:paraId="75BBCCDC" w14:textId="77777777">
      <w:pPr>
        <w:pStyle w:val="Lijstalinea"/>
        <w:numPr>
          <w:ilvl w:val="1"/>
          <w:numId w:val="2"/>
        </w:numPr>
        <w:spacing w:before="240" w:after="120" w:line="240" w:lineRule="auto"/>
        <w:contextualSpacing w:val="0"/>
        <w:rPr>
          <w:u w:val="single"/>
        </w:rPr>
      </w:pPr>
      <w:r w:rsidRPr="00E3591A">
        <w:t>De bewoner zal de uitvoering van eender welke herstellingswerken door de uitbater gedogen, zonder schadevergoeding of vermindering van verblijfskosten te vorderen.</w:t>
      </w:r>
    </w:p>
    <w:p w:rsidRPr="00E3591A" w:rsidR="00410DDC" w:rsidP="009359E4" w:rsidRDefault="00C40C82" w14:paraId="75BBCCDD" w14:textId="77777777">
      <w:pPr>
        <w:pStyle w:val="Lijstalinea"/>
        <w:numPr>
          <w:ilvl w:val="1"/>
          <w:numId w:val="2"/>
        </w:numPr>
        <w:spacing w:before="240" w:after="120" w:line="240" w:lineRule="auto"/>
        <w:contextualSpacing w:val="0"/>
      </w:pPr>
      <w:r w:rsidRPr="00E3591A">
        <w:t>Alle</w:t>
      </w:r>
      <w:r w:rsidRPr="00E3591A">
        <w:t xml:space="preserve"> beschadigingen door de bewoner aangebracht aan de assistentiewoning of aan gemeenschappelijke gedeelten vallen te zijnen laste.</w:t>
      </w:r>
      <w:r w:rsidR="00C87AE6">
        <w:t xml:space="preserve"> De bewoner staat eveneens in voor de gebruikelijke kleine herstellingen en het normaal onderhoud waarnaar verwezen wordt in de artikelen 1732, 1733, 1735 en 1754 van het Burgerlijk Wetboek.</w:t>
      </w:r>
    </w:p>
    <w:p w:rsidRPr="00E3591A" w:rsidR="00410DDC" w:rsidP="009359E4" w:rsidRDefault="00C40C82" w14:paraId="75BBCCDE" w14:textId="77777777">
      <w:pPr>
        <w:pStyle w:val="Lijstalinea"/>
        <w:numPr>
          <w:ilvl w:val="1"/>
          <w:numId w:val="2"/>
        </w:numPr>
        <w:spacing w:after="120" w:line="240" w:lineRule="auto"/>
        <w:contextualSpacing w:val="0"/>
      </w:pPr>
      <w:r w:rsidRPr="00E3591A">
        <w:t xml:space="preserve">De bewoner zal de aan de bevoegde aangestelde van de uitbater steeds toegang verschaffen tot zijn assistentiewoning om ze te laten bezichtigen of om herstellingswerken te laten </w:t>
      </w:r>
      <w:r w:rsidRPr="00E3591A">
        <w:t>uitvoeren.</w:t>
      </w:r>
    </w:p>
    <w:p w:rsidRPr="00E3591A" w:rsidR="00410DDC" w:rsidP="009359E4" w:rsidRDefault="00410DDC" w14:paraId="75BBCCDF" w14:textId="77777777">
      <w:pPr>
        <w:pStyle w:val="Lijstalinea"/>
        <w:spacing w:after="120" w:line="240" w:lineRule="auto"/>
        <w:ind w:left="397"/>
        <w:contextualSpacing w:val="0"/>
      </w:pPr>
    </w:p>
    <w:p w:rsidRPr="00E3591A" w:rsidR="00410DDC" w:rsidP="009359E4" w:rsidRDefault="00C40C82" w14:paraId="75BBCCE0" w14:textId="77777777">
      <w:pPr>
        <w:pStyle w:val="Lijstalinea"/>
        <w:numPr>
          <w:ilvl w:val="0"/>
          <w:numId w:val="2"/>
        </w:numPr>
        <w:spacing w:after="120" w:line="240" w:lineRule="auto"/>
        <w:contextualSpacing w:val="0"/>
        <w:rPr>
          <w:u w:val="single"/>
        </w:rPr>
      </w:pPr>
      <w:r w:rsidRPr="00E3591A">
        <w:rPr>
          <w:u w:val="single"/>
        </w:rPr>
        <w:t>Bewaargeving en beheer van gelden</w:t>
      </w:r>
    </w:p>
    <w:p w:rsidRPr="00E3591A" w:rsidR="00410DDC" w:rsidP="009359E4" w:rsidRDefault="00C40C82" w14:paraId="75BBCCE1" w14:textId="77777777">
      <w:pPr>
        <w:pStyle w:val="Lijstalinea"/>
        <w:numPr>
          <w:ilvl w:val="1"/>
          <w:numId w:val="2"/>
        </w:numPr>
        <w:spacing w:after="120" w:line="240" w:lineRule="auto"/>
        <w:contextualSpacing w:val="0"/>
        <w:rPr>
          <w:u w:val="single"/>
        </w:rPr>
      </w:pPr>
      <w:r w:rsidRPr="00E3591A">
        <w:t>De uitbater neemt geen eigendommen, waardevolle papieren of gelden van de bewoner in bewaring en is niet verantwoordelijk voor verlies van diefstal van goederen van de bewoner.</w:t>
      </w:r>
    </w:p>
    <w:p w:rsidRPr="00E3591A" w:rsidR="00410DDC" w:rsidP="009359E4" w:rsidRDefault="00C40C82" w14:paraId="75BBCCE2" w14:textId="77777777">
      <w:pPr>
        <w:spacing w:after="120"/>
        <w:ind w:left="360"/>
        <w:rPr>
          <w:sz w:val="22"/>
          <w:szCs w:val="22"/>
        </w:rPr>
      </w:pPr>
      <w:r w:rsidRPr="00E3591A">
        <w:rPr>
          <w:sz w:val="22"/>
          <w:szCs w:val="22"/>
        </w:rPr>
        <w:t>De uitbater zal steeds aandringen</w:t>
      </w:r>
      <w:r w:rsidRPr="00E3591A">
        <w:rPr>
          <w:sz w:val="22"/>
          <w:szCs w:val="22"/>
        </w:rPr>
        <w:t xml:space="preserve"> om bepaalde goederen in bewaring te geven bij familie of bij de persoon die instaat voor de plaatsing van de bewoner.</w:t>
      </w:r>
    </w:p>
    <w:p w:rsidRPr="00E3591A" w:rsidR="00410DDC" w:rsidP="009359E4" w:rsidRDefault="00410DDC" w14:paraId="75BBCCE3" w14:textId="77777777">
      <w:pPr>
        <w:spacing w:after="120"/>
        <w:rPr>
          <w:sz w:val="22"/>
          <w:szCs w:val="22"/>
        </w:rPr>
      </w:pPr>
    </w:p>
    <w:p w:rsidRPr="00E3591A" w:rsidR="00410DDC" w:rsidP="009359E4" w:rsidRDefault="00C40C82" w14:paraId="75BBCCE4" w14:textId="77777777">
      <w:pPr>
        <w:pStyle w:val="Lijstalinea"/>
        <w:numPr>
          <w:ilvl w:val="0"/>
          <w:numId w:val="2"/>
        </w:numPr>
        <w:spacing w:after="120" w:line="240" w:lineRule="auto"/>
        <w:contextualSpacing w:val="0"/>
        <w:rPr>
          <w:u w:val="single"/>
        </w:rPr>
      </w:pPr>
      <w:r w:rsidRPr="00E3591A">
        <w:rPr>
          <w:u w:val="single"/>
        </w:rPr>
        <w:t>Schadevergoeding</w:t>
      </w:r>
    </w:p>
    <w:p w:rsidRPr="00E3591A" w:rsidR="00410DDC" w:rsidP="009359E4" w:rsidRDefault="00C40C82" w14:paraId="75BBCCE5" w14:textId="77777777">
      <w:pPr>
        <w:pStyle w:val="Lijstalinea"/>
        <w:numPr>
          <w:ilvl w:val="1"/>
          <w:numId w:val="2"/>
        </w:numPr>
        <w:spacing w:after="120" w:line="240" w:lineRule="auto"/>
        <w:contextualSpacing w:val="0"/>
        <w:rPr>
          <w:u w:val="single"/>
        </w:rPr>
      </w:pPr>
      <w:r w:rsidRPr="00E3591A">
        <w:t xml:space="preserve">Indien de bewoner of de uitbater nalatig zijn in de nakoming van de respectievelijke verplichtingen voortvloeiende uit </w:t>
      </w:r>
      <w:r w:rsidRPr="00E3591A">
        <w:t xml:space="preserve">deze overeenkomst, de Interne Afsprakennota daaronder begrepen, heeft de benadeelde partij het recht van de andere partij vergoeding te vorderen van kosten, schade en intresten, ook van buiten rechterlijke en gerechtelijke kosten waaronder ook begrepen de </w:t>
      </w:r>
      <w:r w:rsidRPr="00E3591A">
        <w:t>kosten van rechtsbijstand ingeroepen tot handhaving en uitoefening van hun rechten.</w:t>
      </w:r>
    </w:p>
    <w:p w:rsidRPr="00E3591A" w:rsidR="00410DDC" w:rsidP="009359E4" w:rsidRDefault="00410DDC" w14:paraId="75BBCCE6" w14:textId="77777777">
      <w:pPr>
        <w:pStyle w:val="Lijstalinea"/>
        <w:spacing w:after="120" w:line="240" w:lineRule="auto"/>
        <w:ind w:left="397"/>
        <w:contextualSpacing w:val="0"/>
        <w:rPr>
          <w:u w:val="single"/>
        </w:rPr>
      </w:pPr>
    </w:p>
    <w:p w:rsidRPr="00E3591A" w:rsidR="00410DDC" w:rsidP="009359E4" w:rsidRDefault="00C40C82" w14:paraId="75BBCCE7" w14:textId="77777777">
      <w:pPr>
        <w:pStyle w:val="Lijstalinea"/>
        <w:numPr>
          <w:ilvl w:val="0"/>
          <w:numId w:val="2"/>
        </w:numPr>
        <w:spacing w:after="120" w:line="240" w:lineRule="auto"/>
        <w:contextualSpacing w:val="0"/>
        <w:rPr>
          <w:u w:val="single"/>
        </w:rPr>
      </w:pPr>
      <w:r w:rsidRPr="00E3591A">
        <w:rPr>
          <w:u w:val="single"/>
        </w:rPr>
        <w:t>Slotbepalingen</w:t>
      </w:r>
    </w:p>
    <w:p w:rsidRPr="00E3591A" w:rsidR="00410DDC" w:rsidP="009359E4" w:rsidRDefault="00C40C82" w14:paraId="75BBCCE8" w14:textId="77777777">
      <w:pPr>
        <w:pStyle w:val="Lijstalinea"/>
        <w:numPr>
          <w:ilvl w:val="1"/>
          <w:numId w:val="2"/>
        </w:numPr>
        <w:spacing w:after="120" w:line="240" w:lineRule="auto"/>
        <w:contextualSpacing w:val="0"/>
        <w:rPr>
          <w:u w:val="single"/>
        </w:rPr>
      </w:pPr>
      <w:r w:rsidRPr="00E3591A">
        <w:t>Deze overeenkomst kan uitsluitend gewijzigd worden met de instemming van de partijen.</w:t>
      </w:r>
    </w:p>
    <w:p w:rsidRPr="00E3591A" w:rsidR="00410DDC" w:rsidP="009359E4" w:rsidRDefault="00C40C82" w14:paraId="75BBCCE9" w14:textId="77777777">
      <w:pPr>
        <w:pStyle w:val="Lijstalinea"/>
        <w:numPr>
          <w:ilvl w:val="1"/>
          <w:numId w:val="2"/>
        </w:numPr>
        <w:spacing w:after="120" w:line="240" w:lineRule="auto"/>
        <w:contextualSpacing w:val="0"/>
        <w:rPr>
          <w:u w:val="single"/>
        </w:rPr>
      </w:pPr>
      <w:r w:rsidRPr="00E3591A">
        <w:t xml:space="preserve">De bewoner verklaart een exemplaar van de Interne </w:t>
      </w:r>
      <w:r w:rsidRPr="00E3591A">
        <w:t>Afsprakennota te hebben ontvangen. Hij verbindt zich er toe, de bepalingen van deze nota en de daarin aangebrachte wijzingen, die hem ter kennis werden gebracht, na te komen.</w:t>
      </w:r>
    </w:p>
    <w:p w:rsidRPr="00C87AE6" w:rsidR="002F482F" w:rsidP="009359E4" w:rsidRDefault="00C40C82" w14:paraId="75BBCCEA" w14:textId="77777777">
      <w:pPr>
        <w:pStyle w:val="Lijstalinea"/>
        <w:numPr>
          <w:ilvl w:val="1"/>
          <w:numId w:val="2"/>
        </w:numPr>
        <w:spacing w:after="120" w:line="240" w:lineRule="auto"/>
        <w:contextualSpacing w:val="0"/>
        <w:rPr>
          <w:u w:val="single"/>
        </w:rPr>
      </w:pPr>
      <w:r w:rsidRPr="00E3591A">
        <w:t>Alle betwistingen voortvloeiend uit deze overeenkomst vallen onder de uitsluitend</w:t>
      </w:r>
      <w:r w:rsidRPr="00E3591A">
        <w:t xml:space="preserve">e bevoegdheid van de rechtbank ressorterende onder het rechtsgebied van de maatschappelijke zetel te </w:t>
      </w:r>
      <w:r w:rsidRPr="00E3591A" w:rsidR="00C55BE3">
        <w:t>Hasselt</w:t>
      </w:r>
      <w:r w:rsidRPr="00E3591A">
        <w:t>.</w:t>
      </w:r>
    </w:p>
    <w:p w:rsidR="002F482F" w:rsidP="009359E4" w:rsidRDefault="002F482F" w14:paraId="75BBCCEB" w14:textId="77777777">
      <w:pPr>
        <w:spacing w:after="120"/>
        <w:rPr>
          <w:sz w:val="22"/>
          <w:szCs w:val="22"/>
        </w:rPr>
      </w:pPr>
    </w:p>
    <w:p w:rsidR="009359E4" w:rsidRDefault="00C40C82" w14:paraId="75BBCCEC" w14:textId="77777777">
      <w:pPr>
        <w:rPr>
          <w:b/>
          <w:sz w:val="22"/>
          <w:szCs w:val="22"/>
        </w:rPr>
      </w:pPr>
      <w:r>
        <w:rPr>
          <w:b/>
          <w:sz w:val="22"/>
          <w:szCs w:val="22"/>
        </w:rPr>
        <w:br w:type="page"/>
      </w:r>
    </w:p>
    <w:p w:rsidRPr="00E3591A" w:rsidR="00410DDC" w:rsidP="009359E4" w:rsidRDefault="00C40C82" w14:paraId="75BBCCED" w14:textId="77777777">
      <w:pPr>
        <w:spacing w:after="120"/>
        <w:rPr>
          <w:sz w:val="22"/>
          <w:szCs w:val="22"/>
        </w:rPr>
      </w:pPr>
      <w:r w:rsidRPr="00E3591A">
        <w:rPr>
          <w:b/>
          <w:sz w:val="22"/>
          <w:szCs w:val="22"/>
        </w:rPr>
        <w:lastRenderedPageBreak/>
        <w:t>Bijlagen:</w:t>
      </w:r>
    </w:p>
    <w:p w:rsidRPr="00E3591A" w:rsidR="00410DDC" w:rsidP="009359E4" w:rsidRDefault="00C40C82" w14:paraId="75BBCCEE" w14:textId="77777777">
      <w:pPr>
        <w:pStyle w:val="Lijstalinea"/>
        <w:numPr>
          <w:ilvl w:val="0"/>
          <w:numId w:val="5"/>
        </w:numPr>
        <w:spacing w:after="120" w:line="240" w:lineRule="auto"/>
        <w:contextualSpacing w:val="0"/>
      </w:pPr>
      <w:r w:rsidRPr="00E3591A">
        <w:t>Interne afsprakennota</w:t>
      </w:r>
    </w:p>
    <w:p w:rsidRPr="00E3591A" w:rsidR="00410DDC" w:rsidP="009359E4" w:rsidRDefault="00C40C82" w14:paraId="75BBCCEF" w14:textId="77777777">
      <w:pPr>
        <w:pStyle w:val="Lijstalinea"/>
        <w:numPr>
          <w:ilvl w:val="0"/>
          <w:numId w:val="5"/>
        </w:numPr>
        <w:spacing w:after="120" w:line="240" w:lineRule="auto"/>
        <w:contextualSpacing w:val="0"/>
      </w:pPr>
      <w:r w:rsidRPr="00E3591A">
        <w:t>Plaatsbeschrijving en inventaris</w:t>
      </w:r>
    </w:p>
    <w:p w:rsidRPr="00E3591A" w:rsidR="00410DDC" w:rsidP="009359E4" w:rsidRDefault="00C40C82" w14:paraId="75BBCCF0" w14:textId="77777777">
      <w:pPr>
        <w:pStyle w:val="Lijstalinea"/>
        <w:numPr>
          <w:ilvl w:val="0"/>
          <w:numId w:val="5"/>
        </w:numPr>
        <w:spacing w:after="120" w:line="240" w:lineRule="auto"/>
        <w:contextualSpacing w:val="0"/>
      </w:pPr>
      <w:r w:rsidRPr="00E3591A">
        <w:t>Prijslijst facultatieve dienstverlening</w:t>
      </w:r>
    </w:p>
    <w:p w:rsidRPr="00E3591A" w:rsidR="00410DDC" w:rsidP="009359E4" w:rsidRDefault="00C40C82" w14:paraId="75BBCCF1" w14:textId="77777777">
      <w:pPr>
        <w:pStyle w:val="Lijstalinea"/>
        <w:numPr>
          <w:ilvl w:val="0"/>
          <w:numId w:val="5"/>
        </w:numPr>
        <w:spacing w:after="120" w:line="240" w:lineRule="auto"/>
        <w:contextualSpacing w:val="0"/>
      </w:pPr>
      <w:r w:rsidRPr="00E3591A">
        <w:t>Visie en missie van de voorziening</w:t>
      </w:r>
    </w:p>
    <w:p w:rsidRPr="00E3591A" w:rsidR="00410DDC" w:rsidP="009359E4" w:rsidRDefault="00C40C82" w14:paraId="75BBCCF2" w14:textId="77777777">
      <w:pPr>
        <w:pStyle w:val="Lijstalinea"/>
        <w:numPr>
          <w:ilvl w:val="0"/>
          <w:numId w:val="5"/>
        </w:numPr>
        <w:spacing w:after="120" w:line="240" w:lineRule="auto"/>
        <w:contextualSpacing w:val="0"/>
      </w:pPr>
      <w:r w:rsidRPr="00E3591A">
        <w:t>Toe</w:t>
      </w:r>
      <w:r w:rsidRPr="00E3591A">
        <w:t>stemming publicaties</w:t>
      </w:r>
    </w:p>
    <w:p w:rsidRPr="00E3591A" w:rsidR="00410DDC" w:rsidP="009359E4" w:rsidRDefault="00C40C82" w14:paraId="75BBCCF3" w14:textId="77777777">
      <w:pPr>
        <w:pStyle w:val="Lijstalinea"/>
        <w:numPr>
          <w:ilvl w:val="0"/>
          <w:numId w:val="5"/>
        </w:numPr>
        <w:spacing w:after="120" w:line="240" w:lineRule="auto"/>
        <w:contextualSpacing w:val="0"/>
      </w:pPr>
      <w:r w:rsidRPr="00E3591A">
        <w:t>Residentenfiche</w:t>
      </w:r>
    </w:p>
    <w:p w:rsidRPr="00E3591A" w:rsidR="00410DDC" w:rsidP="009359E4" w:rsidRDefault="00C40C82" w14:paraId="75BBCCF4" w14:textId="77777777">
      <w:pPr>
        <w:pStyle w:val="Lijstalinea"/>
        <w:numPr>
          <w:ilvl w:val="0"/>
          <w:numId w:val="5"/>
        </w:numPr>
        <w:spacing w:after="120" w:line="240" w:lineRule="auto"/>
        <w:contextualSpacing w:val="0"/>
      </w:pPr>
      <w:r w:rsidRPr="00E3591A">
        <w:t>Privacyverklaring</w:t>
      </w:r>
    </w:p>
    <w:p w:rsidRPr="00E3591A" w:rsidR="00410DDC" w:rsidP="009359E4" w:rsidRDefault="00C40C82" w14:paraId="75BBCCF5" w14:textId="77777777">
      <w:pPr>
        <w:pStyle w:val="Lijstalinea"/>
        <w:numPr>
          <w:ilvl w:val="0"/>
          <w:numId w:val="5"/>
        </w:numPr>
        <w:spacing w:after="120" w:line="240" w:lineRule="auto"/>
        <w:contextualSpacing w:val="0"/>
      </w:pPr>
      <w:r w:rsidRPr="00E3591A">
        <w:t>Klachtenprocedure</w:t>
      </w:r>
    </w:p>
    <w:p w:rsidRPr="00E3591A" w:rsidR="00410DDC" w:rsidP="009359E4" w:rsidRDefault="00C40C82" w14:paraId="75BBCCF6" w14:textId="77777777">
      <w:pPr>
        <w:pStyle w:val="Lijstalinea"/>
        <w:numPr>
          <w:ilvl w:val="0"/>
          <w:numId w:val="5"/>
        </w:numPr>
        <w:spacing w:after="120" w:line="240" w:lineRule="auto"/>
        <w:contextualSpacing w:val="0"/>
      </w:pPr>
      <w:r w:rsidRPr="00E3591A">
        <w:t>Ontvangstbewijs voor:</w:t>
      </w:r>
    </w:p>
    <w:p w:rsidRPr="00E3591A" w:rsidR="00410DDC" w:rsidP="009359E4" w:rsidRDefault="00C40C82" w14:paraId="75BBCCF7" w14:textId="77777777">
      <w:pPr>
        <w:pStyle w:val="Lijstalinea"/>
        <w:numPr>
          <w:ilvl w:val="0"/>
          <w:numId w:val="3"/>
        </w:numPr>
        <w:spacing w:after="120" w:line="240" w:lineRule="auto"/>
        <w:contextualSpacing w:val="0"/>
      </w:pPr>
      <w:r w:rsidRPr="00E3591A">
        <w:t>Missie en visie van de voorziening</w:t>
      </w:r>
    </w:p>
    <w:p w:rsidRPr="00E3591A" w:rsidR="00410DDC" w:rsidP="009359E4" w:rsidRDefault="00C40C82" w14:paraId="75BBCCF8" w14:textId="77777777">
      <w:pPr>
        <w:pStyle w:val="Lijstalinea"/>
        <w:numPr>
          <w:ilvl w:val="0"/>
          <w:numId w:val="3"/>
        </w:numPr>
        <w:spacing w:after="120" w:line="240" w:lineRule="auto"/>
        <w:contextualSpacing w:val="0"/>
      </w:pPr>
      <w:r w:rsidRPr="00E3591A">
        <w:t>Klachtenprocedure</w:t>
      </w:r>
    </w:p>
    <w:p w:rsidRPr="00E3591A" w:rsidR="00410DDC" w:rsidP="009359E4" w:rsidRDefault="00C40C82" w14:paraId="75BBCCF9" w14:textId="77777777">
      <w:pPr>
        <w:pStyle w:val="Lijstalinea"/>
        <w:numPr>
          <w:ilvl w:val="0"/>
          <w:numId w:val="3"/>
        </w:numPr>
        <w:spacing w:after="120" w:line="240" w:lineRule="auto"/>
        <w:contextualSpacing w:val="0"/>
      </w:pPr>
      <w:r w:rsidRPr="00E3591A">
        <w:t>Privacywetgeving</w:t>
      </w:r>
    </w:p>
    <w:p w:rsidRPr="00E3591A" w:rsidR="00410DDC" w:rsidP="009359E4" w:rsidRDefault="00C40C82" w14:paraId="75BBCCFA" w14:textId="77777777">
      <w:pPr>
        <w:pStyle w:val="Lijstalinea"/>
        <w:numPr>
          <w:ilvl w:val="0"/>
          <w:numId w:val="3"/>
        </w:numPr>
        <w:spacing w:after="120" w:line="240" w:lineRule="auto"/>
        <w:contextualSpacing w:val="0"/>
      </w:pPr>
      <w:r w:rsidRPr="00E3591A">
        <w:t>Interne afsprakennota</w:t>
      </w:r>
    </w:p>
    <w:p w:rsidRPr="00E3591A" w:rsidR="00410DDC" w:rsidP="009359E4" w:rsidRDefault="00C40C82" w14:paraId="75BBCCFB" w14:textId="77777777">
      <w:pPr>
        <w:pStyle w:val="Lijstalinea"/>
        <w:numPr>
          <w:ilvl w:val="0"/>
          <w:numId w:val="5"/>
        </w:numPr>
        <w:spacing w:after="120" w:line="240" w:lineRule="auto"/>
        <w:contextualSpacing w:val="0"/>
      </w:pPr>
      <w:r w:rsidRPr="00E3591A">
        <w:t>Kopie van de bankkaart van de bewoner voor terug storting van eventue</w:t>
      </w:r>
      <w:r w:rsidRPr="00E3591A">
        <w:t>le tegoeden + kopie identiteitskaart.</w:t>
      </w:r>
    </w:p>
    <w:p w:rsidRPr="00E3591A" w:rsidR="00410DDC" w:rsidP="009359E4" w:rsidRDefault="00410DDC" w14:paraId="75BBCCFC" w14:textId="77777777">
      <w:pPr>
        <w:spacing w:after="120"/>
        <w:rPr>
          <w:sz w:val="22"/>
          <w:szCs w:val="22"/>
        </w:rPr>
      </w:pPr>
    </w:p>
    <w:p w:rsidRPr="00E3591A" w:rsidR="00410DDC" w:rsidP="009359E4" w:rsidRDefault="00C40C82" w14:paraId="75BBCCFD" w14:textId="5A8F11B4">
      <w:pPr>
        <w:spacing w:after="120"/>
        <w:rPr>
          <w:sz w:val="22"/>
          <w:szCs w:val="22"/>
        </w:rPr>
      </w:pPr>
      <w:r w:rsidRPr="00E3591A">
        <w:rPr>
          <w:sz w:val="22"/>
          <w:szCs w:val="22"/>
        </w:rPr>
        <w:t xml:space="preserve">Aldus in twee originelen(*) opgemaakt en getekend </w:t>
      </w:r>
      <w:r w:rsidRPr="00E3591A" w:rsidR="00C7712F">
        <w:rPr>
          <w:sz w:val="22"/>
          <w:szCs w:val="22"/>
        </w:rPr>
        <w:t xml:space="preserve">te </w:t>
      </w:r>
      <w:r w:rsidR="00456540">
        <w:rPr>
          <w:sz w:val="22"/>
          <w:szCs w:val="22"/>
        </w:rPr>
        <w:fldChar w:fldCharType="begin"/>
      </w:r>
      <w:r w:rsidR="00456540">
        <w:rPr>
          <w:sz w:val="22"/>
          <w:szCs w:val="22"/>
        </w:rPr>
        <w:instrText xml:space="preserve"> MERGEFIELD  community_name  \* MERGEFORMAT </w:instrText>
      </w:r>
      <w:r w:rsidR="00456540">
        <w:rPr>
          <w:sz w:val="22"/>
          <w:szCs w:val="22"/>
        </w:rPr>
        <w:fldChar w:fldCharType="separate"/>
      </w:r>
      <w:r w:rsidR="00456540">
        <w:rPr>
          <w:noProof/>
          <w:sz w:val="22"/>
          <w:szCs w:val="22"/>
        </w:rPr>
        <w:t>«community_name»</w:t>
      </w:r>
      <w:r w:rsidR="00456540">
        <w:rPr>
          <w:sz w:val="22"/>
          <w:szCs w:val="22"/>
        </w:rPr>
        <w:fldChar w:fldCharType="end"/>
      </w:r>
      <w:r w:rsidR="00456540">
        <w:rPr>
          <w:sz w:val="22"/>
          <w:szCs w:val="22"/>
        </w:rPr>
        <w:t xml:space="preserve"> </w:t>
      </w:r>
      <w:r w:rsidRPr="00E3591A">
        <w:rPr>
          <w:sz w:val="22"/>
          <w:szCs w:val="22"/>
        </w:rPr>
        <w:t>op</w:t>
      </w:r>
      <w:r w:rsidRPr="00E3591A">
        <w:rPr>
          <w:rFonts w:cs="Tahoma"/>
          <w:b/>
          <w:sz w:val="22"/>
          <w:szCs w:val="22"/>
        </w:rPr>
        <w:fldChar w:fldCharType="begin"/>
      </w:r>
      <w:r w:rsidRPr="00E3591A">
        <w:rPr>
          <w:rFonts w:cs="Tahoma"/>
          <w:b/>
          <w:sz w:val="22"/>
          <w:szCs w:val="22"/>
          <w:lang w:val="nl-NL"/>
        </w:rPr>
        <w:instrText>FILLIN "Tekstvak20"</w:instrText>
      </w:r>
      <w:r w:rsidRPr="00E3591A">
        <w:rPr>
          <w:rFonts w:cs="Tahoma"/>
          <w:b/>
          <w:sz w:val="22"/>
          <w:szCs w:val="22"/>
        </w:rPr>
        <w:fldChar w:fldCharType="separate"/>
      </w:r>
      <w:r w:rsidRPr="00E3591A">
        <w:rPr>
          <w:rFonts w:cs="Tahoma"/>
          <w:b/>
          <w:sz w:val="22"/>
          <w:szCs w:val="22"/>
          <w:lang w:val="nl-NL"/>
        </w:rPr>
        <w:t xml:space="preserve"> </w:t>
      </w:r>
      <w:r w:rsidRPr="00456540" w:rsidR="00456540">
        <w:rPr>
          <w:rFonts w:cs="Tahoma"/>
          <w:sz w:val="22"/>
          <w:szCs w:val="22"/>
          <w:highlight w:val="lightGray"/>
          <w:lang w:val="nl-NL"/>
        </w:rPr>
        <w:t>……</w:t>
      </w:r>
      <w:r w:rsidR="009D3E3F">
        <w:rPr>
          <w:rFonts w:cs="Tahoma"/>
          <w:sz w:val="22"/>
          <w:szCs w:val="22"/>
          <w:highlight w:val="lightGray"/>
          <w:lang w:val="nl-NL"/>
        </w:rPr>
        <w:t>/</w:t>
      </w:r>
      <w:r w:rsidRPr="00456540" w:rsidR="00456540">
        <w:rPr>
          <w:rFonts w:cs="Tahoma"/>
          <w:sz w:val="22"/>
          <w:szCs w:val="22"/>
          <w:highlight w:val="lightGray"/>
          <w:lang w:val="nl-NL"/>
        </w:rPr>
        <w:t>………</w:t>
      </w:r>
      <w:r w:rsidR="009D3E3F">
        <w:rPr>
          <w:rFonts w:cs="Tahoma"/>
          <w:sz w:val="22"/>
          <w:szCs w:val="22"/>
          <w:highlight w:val="lightGray"/>
          <w:lang w:val="nl-NL"/>
        </w:rPr>
        <w:t>/</w:t>
      </w:r>
      <w:r w:rsidRPr="00456540" w:rsidR="00456540">
        <w:rPr>
          <w:rFonts w:cs="Tahoma"/>
          <w:sz w:val="22"/>
          <w:szCs w:val="22"/>
          <w:highlight w:val="lightGray"/>
          <w:lang w:val="nl-NL"/>
        </w:rPr>
        <w:t>……….</w:t>
      </w:r>
      <w:r w:rsidRPr="00E3591A">
        <w:rPr>
          <w:b/>
          <w:sz w:val="22"/>
          <w:szCs w:val="22"/>
        </w:rPr>
        <w:t xml:space="preserve"> </w:t>
      </w:r>
      <w:r w:rsidRPr="00E3591A">
        <w:rPr>
          <w:rFonts w:ascii="Tahoma" w:hAnsi="Tahoma" w:cs="Tahoma"/>
          <w:b/>
          <w:sz w:val="22"/>
          <w:szCs w:val="22"/>
        </w:rPr>
        <w:fldChar w:fldCharType="end"/>
      </w:r>
    </w:p>
    <w:p w:rsidRPr="00E3591A" w:rsidR="00410DDC" w:rsidP="009359E4" w:rsidRDefault="00C40C82" w14:paraId="75BBCCFE" w14:textId="77777777">
      <w:pPr>
        <w:spacing w:after="120"/>
        <w:rPr>
          <w:sz w:val="22"/>
          <w:szCs w:val="22"/>
        </w:rPr>
      </w:pPr>
      <w:r w:rsidRPr="00E3591A">
        <w:rPr>
          <w:sz w:val="22"/>
          <w:szCs w:val="22"/>
        </w:rPr>
        <w:t xml:space="preserve">Elk der Partijen verklaart een exemplaar van deze overeenkomst </w:t>
      </w:r>
      <w:r w:rsidRPr="00E3591A">
        <w:rPr>
          <w:sz w:val="22"/>
          <w:szCs w:val="22"/>
        </w:rPr>
        <w:t>ontvangen te hebben.</w:t>
      </w:r>
    </w:p>
    <w:p w:rsidRPr="00E3591A" w:rsidR="00410DDC" w:rsidP="009359E4" w:rsidRDefault="00410DDC" w14:paraId="75BBCCFF" w14:textId="77777777">
      <w:pPr>
        <w:spacing w:after="120"/>
        <w:rPr>
          <w:sz w:val="22"/>
          <w:szCs w:val="22"/>
        </w:rPr>
      </w:pPr>
    </w:p>
    <w:p w:rsidRPr="00E3591A" w:rsidR="00410DDC" w:rsidP="009359E4" w:rsidRDefault="00C40C82" w14:paraId="75BBCD00" w14:textId="77777777">
      <w:pPr>
        <w:spacing w:after="120"/>
        <w:rPr>
          <w:sz w:val="22"/>
          <w:szCs w:val="22"/>
        </w:rPr>
      </w:pPr>
      <w:r w:rsidRPr="00E3591A">
        <w:rPr>
          <w:sz w:val="22"/>
          <w:szCs w:val="22"/>
        </w:rPr>
        <w:t>De bewoner(s)(**)</w:t>
      </w:r>
      <w:r w:rsidRPr="00E3591A">
        <w:rPr>
          <w:sz w:val="22"/>
          <w:szCs w:val="22"/>
        </w:rPr>
        <w:tab/>
      </w:r>
      <w:r w:rsidRPr="00E3591A">
        <w:rPr>
          <w:sz w:val="22"/>
          <w:szCs w:val="22"/>
        </w:rPr>
        <w:tab/>
      </w:r>
      <w:r w:rsidRPr="00E3591A">
        <w:rPr>
          <w:sz w:val="22"/>
          <w:szCs w:val="22"/>
        </w:rPr>
        <w:tab/>
      </w:r>
      <w:r w:rsidRPr="00E3591A">
        <w:rPr>
          <w:sz w:val="22"/>
          <w:szCs w:val="22"/>
        </w:rPr>
        <w:tab/>
      </w:r>
      <w:r w:rsidRPr="00E3591A">
        <w:rPr>
          <w:sz w:val="22"/>
          <w:szCs w:val="22"/>
        </w:rPr>
        <w:tab/>
      </w:r>
      <w:r w:rsidRPr="00E3591A">
        <w:rPr>
          <w:sz w:val="22"/>
          <w:szCs w:val="22"/>
        </w:rPr>
        <w:t>Voor de uitbater</w:t>
      </w:r>
    </w:p>
    <w:p w:rsidR="00410DDC" w:rsidP="009359E4" w:rsidRDefault="00410DDC" w14:paraId="75BBCD01" w14:textId="77777777">
      <w:pPr>
        <w:spacing w:after="120"/>
        <w:rPr>
          <w:sz w:val="22"/>
          <w:szCs w:val="22"/>
        </w:rPr>
      </w:pPr>
    </w:p>
    <w:p w:rsidR="0060157D" w:rsidP="009359E4" w:rsidRDefault="0060157D" w14:paraId="2F440D3C" w14:textId="77777777">
      <w:pPr>
        <w:spacing w:after="120"/>
        <w:rPr>
          <w:sz w:val="22"/>
          <w:szCs w:val="22"/>
        </w:rPr>
      </w:pPr>
    </w:p>
    <w:p w:rsidRPr="00E3591A" w:rsidR="0060157D" w:rsidP="009359E4" w:rsidRDefault="0060157D" w14:paraId="38BE6029" w14:textId="77777777">
      <w:pPr>
        <w:spacing w:after="120"/>
        <w:rPr>
          <w:sz w:val="22"/>
          <w:szCs w:val="22"/>
        </w:rPr>
      </w:pPr>
    </w:p>
    <w:p w:rsidRPr="00E3591A" w:rsidR="00410DDC" w:rsidP="009359E4" w:rsidRDefault="00410DDC" w14:paraId="75BBCD02" w14:textId="77777777">
      <w:pPr>
        <w:spacing w:after="120"/>
        <w:rPr>
          <w:sz w:val="22"/>
          <w:szCs w:val="22"/>
        </w:rPr>
      </w:pPr>
    </w:p>
    <w:p w:rsidRPr="00E3591A" w:rsidR="00410DDC" w:rsidP="009359E4" w:rsidRDefault="00C40C82" w14:paraId="75BBCD03" w14:textId="77777777">
      <w:pPr>
        <w:spacing w:after="120"/>
        <w:rPr>
          <w:sz w:val="22"/>
          <w:szCs w:val="22"/>
        </w:rPr>
      </w:pPr>
      <w:r w:rsidRPr="00E3591A">
        <w:rPr>
          <w:sz w:val="22"/>
          <w:szCs w:val="22"/>
        </w:rPr>
        <w:t>(*) Indien er meer dan twee partijen de overeenkomst ondertekenen, zal deze opgemaakt moeten worden in zoveel originelen als er partijen zijn die een onderscheiden belang hebben (art. 1326 B.W.</w:t>
      </w:r>
      <w:r w:rsidRPr="00E3591A">
        <w:rPr>
          <w:sz w:val="22"/>
          <w:szCs w:val="22"/>
        </w:rPr>
        <w:t>).</w:t>
      </w:r>
    </w:p>
    <w:p w:rsidRPr="00E3591A" w:rsidR="00E3591A" w:rsidP="009359E4" w:rsidRDefault="00C40C82" w14:paraId="75BBCD04" w14:textId="77777777">
      <w:pPr>
        <w:spacing w:after="120"/>
        <w:rPr>
          <w:sz w:val="22"/>
          <w:szCs w:val="22"/>
        </w:rPr>
      </w:pPr>
      <w:r w:rsidRPr="00E3591A">
        <w:rPr>
          <w:sz w:val="22"/>
          <w:szCs w:val="22"/>
        </w:rPr>
        <w:t>(**) De handtekening(en) laten voorafgaan door de eigenhandig geschreven wo</w:t>
      </w:r>
      <w:r w:rsidR="002F482F">
        <w:rPr>
          <w:sz w:val="22"/>
          <w:szCs w:val="22"/>
        </w:rPr>
        <w:t>orden “gelezen en goedgekeurd”.</w:t>
      </w:r>
    </w:p>
    <w:p w:rsidRPr="00E3591A" w:rsidR="00E3591A" w:rsidP="009359E4" w:rsidRDefault="00E3591A" w14:paraId="75BBCD05" w14:textId="77777777">
      <w:pPr>
        <w:rPr>
          <w:noProof/>
          <w:sz w:val="22"/>
          <w:szCs w:val="22"/>
          <w:lang w:eastAsia="nl-BE"/>
        </w:rPr>
      </w:pPr>
    </w:p>
    <w:p w:rsidRPr="00E3591A" w:rsidR="00E3591A" w:rsidP="009359E4" w:rsidRDefault="00E3591A" w14:paraId="75BBCD06" w14:textId="77777777">
      <w:pPr>
        <w:rPr>
          <w:noProof/>
          <w:sz w:val="22"/>
          <w:szCs w:val="22"/>
          <w:lang w:eastAsia="nl-BE"/>
        </w:rPr>
      </w:pPr>
    </w:p>
    <w:p w:rsidR="0060157D" w:rsidRDefault="0060157D" w14:paraId="75BBCD07" w14:textId="7A7BDB82">
      <w:pPr>
        <w:rPr>
          <w:noProof/>
          <w:sz w:val="22"/>
          <w:szCs w:val="22"/>
          <w:lang w:eastAsia="nl-BE"/>
        </w:rPr>
      </w:pPr>
      <w:r>
        <w:rPr>
          <w:noProof/>
          <w:sz w:val="22"/>
          <w:szCs w:val="22"/>
          <w:lang w:eastAsia="nl-BE"/>
        </w:rPr>
        <w:br w:type="page"/>
      </w:r>
    </w:p>
    <w:p w:rsidRPr="00E3591A" w:rsidR="00410DDC" w:rsidP="009359E4" w:rsidRDefault="00C40C82" w14:paraId="75BBCD0F" w14:textId="77777777">
      <w:pPr>
        <w:rPr>
          <w:b/>
          <w:sz w:val="22"/>
          <w:szCs w:val="22"/>
          <w:u w:val="single"/>
        </w:rPr>
      </w:pPr>
      <w:r w:rsidRPr="00E3591A">
        <w:rPr>
          <w:b/>
          <w:sz w:val="22"/>
          <w:szCs w:val="22"/>
          <w:u w:val="single"/>
        </w:rPr>
        <w:lastRenderedPageBreak/>
        <w:t>BIJLAGE 1. INTERNE AFSPRAKEN NOTA</w:t>
      </w:r>
    </w:p>
    <w:p w:rsidRPr="00E3591A" w:rsidR="00410DDC" w:rsidP="009359E4" w:rsidRDefault="00C40C82" w14:paraId="75BBCD10" w14:textId="77777777">
      <w:pPr>
        <w:spacing w:after="120"/>
        <w:rPr>
          <w:rFonts w:cs="Times New Roman"/>
          <w:sz w:val="22"/>
          <w:szCs w:val="22"/>
          <w:u w:val="single"/>
        </w:rPr>
      </w:pPr>
      <w:r w:rsidRPr="00E3591A">
        <w:rPr>
          <w:rFonts w:cs="Times New Roman"/>
          <w:sz w:val="22"/>
          <w:szCs w:val="22"/>
          <w:u w:val="single"/>
        </w:rPr>
        <w:t>Inleiding</w:t>
      </w:r>
    </w:p>
    <w:p w:rsidRPr="00E3591A" w:rsidR="00410DDC" w:rsidP="009359E4" w:rsidRDefault="00C40C82" w14:paraId="75BBCD11" w14:textId="7B297A78">
      <w:pPr>
        <w:spacing w:after="120"/>
        <w:rPr>
          <w:rFonts w:cs="Times New Roman"/>
          <w:sz w:val="22"/>
          <w:szCs w:val="22"/>
        </w:rPr>
      </w:pPr>
      <w:r w:rsidRPr="00E3591A">
        <w:rPr>
          <w:rFonts w:cs="Times New Roman"/>
          <w:sz w:val="22"/>
          <w:szCs w:val="22"/>
        </w:rPr>
        <w:t xml:space="preserve">De uitbater van de groep van assistentiewoningen </w:t>
      </w:r>
      <w:r w:rsidR="0060157D">
        <w:rPr>
          <w:rFonts w:cs="Times New Roman"/>
          <w:sz w:val="22"/>
          <w:szCs w:val="22"/>
        </w:rPr>
        <w:fldChar w:fldCharType="begin"/>
      </w:r>
      <w:r w:rsidR="0060157D">
        <w:rPr>
          <w:rFonts w:cs="Times New Roman"/>
          <w:sz w:val="22"/>
          <w:szCs w:val="22"/>
        </w:rPr>
        <w:instrText xml:space="preserve"> MERGEFIELD  community_name  \* MERGEFORMAT </w:instrText>
      </w:r>
      <w:r w:rsidR="0060157D">
        <w:rPr>
          <w:rFonts w:cs="Times New Roman"/>
          <w:sz w:val="22"/>
          <w:szCs w:val="22"/>
        </w:rPr>
        <w:fldChar w:fldCharType="separate"/>
      </w:r>
      <w:r w:rsidR="0060157D">
        <w:rPr>
          <w:rFonts w:cs="Times New Roman"/>
          <w:noProof/>
          <w:sz w:val="22"/>
          <w:szCs w:val="22"/>
        </w:rPr>
        <w:t>«community_name»</w:t>
      </w:r>
      <w:r w:rsidR="0060157D">
        <w:rPr>
          <w:rFonts w:cs="Times New Roman"/>
          <w:sz w:val="22"/>
          <w:szCs w:val="22"/>
        </w:rPr>
        <w:fldChar w:fldCharType="end"/>
      </w:r>
      <w:r w:rsidR="0060157D">
        <w:rPr>
          <w:rFonts w:cs="Times New Roman"/>
          <w:sz w:val="22"/>
          <w:szCs w:val="22"/>
        </w:rPr>
        <w:t xml:space="preserve"> </w:t>
      </w:r>
      <w:r w:rsidRPr="00E3591A">
        <w:rPr>
          <w:rFonts w:cs="Times New Roman"/>
          <w:sz w:val="22"/>
          <w:szCs w:val="22"/>
        </w:rPr>
        <w:t>wenst u van harte welkom in uw nieuwe omgeving.</w:t>
      </w:r>
    </w:p>
    <w:p w:rsidRPr="00E3591A" w:rsidR="00410DDC" w:rsidP="009359E4" w:rsidRDefault="00C40C82" w14:paraId="75BBCD12" w14:textId="77777777">
      <w:pPr>
        <w:spacing w:after="120"/>
        <w:rPr>
          <w:rFonts w:cs="Times New Roman"/>
          <w:sz w:val="22"/>
          <w:szCs w:val="22"/>
        </w:rPr>
      </w:pPr>
      <w:r w:rsidRPr="00E3591A">
        <w:rPr>
          <w:rFonts w:cs="Times New Roman"/>
          <w:sz w:val="22"/>
          <w:szCs w:val="22"/>
        </w:rPr>
        <w:t>Wij hopen dat u een aangenaam verblijf bij ons zult hebben en daarom streven wij naar een gemoedelijke en familiale sfeer.</w:t>
      </w:r>
    </w:p>
    <w:p w:rsidRPr="00E3591A" w:rsidR="00410DDC" w:rsidP="009359E4" w:rsidRDefault="00C40C82" w14:paraId="75BBCD13" w14:textId="77777777">
      <w:pPr>
        <w:spacing w:after="120"/>
        <w:rPr>
          <w:rFonts w:cs="Times New Roman"/>
          <w:sz w:val="22"/>
          <w:szCs w:val="22"/>
        </w:rPr>
      </w:pPr>
      <w:r w:rsidRPr="00E3591A">
        <w:rPr>
          <w:rFonts w:cs="Times New Roman"/>
          <w:sz w:val="22"/>
          <w:szCs w:val="22"/>
        </w:rPr>
        <w:t>Zoals in elk goed huishouden zijn er wel enkele richtlijnen en regels die moeten in acht genomen worden. Wilt u daarom zo goed zijn, aandacht te schenken aan het volgende.</w:t>
      </w:r>
    </w:p>
    <w:p w:rsidRPr="00E3591A" w:rsidR="00410DDC" w:rsidP="009359E4" w:rsidRDefault="00410DDC" w14:paraId="75BBCD14" w14:textId="77777777">
      <w:pPr>
        <w:spacing w:after="120"/>
        <w:rPr>
          <w:rFonts w:cs="Times New Roman"/>
          <w:sz w:val="22"/>
          <w:szCs w:val="22"/>
        </w:rPr>
      </w:pPr>
    </w:p>
    <w:p w:rsidRPr="00E3591A" w:rsidR="00410DDC" w:rsidP="009359E4" w:rsidRDefault="00C40C82" w14:paraId="75BBCD15" w14:textId="77777777">
      <w:pPr>
        <w:pStyle w:val="Lijstalinea"/>
        <w:numPr>
          <w:ilvl w:val="0"/>
          <w:numId w:val="9"/>
        </w:numPr>
        <w:spacing w:after="120" w:line="240" w:lineRule="auto"/>
        <w:rPr>
          <w:rFonts w:cs="Times New Roman"/>
        </w:rPr>
      </w:pPr>
      <w:r w:rsidRPr="00E3591A">
        <w:rPr>
          <w:rFonts w:cs="Times New Roman"/>
          <w:b/>
          <w:u w:val="single"/>
        </w:rPr>
        <w:t>Identificatie-en contactgegevens</w:t>
      </w:r>
      <w:r w:rsidRPr="00E3591A">
        <w:rPr>
          <w:rFonts w:cs="Times New Roman"/>
        </w:rPr>
        <w:t>:</w:t>
      </w:r>
    </w:p>
    <w:p w:rsidRPr="00E3591A" w:rsidR="00410DDC" w:rsidP="009359E4" w:rsidRDefault="00AF12CB" w14:paraId="75BBCD16" w14:textId="00FE3251">
      <w:pPr>
        <w:spacing w:after="120"/>
        <w:rPr>
          <w:rFonts w:cs="Times New Roman"/>
          <w:sz w:val="22"/>
          <w:szCs w:val="22"/>
        </w:rPr>
      </w:pPr>
      <w:r>
        <w:rPr>
          <w:rFonts w:cs="Times New Roman"/>
          <w:sz w:val="22"/>
          <w:szCs w:val="22"/>
        </w:rPr>
        <w:fldChar w:fldCharType="begin"/>
      </w:r>
      <w:r>
        <w:rPr>
          <w:rFonts w:cs="Times New Roman"/>
          <w:sz w:val="22"/>
          <w:szCs w:val="22"/>
        </w:rPr>
        <w:instrText xml:space="preserve"> MERGEFIELD  community_name  \* MERGEFORMAT </w:instrText>
      </w:r>
      <w:r>
        <w:rPr>
          <w:rFonts w:cs="Times New Roman"/>
          <w:sz w:val="22"/>
          <w:szCs w:val="22"/>
        </w:rPr>
        <w:fldChar w:fldCharType="separate"/>
      </w:r>
      <w:r>
        <w:rPr>
          <w:rFonts w:cs="Times New Roman"/>
          <w:noProof/>
          <w:sz w:val="22"/>
          <w:szCs w:val="22"/>
        </w:rPr>
        <w:t>«community_name»</w:t>
      </w:r>
      <w:r>
        <w:rPr>
          <w:rFonts w:cs="Times New Roman"/>
          <w:sz w:val="22"/>
          <w:szCs w:val="22"/>
        </w:rPr>
        <w:fldChar w:fldCharType="end"/>
      </w:r>
      <w:r>
        <w:rPr>
          <w:rFonts w:cs="Times New Roman"/>
          <w:sz w:val="22"/>
          <w:szCs w:val="22"/>
        </w:rPr>
        <w:t xml:space="preserve"> </w:t>
      </w:r>
      <w:r w:rsidRPr="00E3591A" w:rsidR="00C40C82">
        <w:rPr>
          <w:rFonts w:cs="Times New Roman"/>
          <w:sz w:val="22"/>
          <w:szCs w:val="22"/>
        </w:rPr>
        <w:t>is  één  van  de  vele  zorgvoorzieningen  die  deel  uitmaken  van de Korian BE.</w:t>
      </w:r>
    </w:p>
    <w:p w:rsidRPr="00E3591A" w:rsidR="00410DDC" w:rsidP="009359E4" w:rsidRDefault="00C40C82" w14:paraId="75BBCD17" w14:textId="698DB79F">
      <w:pPr>
        <w:rPr>
          <w:rFonts w:cs="Times New Roman"/>
          <w:sz w:val="22"/>
          <w:szCs w:val="22"/>
        </w:rPr>
      </w:pPr>
      <w:r>
        <w:rPr>
          <w:rFonts w:cs="Times New Roman"/>
          <w:sz w:val="22"/>
          <w:szCs w:val="22"/>
        </w:rPr>
        <w:t xml:space="preserve">Naam voorziening </w:t>
      </w:r>
      <w:r w:rsidR="00AF12CB">
        <w:rPr>
          <w:rFonts w:cs="Times New Roman"/>
          <w:sz w:val="22"/>
          <w:szCs w:val="22"/>
        </w:rPr>
        <w:tab/>
      </w:r>
      <w:r w:rsidR="00FC3780">
        <w:rPr>
          <w:rFonts w:cs="Times New Roman"/>
          <w:sz w:val="22"/>
          <w:szCs w:val="22"/>
        </w:rPr>
        <w:fldChar w:fldCharType="begin"/>
      </w:r>
      <w:r w:rsidR="00FC3780">
        <w:rPr>
          <w:rFonts w:cs="Times New Roman"/>
          <w:sz w:val="22"/>
          <w:szCs w:val="22"/>
        </w:rPr>
        <w:instrText xml:space="preserve"> MERGEFIELD  community_name  \* MERGEFORMAT </w:instrText>
      </w:r>
      <w:r w:rsidR="00FC3780">
        <w:rPr>
          <w:rFonts w:cs="Times New Roman"/>
          <w:sz w:val="22"/>
          <w:szCs w:val="22"/>
        </w:rPr>
        <w:fldChar w:fldCharType="separate"/>
      </w:r>
      <w:r w:rsidR="00FC3780">
        <w:rPr>
          <w:rFonts w:cs="Times New Roman"/>
          <w:noProof/>
          <w:sz w:val="22"/>
          <w:szCs w:val="22"/>
        </w:rPr>
        <w:t>«community_name»</w:t>
      </w:r>
      <w:r w:rsidR="00FC3780">
        <w:rPr>
          <w:rFonts w:cs="Times New Roman"/>
          <w:sz w:val="22"/>
          <w:szCs w:val="22"/>
        </w:rPr>
        <w:fldChar w:fldCharType="end"/>
      </w:r>
    </w:p>
    <w:p w:rsidRPr="00FC3780" w:rsidR="00410DDC" w:rsidP="009359E4" w:rsidRDefault="00C40C82" w14:paraId="75BBCD18" w14:textId="2F5159DF">
      <w:pPr>
        <w:rPr>
          <w:rFonts w:cs="Times New Roman"/>
          <w:sz w:val="22"/>
          <w:szCs w:val="22"/>
          <w:lang w:val="en-US"/>
        </w:rPr>
      </w:pPr>
      <w:r w:rsidRPr="00FC3780">
        <w:rPr>
          <w:rFonts w:cs="Times New Roman"/>
          <w:sz w:val="22"/>
          <w:szCs w:val="22"/>
          <w:lang w:val="en-US"/>
        </w:rPr>
        <w:t xml:space="preserve">Adres: </w:t>
      </w:r>
      <w:r w:rsidRPr="00FC3780" w:rsidR="00AF12CB">
        <w:rPr>
          <w:rFonts w:cs="Times New Roman"/>
          <w:sz w:val="22"/>
          <w:szCs w:val="22"/>
          <w:lang w:val="en-US"/>
        </w:rPr>
        <w:tab/>
      </w:r>
      <w:r w:rsidRPr="00FC3780" w:rsidR="00AF12CB">
        <w:rPr>
          <w:rFonts w:cs="Times New Roman"/>
          <w:sz w:val="22"/>
          <w:szCs w:val="22"/>
          <w:lang w:val="en-US"/>
        </w:rPr>
        <w:tab/>
      </w:r>
      <w:r w:rsidRPr="00FC3780" w:rsidR="00AF12CB">
        <w:rPr>
          <w:rFonts w:cs="Times New Roman"/>
          <w:sz w:val="22"/>
          <w:szCs w:val="22"/>
          <w:lang w:val="en-US"/>
        </w:rPr>
        <w:tab/>
      </w:r>
      <w:r w:rsidR="00FC3780">
        <w:rPr>
          <w:rFonts w:cs="Times New Roman"/>
          <w:sz w:val="22"/>
          <w:szCs w:val="22"/>
        </w:rPr>
        <w:fldChar w:fldCharType="begin"/>
      </w:r>
      <w:r w:rsidRPr="00FC3780" w:rsidR="00FC3780">
        <w:rPr>
          <w:rFonts w:cs="Times New Roman"/>
          <w:sz w:val="22"/>
          <w:szCs w:val="22"/>
          <w:lang w:val="en-US"/>
        </w:rPr>
        <w:instrText xml:space="preserve"> MERGEFIELD  community_street_and_number  \* MERGEFORMAT </w:instrText>
      </w:r>
      <w:r w:rsidR="00FC3780">
        <w:rPr>
          <w:rFonts w:cs="Times New Roman"/>
          <w:sz w:val="22"/>
          <w:szCs w:val="22"/>
        </w:rPr>
        <w:fldChar w:fldCharType="separate"/>
      </w:r>
      <w:r w:rsidRPr="00FC3780" w:rsidR="00FC3780">
        <w:rPr>
          <w:rFonts w:cs="Times New Roman"/>
          <w:noProof/>
          <w:sz w:val="22"/>
          <w:szCs w:val="22"/>
          <w:lang w:val="en-US"/>
        </w:rPr>
        <w:t>«community_street_and_number»</w:t>
      </w:r>
      <w:r w:rsidR="00FC3780">
        <w:rPr>
          <w:rFonts w:cs="Times New Roman"/>
          <w:sz w:val="22"/>
          <w:szCs w:val="22"/>
        </w:rPr>
        <w:fldChar w:fldCharType="end"/>
      </w:r>
    </w:p>
    <w:p w:rsidRPr="00FC3780" w:rsidR="00410DDC" w:rsidP="009359E4" w:rsidRDefault="00C40C82" w14:paraId="75BBCD19" w14:textId="3AF45299">
      <w:pPr>
        <w:rPr>
          <w:rFonts w:cs="Times New Roman"/>
          <w:sz w:val="22"/>
          <w:szCs w:val="22"/>
          <w:lang w:val="en-US"/>
        </w:rPr>
      </w:pPr>
      <w:r w:rsidRPr="00FC3780">
        <w:rPr>
          <w:rFonts w:cs="Times New Roman"/>
          <w:sz w:val="22"/>
          <w:szCs w:val="22"/>
          <w:lang w:val="en-US"/>
        </w:rPr>
        <w:t xml:space="preserve">PC en Woonplaats: </w:t>
      </w:r>
      <w:r w:rsidRPr="00FC3780" w:rsidR="00AF12CB">
        <w:rPr>
          <w:rFonts w:cs="Times New Roman"/>
          <w:sz w:val="22"/>
          <w:szCs w:val="22"/>
          <w:lang w:val="en-US"/>
        </w:rPr>
        <w:tab/>
      </w:r>
      <w:r w:rsidR="00FC3780">
        <w:rPr>
          <w:rFonts w:cs="Times New Roman"/>
          <w:sz w:val="22"/>
          <w:szCs w:val="22"/>
        </w:rPr>
        <w:fldChar w:fldCharType="begin"/>
      </w:r>
      <w:r w:rsidRPr="00FC3780" w:rsidR="00FC3780">
        <w:rPr>
          <w:rFonts w:cs="Times New Roman"/>
          <w:sz w:val="22"/>
          <w:szCs w:val="22"/>
          <w:lang w:val="en-US"/>
        </w:rPr>
        <w:instrText xml:space="preserve"> MERGEFIELD  community_zipcode  \* MERGEFORMAT </w:instrText>
      </w:r>
      <w:r w:rsidR="00FC3780">
        <w:rPr>
          <w:rFonts w:cs="Times New Roman"/>
          <w:sz w:val="22"/>
          <w:szCs w:val="22"/>
        </w:rPr>
        <w:fldChar w:fldCharType="separate"/>
      </w:r>
      <w:r w:rsidRPr="00FC3780" w:rsidR="00FC3780">
        <w:rPr>
          <w:rFonts w:cs="Times New Roman"/>
          <w:noProof/>
          <w:sz w:val="22"/>
          <w:szCs w:val="22"/>
          <w:lang w:val="en-US"/>
        </w:rPr>
        <w:t>«community_zipcode»</w:t>
      </w:r>
      <w:r w:rsidR="00FC3780">
        <w:rPr>
          <w:rFonts w:cs="Times New Roman"/>
          <w:sz w:val="22"/>
          <w:szCs w:val="22"/>
        </w:rPr>
        <w:fldChar w:fldCharType="end"/>
      </w:r>
      <w:r w:rsidRPr="00FC3780" w:rsidR="00FC3780">
        <w:rPr>
          <w:rFonts w:cs="Times New Roman"/>
          <w:sz w:val="22"/>
          <w:szCs w:val="22"/>
          <w:lang w:val="en-US"/>
        </w:rPr>
        <w:t xml:space="preserve"> </w:t>
      </w:r>
      <w:r w:rsidR="00FC3780">
        <w:rPr>
          <w:rFonts w:cs="Times New Roman"/>
          <w:sz w:val="22"/>
          <w:szCs w:val="22"/>
        </w:rPr>
        <w:fldChar w:fldCharType="begin"/>
      </w:r>
      <w:r w:rsidRPr="00FC3780" w:rsidR="00FC3780">
        <w:rPr>
          <w:rFonts w:cs="Times New Roman"/>
          <w:sz w:val="22"/>
          <w:szCs w:val="22"/>
          <w:lang w:val="en-US"/>
        </w:rPr>
        <w:instrText xml:space="preserve"> MERGEFIELD  community_city  \* MERGEFORMAT </w:instrText>
      </w:r>
      <w:r w:rsidR="00FC3780">
        <w:rPr>
          <w:rFonts w:cs="Times New Roman"/>
          <w:sz w:val="22"/>
          <w:szCs w:val="22"/>
        </w:rPr>
        <w:fldChar w:fldCharType="separate"/>
      </w:r>
      <w:r w:rsidRPr="00FC3780" w:rsidR="00FC3780">
        <w:rPr>
          <w:rFonts w:cs="Times New Roman"/>
          <w:noProof/>
          <w:sz w:val="22"/>
          <w:szCs w:val="22"/>
          <w:lang w:val="en-US"/>
        </w:rPr>
        <w:t>«community_city»</w:t>
      </w:r>
      <w:r w:rsidR="00FC3780">
        <w:rPr>
          <w:rFonts w:cs="Times New Roman"/>
          <w:sz w:val="22"/>
          <w:szCs w:val="22"/>
        </w:rPr>
        <w:fldChar w:fldCharType="end"/>
      </w:r>
    </w:p>
    <w:p w:rsidRPr="00FC3780" w:rsidR="00410DDC" w:rsidP="009359E4" w:rsidRDefault="00FC3780" w14:paraId="75BBCD1A" w14:textId="1E4B108F">
      <w:pPr>
        <w:rPr>
          <w:rFonts w:cs="Times New Roman"/>
          <w:sz w:val="22"/>
          <w:szCs w:val="22"/>
          <w:lang w:val="fr-BE"/>
        </w:rPr>
      </w:pPr>
      <w:r w:rsidRPr="00FC3780">
        <w:rPr>
          <w:lang w:val="fr-BE"/>
        </w:rPr>
        <w:t>e-mail adres</w:t>
      </w:r>
      <w:r w:rsidRPr="00FC3780">
        <w:rPr>
          <w:lang w:val="fr-BE"/>
        </w:rPr>
        <w:tab/>
      </w:r>
      <w:r w:rsidRPr="00FC3780">
        <w:rPr>
          <w:lang w:val="fr-BE"/>
        </w:rPr>
        <w:tab/>
      </w:r>
      <w:hyperlink w:history="1" r:id="rId11">
        <w:r w:rsidRPr="00CE1C16">
          <w:rPr>
            <w:rStyle w:val="Hyperlink"/>
            <w:rFonts w:cs="Times New Roman"/>
            <w:sz w:val="22"/>
            <w:szCs w:val="22"/>
            <w:highlight w:val="yellow"/>
            <w:lang w:val="fr-BE"/>
          </w:rPr>
          <w:t>info@....................................be</w:t>
        </w:r>
      </w:hyperlink>
    </w:p>
    <w:p w:rsidRPr="00FC3780" w:rsidR="00027440" w:rsidP="009359E4" w:rsidRDefault="00027440" w14:paraId="75BBCD1B" w14:textId="77777777">
      <w:pPr>
        <w:rPr>
          <w:rFonts w:cs="Times New Roman"/>
          <w:sz w:val="22"/>
          <w:szCs w:val="22"/>
          <w:lang w:val="fr-BE"/>
        </w:rPr>
      </w:pPr>
    </w:p>
    <w:p w:rsidRPr="00FC3780" w:rsidR="00410DDC" w:rsidP="009359E4" w:rsidRDefault="00410DDC" w14:paraId="75BBCD1C" w14:textId="77777777">
      <w:pPr>
        <w:rPr>
          <w:rFonts w:cs="Times New Roman"/>
          <w:sz w:val="22"/>
          <w:szCs w:val="22"/>
          <w:lang w:val="fr-BE"/>
        </w:rPr>
      </w:pPr>
    </w:p>
    <w:p w:rsidRPr="00E3591A" w:rsidR="00410DDC" w:rsidP="009359E4" w:rsidRDefault="00C40C82" w14:paraId="75BBCD1D" w14:textId="77777777">
      <w:pPr>
        <w:spacing w:after="120"/>
        <w:rPr>
          <w:rFonts w:cs="Times New Roman"/>
          <w:sz w:val="22"/>
          <w:szCs w:val="22"/>
        </w:rPr>
      </w:pPr>
      <w:r w:rsidRPr="00E3591A">
        <w:rPr>
          <w:rFonts w:cs="Times New Roman"/>
          <w:sz w:val="22"/>
          <w:szCs w:val="22"/>
        </w:rPr>
        <w:t xml:space="preserve">Voor de dagelijkse leiding van het GAW is </w:t>
      </w:r>
      <w:r w:rsidRPr="00FC3780" w:rsidR="002F482F">
        <w:rPr>
          <w:rFonts w:cs="Times New Roman"/>
          <w:sz w:val="22"/>
          <w:szCs w:val="22"/>
          <w:highlight w:val="yellow"/>
        </w:rPr>
        <w:t>……………………………………………</w:t>
      </w:r>
      <w:r w:rsidRPr="00E3591A">
        <w:rPr>
          <w:rFonts w:cs="Times New Roman"/>
          <w:sz w:val="22"/>
          <w:szCs w:val="22"/>
        </w:rPr>
        <w:t xml:space="preserve"> verantwoordelijk. Deze ziet erop toe dat de huiselijke sfeer wordt gewaarborgd.</w:t>
      </w:r>
    </w:p>
    <w:p w:rsidRPr="00E3591A" w:rsidR="00410DDC" w:rsidP="009359E4" w:rsidRDefault="00C96864" w14:paraId="75BBCD1E" w14:textId="661556B3">
      <w:pPr>
        <w:spacing w:after="120"/>
        <w:rPr>
          <w:rFonts w:cs="Times New Roman"/>
          <w:sz w:val="22"/>
          <w:szCs w:val="22"/>
        </w:rPr>
      </w:pPr>
      <w:r>
        <w:rPr>
          <w:rFonts w:cs="Times New Roman"/>
          <w:sz w:val="22"/>
          <w:szCs w:val="22"/>
        </w:rPr>
        <w:fldChar w:fldCharType="begin"/>
      </w:r>
      <w:r>
        <w:rPr>
          <w:rFonts w:cs="Times New Roman"/>
          <w:sz w:val="22"/>
          <w:szCs w:val="22"/>
        </w:rPr>
        <w:instrText xml:space="preserve"> MERGEFIELD  community_name  \* MERGEFORMAT </w:instrText>
      </w:r>
      <w:r>
        <w:rPr>
          <w:rFonts w:cs="Times New Roman"/>
          <w:sz w:val="22"/>
          <w:szCs w:val="22"/>
        </w:rPr>
        <w:fldChar w:fldCharType="separate"/>
      </w:r>
      <w:r>
        <w:rPr>
          <w:rFonts w:cs="Times New Roman"/>
          <w:noProof/>
          <w:sz w:val="22"/>
          <w:szCs w:val="22"/>
        </w:rPr>
        <w:t>«community_name»</w:t>
      </w:r>
      <w:r>
        <w:rPr>
          <w:rFonts w:cs="Times New Roman"/>
          <w:sz w:val="22"/>
          <w:szCs w:val="22"/>
        </w:rPr>
        <w:fldChar w:fldCharType="end"/>
      </w:r>
      <w:r>
        <w:rPr>
          <w:rFonts w:cs="Times New Roman"/>
          <w:sz w:val="22"/>
          <w:szCs w:val="22"/>
        </w:rPr>
        <w:t xml:space="preserve"> </w:t>
      </w:r>
      <w:r w:rsidRPr="00E3591A" w:rsidR="00C40C82">
        <w:rPr>
          <w:rFonts w:cs="Times New Roman"/>
          <w:sz w:val="22"/>
          <w:szCs w:val="22"/>
        </w:rPr>
        <w:t>bestaat onder</w:t>
      </w:r>
      <w:r w:rsidR="0010716A">
        <w:rPr>
          <w:rFonts w:cs="Times New Roman"/>
          <w:sz w:val="22"/>
          <w:szCs w:val="22"/>
        </w:rPr>
        <w:t xml:space="preserve"> </w:t>
      </w:r>
      <w:r w:rsidRPr="00E3591A" w:rsidR="00C40C82">
        <w:rPr>
          <w:rFonts w:cs="Times New Roman"/>
          <w:sz w:val="22"/>
          <w:szCs w:val="22"/>
        </w:rPr>
        <w:t xml:space="preserve">meer uit een groep van assistentiewoningen die beschikt over volgende woningen: </w:t>
      </w:r>
      <w:r w:rsidRPr="000C04DC" w:rsidR="00C40C82">
        <w:rPr>
          <w:rFonts w:cs="Times New Roman"/>
          <w:sz w:val="22"/>
          <w:szCs w:val="22"/>
          <w:highlight w:val="yellow"/>
        </w:rPr>
        <w:t>……………………..(</w:t>
      </w:r>
      <w:r w:rsidR="00C40C82">
        <w:rPr>
          <w:rFonts w:cs="Times New Roman"/>
          <w:sz w:val="22"/>
          <w:szCs w:val="22"/>
        </w:rPr>
        <w:t>aantal)</w:t>
      </w:r>
      <w:r w:rsidR="00027440">
        <w:rPr>
          <w:rFonts w:cs="Times New Roman"/>
          <w:sz w:val="22"/>
          <w:szCs w:val="22"/>
        </w:rPr>
        <w:t xml:space="preserve"> </w:t>
      </w:r>
      <w:r w:rsidRPr="00E3591A" w:rsidR="00C40C82">
        <w:rPr>
          <w:rFonts w:cs="Times New Roman"/>
          <w:sz w:val="22"/>
          <w:szCs w:val="22"/>
        </w:rPr>
        <w:t>assistentiewoningen met in</w:t>
      </w:r>
      <w:r w:rsidRPr="00E3591A" w:rsidR="00C40C82">
        <w:rPr>
          <w:rFonts w:cs="Times New Roman"/>
          <w:sz w:val="22"/>
          <w:szCs w:val="22"/>
        </w:rPr>
        <w:t xml:space="preserve">gerichte keuken, badkamer, sanitaire voorzieningen en </w:t>
      </w:r>
      <w:r w:rsidRPr="00027440" w:rsidR="00C40C82">
        <w:rPr>
          <w:rFonts w:cs="Times New Roman"/>
          <w:sz w:val="22"/>
          <w:szCs w:val="22"/>
          <w:highlight w:val="yellow"/>
        </w:rPr>
        <w:t>berging.</w:t>
      </w:r>
    </w:p>
    <w:p w:rsidRPr="00E3591A" w:rsidR="00410DDC" w:rsidP="009359E4" w:rsidRDefault="00C40C82" w14:paraId="75BBCD1F" w14:textId="77777777">
      <w:pPr>
        <w:spacing w:after="120"/>
        <w:rPr>
          <w:rFonts w:cs="Times New Roman"/>
          <w:sz w:val="22"/>
          <w:szCs w:val="22"/>
        </w:rPr>
      </w:pPr>
      <w:r w:rsidRPr="00E3591A">
        <w:rPr>
          <w:rFonts w:cs="Times New Roman"/>
          <w:sz w:val="22"/>
          <w:szCs w:val="22"/>
        </w:rPr>
        <w:t>Alle gemeenschappelijke ruimten die niet zijn aangeduid als dienstlokaalzijn toegankelijk voor bewoners.</w:t>
      </w:r>
    </w:p>
    <w:p w:rsidRPr="00E3591A" w:rsidR="00410DDC" w:rsidP="009359E4" w:rsidRDefault="00C40C82" w14:paraId="75BBCD20" w14:textId="77777777">
      <w:pPr>
        <w:spacing w:after="120"/>
        <w:rPr>
          <w:rFonts w:cs="Times New Roman"/>
          <w:sz w:val="22"/>
          <w:szCs w:val="22"/>
        </w:rPr>
      </w:pPr>
      <w:r w:rsidRPr="00E3591A">
        <w:rPr>
          <w:rFonts w:cs="Times New Roman"/>
          <w:sz w:val="22"/>
          <w:szCs w:val="22"/>
        </w:rPr>
        <w:t>De groep van assistentiewoningen werd erkend door het Vlaams Agentschap Zorg en Gezondhe</w:t>
      </w:r>
      <w:r w:rsidRPr="00E3591A">
        <w:rPr>
          <w:rFonts w:cs="Times New Roman"/>
          <w:sz w:val="22"/>
          <w:szCs w:val="22"/>
        </w:rPr>
        <w:t xml:space="preserve">id, Koning Albert II laan 35, bus33, 1030 Brussel onder het </w:t>
      </w:r>
      <w:r w:rsidRPr="004D5B7D">
        <w:rPr>
          <w:rFonts w:cs="Times New Roman"/>
          <w:sz w:val="22"/>
          <w:szCs w:val="22"/>
          <w:highlight w:val="yellow"/>
        </w:rPr>
        <w:t xml:space="preserve">nummer  PE </w:t>
      </w:r>
      <w:r w:rsidRPr="004D5B7D" w:rsidR="002F482F">
        <w:rPr>
          <w:rFonts w:cs="Times New Roman"/>
          <w:sz w:val="22"/>
          <w:szCs w:val="22"/>
          <w:highlight w:val="yellow"/>
        </w:rPr>
        <w:t>……………………….</w:t>
      </w:r>
      <w:r w:rsidRPr="004D5B7D">
        <w:rPr>
          <w:rFonts w:cs="Times New Roman"/>
          <w:sz w:val="22"/>
          <w:szCs w:val="22"/>
          <w:highlight w:val="yellow"/>
        </w:rPr>
        <w:t>.</w:t>
      </w:r>
    </w:p>
    <w:p w:rsidRPr="00E3591A" w:rsidR="00410DDC" w:rsidP="009359E4" w:rsidRDefault="00410DDC" w14:paraId="75BBCD21" w14:textId="77777777">
      <w:pPr>
        <w:spacing w:after="120"/>
        <w:rPr>
          <w:rFonts w:cs="Times New Roman"/>
          <w:sz w:val="22"/>
          <w:szCs w:val="22"/>
        </w:rPr>
      </w:pPr>
    </w:p>
    <w:p w:rsidRPr="00E3591A" w:rsidR="00410DDC" w:rsidP="009359E4" w:rsidRDefault="00C40C82" w14:paraId="75BBCD22" w14:textId="77777777">
      <w:pPr>
        <w:pStyle w:val="Lijstalinea"/>
        <w:numPr>
          <w:ilvl w:val="0"/>
          <w:numId w:val="9"/>
        </w:numPr>
        <w:spacing w:after="120" w:line="240" w:lineRule="auto"/>
        <w:contextualSpacing w:val="0"/>
        <w:rPr>
          <w:rFonts w:cs="Times New Roman"/>
        </w:rPr>
      </w:pPr>
      <w:r w:rsidRPr="00E3591A">
        <w:rPr>
          <w:rFonts w:cs="Times New Roman"/>
          <w:b/>
          <w:u w:val="single"/>
        </w:rPr>
        <w:t>Uitgangsprincipes</w:t>
      </w:r>
      <w:r w:rsidRPr="00E3591A">
        <w:rPr>
          <w:rFonts w:cs="Times New Roman"/>
        </w:rPr>
        <w:t>:</w:t>
      </w:r>
    </w:p>
    <w:p w:rsidRPr="00E3591A" w:rsidR="00410DDC" w:rsidP="009359E4" w:rsidRDefault="00C40C82" w14:paraId="75BBCD23" w14:textId="77777777">
      <w:pPr>
        <w:pStyle w:val="Lijstalinea"/>
        <w:numPr>
          <w:ilvl w:val="1"/>
          <w:numId w:val="15"/>
        </w:numPr>
        <w:spacing w:after="120" w:line="240" w:lineRule="auto"/>
        <w:contextualSpacing w:val="0"/>
        <w:rPr>
          <w:rFonts w:cs="Times New Roman"/>
        </w:rPr>
      </w:pPr>
      <w:r w:rsidRPr="00E3591A">
        <w:rPr>
          <w:rFonts w:cs="Times New Roman"/>
        </w:rPr>
        <w:t>De uitbater waarborgt een volledig filosofische, ideologische, godsdienstige en politieke vrijheid en hanteert geen toelatings- of ontslagcriteria die be</w:t>
      </w:r>
      <w:r w:rsidRPr="00E3591A">
        <w:rPr>
          <w:rFonts w:cs="Times New Roman"/>
        </w:rPr>
        <w:t>trekking hebben op het lidmaatschap van een organisatie of groepering, de financiële draagkracht of de etnische achtergrond van de bewoner.</w:t>
      </w:r>
    </w:p>
    <w:p w:rsidR="00410DDC" w:rsidP="009359E4" w:rsidRDefault="00C40C82" w14:paraId="75BBCD24" w14:textId="77777777">
      <w:pPr>
        <w:pStyle w:val="Lijstalinea"/>
        <w:numPr>
          <w:ilvl w:val="1"/>
          <w:numId w:val="15"/>
        </w:numPr>
        <w:spacing w:after="120" w:line="240" w:lineRule="auto"/>
        <w:contextualSpacing w:val="0"/>
        <w:rPr>
          <w:rFonts w:cs="Times New Roman"/>
        </w:rPr>
      </w:pPr>
      <w:r w:rsidRPr="00E3591A">
        <w:rPr>
          <w:rFonts w:cs="Times New Roman"/>
        </w:rPr>
        <w:t>De bewoner wordt gevraagd op zijn beurt dezelfde houding aan te nemen t.o.v. de overige bewoners.</w:t>
      </w:r>
    </w:p>
    <w:p w:rsidRPr="00E3591A" w:rsidR="0010716A" w:rsidP="009359E4" w:rsidRDefault="00C40C82" w14:paraId="75BBCD25" w14:textId="77777777">
      <w:pPr>
        <w:pStyle w:val="Lijstalinea"/>
        <w:numPr>
          <w:ilvl w:val="1"/>
          <w:numId w:val="15"/>
        </w:numPr>
        <w:spacing w:after="120" w:line="240" w:lineRule="auto"/>
        <w:contextualSpacing w:val="0"/>
        <w:rPr>
          <w:rFonts w:cs="Times New Roman"/>
        </w:rPr>
      </w:pPr>
      <w:r>
        <w:rPr>
          <w:rFonts w:cs="Times New Roman"/>
        </w:rPr>
        <w:t>De bewoner heeft h</w:t>
      </w:r>
      <w:r>
        <w:rPr>
          <w:rFonts w:cs="Times New Roman"/>
        </w:rPr>
        <w:t>et recht beroep te doen op de geneesheer van zijn keuze.</w:t>
      </w:r>
    </w:p>
    <w:p w:rsidRPr="00E3591A" w:rsidR="00410DDC" w:rsidP="009359E4" w:rsidRDefault="00C40C82" w14:paraId="75BBCD26" w14:textId="77777777">
      <w:pPr>
        <w:pStyle w:val="Lijstalinea"/>
        <w:numPr>
          <w:ilvl w:val="1"/>
          <w:numId w:val="15"/>
        </w:numPr>
        <w:spacing w:after="120" w:line="240" w:lineRule="auto"/>
        <w:contextualSpacing w:val="0"/>
        <w:rPr>
          <w:rFonts w:cs="Times New Roman"/>
        </w:rPr>
      </w:pPr>
      <w:r w:rsidRPr="00E3591A">
        <w:rPr>
          <w:rFonts w:cs="Times New Roman"/>
        </w:rPr>
        <w:t>Bezoek is van harte welkom op ieder moment van de dag.</w:t>
      </w:r>
    </w:p>
    <w:p w:rsidRPr="00E3591A" w:rsidR="00410DDC" w:rsidP="009359E4" w:rsidRDefault="00C40C82" w14:paraId="75BBCD27" w14:textId="77777777">
      <w:pPr>
        <w:pStyle w:val="Lijstalinea"/>
        <w:numPr>
          <w:ilvl w:val="1"/>
          <w:numId w:val="15"/>
        </w:numPr>
        <w:spacing w:after="120" w:line="240" w:lineRule="auto"/>
        <w:contextualSpacing w:val="0"/>
        <w:rPr>
          <w:rFonts w:cs="Times New Roman"/>
        </w:rPr>
      </w:pPr>
      <w:r w:rsidRPr="00E3591A">
        <w:rPr>
          <w:rFonts w:cs="Times New Roman"/>
        </w:rPr>
        <w:t xml:space="preserve">De uitbater wijst elke verantwoordelijkheid af in geval van diefstal of verdwijning van gelden, waarden en bezittingen. De uitbater, de </w:t>
      </w:r>
      <w:r w:rsidRPr="00E3591A">
        <w:rPr>
          <w:rFonts w:cs="Times New Roman"/>
        </w:rPr>
        <w:t>directeur of een personeelslid zal weigeren gelden of goederen te beheren, alsook in bewaring te nemen.</w:t>
      </w:r>
    </w:p>
    <w:p w:rsidRPr="00E3591A" w:rsidR="00410DDC" w:rsidP="009359E4" w:rsidRDefault="00C40C82" w14:paraId="75BBCD28" w14:textId="77777777">
      <w:pPr>
        <w:pStyle w:val="Lijstalinea"/>
        <w:numPr>
          <w:ilvl w:val="1"/>
          <w:numId w:val="15"/>
        </w:numPr>
        <w:spacing w:after="120" w:line="240" w:lineRule="auto"/>
        <w:contextualSpacing w:val="0"/>
        <w:rPr>
          <w:rFonts w:cs="Times New Roman"/>
        </w:rPr>
      </w:pPr>
      <w:r w:rsidRPr="00E3591A">
        <w:rPr>
          <w:rFonts w:cs="Times New Roman"/>
        </w:rPr>
        <w:t>De uitbater verplicht zich er toe te voldoen aan de normen van de brandveiligheid, bepaald door de wet.</w:t>
      </w:r>
    </w:p>
    <w:p w:rsidRPr="00E3591A" w:rsidR="00410DDC" w:rsidP="009359E4" w:rsidRDefault="00C40C82" w14:paraId="75BBCD29" w14:textId="77777777">
      <w:pPr>
        <w:tabs>
          <w:tab w:val="left" w:pos="-1414"/>
          <w:tab w:val="left" w:pos="-848"/>
          <w:tab w:val="left" w:pos="-282"/>
          <w:tab w:val="left" w:pos="284"/>
          <w:tab w:val="left" w:pos="850"/>
          <w:tab w:val="left" w:pos="1982"/>
          <w:tab w:val="left" w:pos="2548"/>
          <w:tab w:val="left" w:pos="3114"/>
          <w:tab w:val="left" w:pos="3680"/>
          <w:tab w:val="left" w:pos="4246"/>
          <w:tab w:val="left" w:pos="4812"/>
          <w:tab w:val="left" w:pos="5378"/>
          <w:tab w:val="left" w:pos="5944"/>
          <w:tab w:val="left" w:pos="6510"/>
          <w:tab w:val="left" w:pos="7076"/>
          <w:tab w:val="left" w:pos="7642"/>
          <w:tab w:val="left" w:pos="8208"/>
          <w:tab w:val="left" w:pos="8774"/>
        </w:tabs>
        <w:spacing w:after="120"/>
        <w:ind w:left="357"/>
        <w:rPr>
          <w:rFonts w:ascii="Calibri" w:hAnsi="Calibri" w:cs="Tahoma"/>
          <w:b/>
          <w:sz w:val="22"/>
          <w:szCs w:val="22"/>
          <w:lang w:val="nl-NL"/>
        </w:rPr>
      </w:pPr>
      <w:r>
        <w:rPr>
          <w:rFonts w:ascii="Calibri" w:hAnsi="Calibri" w:cs="Tahoma"/>
          <w:sz w:val="22"/>
          <w:szCs w:val="22"/>
          <w:lang w:val="nl-NL"/>
        </w:rPr>
        <w:t>HET IS DAAROM VERBODEN</w:t>
      </w:r>
      <w:r w:rsidRPr="00E3591A">
        <w:rPr>
          <w:rFonts w:ascii="Calibri" w:hAnsi="Calibri" w:cs="Tahoma"/>
          <w:sz w:val="22"/>
          <w:szCs w:val="22"/>
          <w:lang w:val="nl-NL"/>
        </w:rPr>
        <w:t xml:space="preserve"> :</w:t>
      </w:r>
    </w:p>
    <w:p w:rsidR="00410DDC" w:rsidP="009359E4" w:rsidRDefault="00C40C82" w14:paraId="75BBCD2A" w14:textId="77777777">
      <w:pPr>
        <w:pStyle w:val="Lijstalinea"/>
        <w:numPr>
          <w:ilvl w:val="0"/>
          <w:numId w:val="38"/>
        </w:numPr>
        <w:spacing w:after="120"/>
        <w:rPr>
          <w:rFonts w:cs="Times New Roman"/>
        </w:rPr>
      </w:pPr>
      <w:r>
        <w:rPr>
          <w:rFonts w:cs="Times New Roman"/>
        </w:rPr>
        <w:lastRenderedPageBreak/>
        <w:t xml:space="preserve">Electrische </w:t>
      </w:r>
      <w:r>
        <w:rPr>
          <w:rFonts w:cs="Times New Roman"/>
        </w:rPr>
        <w:t>apparaten, kook-en verwarmingstoestellen te gebruiken zonder schriftelijke toelating van en keuring door de uitbater.</w:t>
      </w:r>
    </w:p>
    <w:p w:rsidR="001A6FAD" w:rsidP="009359E4" w:rsidRDefault="00C40C82" w14:paraId="75BBCD2B" w14:textId="77777777">
      <w:pPr>
        <w:pStyle w:val="Lijstalinea"/>
        <w:numPr>
          <w:ilvl w:val="0"/>
          <w:numId w:val="38"/>
        </w:numPr>
        <w:spacing w:after="120"/>
        <w:rPr>
          <w:rFonts w:cs="Times New Roman"/>
        </w:rPr>
      </w:pPr>
      <w:r>
        <w:rPr>
          <w:rFonts w:cs="Times New Roman"/>
        </w:rPr>
        <w:t>Roken is verboden in de gemeenschappelijke delen.</w:t>
      </w:r>
    </w:p>
    <w:p w:rsidR="001A6FAD" w:rsidP="009359E4" w:rsidRDefault="00C40C82" w14:paraId="75BBCD2C" w14:textId="77777777">
      <w:pPr>
        <w:pStyle w:val="Lijstalinea"/>
        <w:numPr>
          <w:ilvl w:val="0"/>
          <w:numId w:val="38"/>
        </w:numPr>
        <w:spacing w:after="120"/>
        <w:rPr>
          <w:rFonts w:cs="Times New Roman"/>
        </w:rPr>
      </w:pPr>
      <w:r>
        <w:rPr>
          <w:rFonts w:cs="Times New Roman"/>
        </w:rPr>
        <w:t>Ledig nooit een asbak in de papiermand of vuilnisemmer.</w:t>
      </w:r>
    </w:p>
    <w:p w:rsidR="001A6FAD" w:rsidP="009359E4" w:rsidRDefault="00C40C82" w14:paraId="75BBCD2D" w14:textId="77777777">
      <w:pPr>
        <w:pStyle w:val="Lijstalinea"/>
        <w:numPr>
          <w:ilvl w:val="0"/>
          <w:numId w:val="38"/>
        </w:numPr>
        <w:spacing w:after="120"/>
        <w:rPr>
          <w:rFonts w:cs="Times New Roman"/>
        </w:rPr>
      </w:pPr>
      <w:r>
        <w:rPr>
          <w:rFonts w:cs="Times New Roman"/>
        </w:rPr>
        <w:t>Versper ook de uitgangen, trappe</w:t>
      </w:r>
      <w:r>
        <w:rPr>
          <w:rFonts w:cs="Times New Roman"/>
        </w:rPr>
        <w:t>n enz. niet door allerhande voorwerpen.</w:t>
      </w:r>
    </w:p>
    <w:p w:rsidR="001A6FAD" w:rsidP="009359E4" w:rsidRDefault="00C40C82" w14:paraId="75BBCD2E" w14:textId="77777777">
      <w:pPr>
        <w:spacing w:after="120"/>
        <w:ind w:left="360"/>
        <w:rPr>
          <w:rFonts w:cs="Times New Roman"/>
        </w:rPr>
      </w:pPr>
      <w:r>
        <w:rPr>
          <w:rFonts w:cs="Times New Roman"/>
        </w:rPr>
        <w:t>Zorg ervoor, bij de inrichting van uw assistentiewoning, dat u nog de nodige bewegingsruimte overhoudt.</w:t>
      </w:r>
    </w:p>
    <w:p w:rsidRPr="001A6FAD" w:rsidR="001A6FAD" w:rsidP="009359E4" w:rsidRDefault="001A6FAD" w14:paraId="75BBCD2F" w14:textId="77777777">
      <w:pPr>
        <w:spacing w:after="120"/>
        <w:ind w:left="360"/>
        <w:rPr>
          <w:rFonts w:cs="Times New Roman"/>
        </w:rPr>
      </w:pPr>
    </w:p>
    <w:p w:rsidRPr="00E3591A" w:rsidR="00410DDC" w:rsidP="009359E4" w:rsidRDefault="00C40C82" w14:paraId="75BBCD30" w14:textId="77777777">
      <w:pPr>
        <w:pStyle w:val="Lijstalinea"/>
        <w:numPr>
          <w:ilvl w:val="0"/>
          <w:numId w:val="9"/>
        </w:numPr>
        <w:spacing w:after="120" w:line="240" w:lineRule="auto"/>
        <w:contextualSpacing w:val="0"/>
        <w:rPr>
          <w:rFonts w:cs="Times New Roman"/>
        </w:rPr>
      </w:pPr>
      <w:r w:rsidRPr="00E3591A">
        <w:rPr>
          <w:rFonts w:cs="Times New Roman"/>
          <w:b/>
          <w:u w:val="single"/>
        </w:rPr>
        <w:t>De bewoningsvoorwaarden</w:t>
      </w:r>
    </w:p>
    <w:p w:rsidR="00410DDC" w:rsidP="009359E4" w:rsidRDefault="00C40C82" w14:paraId="75BBCD31" w14:textId="77777777">
      <w:pPr>
        <w:pStyle w:val="Lijstalinea"/>
        <w:numPr>
          <w:ilvl w:val="1"/>
          <w:numId w:val="20"/>
        </w:numPr>
        <w:spacing w:after="0" w:line="240" w:lineRule="auto"/>
        <w:ind w:left="426" w:hanging="426"/>
        <w:rPr>
          <w:rFonts w:cs="Times New Roman"/>
        </w:rPr>
      </w:pPr>
      <w:r w:rsidRPr="00E3591A">
        <w:rPr>
          <w:rFonts w:cs="Times New Roman"/>
        </w:rPr>
        <w:t>Elke bewoningsaanvraag wordt individueel onderzocht. Indien de bewoning niet onmiddelli</w:t>
      </w:r>
      <w:r w:rsidRPr="00E3591A">
        <w:rPr>
          <w:rFonts w:cs="Times New Roman"/>
        </w:rPr>
        <w:t>jk mogelijk is, wordt u op de wachtlijst geplaatst.</w:t>
      </w:r>
    </w:p>
    <w:p w:rsidRPr="00E3591A" w:rsidR="0049694A" w:rsidP="009359E4" w:rsidRDefault="0049694A" w14:paraId="75BBCD32" w14:textId="77777777">
      <w:pPr>
        <w:pStyle w:val="Lijstalinea"/>
        <w:spacing w:after="0" w:line="240" w:lineRule="auto"/>
        <w:ind w:left="426"/>
        <w:rPr>
          <w:rFonts w:cs="Times New Roman"/>
        </w:rPr>
      </w:pPr>
    </w:p>
    <w:p w:rsidR="00410DDC" w:rsidP="009359E4" w:rsidRDefault="00C40C82" w14:paraId="75BBCD33" w14:textId="77777777">
      <w:pPr>
        <w:ind w:left="426"/>
        <w:rPr>
          <w:rFonts w:cs="Times New Roman"/>
          <w:sz w:val="22"/>
          <w:szCs w:val="22"/>
        </w:rPr>
      </w:pPr>
      <w:r w:rsidRPr="00E3591A">
        <w:rPr>
          <w:rFonts w:cs="Times New Roman"/>
          <w:sz w:val="22"/>
          <w:szCs w:val="22"/>
        </w:rPr>
        <w:t>Indien een assistentiewoning beschikbaar is, wordt een woonovereenkomst getekend tussen de bewoner en de uitbater. Deze overeenkomst omvat alle gegevens, rechten en verplichtingen, die wettelijk opgelegd</w:t>
      </w:r>
      <w:r w:rsidRPr="00E3591A">
        <w:rPr>
          <w:rFonts w:cs="Times New Roman"/>
          <w:sz w:val="22"/>
          <w:szCs w:val="22"/>
        </w:rPr>
        <w:t xml:space="preserve"> zijn.</w:t>
      </w:r>
    </w:p>
    <w:p w:rsidRPr="00E3591A" w:rsidR="0049694A" w:rsidP="009359E4" w:rsidRDefault="0049694A" w14:paraId="75BBCD34" w14:textId="77777777">
      <w:pPr>
        <w:ind w:left="426"/>
        <w:rPr>
          <w:rFonts w:cs="Times New Roman"/>
          <w:sz w:val="22"/>
          <w:szCs w:val="22"/>
        </w:rPr>
      </w:pPr>
    </w:p>
    <w:p w:rsidRPr="00E3591A" w:rsidR="00410DDC" w:rsidP="009359E4" w:rsidRDefault="00C40C82" w14:paraId="75BBCD35" w14:textId="77777777">
      <w:pPr>
        <w:pStyle w:val="Lijstalinea"/>
        <w:numPr>
          <w:ilvl w:val="1"/>
          <w:numId w:val="20"/>
        </w:numPr>
        <w:spacing w:after="0" w:line="240" w:lineRule="auto"/>
        <w:ind w:left="426" w:hanging="426"/>
        <w:rPr>
          <w:rFonts w:cs="Times New Roman"/>
        </w:rPr>
      </w:pPr>
      <w:r w:rsidRPr="00E3591A">
        <w:rPr>
          <w:rFonts w:cs="Times New Roman"/>
        </w:rPr>
        <w:t xml:space="preserve">Uw persoonlijke gegevens, zowel medische, sociale als financiële worden bewaard met respect voor de persoonlijke levenssfeer, zodat alleen bevoegde personen toegang hebben. </w:t>
      </w:r>
    </w:p>
    <w:p w:rsidR="00410DDC" w:rsidP="009359E4" w:rsidRDefault="00C40C82" w14:paraId="75BBCD36" w14:textId="77777777">
      <w:pPr>
        <w:pStyle w:val="Lijstalinea"/>
        <w:spacing w:after="0" w:line="240" w:lineRule="auto"/>
        <w:ind w:left="426"/>
        <w:rPr>
          <w:rFonts w:cs="Times New Roman"/>
        </w:rPr>
      </w:pPr>
      <w:r w:rsidRPr="00E3591A">
        <w:rPr>
          <w:rFonts w:cs="Times New Roman"/>
        </w:rPr>
        <w:t>Alle medewerkers zijn gebonden door beroepsgeheim ook tegenover de medebew</w:t>
      </w:r>
      <w:r w:rsidRPr="00E3591A">
        <w:rPr>
          <w:rFonts w:cs="Times New Roman"/>
        </w:rPr>
        <w:t>oners.</w:t>
      </w:r>
    </w:p>
    <w:p w:rsidRPr="00E3591A" w:rsidR="00EA5460" w:rsidP="009359E4" w:rsidRDefault="00EA5460" w14:paraId="75BBCD37" w14:textId="77777777">
      <w:pPr>
        <w:pStyle w:val="Lijstalinea"/>
        <w:spacing w:after="0" w:line="240" w:lineRule="auto"/>
        <w:ind w:left="426"/>
        <w:rPr>
          <w:rFonts w:cs="Times New Roman"/>
        </w:rPr>
      </w:pPr>
    </w:p>
    <w:p w:rsidR="00410DDC" w:rsidP="009359E4" w:rsidRDefault="00C40C82" w14:paraId="75BBCD38" w14:textId="77777777">
      <w:pPr>
        <w:ind w:left="426"/>
        <w:rPr>
          <w:rFonts w:cs="Times New Roman"/>
          <w:sz w:val="22"/>
          <w:szCs w:val="22"/>
        </w:rPr>
      </w:pPr>
      <w:r w:rsidRPr="00E3591A">
        <w:rPr>
          <w:rFonts w:cs="Times New Roman"/>
          <w:sz w:val="22"/>
          <w:szCs w:val="22"/>
        </w:rPr>
        <w:t>U bent steeds welkom om uw persoonlijke gegevens te bespreken met de uitbater of de behandelende geneesheer, naargelang het administratieve of medische gegevens betreft.</w:t>
      </w:r>
    </w:p>
    <w:p w:rsidR="00EA5460" w:rsidP="009359E4" w:rsidRDefault="00EA5460" w14:paraId="75BBCD39" w14:textId="77777777">
      <w:pPr>
        <w:ind w:left="426"/>
        <w:rPr>
          <w:rFonts w:cs="Times New Roman"/>
          <w:sz w:val="22"/>
          <w:szCs w:val="22"/>
        </w:rPr>
      </w:pPr>
    </w:p>
    <w:p w:rsidR="00EA5460" w:rsidP="009359E4" w:rsidRDefault="00C40C82" w14:paraId="75BBCD3A" w14:textId="77777777">
      <w:pPr>
        <w:ind w:left="426"/>
        <w:rPr>
          <w:rFonts w:cs="Times New Roman"/>
          <w:sz w:val="22"/>
          <w:szCs w:val="22"/>
        </w:rPr>
      </w:pPr>
      <w:r>
        <w:rPr>
          <w:rFonts w:cs="Times New Roman"/>
          <w:sz w:val="22"/>
          <w:szCs w:val="22"/>
        </w:rPr>
        <w:t>Indien de resident de gordijnen voorziet dient hij het attest van brandvertra</w:t>
      </w:r>
      <w:r>
        <w:rPr>
          <w:rFonts w:cs="Times New Roman"/>
          <w:sz w:val="22"/>
          <w:szCs w:val="22"/>
        </w:rPr>
        <w:t>gende gordijnen voor te leggen aan de woonassistent voor het ophangen van deze gordijnen.</w:t>
      </w:r>
    </w:p>
    <w:p w:rsidR="00EA5460" w:rsidP="009359E4" w:rsidRDefault="00EA5460" w14:paraId="75BBCD3B" w14:textId="77777777">
      <w:pPr>
        <w:ind w:left="426"/>
        <w:rPr>
          <w:rFonts w:cs="Times New Roman"/>
          <w:sz w:val="22"/>
          <w:szCs w:val="22"/>
        </w:rPr>
      </w:pPr>
    </w:p>
    <w:p w:rsidR="00EA5460" w:rsidP="009359E4" w:rsidRDefault="00C40C82" w14:paraId="75BBCD3C" w14:textId="77777777">
      <w:pPr>
        <w:ind w:left="426"/>
        <w:rPr>
          <w:rFonts w:cs="Times New Roman"/>
          <w:sz w:val="22"/>
          <w:szCs w:val="22"/>
        </w:rPr>
      </w:pPr>
      <w:r>
        <w:rPr>
          <w:rFonts w:cs="Times New Roman"/>
          <w:sz w:val="22"/>
          <w:szCs w:val="22"/>
        </w:rPr>
        <w:t>In het kader van de brandveiligheid wordt gevraagd indien een externe persoon sporadisch blijft overnachten dit telkens te melden aan de uitbater.</w:t>
      </w:r>
    </w:p>
    <w:p w:rsidRPr="00E3591A" w:rsidR="00EA5460" w:rsidP="009359E4" w:rsidRDefault="00EA5460" w14:paraId="75BBCD3D" w14:textId="77777777">
      <w:pPr>
        <w:ind w:left="426"/>
        <w:rPr>
          <w:rFonts w:cs="Times New Roman"/>
          <w:sz w:val="22"/>
          <w:szCs w:val="22"/>
        </w:rPr>
      </w:pPr>
    </w:p>
    <w:p w:rsidR="00EA5460" w:rsidP="009359E4" w:rsidRDefault="00C40C82" w14:paraId="75BBCD3E" w14:textId="77777777">
      <w:pPr>
        <w:tabs>
          <w:tab w:val="left" w:pos="0"/>
        </w:tabs>
        <w:ind w:left="426" w:hanging="284"/>
        <w:rPr>
          <w:rFonts w:ascii="Calibri" w:hAnsi="Calibri" w:cs="Tahoma"/>
          <w:sz w:val="22"/>
          <w:szCs w:val="22"/>
        </w:rPr>
      </w:pPr>
      <w:r w:rsidRPr="00E3591A">
        <w:rPr>
          <w:rFonts w:ascii="Calibri" w:hAnsi="Calibri" w:cs="Tahoma"/>
          <w:sz w:val="22"/>
          <w:szCs w:val="22"/>
        </w:rPr>
        <w:tab/>
      </w:r>
      <w:r w:rsidR="00472EC2">
        <w:rPr>
          <w:rFonts w:ascii="Calibri" w:hAnsi="Calibri" w:cs="Tahoma"/>
          <w:sz w:val="22"/>
          <w:szCs w:val="22"/>
        </w:rPr>
        <w:t>De flat wordt geschilderd ter beschikking gesteld in de door het huis voorziene kleuren.  Indien er tijdens het verblijf schilder-en behangwerken zouden uitgevoerd zijn, dient bij het verlaten van de flat deze in zijn oorspronkelijke staat hersteld te worden.</w:t>
      </w:r>
    </w:p>
    <w:p w:rsidR="00472EC2" w:rsidP="009359E4" w:rsidRDefault="00C40C82" w14:paraId="75BBCD3F" w14:textId="77777777">
      <w:pPr>
        <w:tabs>
          <w:tab w:val="left" w:pos="0"/>
        </w:tabs>
        <w:ind w:left="426" w:hanging="284"/>
        <w:rPr>
          <w:rFonts w:ascii="Calibri" w:hAnsi="Calibri" w:cs="Tahoma"/>
          <w:sz w:val="22"/>
          <w:szCs w:val="22"/>
        </w:rPr>
      </w:pPr>
      <w:r>
        <w:rPr>
          <w:rFonts w:ascii="Calibri" w:hAnsi="Calibri" w:cs="Tahoma"/>
          <w:sz w:val="22"/>
          <w:szCs w:val="22"/>
        </w:rPr>
        <w:tab/>
      </w:r>
    </w:p>
    <w:p w:rsidRPr="00E3591A" w:rsidR="00472EC2" w:rsidP="009359E4" w:rsidRDefault="00C40C82" w14:paraId="75BBCD40" w14:textId="77777777">
      <w:pPr>
        <w:tabs>
          <w:tab w:val="left" w:pos="0"/>
        </w:tabs>
        <w:ind w:left="426" w:hanging="284"/>
        <w:rPr>
          <w:rFonts w:ascii="Calibri" w:hAnsi="Calibri" w:cs="Tahoma"/>
          <w:sz w:val="22"/>
          <w:szCs w:val="22"/>
          <w:lang w:val="nl-NL"/>
        </w:rPr>
      </w:pPr>
      <w:r>
        <w:rPr>
          <w:rFonts w:ascii="Calibri" w:hAnsi="Calibri" w:cs="Tahoma"/>
          <w:sz w:val="22"/>
          <w:szCs w:val="22"/>
        </w:rPr>
        <w:tab/>
      </w:r>
      <w:r>
        <w:rPr>
          <w:rFonts w:ascii="Calibri" w:hAnsi="Calibri" w:cs="Tahoma"/>
          <w:sz w:val="22"/>
          <w:szCs w:val="22"/>
        </w:rPr>
        <w:t>W</w:t>
      </w:r>
      <w:r>
        <w:rPr>
          <w:rFonts w:ascii="Calibri" w:hAnsi="Calibri" w:cs="Tahoma"/>
          <w:sz w:val="22"/>
          <w:szCs w:val="22"/>
        </w:rPr>
        <w:t>anddecoratie kan enkel aangebracht worden via de daarvoor voorziene rails/opghangsysteem.</w:t>
      </w:r>
    </w:p>
    <w:p w:rsidRPr="00E3591A" w:rsidR="00410DDC" w:rsidP="009359E4" w:rsidRDefault="00410DDC" w14:paraId="75BBCD41" w14:textId="77777777">
      <w:pPr>
        <w:ind w:left="284"/>
        <w:rPr>
          <w:rFonts w:cs="Times New Roman"/>
          <w:sz w:val="22"/>
          <w:szCs w:val="22"/>
        </w:rPr>
      </w:pPr>
    </w:p>
    <w:p w:rsidRPr="00E3591A" w:rsidR="00410DDC" w:rsidP="009359E4" w:rsidRDefault="00410DDC" w14:paraId="75BBCD42" w14:textId="77777777">
      <w:pPr>
        <w:pStyle w:val="Lijstalinea"/>
        <w:spacing w:after="0" w:line="240" w:lineRule="auto"/>
        <w:rPr>
          <w:rFonts w:cs="Times New Roman"/>
          <w:lang w:val="nl-NL"/>
        </w:rPr>
      </w:pPr>
    </w:p>
    <w:p w:rsidRPr="00E3591A" w:rsidR="00410DDC" w:rsidP="009359E4" w:rsidRDefault="00C40C82" w14:paraId="75BBCD43" w14:textId="77777777">
      <w:pPr>
        <w:pStyle w:val="Lijstalinea"/>
        <w:numPr>
          <w:ilvl w:val="0"/>
          <w:numId w:val="9"/>
        </w:numPr>
        <w:spacing w:after="120" w:line="240" w:lineRule="auto"/>
        <w:contextualSpacing w:val="0"/>
        <w:rPr>
          <w:rFonts w:cs="Times New Roman"/>
        </w:rPr>
      </w:pPr>
      <w:r w:rsidRPr="00E3591A">
        <w:rPr>
          <w:rFonts w:cs="Times New Roman"/>
          <w:b/>
          <w:u w:val="single"/>
        </w:rPr>
        <w:t>De omstandigheden die aanleiding kunnen geven tot ontslag uit de assistentiewoning en de opzeggingstermijn</w:t>
      </w:r>
    </w:p>
    <w:p w:rsidRPr="00E3591A" w:rsidR="00410DDC" w:rsidP="009359E4" w:rsidRDefault="00C40C82" w14:paraId="75BBCD44" w14:textId="77777777">
      <w:pPr>
        <w:spacing w:after="120"/>
        <w:rPr>
          <w:rFonts w:cs="Times New Roman"/>
          <w:sz w:val="22"/>
          <w:szCs w:val="22"/>
        </w:rPr>
      </w:pPr>
      <w:r w:rsidRPr="00E3591A">
        <w:rPr>
          <w:rFonts w:cs="Times New Roman"/>
          <w:sz w:val="22"/>
          <w:szCs w:val="22"/>
        </w:rPr>
        <w:t xml:space="preserve">Voor wat de beëindiging van de woonovereenkomst betreft, </w:t>
      </w:r>
      <w:r w:rsidRPr="00E3591A">
        <w:rPr>
          <w:rFonts w:cs="Times New Roman"/>
          <w:sz w:val="22"/>
          <w:szCs w:val="22"/>
        </w:rPr>
        <w:t>wordt verwezen naar wat is uiteengezet in d</w:t>
      </w:r>
      <w:r w:rsidR="00C71751">
        <w:rPr>
          <w:rFonts w:cs="Times New Roman"/>
          <w:sz w:val="22"/>
          <w:szCs w:val="22"/>
        </w:rPr>
        <w:t>e artikelen 5.1. tot en met 5.13</w:t>
      </w:r>
      <w:r w:rsidRPr="00E3591A">
        <w:rPr>
          <w:rFonts w:cs="Times New Roman"/>
          <w:sz w:val="22"/>
          <w:szCs w:val="22"/>
        </w:rPr>
        <w:t xml:space="preserve"> van de woonleefovereenkomst.</w:t>
      </w:r>
    </w:p>
    <w:p w:rsidRPr="00E3591A" w:rsidR="00410DDC" w:rsidP="009359E4" w:rsidRDefault="00410DDC" w14:paraId="75BBCD45" w14:textId="77777777">
      <w:pPr>
        <w:spacing w:after="60"/>
        <w:rPr>
          <w:rFonts w:cs="Times New Roman"/>
          <w:sz w:val="22"/>
          <w:szCs w:val="22"/>
        </w:rPr>
      </w:pPr>
    </w:p>
    <w:p w:rsidRPr="00E3591A" w:rsidR="00410DDC" w:rsidP="009359E4" w:rsidRDefault="00C40C82" w14:paraId="75BBCD46" w14:textId="77777777">
      <w:pPr>
        <w:pStyle w:val="Lijstalinea"/>
        <w:numPr>
          <w:ilvl w:val="0"/>
          <w:numId w:val="9"/>
        </w:numPr>
        <w:spacing w:after="120" w:line="240" w:lineRule="auto"/>
        <w:contextualSpacing w:val="0"/>
        <w:rPr>
          <w:rFonts w:cs="Times New Roman"/>
        </w:rPr>
      </w:pPr>
      <w:r w:rsidRPr="00E3591A">
        <w:rPr>
          <w:rFonts w:cs="Times New Roman"/>
          <w:b/>
          <w:u w:val="single"/>
        </w:rPr>
        <w:t>Organisatie van het dagelijks leven en de verzorging</w:t>
      </w:r>
    </w:p>
    <w:p w:rsidRPr="00E3591A" w:rsidR="00410DDC" w:rsidP="009359E4" w:rsidRDefault="00410DDC" w14:paraId="75BBCD47" w14:textId="77777777">
      <w:pPr>
        <w:pStyle w:val="Lijstalinea"/>
        <w:spacing w:after="120" w:line="240" w:lineRule="auto"/>
        <w:ind w:left="1080"/>
        <w:rPr>
          <w:rFonts w:cs="Times New Roman"/>
          <w:u w:val="single"/>
        </w:rPr>
      </w:pPr>
    </w:p>
    <w:p w:rsidRPr="00E3591A" w:rsidR="00410DDC" w:rsidP="009359E4" w:rsidRDefault="00C40C82" w14:paraId="75BBCD48" w14:textId="77777777">
      <w:pPr>
        <w:pStyle w:val="Lijstalinea"/>
        <w:numPr>
          <w:ilvl w:val="1"/>
          <w:numId w:val="9"/>
        </w:numPr>
        <w:spacing w:after="120" w:line="240" w:lineRule="auto"/>
        <w:ind w:left="720"/>
        <w:rPr>
          <w:rFonts w:cs="Times New Roman"/>
          <w:i/>
        </w:rPr>
      </w:pPr>
      <w:r w:rsidRPr="00E3591A">
        <w:rPr>
          <w:rFonts w:cs="Times New Roman"/>
          <w:i/>
        </w:rPr>
        <w:t>De voeding en maaltijden:</w:t>
      </w:r>
    </w:p>
    <w:p w:rsidR="00410DDC" w:rsidP="009359E4" w:rsidRDefault="00C40C82" w14:paraId="75BBCD49" w14:textId="77777777">
      <w:pPr>
        <w:pStyle w:val="Lijstalinea"/>
        <w:numPr>
          <w:ilvl w:val="0"/>
          <w:numId w:val="10"/>
        </w:numPr>
        <w:spacing w:after="120" w:line="240" w:lineRule="auto"/>
        <w:ind w:left="360"/>
        <w:rPr>
          <w:rFonts w:cs="Times New Roman"/>
        </w:rPr>
      </w:pPr>
      <w:r w:rsidRPr="00E3591A">
        <w:rPr>
          <w:rFonts w:cs="Times New Roman"/>
        </w:rPr>
        <w:t xml:space="preserve">Minimum éénmaal per dag wordt de mogelijkheid geboden om een warme maaltijd te </w:t>
      </w:r>
      <w:r w:rsidR="000B2A25">
        <w:rPr>
          <w:rFonts w:cs="Times New Roman"/>
        </w:rPr>
        <w:t>bestellen.</w:t>
      </w:r>
    </w:p>
    <w:p w:rsidR="000B2A25" w:rsidP="009359E4" w:rsidRDefault="00C40C82" w14:paraId="75BBCD4A" w14:textId="77777777">
      <w:pPr>
        <w:pStyle w:val="Lijstalinea"/>
        <w:numPr>
          <w:ilvl w:val="0"/>
          <w:numId w:val="10"/>
        </w:numPr>
        <w:spacing w:after="120" w:line="240" w:lineRule="auto"/>
        <w:ind w:left="360"/>
        <w:rPr>
          <w:rFonts w:cs="Times New Roman"/>
        </w:rPr>
      </w:pPr>
      <w:r>
        <w:rPr>
          <w:rFonts w:cs="Times New Roman"/>
        </w:rPr>
        <w:lastRenderedPageBreak/>
        <w:t>Bij de samenstelling van de menu’s beogen wij een gevarieerde en verse voeding. Er wordt ook rekening gehouden met diëten vb. zoutarm en vetarm.  Het verstreken van d</w:t>
      </w:r>
      <w:r>
        <w:rPr>
          <w:rFonts w:cs="Times New Roman"/>
        </w:rPr>
        <w:t>iëten gebeurt enkel op medisch voorschrift.</w:t>
      </w:r>
    </w:p>
    <w:p w:rsidR="000B2A25" w:rsidP="009359E4" w:rsidRDefault="00C40C82" w14:paraId="75BBCD4B" w14:textId="77777777">
      <w:pPr>
        <w:pStyle w:val="Lijstalinea"/>
        <w:numPr>
          <w:ilvl w:val="0"/>
          <w:numId w:val="10"/>
        </w:numPr>
        <w:spacing w:after="120" w:line="240" w:lineRule="auto"/>
        <w:ind w:left="360"/>
        <w:rPr>
          <w:rFonts w:cs="Times New Roman"/>
        </w:rPr>
      </w:pPr>
      <w:r>
        <w:rPr>
          <w:rFonts w:cs="Times New Roman"/>
        </w:rPr>
        <w:t>Inspraak in het menu kan steeds via de ideeënbus of via de gebruikersraad.</w:t>
      </w:r>
    </w:p>
    <w:p w:rsidR="000B2A25" w:rsidP="009359E4" w:rsidRDefault="00C40C82" w14:paraId="75BBCD4C" w14:textId="77777777">
      <w:pPr>
        <w:pStyle w:val="Lijstalinea"/>
        <w:numPr>
          <w:ilvl w:val="0"/>
          <w:numId w:val="10"/>
        </w:numPr>
        <w:spacing w:after="120" w:line="240" w:lineRule="auto"/>
        <w:ind w:left="360"/>
        <w:rPr>
          <w:rFonts w:cs="Times New Roman"/>
        </w:rPr>
      </w:pPr>
      <w:r>
        <w:rPr>
          <w:rFonts w:cs="Times New Roman"/>
        </w:rPr>
        <w:t>Daarnaast wordt de voeding ook aangepast aan uw gezondheidstoestand.</w:t>
      </w:r>
    </w:p>
    <w:p w:rsidR="000B2A25" w:rsidP="009359E4" w:rsidRDefault="00C40C82" w14:paraId="75BBCD4D" w14:textId="77777777">
      <w:pPr>
        <w:pStyle w:val="Lijstalinea"/>
        <w:numPr>
          <w:ilvl w:val="0"/>
          <w:numId w:val="10"/>
        </w:numPr>
        <w:spacing w:after="120" w:line="240" w:lineRule="auto"/>
        <w:ind w:left="360"/>
        <w:rPr>
          <w:rFonts w:cs="Times New Roman"/>
        </w:rPr>
      </w:pPr>
      <w:r>
        <w:rPr>
          <w:rFonts w:cs="Times New Roman"/>
        </w:rPr>
        <w:t>Familieleden kunnen samen met u de maatlijden gebruiken.</w:t>
      </w:r>
    </w:p>
    <w:p w:rsidRPr="00E3591A" w:rsidR="000B2A25" w:rsidP="009359E4" w:rsidRDefault="00C40C82" w14:paraId="75BBCD4E" w14:textId="77777777">
      <w:pPr>
        <w:pStyle w:val="Lijstalinea"/>
        <w:numPr>
          <w:ilvl w:val="0"/>
          <w:numId w:val="10"/>
        </w:numPr>
        <w:spacing w:after="120" w:line="240" w:lineRule="auto"/>
        <w:ind w:left="360"/>
        <w:rPr>
          <w:rFonts w:cs="Times New Roman"/>
        </w:rPr>
      </w:pPr>
      <w:r>
        <w:rPr>
          <w:rFonts w:cs="Times New Roman"/>
        </w:rPr>
        <w:t xml:space="preserve">Voor de </w:t>
      </w:r>
      <w:r>
        <w:rPr>
          <w:rFonts w:cs="Times New Roman"/>
        </w:rPr>
        <w:t>maaltijden is een vergoeding verschuldigd.</w:t>
      </w:r>
    </w:p>
    <w:p w:rsidRPr="00E3591A" w:rsidR="00410DDC" w:rsidP="009359E4" w:rsidRDefault="00410DDC" w14:paraId="75BBCD4F" w14:textId="77777777">
      <w:pPr>
        <w:pStyle w:val="Lijstalinea"/>
        <w:spacing w:after="120" w:line="240" w:lineRule="auto"/>
        <w:ind w:left="360"/>
        <w:rPr>
          <w:rFonts w:cs="Times New Roman"/>
        </w:rPr>
      </w:pPr>
    </w:p>
    <w:p w:rsidRPr="00E3591A" w:rsidR="00410DDC" w:rsidP="009359E4" w:rsidRDefault="00C40C82" w14:paraId="75BBCD50" w14:textId="77777777">
      <w:pPr>
        <w:pStyle w:val="Lijstalinea"/>
        <w:numPr>
          <w:ilvl w:val="1"/>
          <w:numId w:val="9"/>
        </w:numPr>
        <w:spacing w:after="120" w:line="240" w:lineRule="auto"/>
        <w:ind w:left="720"/>
        <w:rPr>
          <w:rFonts w:cs="Times New Roman"/>
          <w:i/>
        </w:rPr>
      </w:pPr>
      <w:r w:rsidRPr="00E3591A">
        <w:rPr>
          <w:rFonts w:cs="Times New Roman"/>
          <w:i/>
        </w:rPr>
        <w:t xml:space="preserve"> Hygiëne en hulp bij dagdagelijkse handelingen en verzorging:</w:t>
      </w:r>
    </w:p>
    <w:p w:rsidR="00410DDC" w:rsidP="009359E4" w:rsidRDefault="00C40C82" w14:paraId="75BBCD51" w14:textId="77777777">
      <w:pPr>
        <w:pStyle w:val="Lijstalinea"/>
        <w:numPr>
          <w:ilvl w:val="0"/>
          <w:numId w:val="11"/>
        </w:numPr>
        <w:spacing w:after="120" w:line="240" w:lineRule="auto"/>
        <w:ind w:left="360"/>
        <w:rPr>
          <w:rFonts w:cs="Times New Roman"/>
        </w:rPr>
      </w:pPr>
      <w:r w:rsidRPr="00E3591A">
        <w:rPr>
          <w:rFonts w:cs="Times New Roman"/>
        </w:rPr>
        <w:t>U bepaalt zelf de manier waarop u uw dag wil doorbrengen.</w:t>
      </w:r>
    </w:p>
    <w:p w:rsidRPr="00E3591A" w:rsidR="000B2A25" w:rsidP="009359E4" w:rsidRDefault="00C40C82" w14:paraId="75BBCD52" w14:textId="77777777">
      <w:pPr>
        <w:pStyle w:val="Lijstalinea"/>
        <w:numPr>
          <w:ilvl w:val="0"/>
          <w:numId w:val="11"/>
        </w:numPr>
        <w:spacing w:after="120" w:line="240" w:lineRule="auto"/>
        <w:ind w:left="360"/>
        <w:rPr>
          <w:rFonts w:cs="Times New Roman"/>
        </w:rPr>
      </w:pPr>
      <w:r>
        <w:rPr>
          <w:rFonts w:cs="Times New Roman"/>
        </w:rPr>
        <w:t>U bepaalt zelf wanneer u opstaat en wanneer u zich klaarmaakt of wilt laten verzorgen.  U ga</w:t>
      </w:r>
      <w:r>
        <w:rPr>
          <w:rFonts w:cs="Times New Roman"/>
        </w:rPr>
        <w:t>at ook slapen wanneer u dat wenst.</w:t>
      </w:r>
    </w:p>
    <w:p w:rsidRPr="00E3591A" w:rsidR="00410DDC" w:rsidP="009359E4" w:rsidRDefault="00C40C82" w14:paraId="75BBCD53" w14:textId="77777777">
      <w:pPr>
        <w:pStyle w:val="Lijstalinea"/>
        <w:numPr>
          <w:ilvl w:val="0"/>
          <w:numId w:val="11"/>
        </w:numPr>
        <w:spacing w:after="120" w:line="240" w:lineRule="auto"/>
        <w:ind w:left="360"/>
        <w:rPr>
          <w:rFonts w:cs="Times New Roman"/>
        </w:rPr>
      </w:pPr>
      <w:r w:rsidRPr="00E3591A">
        <w:rPr>
          <w:rFonts w:cs="Times New Roman"/>
        </w:rPr>
        <w:t>Een goede hygiëne en persoonlijke verzorging bevorderen de levenssfeer op aangename wijze. Wij vragen u om daar steeds aandacht voor te hebben.</w:t>
      </w:r>
    </w:p>
    <w:p w:rsidR="00410DDC" w:rsidP="009359E4" w:rsidRDefault="00C40C82" w14:paraId="75BBCD54" w14:textId="77777777">
      <w:pPr>
        <w:pStyle w:val="Lijstalinea"/>
        <w:numPr>
          <w:ilvl w:val="0"/>
          <w:numId w:val="11"/>
        </w:numPr>
        <w:spacing w:after="120" w:line="240" w:lineRule="auto"/>
        <w:ind w:left="360"/>
        <w:rPr>
          <w:rFonts w:cs="Times New Roman"/>
        </w:rPr>
      </w:pPr>
      <w:r>
        <w:rPr>
          <w:rFonts w:cs="Times New Roman"/>
        </w:rPr>
        <w:t>Als u zich niet meer in staat acht om voor uw persoonlijke verzorging in te s</w:t>
      </w:r>
      <w:r>
        <w:rPr>
          <w:rFonts w:cs="Times New Roman"/>
        </w:rPr>
        <w:t>taan, dan staat de uitbater altijd klaar om u bij te staan in het organiseren van de nodige externe hulp.</w:t>
      </w:r>
    </w:p>
    <w:p w:rsidR="000B2A25" w:rsidP="009359E4" w:rsidRDefault="00C40C82" w14:paraId="75BBCD55" w14:textId="77777777">
      <w:pPr>
        <w:pStyle w:val="Lijstalinea"/>
        <w:numPr>
          <w:ilvl w:val="0"/>
          <w:numId w:val="11"/>
        </w:numPr>
        <w:spacing w:after="120" w:line="240" w:lineRule="auto"/>
        <w:ind w:left="360"/>
        <w:rPr>
          <w:rFonts w:cs="Times New Roman"/>
        </w:rPr>
      </w:pPr>
      <w:r>
        <w:rPr>
          <w:rFonts w:cs="Times New Roman"/>
        </w:rPr>
        <w:t>De permanentie waakt over uw veiligheid, zowel overdag, als ’s nachts.</w:t>
      </w:r>
    </w:p>
    <w:p w:rsidRPr="00E3591A" w:rsidR="000B2A25" w:rsidP="009359E4" w:rsidRDefault="00C40C82" w14:paraId="75BBCD56" w14:textId="77777777">
      <w:pPr>
        <w:pStyle w:val="Lijstalinea"/>
        <w:numPr>
          <w:ilvl w:val="0"/>
          <w:numId w:val="11"/>
        </w:numPr>
        <w:spacing w:after="120" w:line="240" w:lineRule="auto"/>
        <w:ind w:left="360"/>
        <w:rPr>
          <w:rFonts w:cs="Times New Roman"/>
        </w:rPr>
      </w:pPr>
      <w:r>
        <w:rPr>
          <w:rFonts w:cs="Times New Roman"/>
        </w:rPr>
        <w:t>Een kapper, manicure of pedicure is op afspraak beschikbaar. Er kan een afspraa</w:t>
      </w:r>
      <w:r>
        <w:rPr>
          <w:rFonts w:cs="Times New Roman"/>
        </w:rPr>
        <w:t>k gemaakt orden via het onthaal van de voorziening.</w:t>
      </w:r>
    </w:p>
    <w:p w:rsidRPr="00E3591A" w:rsidR="00410DDC" w:rsidP="009359E4" w:rsidRDefault="00410DDC" w14:paraId="75BBCD57" w14:textId="77777777">
      <w:pPr>
        <w:pStyle w:val="Lijstalinea"/>
        <w:spacing w:after="120" w:line="240" w:lineRule="auto"/>
        <w:ind w:left="360"/>
        <w:rPr>
          <w:rFonts w:cs="Times New Roman"/>
        </w:rPr>
      </w:pPr>
    </w:p>
    <w:p w:rsidRPr="00E3591A" w:rsidR="00410DDC" w:rsidP="009359E4" w:rsidRDefault="00C40C82" w14:paraId="75BBCD58" w14:textId="77777777">
      <w:pPr>
        <w:pStyle w:val="Lijstalinea"/>
        <w:numPr>
          <w:ilvl w:val="1"/>
          <w:numId w:val="9"/>
        </w:numPr>
        <w:spacing w:after="120" w:line="240" w:lineRule="auto"/>
        <w:ind w:left="720"/>
        <w:rPr>
          <w:rFonts w:cs="Times New Roman"/>
        </w:rPr>
      </w:pPr>
      <w:r w:rsidRPr="00E3591A">
        <w:rPr>
          <w:rFonts w:cs="Times New Roman"/>
        </w:rPr>
        <w:t>Medische verzorging</w:t>
      </w:r>
    </w:p>
    <w:p w:rsidRPr="00E3591A" w:rsidR="00410DDC" w:rsidP="009359E4" w:rsidRDefault="00C40C82" w14:paraId="75BBCD59" w14:textId="77777777">
      <w:pPr>
        <w:pStyle w:val="Lijstalinea"/>
        <w:numPr>
          <w:ilvl w:val="0"/>
          <w:numId w:val="12"/>
        </w:numPr>
        <w:spacing w:after="120" w:line="240" w:lineRule="auto"/>
        <w:ind w:left="360"/>
        <w:rPr>
          <w:rFonts w:cs="Times New Roman"/>
        </w:rPr>
      </w:pPr>
      <w:r w:rsidRPr="00E3591A">
        <w:rPr>
          <w:rFonts w:cs="Times New Roman"/>
        </w:rPr>
        <w:t>De keuze van de behandelende geneesheer is vrij.</w:t>
      </w:r>
    </w:p>
    <w:p w:rsidRPr="00E3591A" w:rsidR="00410DDC" w:rsidP="009359E4" w:rsidRDefault="00C40C82" w14:paraId="75BBCD5A" w14:textId="77777777">
      <w:pPr>
        <w:pStyle w:val="Lijstalinea"/>
        <w:numPr>
          <w:ilvl w:val="0"/>
          <w:numId w:val="12"/>
        </w:numPr>
        <w:spacing w:after="120" w:line="240" w:lineRule="auto"/>
        <w:ind w:left="360"/>
        <w:rPr>
          <w:rFonts w:cs="Times New Roman"/>
        </w:rPr>
      </w:pPr>
      <w:r w:rsidRPr="00E3591A">
        <w:rPr>
          <w:rFonts w:cs="Times New Roman"/>
        </w:rPr>
        <w:t>Voor elke bewoner wordt er een administratief dossier bijgehouden met uw persoonlijke gegevens.</w:t>
      </w:r>
    </w:p>
    <w:p w:rsidRPr="00E3591A" w:rsidR="00410DDC" w:rsidP="009359E4" w:rsidRDefault="00C40C82" w14:paraId="75BBCD5B" w14:textId="77777777">
      <w:pPr>
        <w:pStyle w:val="Lijstalinea"/>
        <w:numPr>
          <w:ilvl w:val="0"/>
          <w:numId w:val="12"/>
        </w:numPr>
        <w:spacing w:after="120" w:line="240" w:lineRule="auto"/>
        <w:ind w:left="360"/>
        <w:rPr>
          <w:rFonts w:cs="Times New Roman"/>
        </w:rPr>
      </w:pPr>
      <w:r w:rsidRPr="00E3591A">
        <w:rPr>
          <w:rFonts w:cs="Times New Roman"/>
        </w:rPr>
        <w:t xml:space="preserve">U kan te allen tijde inzage vragen in </w:t>
      </w:r>
      <w:r w:rsidRPr="00E3591A">
        <w:rPr>
          <w:rFonts w:cs="Times New Roman"/>
        </w:rPr>
        <w:t>uw bewonersdossier.</w:t>
      </w:r>
    </w:p>
    <w:p w:rsidRPr="00E3591A" w:rsidR="00410DDC" w:rsidP="009359E4" w:rsidRDefault="00410DDC" w14:paraId="75BBCD5C" w14:textId="77777777">
      <w:pPr>
        <w:pStyle w:val="Lijstalinea"/>
        <w:spacing w:after="120" w:line="240" w:lineRule="auto"/>
        <w:ind w:left="360"/>
        <w:rPr>
          <w:rFonts w:cs="Times New Roman"/>
        </w:rPr>
      </w:pPr>
    </w:p>
    <w:p w:rsidRPr="00E3591A" w:rsidR="00410DDC" w:rsidP="009359E4" w:rsidRDefault="00C40C82" w14:paraId="75BBCD5D" w14:textId="77777777">
      <w:pPr>
        <w:pStyle w:val="Lijstalinea"/>
        <w:numPr>
          <w:ilvl w:val="1"/>
          <w:numId w:val="9"/>
        </w:numPr>
        <w:spacing w:after="120" w:line="240" w:lineRule="auto"/>
        <w:ind w:left="720"/>
        <w:rPr>
          <w:rFonts w:cs="Times New Roman"/>
        </w:rPr>
      </w:pPr>
      <w:r w:rsidRPr="00E3591A">
        <w:rPr>
          <w:rFonts w:cs="Times New Roman"/>
        </w:rPr>
        <w:t>Huishoudelijke zorgen:</w:t>
      </w:r>
    </w:p>
    <w:p w:rsidR="00410DDC" w:rsidP="009359E4" w:rsidRDefault="00C40C82" w14:paraId="75BBCD5E" w14:textId="77777777">
      <w:pPr>
        <w:pStyle w:val="Lijstalinea"/>
        <w:numPr>
          <w:ilvl w:val="0"/>
          <w:numId w:val="13"/>
        </w:numPr>
        <w:spacing w:after="120" w:line="240" w:lineRule="auto"/>
        <w:rPr>
          <w:rFonts w:cs="Times New Roman"/>
        </w:rPr>
      </w:pPr>
      <w:r>
        <w:rPr>
          <w:rFonts w:cs="Times New Roman"/>
        </w:rPr>
        <w:t xml:space="preserve">U kan uw persoonlijke was door de familie laten doen of gebruik maken van onze openbare wasruimte indien beschikbaar.  Indien u nood hebt aan bijkomende hulp, dank kunnen wij u bijstaan om een externe hulp in te </w:t>
      </w:r>
      <w:r>
        <w:rPr>
          <w:rFonts w:cs="Times New Roman"/>
        </w:rPr>
        <w:t>roepen.</w:t>
      </w:r>
    </w:p>
    <w:p w:rsidRPr="00E3591A" w:rsidR="001B733E" w:rsidP="009359E4" w:rsidRDefault="00C40C82" w14:paraId="75BBCD5F" w14:textId="77777777">
      <w:pPr>
        <w:pStyle w:val="Lijstalinea"/>
        <w:numPr>
          <w:ilvl w:val="0"/>
          <w:numId w:val="13"/>
        </w:numPr>
        <w:spacing w:after="120" w:line="240" w:lineRule="auto"/>
        <w:rPr>
          <w:rFonts w:cs="Times New Roman"/>
        </w:rPr>
      </w:pPr>
      <w:r>
        <w:rPr>
          <w:rFonts w:cs="Times New Roman"/>
        </w:rPr>
        <w:t>De resident staat zelf in voor de schoonmaak van de assistentiewoning.  Indien</w:t>
      </w:r>
      <w:r w:rsidR="00217611">
        <w:rPr>
          <w:rFonts w:cs="Times New Roman"/>
        </w:rPr>
        <w:t xml:space="preserve"> u dit wenst en indien deze dienstverlening door de voorziening wordt aangeboden, kan u de schoonmaak laten uitvoeren door medewerkers verbonden aan de voorziening tegen betaling (zie tarief op de lijst van de facultatieve dienstverlening) of kan u beroep doen op een dienstenchequebedrijf.</w:t>
      </w:r>
    </w:p>
    <w:p w:rsidRPr="00E3591A" w:rsidR="00217611" w:rsidP="009359E4" w:rsidRDefault="00217611" w14:paraId="75BBCD60" w14:textId="77777777">
      <w:pPr>
        <w:pStyle w:val="Lijstalinea"/>
        <w:spacing w:after="120" w:line="240" w:lineRule="auto"/>
        <w:ind w:left="360"/>
        <w:rPr>
          <w:rFonts w:cs="Times New Roman"/>
        </w:rPr>
      </w:pPr>
    </w:p>
    <w:p w:rsidRPr="00E3591A" w:rsidR="00410DDC" w:rsidP="009359E4" w:rsidRDefault="00C40C82" w14:paraId="75BBCD61" w14:textId="77777777">
      <w:pPr>
        <w:pStyle w:val="Lijstalinea"/>
        <w:numPr>
          <w:ilvl w:val="1"/>
          <w:numId w:val="9"/>
        </w:numPr>
        <w:spacing w:after="0" w:line="240" w:lineRule="auto"/>
        <w:ind w:left="720"/>
        <w:rPr>
          <w:rFonts w:cs="Times New Roman"/>
        </w:rPr>
      </w:pPr>
      <w:r w:rsidRPr="00E3591A">
        <w:rPr>
          <w:rFonts w:cs="Times New Roman"/>
        </w:rPr>
        <w:t>Crisiszorg en overbruggingszorg</w:t>
      </w:r>
    </w:p>
    <w:p w:rsidR="00D178A8" w:rsidP="009359E4" w:rsidRDefault="00C40C82" w14:paraId="75BBCD62" w14:textId="77777777">
      <w:pPr>
        <w:rPr>
          <w:rFonts w:cs="Times New Roman"/>
          <w:sz w:val="22"/>
          <w:szCs w:val="22"/>
        </w:rPr>
      </w:pPr>
      <w:r w:rsidRPr="00E3591A">
        <w:rPr>
          <w:rFonts w:cs="Times New Roman"/>
          <w:sz w:val="22"/>
          <w:szCs w:val="22"/>
        </w:rPr>
        <w:t xml:space="preserve">De beheerinstantie garandeert de bewoners crisiszorg en overbruggingszorg. </w:t>
      </w:r>
      <w:r w:rsidR="00217611">
        <w:rPr>
          <w:rFonts w:cs="Times New Roman"/>
          <w:sz w:val="22"/>
          <w:szCs w:val="22"/>
        </w:rPr>
        <w:t>Ze kan daarvoor een samenwerkingsovereenkomst sluiten met één of meer zorgverleners of welzijns- of gezondheidsvoorzieningen uit de omgeving, waarin die zorgverleners of voorzieningen zich ertoe verbinden die zorg met voorrang te verlenen.</w:t>
      </w:r>
    </w:p>
    <w:p w:rsidRPr="00E3591A" w:rsidR="00217611" w:rsidP="009359E4" w:rsidRDefault="00217611" w14:paraId="75BBCD63" w14:textId="77777777">
      <w:pPr>
        <w:rPr>
          <w:rFonts w:cs="Times New Roman"/>
          <w:sz w:val="22"/>
          <w:szCs w:val="22"/>
        </w:rPr>
      </w:pPr>
    </w:p>
    <w:p w:rsidRPr="00E3591A" w:rsidR="00410DDC" w:rsidP="009359E4" w:rsidRDefault="00C40C82" w14:paraId="75BBCD64" w14:textId="77777777">
      <w:pPr>
        <w:pStyle w:val="Lijstalinea"/>
        <w:numPr>
          <w:ilvl w:val="1"/>
          <w:numId w:val="9"/>
        </w:numPr>
        <w:spacing w:after="0" w:line="240" w:lineRule="auto"/>
        <w:ind w:left="720"/>
        <w:rPr>
          <w:rFonts w:cs="Times New Roman"/>
        </w:rPr>
      </w:pPr>
      <w:r w:rsidRPr="00E3591A">
        <w:rPr>
          <w:rFonts w:cs="Times New Roman"/>
        </w:rPr>
        <w:t>Woonassistent</w:t>
      </w:r>
    </w:p>
    <w:p w:rsidR="00F40E1A" w:rsidP="009359E4" w:rsidRDefault="00C40C82" w14:paraId="75BBCD65" w14:textId="6B52CFDA">
      <w:pPr>
        <w:rPr>
          <w:rFonts w:cs="Times New Roman"/>
          <w:sz w:val="22"/>
          <w:szCs w:val="22"/>
        </w:rPr>
      </w:pPr>
      <w:r w:rsidRPr="00E3591A">
        <w:rPr>
          <w:rFonts w:cs="Times New Roman"/>
          <w:sz w:val="22"/>
          <w:szCs w:val="22"/>
        </w:rPr>
        <w:t xml:space="preserve">De woonassistent van de groep van assistentiewoningen zorgt ervoor dat de bewoners kunnen deelnemen aan activiteiten die de sociale netwerkvorming kunnen bevorderen. De </w:t>
      </w:r>
      <w:r w:rsidRPr="00E3591A">
        <w:rPr>
          <w:rFonts w:cs="Times New Roman"/>
          <w:sz w:val="22"/>
          <w:szCs w:val="22"/>
        </w:rPr>
        <w:t>woonassistent is op regelmatige tijdstippen aanwezig en telefonisch bereikbaar op het telefoonnummer dat geafficheerd is aan het onthaal van de GAW.</w:t>
      </w:r>
      <w:r w:rsidR="00C96864">
        <w:rPr>
          <w:rFonts w:cs="Times New Roman"/>
          <w:sz w:val="22"/>
          <w:szCs w:val="22"/>
        </w:rPr>
        <w:br/>
      </w:r>
    </w:p>
    <w:p w:rsidR="00F40E1A" w:rsidRDefault="00F40E1A" w14:paraId="62FCCD2A" w14:textId="77777777">
      <w:pPr>
        <w:rPr>
          <w:rFonts w:cs="Times New Roman"/>
          <w:sz w:val="22"/>
          <w:szCs w:val="22"/>
        </w:rPr>
      </w:pPr>
      <w:r>
        <w:rPr>
          <w:rFonts w:cs="Times New Roman"/>
          <w:sz w:val="22"/>
          <w:szCs w:val="22"/>
        </w:rPr>
        <w:br w:type="page"/>
      </w:r>
    </w:p>
    <w:p w:rsidRPr="00E3591A" w:rsidR="00410DDC" w:rsidP="009359E4" w:rsidRDefault="00C40C82" w14:paraId="75BBCD67" w14:textId="77777777">
      <w:pPr>
        <w:pStyle w:val="Lijstalinea"/>
        <w:numPr>
          <w:ilvl w:val="0"/>
          <w:numId w:val="9"/>
        </w:numPr>
        <w:spacing w:after="120" w:line="240" w:lineRule="auto"/>
        <w:contextualSpacing w:val="0"/>
        <w:rPr>
          <w:rFonts w:cs="Times New Roman"/>
        </w:rPr>
      </w:pPr>
      <w:r>
        <w:rPr>
          <w:rFonts w:cs="Times New Roman"/>
          <w:b/>
          <w:u w:val="single"/>
        </w:rPr>
        <w:lastRenderedPageBreak/>
        <w:t>De gebruikers</w:t>
      </w:r>
      <w:r w:rsidRPr="00E3591A">
        <w:rPr>
          <w:rFonts w:cs="Times New Roman"/>
          <w:b/>
          <w:u w:val="single"/>
        </w:rPr>
        <w:t>raad</w:t>
      </w:r>
    </w:p>
    <w:p w:rsidRPr="00E3591A" w:rsidR="00410DDC" w:rsidP="009359E4" w:rsidRDefault="00C40C82" w14:paraId="75BBCD68" w14:textId="77777777">
      <w:pPr>
        <w:pStyle w:val="Lijstalinea"/>
        <w:numPr>
          <w:ilvl w:val="1"/>
          <w:numId w:val="17"/>
        </w:numPr>
        <w:spacing w:after="120" w:line="240" w:lineRule="auto"/>
        <w:ind w:left="426" w:hanging="426"/>
        <w:rPr>
          <w:rFonts w:cs="Times New Roman"/>
        </w:rPr>
      </w:pPr>
      <w:r w:rsidRPr="00E3591A">
        <w:rPr>
          <w:rFonts w:cs="Times New Roman"/>
        </w:rPr>
        <w:t>Binnen de groep van assistentiewoningen wordt een bewonersraad opgericht. In principe ku</w:t>
      </w:r>
      <w:r w:rsidRPr="00E3591A">
        <w:rPr>
          <w:rFonts w:cs="Times New Roman"/>
        </w:rPr>
        <w:t>nnen enkel bewoners en/of hun vertegenwoordigers deel uitmaken van deze raad. De uitbater en de woonassistent kunnen uitgenodigd worden om de vergadering bij te wonen.</w:t>
      </w:r>
    </w:p>
    <w:p w:rsidRPr="00E3591A" w:rsidR="00410DDC" w:rsidP="009359E4" w:rsidRDefault="00C40C82" w14:paraId="75BBCD69" w14:textId="77777777">
      <w:pPr>
        <w:pStyle w:val="Lijstalinea"/>
        <w:numPr>
          <w:ilvl w:val="1"/>
          <w:numId w:val="17"/>
        </w:numPr>
        <w:spacing w:after="120" w:line="240" w:lineRule="auto"/>
        <w:ind w:left="426" w:hanging="426"/>
        <w:rPr>
          <w:rFonts w:cs="Times New Roman"/>
        </w:rPr>
      </w:pPr>
      <w:r w:rsidRPr="00E3591A">
        <w:rPr>
          <w:rFonts w:cs="Times New Roman"/>
        </w:rPr>
        <w:t>De bewonersraad vergadert ten minste éénmaal per trimester.</w:t>
      </w:r>
    </w:p>
    <w:p w:rsidRPr="00E3591A" w:rsidR="00410DDC" w:rsidP="009359E4" w:rsidRDefault="00C40C82" w14:paraId="75BBCD6A" w14:textId="77777777">
      <w:pPr>
        <w:pStyle w:val="Lijstalinea"/>
        <w:numPr>
          <w:ilvl w:val="1"/>
          <w:numId w:val="17"/>
        </w:numPr>
        <w:spacing w:after="120" w:line="240" w:lineRule="auto"/>
        <w:ind w:left="426" w:hanging="426"/>
        <w:rPr>
          <w:rFonts w:cs="Times New Roman"/>
        </w:rPr>
      </w:pPr>
      <w:r w:rsidRPr="00E3591A">
        <w:rPr>
          <w:rFonts w:cs="Times New Roman"/>
        </w:rPr>
        <w:t>Alle bewoners zijn welkom op</w:t>
      </w:r>
      <w:r w:rsidRPr="00E3591A">
        <w:rPr>
          <w:rFonts w:cs="Times New Roman"/>
        </w:rPr>
        <w:t xml:space="preserve"> de bewonersraad.</w:t>
      </w:r>
    </w:p>
    <w:p w:rsidRPr="00E3591A" w:rsidR="00410DDC" w:rsidP="009359E4" w:rsidRDefault="00C40C82" w14:paraId="75BBCD6B" w14:textId="77777777">
      <w:pPr>
        <w:pStyle w:val="Lijstalinea"/>
        <w:numPr>
          <w:ilvl w:val="1"/>
          <w:numId w:val="17"/>
        </w:numPr>
        <w:spacing w:after="120" w:line="240" w:lineRule="auto"/>
        <w:ind w:left="426" w:hanging="426"/>
        <w:rPr>
          <w:rFonts w:cs="Times New Roman"/>
        </w:rPr>
      </w:pPr>
      <w:r w:rsidRPr="00E3591A">
        <w:rPr>
          <w:rFonts w:cs="Times New Roman"/>
        </w:rPr>
        <w:t>De bewonersraad brengt advies uit, hetzij op eigen initiatief, hetzij op verzoek van de directeur, over alle aangelegenheden betreffende de algemene werking van de instelling.</w:t>
      </w:r>
    </w:p>
    <w:p w:rsidRPr="00E3591A" w:rsidR="00410DDC" w:rsidP="009359E4" w:rsidRDefault="00C40C82" w14:paraId="75BBCD6C" w14:textId="77777777">
      <w:pPr>
        <w:pStyle w:val="Lijstalinea"/>
        <w:numPr>
          <w:ilvl w:val="1"/>
          <w:numId w:val="17"/>
        </w:numPr>
        <w:spacing w:after="120" w:line="240" w:lineRule="auto"/>
        <w:ind w:left="426" w:hanging="426"/>
        <w:rPr>
          <w:rFonts w:cs="Times New Roman"/>
        </w:rPr>
      </w:pPr>
      <w:r w:rsidRPr="00E3591A">
        <w:rPr>
          <w:rFonts w:cs="Times New Roman"/>
        </w:rPr>
        <w:t>Van de vergaderingen wordt een verslag opgemaakt door de woona</w:t>
      </w:r>
      <w:r w:rsidRPr="00E3591A">
        <w:rPr>
          <w:rFonts w:cs="Times New Roman"/>
        </w:rPr>
        <w:t>ssistent of door iemand aangeduid door de vergadering. Daarnaast ontvangt elke bewoner een kopij van deze verslagen.</w:t>
      </w:r>
    </w:p>
    <w:p w:rsidR="00410DDC" w:rsidP="009359E4" w:rsidRDefault="00410DDC" w14:paraId="75BBCD6D" w14:textId="77777777">
      <w:pPr>
        <w:rPr>
          <w:rFonts w:cs="Times New Roman"/>
          <w:sz w:val="22"/>
          <w:szCs w:val="22"/>
        </w:rPr>
      </w:pPr>
    </w:p>
    <w:p w:rsidRPr="00E3591A" w:rsidR="00027440" w:rsidP="009359E4" w:rsidRDefault="00027440" w14:paraId="75BBCD6E" w14:textId="77777777">
      <w:pPr>
        <w:rPr>
          <w:rFonts w:cs="Times New Roman"/>
          <w:sz w:val="22"/>
          <w:szCs w:val="22"/>
        </w:rPr>
      </w:pPr>
    </w:p>
    <w:p w:rsidRPr="00E3591A" w:rsidR="00410DDC" w:rsidP="009359E4" w:rsidRDefault="00C40C82" w14:paraId="75BBCD6F" w14:textId="77777777">
      <w:pPr>
        <w:pStyle w:val="Lijstalinea"/>
        <w:numPr>
          <w:ilvl w:val="0"/>
          <w:numId w:val="9"/>
        </w:numPr>
        <w:spacing w:after="120" w:line="240" w:lineRule="auto"/>
        <w:contextualSpacing w:val="0"/>
        <w:rPr>
          <w:rFonts w:cs="Times New Roman"/>
        </w:rPr>
      </w:pPr>
      <w:r w:rsidRPr="00E3591A">
        <w:rPr>
          <w:rFonts w:cs="Times New Roman"/>
          <w:b/>
          <w:u w:val="single"/>
        </w:rPr>
        <w:t>Suggesties, opmerkingen en klachten</w:t>
      </w:r>
      <w:r w:rsidRPr="00E3591A">
        <w:rPr>
          <w:rFonts w:cs="Times New Roman"/>
        </w:rPr>
        <w:t xml:space="preserve"> </w:t>
      </w:r>
    </w:p>
    <w:p w:rsidRPr="00E3591A" w:rsidR="00410DDC" w:rsidP="009359E4" w:rsidRDefault="00C40C82" w14:paraId="75BBCD70" w14:textId="77777777">
      <w:pPr>
        <w:pStyle w:val="Lijstalinea"/>
        <w:numPr>
          <w:ilvl w:val="1"/>
          <w:numId w:val="16"/>
        </w:numPr>
        <w:spacing w:after="120" w:line="240" w:lineRule="auto"/>
        <w:ind w:left="426" w:hanging="426"/>
        <w:rPr>
          <w:rFonts w:cs="Times New Roman"/>
        </w:rPr>
      </w:pPr>
      <w:r w:rsidRPr="00E3591A">
        <w:rPr>
          <w:rFonts w:cs="Times New Roman"/>
        </w:rPr>
        <w:t xml:space="preserve">De uitbater beschikt over een uitgebreide klachtenprocedure in het kader van het kwaliteitsdecreet. </w:t>
      </w:r>
      <w:r w:rsidRPr="00E3591A">
        <w:rPr>
          <w:rFonts w:cs="Times New Roman"/>
        </w:rPr>
        <w:t>Deze kan men raadplegen bij de uitbater. Op simpele vraag kan de uitbater u hierover inlichten.</w:t>
      </w:r>
    </w:p>
    <w:p w:rsidRPr="00E3591A" w:rsidR="00410DDC" w:rsidP="009359E4" w:rsidRDefault="00C40C82" w14:paraId="75BBCD71" w14:textId="77777777">
      <w:pPr>
        <w:pStyle w:val="Lijstalinea"/>
        <w:numPr>
          <w:ilvl w:val="1"/>
          <w:numId w:val="16"/>
        </w:numPr>
        <w:spacing w:after="120" w:line="240" w:lineRule="auto"/>
        <w:ind w:left="426" w:hanging="426"/>
        <w:rPr>
          <w:rFonts w:cs="Times New Roman"/>
        </w:rPr>
      </w:pPr>
      <w:r w:rsidRPr="00E3591A">
        <w:rPr>
          <w:rFonts w:cs="Times New Roman"/>
        </w:rPr>
        <w:t xml:space="preserve">Aan het onthaal </w:t>
      </w:r>
      <w:r w:rsidR="00681525">
        <w:rPr>
          <w:rFonts w:cs="Times New Roman"/>
        </w:rPr>
        <w:t>vindt u ook het suggestie- en klachtenboek. Dit boek biedt u de kans om naast suggesties, bedenkingen en mogelijk reële klachten te formuleren over alle facetten en/of personen van de groep van assistentiewoningen. U kan in dit boek uw suggesties , bemerkingen en reële klachten noteren.</w:t>
      </w:r>
    </w:p>
    <w:p w:rsidRPr="00E3591A" w:rsidR="00410DDC" w:rsidP="009359E4" w:rsidRDefault="00C40C82" w14:paraId="75BBCD72" w14:textId="77777777">
      <w:pPr>
        <w:pStyle w:val="Lijstalinea"/>
        <w:numPr>
          <w:ilvl w:val="1"/>
          <w:numId w:val="16"/>
        </w:numPr>
        <w:spacing w:after="120" w:line="240" w:lineRule="auto"/>
        <w:ind w:left="426" w:hanging="426"/>
        <w:rPr>
          <w:rFonts w:cs="Times New Roman"/>
        </w:rPr>
      </w:pPr>
      <w:r w:rsidRPr="00E3591A">
        <w:rPr>
          <w:rFonts w:cs="Times New Roman"/>
        </w:rPr>
        <w:t xml:space="preserve">Uiteraard kan u deze ook mondeling of schriftelijk uiten bij de uitbater. U kan eveneens een afspraak maken met de </w:t>
      </w:r>
      <w:r w:rsidR="00681525">
        <w:rPr>
          <w:rFonts w:cs="Times New Roman"/>
        </w:rPr>
        <w:t>uitbater</w:t>
      </w:r>
      <w:r w:rsidRPr="00E3591A">
        <w:rPr>
          <w:rFonts w:cs="Times New Roman"/>
        </w:rPr>
        <w:t>.</w:t>
      </w:r>
    </w:p>
    <w:p w:rsidRPr="00E3591A" w:rsidR="00410DDC" w:rsidP="009359E4" w:rsidRDefault="00C40C82" w14:paraId="75BBCD73" w14:textId="77777777">
      <w:pPr>
        <w:pStyle w:val="Lijstalinea"/>
        <w:numPr>
          <w:ilvl w:val="1"/>
          <w:numId w:val="16"/>
        </w:numPr>
        <w:spacing w:after="120" w:line="240" w:lineRule="auto"/>
        <w:ind w:left="426" w:hanging="426"/>
        <w:rPr>
          <w:rFonts w:cs="Times New Roman"/>
        </w:rPr>
      </w:pPr>
      <w:r w:rsidRPr="00E3591A">
        <w:rPr>
          <w:rFonts w:cs="Times New Roman"/>
        </w:rPr>
        <w:t>Voor de behandeling van klachten is het wenselijk dat de identiteit van de klachtindiener bekend is, zodat er een schriftelijke ter</w:t>
      </w:r>
      <w:r w:rsidRPr="00E3591A">
        <w:rPr>
          <w:rFonts w:cs="Times New Roman"/>
        </w:rPr>
        <w:t xml:space="preserve">ugkoppeling kan gebeuren naar deze persoon. U kan ook anoniem een klacht uiten, in dat geval zal er teruggekoppeld worden naar de </w:t>
      </w:r>
      <w:r w:rsidR="00681525">
        <w:rPr>
          <w:rFonts w:cs="Times New Roman"/>
        </w:rPr>
        <w:t>gebruikers</w:t>
      </w:r>
      <w:r w:rsidRPr="00E3591A">
        <w:rPr>
          <w:rFonts w:cs="Times New Roman"/>
        </w:rPr>
        <w:t>raad.</w:t>
      </w:r>
    </w:p>
    <w:p w:rsidRPr="00E3591A" w:rsidR="00410DDC" w:rsidP="009359E4" w:rsidRDefault="00C40C82" w14:paraId="75BBCD74" w14:textId="77777777">
      <w:pPr>
        <w:pStyle w:val="Lijstalinea"/>
        <w:numPr>
          <w:ilvl w:val="1"/>
          <w:numId w:val="16"/>
        </w:numPr>
        <w:spacing w:after="120" w:line="240" w:lineRule="auto"/>
        <w:ind w:left="426" w:hanging="426"/>
        <w:rPr>
          <w:rFonts w:cs="Times New Roman"/>
        </w:rPr>
      </w:pPr>
      <w:r w:rsidRPr="00E3591A">
        <w:rPr>
          <w:rFonts w:cs="Times New Roman"/>
        </w:rPr>
        <w:t xml:space="preserve">De uitbater verbindt zich er toe al de opgetekende suggesties of klachten zo spoedig mogelijk te beantwoorden </w:t>
      </w:r>
      <w:r w:rsidRPr="00E3591A">
        <w:rPr>
          <w:rFonts w:cs="Times New Roman"/>
        </w:rPr>
        <w:t xml:space="preserve">en desgewenst te bespreken in de </w:t>
      </w:r>
      <w:r w:rsidR="008C548F">
        <w:rPr>
          <w:rFonts w:cs="Times New Roman"/>
        </w:rPr>
        <w:t>gebruikers</w:t>
      </w:r>
      <w:r w:rsidRPr="00E3591A">
        <w:rPr>
          <w:rFonts w:cs="Times New Roman"/>
        </w:rPr>
        <w:t>raad. Alleszins zal binnen de termijn van maximaal een maand een antwoord worden bekendgemaakt.</w:t>
      </w:r>
    </w:p>
    <w:p w:rsidRPr="00E3591A" w:rsidR="00410DDC" w:rsidP="009359E4" w:rsidRDefault="00410DDC" w14:paraId="75BBCD75" w14:textId="77777777">
      <w:pPr>
        <w:rPr>
          <w:rFonts w:cs="Times New Roman"/>
          <w:sz w:val="22"/>
          <w:szCs w:val="22"/>
        </w:rPr>
      </w:pPr>
    </w:p>
    <w:p w:rsidRPr="00E3591A" w:rsidR="00410DDC" w:rsidP="009359E4" w:rsidRDefault="00C40C82" w14:paraId="75BBCD76" w14:textId="77777777">
      <w:pPr>
        <w:pStyle w:val="Lijstalinea"/>
        <w:numPr>
          <w:ilvl w:val="0"/>
          <w:numId w:val="9"/>
        </w:numPr>
        <w:spacing w:after="120" w:line="240" w:lineRule="auto"/>
        <w:contextualSpacing w:val="0"/>
        <w:rPr>
          <w:rFonts w:cs="Times New Roman"/>
        </w:rPr>
      </w:pPr>
      <w:r w:rsidRPr="00E3591A">
        <w:rPr>
          <w:rFonts w:cs="Times New Roman"/>
          <w:b/>
          <w:u w:val="single"/>
        </w:rPr>
        <w:t>Strategische beslissingen van het management die aan de bewoners, familie en mantelzorgers moeten worden meegedeeld</w:t>
      </w:r>
      <w:r w:rsidRPr="00E3591A">
        <w:rPr>
          <w:rFonts w:cs="Times New Roman"/>
        </w:rPr>
        <w:t>.</w:t>
      </w:r>
    </w:p>
    <w:p w:rsidRPr="00E3591A" w:rsidR="00410DDC" w:rsidP="009359E4" w:rsidRDefault="00C40C82" w14:paraId="75BBCD77" w14:textId="77777777">
      <w:pPr>
        <w:ind w:left="360"/>
        <w:rPr>
          <w:rFonts w:cs="Times New Roman"/>
          <w:sz w:val="22"/>
          <w:szCs w:val="22"/>
        </w:rPr>
      </w:pPr>
      <w:r w:rsidRPr="00E3591A">
        <w:rPr>
          <w:rFonts w:cs="Times New Roman"/>
          <w:sz w:val="22"/>
          <w:szCs w:val="22"/>
        </w:rPr>
        <w:t>De uitbater voert een actieve communicatie met de bewoner en zijn omgeving met betrekking tot de strategische beslissingen van het management die impact hebben op:</w:t>
      </w:r>
    </w:p>
    <w:p w:rsidRPr="00E3591A" w:rsidR="00410DDC" w:rsidP="009359E4" w:rsidRDefault="00C40C82" w14:paraId="75BBCD78" w14:textId="77777777">
      <w:pPr>
        <w:pStyle w:val="Lijstalinea"/>
        <w:numPr>
          <w:ilvl w:val="0"/>
          <w:numId w:val="18"/>
        </w:numPr>
        <w:spacing w:after="0" w:line="240" w:lineRule="auto"/>
        <w:rPr>
          <w:rFonts w:cs="Times New Roman"/>
        </w:rPr>
      </w:pPr>
      <w:r w:rsidRPr="00E3591A">
        <w:rPr>
          <w:rFonts w:cs="Times New Roman"/>
        </w:rPr>
        <w:t>De dagelijkse werking van de assistentie woningen</w:t>
      </w:r>
    </w:p>
    <w:p w:rsidRPr="00E3591A" w:rsidR="00410DDC" w:rsidP="009359E4" w:rsidRDefault="00C40C82" w14:paraId="75BBCD79" w14:textId="77777777">
      <w:pPr>
        <w:pStyle w:val="Lijstalinea"/>
        <w:numPr>
          <w:ilvl w:val="0"/>
          <w:numId w:val="18"/>
        </w:numPr>
        <w:spacing w:after="120" w:line="240" w:lineRule="auto"/>
        <w:rPr>
          <w:rFonts w:cs="Times New Roman"/>
        </w:rPr>
      </w:pPr>
      <w:r w:rsidRPr="00E3591A">
        <w:rPr>
          <w:rFonts w:cs="Times New Roman"/>
        </w:rPr>
        <w:t>De kosten van het verblijf</w:t>
      </w:r>
    </w:p>
    <w:p w:rsidRPr="00E3591A" w:rsidR="00410DDC" w:rsidP="009359E4" w:rsidRDefault="00C40C82" w14:paraId="75BBCD7A" w14:textId="77777777">
      <w:pPr>
        <w:pStyle w:val="Lijstalinea"/>
        <w:numPr>
          <w:ilvl w:val="0"/>
          <w:numId w:val="18"/>
        </w:numPr>
        <w:spacing w:after="0" w:line="240" w:lineRule="auto"/>
        <w:rPr>
          <w:rFonts w:cs="Times New Roman"/>
        </w:rPr>
      </w:pPr>
      <w:r w:rsidRPr="00E3591A">
        <w:rPr>
          <w:rFonts w:cs="Times New Roman"/>
        </w:rPr>
        <w:t>De aard van de</w:t>
      </w:r>
      <w:r w:rsidRPr="00E3591A">
        <w:rPr>
          <w:rFonts w:cs="Times New Roman"/>
        </w:rPr>
        <w:t xml:space="preserve"> aangeboden hulp en dienstverlening</w:t>
      </w:r>
    </w:p>
    <w:p w:rsidRPr="00E3591A" w:rsidR="00410DDC" w:rsidP="009359E4" w:rsidRDefault="00410DDC" w14:paraId="75BBCD7B" w14:textId="77777777">
      <w:pPr>
        <w:rPr>
          <w:rFonts w:cs="Times New Roman"/>
          <w:sz w:val="22"/>
          <w:szCs w:val="22"/>
        </w:rPr>
      </w:pPr>
    </w:p>
    <w:p w:rsidRPr="00E3591A" w:rsidR="00410DDC" w:rsidP="009359E4" w:rsidRDefault="00C40C82" w14:paraId="75BBCD7C" w14:textId="77777777">
      <w:pPr>
        <w:pStyle w:val="Lijstalinea"/>
        <w:numPr>
          <w:ilvl w:val="0"/>
          <w:numId w:val="9"/>
        </w:numPr>
        <w:spacing w:after="120" w:line="240" w:lineRule="auto"/>
        <w:contextualSpacing w:val="0"/>
        <w:rPr>
          <w:rFonts w:cs="Times New Roman"/>
        </w:rPr>
      </w:pPr>
      <w:r w:rsidRPr="00E3591A">
        <w:rPr>
          <w:rFonts w:cs="Times New Roman"/>
          <w:b/>
          <w:u w:val="single"/>
        </w:rPr>
        <w:t>Diverse bepalingen</w:t>
      </w:r>
    </w:p>
    <w:p w:rsidRPr="00E3591A" w:rsidR="00410DDC" w:rsidP="009359E4" w:rsidRDefault="00C40C82" w14:paraId="75BBCD7D" w14:textId="77777777">
      <w:pPr>
        <w:pStyle w:val="Lijstalinea"/>
        <w:numPr>
          <w:ilvl w:val="1"/>
          <w:numId w:val="19"/>
        </w:numPr>
        <w:spacing w:after="120" w:line="240" w:lineRule="auto"/>
        <w:ind w:left="426" w:hanging="426"/>
        <w:rPr>
          <w:rFonts w:cs="Times New Roman"/>
        </w:rPr>
      </w:pPr>
      <w:r w:rsidRPr="00E3591A">
        <w:rPr>
          <w:rFonts w:cs="Times New Roman"/>
        </w:rPr>
        <w:t>Teneinde de administratie niet te hinderen en in het belang van de bewoners, is het de personeelsleden verboden aankopen voor andermans rekening te verrichten.</w:t>
      </w:r>
    </w:p>
    <w:p w:rsidR="00410DDC" w:rsidP="009359E4" w:rsidRDefault="00C40C82" w14:paraId="75BBCD7E" w14:textId="77777777">
      <w:pPr>
        <w:pStyle w:val="Lijstalinea"/>
        <w:numPr>
          <w:ilvl w:val="1"/>
          <w:numId w:val="19"/>
        </w:numPr>
        <w:spacing w:after="120" w:line="240" w:lineRule="auto"/>
        <w:ind w:left="426" w:hanging="426"/>
        <w:rPr>
          <w:rFonts w:cs="Times New Roman"/>
        </w:rPr>
      </w:pPr>
      <w:r w:rsidRPr="00E3591A">
        <w:rPr>
          <w:rFonts w:cs="Times New Roman"/>
        </w:rPr>
        <w:t>Het geven van fooien is verboden</w:t>
      </w:r>
    </w:p>
    <w:p w:rsidRPr="00E3591A" w:rsidR="00EE316C" w:rsidP="009359E4" w:rsidRDefault="00C40C82" w14:paraId="75BBCD7F" w14:textId="77777777">
      <w:pPr>
        <w:pStyle w:val="Lijstalinea"/>
        <w:numPr>
          <w:ilvl w:val="1"/>
          <w:numId w:val="19"/>
        </w:numPr>
        <w:spacing w:after="120" w:line="240" w:lineRule="auto"/>
        <w:ind w:left="426" w:hanging="426"/>
        <w:rPr>
          <w:rFonts w:cs="Times New Roman"/>
        </w:rPr>
      </w:pPr>
      <w:r>
        <w:rPr>
          <w:rFonts w:cs="Times New Roman"/>
        </w:rPr>
        <w:t>In geva</w:t>
      </w:r>
      <w:r>
        <w:rPr>
          <w:rFonts w:cs="Times New Roman"/>
        </w:rPr>
        <w:t>l van brand dienen de onderrichtingen, gegeven door de uitbater en het verantwoordelijk personeel, strikt opgevolgd te worden.  Hiertoe is de “actiekaart” als bijlage aan dit document toegevoegd, deze kan u bewaren op uw kamer.</w:t>
      </w:r>
    </w:p>
    <w:p w:rsidRPr="00E3591A" w:rsidR="00410DDC" w:rsidP="009359E4" w:rsidRDefault="00C40C82" w14:paraId="75BBCD80" w14:textId="77777777">
      <w:pPr>
        <w:pStyle w:val="Lijstalinea"/>
        <w:numPr>
          <w:ilvl w:val="1"/>
          <w:numId w:val="19"/>
        </w:numPr>
        <w:spacing w:after="120" w:line="240" w:lineRule="auto"/>
        <w:ind w:left="426" w:hanging="426"/>
        <w:rPr>
          <w:rFonts w:cs="Times New Roman"/>
        </w:rPr>
      </w:pPr>
      <w:r w:rsidRPr="00E3591A">
        <w:rPr>
          <w:rFonts w:cs="Times New Roman"/>
        </w:rPr>
        <w:t xml:space="preserve">De bewoner zorgt </w:t>
      </w:r>
      <w:r w:rsidRPr="00E3591A">
        <w:rPr>
          <w:rFonts w:cs="Times New Roman"/>
        </w:rPr>
        <w:t>ervoor dat er geen abnormale geluidsoverlast buiten zijn kavel wordt veroorzaakt. Klachten hieromtrent dienen te gebeuren bij de directie.</w:t>
      </w:r>
    </w:p>
    <w:p w:rsidRPr="00E3591A" w:rsidR="00410DDC" w:rsidP="009359E4" w:rsidRDefault="00C40C82" w14:paraId="75BBCD81" w14:textId="77777777">
      <w:pPr>
        <w:pStyle w:val="Lijstalinea"/>
        <w:numPr>
          <w:ilvl w:val="1"/>
          <w:numId w:val="19"/>
        </w:numPr>
        <w:spacing w:after="120" w:line="240" w:lineRule="auto"/>
        <w:ind w:left="426" w:hanging="426"/>
        <w:rPr>
          <w:rFonts w:cs="Times New Roman"/>
        </w:rPr>
      </w:pPr>
      <w:r w:rsidRPr="00E3591A">
        <w:rPr>
          <w:rFonts w:cs="Times New Roman"/>
        </w:rPr>
        <w:lastRenderedPageBreak/>
        <w:t>De uitbater beantwoordt aan de wettelijke normen inzake hygiëne en gezondheidszorg.</w:t>
      </w:r>
    </w:p>
    <w:p w:rsidRPr="00E3591A" w:rsidR="00410DDC" w:rsidP="009359E4" w:rsidRDefault="00C40C82" w14:paraId="75BBCD82" w14:textId="77777777">
      <w:pPr>
        <w:pStyle w:val="Lijstalinea"/>
        <w:numPr>
          <w:ilvl w:val="1"/>
          <w:numId w:val="19"/>
        </w:numPr>
        <w:spacing w:after="120" w:line="240" w:lineRule="auto"/>
        <w:ind w:left="426" w:hanging="426"/>
        <w:rPr>
          <w:rFonts w:cs="Times New Roman"/>
        </w:rPr>
      </w:pPr>
      <w:r w:rsidRPr="00E3591A">
        <w:rPr>
          <w:rFonts w:cs="Times New Roman"/>
        </w:rPr>
        <w:t>De bewoner wordt gevraagd zindeli</w:t>
      </w:r>
      <w:r w:rsidRPr="00E3591A">
        <w:rPr>
          <w:rFonts w:cs="Times New Roman"/>
        </w:rPr>
        <w:t>jk en degelijk gekleed te zijn.</w:t>
      </w:r>
    </w:p>
    <w:p w:rsidRPr="00E3591A" w:rsidR="00410DDC" w:rsidP="009359E4" w:rsidRDefault="00C40C82" w14:paraId="75BBCD83" w14:textId="77777777">
      <w:pPr>
        <w:pStyle w:val="Lijstalinea"/>
        <w:numPr>
          <w:ilvl w:val="1"/>
          <w:numId w:val="19"/>
        </w:numPr>
        <w:spacing w:after="120" w:line="240" w:lineRule="auto"/>
        <w:ind w:left="426" w:hanging="426"/>
        <w:rPr>
          <w:rFonts w:cs="Times New Roman"/>
        </w:rPr>
      </w:pPr>
      <w:r w:rsidRPr="00E3591A">
        <w:rPr>
          <w:rFonts w:cs="Times New Roman"/>
        </w:rPr>
        <w:t>Al de medewerkers en de uitbater hebben de plicht tot geheimhouding en respect.</w:t>
      </w:r>
    </w:p>
    <w:p w:rsidRPr="00E3591A" w:rsidR="00410DDC" w:rsidP="009359E4" w:rsidRDefault="00C40C82" w14:paraId="75BBCD84" w14:textId="77777777">
      <w:pPr>
        <w:pStyle w:val="Lijstalinea"/>
        <w:numPr>
          <w:ilvl w:val="1"/>
          <w:numId w:val="19"/>
        </w:numPr>
        <w:spacing w:after="0" w:line="240" w:lineRule="auto"/>
        <w:ind w:left="425" w:hanging="425"/>
        <w:rPr>
          <w:rFonts w:cs="Times New Roman"/>
        </w:rPr>
      </w:pPr>
      <w:r w:rsidRPr="00E3591A">
        <w:rPr>
          <w:rFonts w:cs="Times New Roman"/>
        </w:rPr>
        <w:t xml:space="preserve">Elke wijziging aan deze Interne Afsprakennota zal slechts uitwerking hebben dertig dagen na de kennisgeving van de wijziging(en) aan de </w:t>
      </w:r>
      <w:r w:rsidRPr="00E3591A">
        <w:rPr>
          <w:rFonts w:cs="Times New Roman"/>
        </w:rPr>
        <w:t>bewoner.</w:t>
      </w:r>
    </w:p>
    <w:p w:rsidR="00410DDC" w:rsidP="009359E4" w:rsidRDefault="00410DDC" w14:paraId="75BBCD85" w14:textId="77777777">
      <w:pPr>
        <w:rPr>
          <w:rFonts w:cs="Times New Roman"/>
          <w:sz w:val="22"/>
          <w:szCs w:val="22"/>
        </w:rPr>
      </w:pPr>
    </w:p>
    <w:p w:rsidRPr="00E3591A" w:rsidR="00027440" w:rsidP="009359E4" w:rsidRDefault="00027440" w14:paraId="75BBCD86" w14:textId="77777777">
      <w:pPr>
        <w:rPr>
          <w:rFonts w:cs="Times New Roman"/>
          <w:sz w:val="22"/>
          <w:szCs w:val="22"/>
        </w:rPr>
      </w:pPr>
    </w:p>
    <w:p w:rsidRPr="00E3591A" w:rsidR="00410DDC" w:rsidP="009359E4" w:rsidRDefault="00C40C82" w14:paraId="75BBCD87" w14:textId="77777777">
      <w:pPr>
        <w:pStyle w:val="Lijstalinea"/>
        <w:numPr>
          <w:ilvl w:val="0"/>
          <w:numId w:val="9"/>
        </w:numPr>
        <w:spacing w:after="120" w:line="240" w:lineRule="auto"/>
        <w:contextualSpacing w:val="0"/>
        <w:rPr>
          <w:rFonts w:cs="Times New Roman"/>
        </w:rPr>
      </w:pPr>
      <w:r w:rsidRPr="00E3591A">
        <w:rPr>
          <w:rFonts w:cs="Times New Roman"/>
          <w:b/>
          <w:u w:val="single"/>
        </w:rPr>
        <w:t>Toezichthoudende instanties</w:t>
      </w:r>
    </w:p>
    <w:p w:rsidRPr="00E3591A" w:rsidR="00410DDC" w:rsidP="009359E4" w:rsidRDefault="00C40C82" w14:paraId="75BBCD88" w14:textId="77777777">
      <w:pPr>
        <w:rPr>
          <w:rFonts w:cs="Times New Roman"/>
          <w:sz w:val="22"/>
          <w:szCs w:val="22"/>
        </w:rPr>
      </w:pPr>
      <w:r w:rsidRPr="00E3591A">
        <w:rPr>
          <w:rFonts w:cs="Times New Roman"/>
          <w:sz w:val="22"/>
          <w:szCs w:val="22"/>
        </w:rPr>
        <w:t>Het Vlaams Agentschap Zorg en Gezondheid</w:t>
      </w:r>
    </w:p>
    <w:p w:rsidRPr="00E3591A" w:rsidR="00410DDC" w:rsidP="009359E4" w:rsidRDefault="00C40C82" w14:paraId="75BBCD89" w14:textId="77777777">
      <w:pPr>
        <w:rPr>
          <w:rFonts w:cs="Times New Roman"/>
          <w:sz w:val="22"/>
          <w:szCs w:val="22"/>
        </w:rPr>
      </w:pPr>
      <w:r w:rsidRPr="00E3591A">
        <w:rPr>
          <w:rFonts w:cs="Times New Roman"/>
          <w:sz w:val="22"/>
          <w:szCs w:val="22"/>
        </w:rPr>
        <w:t>Koning Albert II-laan 35 bus 33</w:t>
      </w:r>
    </w:p>
    <w:p w:rsidRPr="00E3591A" w:rsidR="00410DDC" w:rsidP="009359E4" w:rsidRDefault="00C40C82" w14:paraId="75BBCD8A" w14:textId="77777777">
      <w:pPr>
        <w:rPr>
          <w:rFonts w:cs="Times New Roman"/>
          <w:sz w:val="22"/>
          <w:szCs w:val="22"/>
        </w:rPr>
      </w:pPr>
      <w:r w:rsidRPr="00E3591A">
        <w:rPr>
          <w:rFonts w:cs="Times New Roman"/>
          <w:sz w:val="22"/>
          <w:szCs w:val="22"/>
        </w:rPr>
        <w:t>1030 Brussel</w:t>
      </w:r>
    </w:p>
    <w:p w:rsidRPr="00E3591A" w:rsidR="00410DDC" w:rsidP="009359E4" w:rsidRDefault="00C40C82" w14:paraId="75BBCD8B" w14:textId="77777777">
      <w:pPr>
        <w:rPr>
          <w:rFonts w:cs="Times New Roman"/>
          <w:sz w:val="22"/>
          <w:szCs w:val="22"/>
        </w:rPr>
      </w:pPr>
      <w:r w:rsidRPr="00E3591A">
        <w:rPr>
          <w:rFonts w:cs="Times New Roman"/>
          <w:sz w:val="22"/>
          <w:szCs w:val="22"/>
        </w:rPr>
        <w:t>Tel : 02/553.35.00 – info@zorg-engezondheid.be</w:t>
      </w:r>
    </w:p>
    <w:p w:rsidRPr="00E3591A" w:rsidR="00410DDC" w:rsidP="009359E4" w:rsidRDefault="00410DDC" w14:paraId="75BBCD8C" w14:textId="77777777">
      <w:pPr>
        <w:rPr>
          <w:rFonts w:cs="Times New Roman"/>
          <w:sz w:val="22"/>
          <w:szCs w:val="22"/>
        </w:rPr>
      </w:pPr>
    </w:p>
    <w:p w:rsidRPr="00E3591A" w:rsidR="00410DDC" w:rsidP="009359E4" w:rsidRDefault="00C40C82" w14:paraId="75BBCD8D" w14:textId="77777777">
      <w:pPr>
        <w:rPr>
          <w:rFonts w:cs="Times New Roman"/>
          <w:sz w:val="22"/>
          <w:szCs w:val="22"/>
        </w:rPr>
      </w:pPr>
      <w:r w:rsidRPr="00E3591A">
        <w:rPr>
          <w:rFonts w:cs="Times New Roman"/>
          <w:sz w:val="22"/>
          <w:szCs w:val="22"/>
        </w:rPr>
        <w:t>Het agentschap is bereikbaar elke werkdag van 8u30 tot 12u30 en van 13u15 tot 17u00</w:t>
      </w:r>
      <w:r w:rsidRPr="00E3591A">
        <w:rPr>
          <w:rFonts w:cs="Times New Roman"/>
          <w:sz w:val="22"/>
          <w:szCs w:val="22"/>
        </w:rPr>
        <w:t>.</w:t>
      </w:r>
    </w:p>
    <w:p w:rsidRPr="00E3591A" w:rsidR="00410DDC" w:rsidP="009359E4" w:rsidRDefault="00C40C82" w14:paraId="75BBCD8E" w14:textId="77777777">
      <w:pPr>
        <w:spacing w:after="120"/>
        <w:rPr>
          <w:rFonts w:cs="Times New Roman"/>
          <w:sz w:val="22"/>
          <w:szCs w:val="22"/>
        </w:rPr>
      </w:pPr>
      <w:r w:rsidRPr="00E3591A">
        <w:rPr>
          <w:rFonts w:cs="Times New Roman"/>
          <w:sz w:val="22"/>
          <w:szCs w:val="22"/>
        </w:rPr>
        <w:t xml:space="preserve">Alle erkenningsvoorwaarden voor de woonzorgcentra vindt u in bijlage XVI bij het besluit van de Vlaamse Regering van 24 juli 2009 betreffende de programmatie, de erkenningsvoorwaarden en de subsidieregeling voor woonzorgvoorzieningen en verenigingen van </w:t>
      </w:r>
      <w:r w:rsidRPr="00E3591A">
        <w:rPr>
          <w:rFonts w:cs="Times New Roman"/>
          <w:sz w:val="22"/>
          <w:szCs w:val="22"/>
        </w:rPr>
        <w:t>bewoners en mantelzorgers.</w:t>
      </w:r>
    </w:p>
    <w:p w:rsidRPr="00E3591A" w:rsidR="00410DDC" w:rsidP="009359E4" w:rsidRDefault="00410DDC" w14:paraId="75BBCD8F" w14:textId="77777777">
      <w:pPr>
        <w:spacing w:after="120"/>
        <w:rPr>
          <w:rFonts w:cs="Times New Roman"/>
          <w:sz w:val="22"/>
          <w:szCs w:val="22"/>
        </w:rPr>
      </w:pPr>
    </w:p>
    <w:p w:rsidRPr="00E3591A" w:rsidR="00410DDC" w:rsidP="009359E4" w:rsidRDefault="00410DDC" w14:paraId="75BBCD90" w14:textId="77777777">
      <w:pPr>
        <w:spacing w:after="120"/>
        <w:rPr>
          <w:rFonts w:cs="Times New Roman"/>
          <w:sz w:val="22"/>
          <w:szCs w:val="22"/>
        </w:rPr>
      </w:pPr>
    </w:p>
    <w:p w:rsidRPr="00E3591A" w:rsidR="00410DDC" w:rsidP="009359E4" w:rsidRDefault="00410DDC" w14:paraId="75BBCD91" w14:textId="77777777">
      <w:pPr>
        <w:spacing w:after="120"/>
        <w:rPr>
          <w:rFonts w:cs="Times New Roman"/>
          <w:sz w:val="22"/>
          <w:szCs w:val="22"/>
        </w:rPr>
      </w:pPr>
    </w:p>
    <w:p w:rsidRPr="00E3591A" w:rsidR="00410DDC" w:rsidP="009359E4" w:rsidRDefault="00410DDC" w14:paraId="75BBCD92" w14:textId="77777777">
      <w:pPr>
        <w:rPr>
          <w:rFonts w:cs="Times New Roman"/>
          <w:sz w:val="22"/>
          <w:szCs w:val="22"/>
        </w:rPr>
      </w:pPr>
    </w:p>
    <w:p w:rsidRPr="00E3591A" w:rsidR="00410DDC" w:rsidP="009359E4" w:rsidRDefault="00410DDC" w14:paraId="75BBCD93" w14:textId="77777777">
      <w:pPr>
        <w:spacing w:after="120"/>
        <w:rPr>
          <w:rFonts w:cs="Times New Roman"/>
          <w:sz w:val="22"/>
          <w:szCs w:val="22"/>
        </w:rPr>
      </w:pPr>
    </w:p>
    <w:p w:rsidRPr="00E3591A" w:rsidR="00410DDC" w:rsidP="009359E4" w:rsidRDefault="00C40C82" w14:paraId="75BBCD94" w14:textId="77777777">
      <w:pPr>
        <w:spacing w:after="120"/>
        <w:rPr>
          <w:rFonts w:cs="Times New Roman"/>
          <w:sz w:val="22"/>
          <w:szCs w:val="22"/>
        </w:rPr>
      </w:pPr>
      <w:r w:rsidRPr="00E3591A">
        <w:rPr>
          <w:rFonts w:cs="Times New Roman"/>
          <w:sz w:val="22"/>
          <w:szCs w:val="22"/>
        </w:rPr>
        <w:t>De bewoner(s)</w:t>
      </w:r>
      <w:r w:rsidRPr="00E3591A">
        <w:rPr>
          <w:rFonts w:cs="Times New Roman"/>
          <w:sz w:val="22"/>
          <w:szCs w:val="22"/>
        </w:rPr>
        <w:tab/>
      </w:r>
      <w:r w:rsidRPr="00E3591A">
        <w:rPr>
          <w:rFonts w:cs="Times New Roman"/>
          <w:sz w:val="22"/>
          <w:szCs w:val="22"/>
        </w:rPr>
        <w:tab/>
      </w:r>
      <w:r w:rsidRPr="00E3591A">
        <w:rPr>
          <w:rFonts w:cs="Times New Roman"/>
          <w:sz w:val="22"/>
          <w:szCs w:val="22"/>
        </w:rPr>
        <w:tab/>
      </w:r>
      <w:r w:rsidRPr="00E3591A">
        <w:rPr>
          <w:rFonts w:cs="Times New Roman"/>
          <w:sz w:val="22"/>
          <w:szCs w:val="22"/>
        </w:rPr>
        <w:tab/>
      </w:r>
      <w:r w:rsidRPr="00E3591A">
        <w:rPr>
          <w:rFonts w:cs="Times New Roman"/>
          <w:sz w:val="22"/>
          <w:szCs w:val="22"/>
        </w:rPr>
        <w:tab/>
      </w:r>
      <w:r w:rsidRPr="00E3591A">
        <w:rPr>
          <w:rFonts w:cs="Times New Roman"/>
          <w:sz w:val="22"/>
          <w:szCs w:val="22"/>
        </w:rPr>
        <w:t>Voor de uitbater</w:t>
      </w:r>
    </w:p>
    <w:p w:rsidRPr="00E3591A" w:rsidR="00410DDC" w:rsidP="009359E4" w:rsidRDefault="00C40C82" w14:paraId="75BBCD95" w14:textId="77777777">
      <w:pPr>
        <w:spacing w:after="120"/>
        <w:rPr>
          <w:rFonts w:cs="Times New Roman"/>
          <w:sz w:val="22"/>
          <w:szCs w:val="22"/>
        </w:rPr>
      </w:pPr>
      <w:r w:rsidRPr="00E3591A">
        <w:rPr>
          <w:rFonts w:cs="Times New Roman"/>
          <w:sz w:val="22"/>
          <w:szCs w:val="22"/>
        </w:rPr>
        <w:t>Eigenhandig te schrijven “gelezen en goedgekeurd”</w:t>
      </w:r>
    </w:p>
    <w:p w:rsidRPr="00E3591A" w:rsidR="00410DDC" w:rsidP="009359E4" w:rsidRDefault="00C40C82" w14:paraId="75BBCD96" w14:textId="77777777">
      <w:pPr>
        <w:rPr>
          <w:sz w:val="22"/>
          <w:szCs w:val="22"/>
        </w:rPr>
      </w:pPr>
      <w:r w:rsidRPr="00E3591A">
        <w:rPr>
          <w:sz w:val="22"/>
          <w:szCs w:val="22"/>
        </w:rPr>
        <w:br w:type="page"/>
      </w:r>
    </w:p>
    <w:p w:rsidRPr="00E3591A" w:rsidR="00410DDC" w:rsidP="009359E4" w:rsidRDefault="00C40C82" w14:paraId="75BBCD97" w14:textId="77777777">
      <w:pPr>
        <w:rPr>
          <w:rFonts w:cs="Times New Roman"/>
          <w:b/>
          <w:sz w:val="22"/>
          <w:szCs w:val="22"/>
          <w:u w:val="single"/>
        </w:rPr>
      </w:pPr>
      <w:r w:rsidRPr="00E3591A">
        <w:rPr>
          <w:rFonts w:cs="Times New Roman"/>
          <w:b/>
          <w:sz w:val="22"/>
          <w:szCs w:val="22"/>
          <w:u w:val="single"/>
        </w:rPr>
        <w:lastRenderedPageBreak/>
        <w:t>Bijlage 2. Plaatsbeschrijving en Inventaris</w:t>
      </w:r>
    </w:p>
    <w:p w:rsidRPr="00E3591A" w:rsidR="00410DDC" w:rsidP="009359E4" w:rsidRDefault="00410DDC" w14:paraId="75BBCD98" w14:textId="77777777">
      <w:pPr>
        <w:rPr>
          <w:rFonts w:cs="Times New Roman"/>
          <w:sz w:val="22"/>
          <w:szCs w:val="22"/>
        </w:rPr>
      </w:pPr>
    </w:p>
    <w:p w:rsidRPr="00E3591A" w:rsidR="00410DDC" w:rsidP="009359E4" w:rsidRDefault="00C40C82" w14:paraId="75BBCD99" w14:textId="77777777">
      <w:pPr>
        <w:rPr>
          <w:rFonts w:cs="Times New Roman"/>
          <w:b/>
          <w:sz w:val="22"/>
          <w:szCs w:val="22"/>
          <w:u w:val="single"/>
        </w:rPr>
      </w:pPr>
      <w:r w:rsidRPr="00E3591A">
        <w:rPr>
          <w:rFonts w:cs="Times New Roman"/>
          <w:b/>
          <w:sz w:val="22"/>
          <w:szCs w:val="22"/>
          <w:u w:val="single"/>
        </w:rPr>
        <w:t>PLAATSBESCHRIJVING</w:t>
      </w:r>
    </w:p>
    <w:p w:rsidRPr="00E3591A" w:rsidR="00410DDC" w:rsidP="009359E4" w:rsidRDefault="00C40C82" w14:paraId="75BBCD9A" w14:textId="77777777">
      <w:pPr>
        <w:spacing w:after="120"/>
        <w:rPr>
          <w:rFonts w:cs="Times New Roman"/>
          <w:sz w:val="22"/>
          <w:szCs w:val="22"/>
        </w:rPr>
      </w:pPr>
      <w:r w:rsidRPr="00E3591A">
        <w:rPr>
          <w:rFonts w:cs="Times New Roman"/>
          <w:sz w:val="22"/>
          <w:szCs w:val="22"/>
        </w:rPr>
        <w:t>Plaatsbeschrijving opgemaakt naar aanleiding van de (weder)bewoning/verla</w:t>
      </w:r>
      <w:r w:rsidRPr="00E3591A">
        <w:rPr>
          <w:rFonts w:cs="Times New Roman"/>
          <w:sz w:val="22"/>
          <w:szCs w:val="22"/>
        </w:rPr>
        <w:t xml:space="preserve">ten van assistentiewoning  </w:t>
      </w:r>
      <w:r w:rsidRPr="00E3591A">
        <w:rPr>
          <w:rFonts w:cs="Tahoma"/>
          <w:b/>
          <w:sz w:val="22"/>
          <w:szCs w:val="22"/>
        </w:rPr>
        <w:fldChar w:fldCharType="begin"/>
      </w:r>
      <w:r w:rsidRPr="00E3591A">
        <w:rPr>
          <w:rFonts w:cs="Tahoma"/>
          <w:b/>
          <w:sz w:val="22"/>
          <w:szCs w:val="22"/>
          <w:lang w:val="nl-NL"/>
        </w:rPr>
        <w:instrText>FILLIN "Tekstvak20"</w:instrText>
      </w:r>
      <w:r w:rsidRPr="00E3591A">
        <w:rPr>
          <w:rFonts w:cs="Tahoma"/>
          <w:b/>
          <w:sz w:val="22"/>
          <w:szCs w:val="22"/>
        </w:rPr>
        <w:fldChar w:fldCharType="separate"/>
      </w:r>
      <w:r w:rsidRPr="00E3591A">
        <w:rPr>
          <w:rFonts w:cs="Tahoma"/>
          <w:b/>
          <w:sz w:val="22"/>
          <w:szCs w:val="22"/>
          <w:lang w:val="nl-NL"/>
        </w:rPr>
        <w:t xml:space="preserve">   </w:t>
      </w:r>
      <w:r w:rsidRPr="00B62ECF" w:rsidR="0018379B">
        <w:rPr>
          <w:rFonts w:cs="Tahoma"/>
          <w:sz w:val="22"/>
          <w:szCs w:val="22"/>
          <w:highlight w:val="lightGray"/>
          <w:lang w:val="nl-NL"/>
        </w:rPr>
        <w:t>………...</w:t>
      </w:r>
      <w:r w:rsidRPr="00E3591A">
        <w:rPr>
          <w:rFonts w:cs="Tahoma"/>
          <w:b/>
          <w:sz w:val="22"/>
          <w:szCs w:val="22"/>
          <w:lang w:val="nl-NL"/>
        </w:rPr>
        <w:t xml:space="preserve">  </w:t>
      </w:r>
      <w:r w:rsidRPr="00E3591A">
        <w:rPr>
          <w:rFonts w:cs="Tahoma"/>
          <w:b/>
          <w:sz w:val="22"/>
          <w:szCs w:val="22"/>
        </w:rPr>
        <w:t xml:space="preserve">        </w:t>
      </w:r>
      <w:r w:rsidRPr="00E3591A">
        <w:rPr>
          <w:rFonts w:cs="Tahoma"/>
          <w:b/>
          <w:sz w:val="22"/>
          <w:szCs w:val="22"/>
        </w:rPr>
        <w:fldChar w:fldCharType="end"/>
      </w:r>
    </w:p>
    <w:p w:rsidRPr="00E3591A" w:rsidR="00410DDC" w:rsidP="009359E4" w:rsidRDefault="00C40C82" w14:paraId="75BBCD9B" w14:textId="5C930ED4">
      <w:pPr>
        <w:spacing w:after="120"/>
        <w:rPr>
          <w:rFonts w:cs="Times New Roman"/>
          <w:sz w:val="22"/>
          <w:szCs w:val="22"/>
        </w:rPr>
      </w:pPr>
      <w:r w:rsidRPr="00E3591A">
        <w:rPr>
          <w:rFonts w:cs="Times New Roman"/>
          <w:sz w:val="22"/>
          <w:szCs w:val="22"/>
        </w:rPr>
        <w:t xml:space="preserve">Ingebruikgenomen op </w:t>
      </w:r>
      <w:r w:rsidRPr="00B62ECF">
        <w:rPr>
          <w:rFonts w:cs="Tahoma"/>
          <w:sz w:val="22"/>
          <w:szCs w:val="22"/>
          <w:highlight w:val="lightGray"/>
        </w:rPr>
        <w:fldChar w:fldCharType="begin"/>
      </w:r>
      <w:r w:rsidRPr="00B62ECF">
        <w:rPr>
          <w:rFonts w:cs="Tahoma"/>
          <w:sz w:val="22"/>
          <w:szCs w:val="22"/>
          <w:highlight w:val="lightGray"/>
          <w:lang w:val="nl-NL"/>
        </w:rPr>
        <w:instrText>FILLIN "Tekstvak20"</w:instrText>
      </w:r>
      <w:r w:rsidRPr="00B62ECF">
        <w:rPr>
          <w:rFonts w:cs="Tahoma"/>
          <w:sz w:val="22"/>
          <w:szCs w:val="22"/>
          <w:highlight w:val="lightGray"/>
        </w:rPr>
        <w:fldChar w:fldCharType="separate"/>
      </w:r>
      <w:r w:rsidRPr="00B62ECF">
        <w:rPr>
          <w:rFonts w:cs="Tahoma"/>
          <w:sz w:val="22"/>
          <w:szCs w:val="22"/>
          <w:highlight w:val="lightGray"/>
          <w:lang w:val="nl-NL"/>
        </w:rPr>
        <w:t xml:space="preserve">     </w:t>
      </w:r>
      <w:r w:rsidRPr="00B62ECF" w:rsidR="00B62ECF">
        <w:rPr>
          <w:rFonts w:cs="Tahoma"/>
          <w:sz w:val="22"/>
          <w:szCs w:val="22"/>
          <w:highlight w:val="lightGray"/>
          <w:lang w:val="nl-NL"/>
        </w:rPr>
        <w:t>……/……/…….</w:t>
      </w:r>
      <w:r w:rsidRPr="00B62ECF">
        <w:rPr>
          <w:rFonts w:cs="Tahoma"/>
          <w:sz w:val="22"/>
          <w:szCs w:val="22"/>
          <w:highlight w:val="lightGray"/>
        </w:rPr>
        <w:fldChar w:fldCharType="end"/>
      </w:r>
      <w:r w:rsidRPr="00B62ECF">
        <w:rPr>
          <w:rFonts w:cs="Tahoma"/>
          <w:bCs/>
          <w:sz w:val="22"/>
          <w:szCs w:val="22"/>
        </w:rPr>
        <w:tab/>
      </w:r>
      <w:r w:rsidRPr="00E3591A">
        <w:rPr>
          <w:rFonts w:cs="Times New Roman"/>
          <w:sz w:val="22"/>
          <w:szCs w:val="22"/>
        </w:rPr>
        <w:tab/>
      </w:r>
      <w:r w:rsidRPr="00E3591A">
        <w:rPr>
          <w:rFonts w:cs="Times New Roman"/>
          <w:sz w:val="22"/>
          <w:szCs w:val="22"/>
        </w:rPr>
        <w:t xml:space="preserve">/ Verlaten op </w:t>
      </w:r>
      <w:r w:rsidRPr="00E3591A">
        <w:rPr>
          <w:rFonts w:cs="Tahoma"/>
          <w:b/>
          <w:sz w:val="22"/>
          <w:szCs w:val="22"/>
        </w:rPr>
        <w:fldChar w:fldCharType="begin"/>
      </w:r>
      <w:r w:rsidRPr="00E3591A">
        <w:rPr>
          <w:rFonts w:cs="Tahoma"/>
          <w:b/>
          <w:sz w:val="22"/>
          <w:szCs w:val="22"/>
          <w:lang w:val="nl-NL"/>
        </w:rPr>
        <w:instrText>FILLIN "Tekstvak20"</w:instrText>
      </w:r>
      <w:r w:rsidRPr="00E3591A">
        <w:rPr>
          <w:rFonts w:cs="Tahoma"/>
          <w:b/>
          <w:sz w:val="22"/>
          <w:szCs w:val="22"/>
        </w:rPr>
        <w:fldChar w:fldCharType="separate"/>
      </w:r>
      <w:r w:rsidRPr="00E3591A">
        <w:rPr>
          <w:rFonts w:cs="Tahoma"/>
          <w:b/>
          <w:sz w:val="22"/>
          <w:szCs w:val="22"/>
          <w:lang w:val="nl-NL"/>
        </w:rPr>
        <w:t xml:space="preserve"> </w:t>
      </w:r>
      <w:r w:rsidRPr="00E3591A">
        <w:rPr>
          <w:rFonts w:cs="Tahoma"/>
          <w:b/>
          <w:sz w:val="22"/>
          <w:szCs w:val="22"/>
          <w:lang w:val="nl-NL"/>
        </w:rPr>
        <w:t xml:space="preserve"> </w:t>
      </w:r>
      <w:r w:rsidRPr="00B62ECF" w:rsidR="00B62ECF">
        <w:rPr>
          <w:rFonts w:cs="Tahoma"/>
          <w:sz w:val="22"/>
          <w:szCs w:val="22"/>
          <w:highlight w:val="lightGray"/>
        </w:rPr>
        <w:fldChar w:fldCharType="begin"/>
      </w:r>
      <w:r w:rsidRPr="00B62ECF" w:rsidR="00B62ECF">
        <w:rPr>
          <w:rFonts w:cs="Tahoma"/>
          <w:sz w:val="22"/>
          <w:szCs w:val="22"/>
          <w:highlight w:val="lightGray"/>
          <w:lang w:val="nl-NL"/>
        </w:rPr>
        <w:instrText>FILLIN "Tekstvak20"</w:instrText>
      </w:r>
      <w:r w:rsidRPr="00B62ECF" w:rsidR="00B62ECF">
        <w:rPr>
          <w:rFonts w:cs="Tahoma"/>
          <w:sz w:val="22"/>
          <w:szCs w:val="22"/>
          <w:highlight w:val="lightGray"/>
        </w:rPr>
        <w:fldChar w:fldCharType="separate"/>
      </w:r>
      <w:r w:rsidRPr="00B62ECF" w:rsidR="00B62ECF">
        <w:rPr>
          <w:rFonts w:cs="Tahoma"/>
          <w:sz w:val="22"/>
          <w:szCs w:val="22"/>
          <w:highlight w:val="lightGray"/>
          <w:lang w:val="nl-NL"/>
        </w:rPr>
        <w:t xml:space="preserve">     ……/……/…….</w:t>
      </w:r>
      <w:r w:rsidRPr="00B62ECF" w:rsidR="00B62ECF">
        <w:rPr>
          <w:rFonts w:cs="Tahoma"/>
          <w:sz w:val="22"/>
          <w:szCs w:val="22"/>
          <w:highlight w:val="lightGray"/>
        </w:rPr>
        <w:fldChar w:fldCharType="end"/>
      </w:r>
      <w:r w:rsidRPr="00E3591A">
        <w:rPr>
          <w:rFonts w:cs="Tahoma"/>
          <w:b/>
          <w:sz w:val="22"/>
          <w:szCs w:val="22"/>
        </w:rPr>
        <w:fldChar w:fldCharType="end"/>
      </w:r>
    </w:p>
    <w:p w:rsidRPr="00E3591A" w:rsidR="00410DDC" w:rsidP="009359E4" w:rsidRDefault="00C40C82" w14:paraId="75BBCD9C" w14:textId="77777777">
      <w:pPr>
        <w:spacing w:after="120"/>
        <w:rPr>
          <w:rFonts w:cs="Times New Roman"/>
          <w:b/>
          <w:sz w:val="22"/>
          <w:szCs w:val="22"/>
          <w:u w:val="single"/>
        </w:rPr>
      </w:pPr>
      <w:r w:rsidRPr="00E3591A">
        <w:rPr>
          <w:rFonts w:cs="Times New Roman"/>
          <w:b/>
          <w:sz w:val="22"/>
          <w:szCs w:val="22"/>
          <w:u w:val="single"/>
        </w:rPr>
        <w:t>TUSSEN:</w:t>
      </w:r>
    </w:p>
    <w:p w:rsidRPr="00E3591A" w:rsidR="00410DDC" w:rsidP="009359E4" w:rsidRDefault="00C40C82" w14:paraId="75BBCD9D" w14:textId="26FA5543">
      <w:pPr>
        <w:spacing w:after="120"/>
        <w:rPr>
          <w:rFonts w:cs="Times New Roman"/>
          <w:sz w:val="22"/>
          <w:szCs w:val="22"/>
        </w:rPr>
      </w:pPr>
      <w:r w:rsidRPr="00E3591A">
        <w:rPr>
          <w:rFonts w:cs="Times New Roman"/>
          <w:sz w:val="22"/>
          <w:szCs w:val="22"/>
        </w:rPr>
        <w:t xml:space="preserve">Uitbater  </w:t>
      </w:r>
      <w:r w:rsidRPr="00E3591A">
        <w:rPr>
          <w:rFonts w:cs="Tahoma"/>
          <w:b/>
          <w:sz w:val="22"/>
          <w:szCs w:val="22"/>
          <w:lang w:val="nl-NL"/>
        </w:rPr>
        <w:t xml:space="preserve">   </w:t>
      </w:r>
      <w:r w:rsidR="00B62ECF">
        <w:rPr>
          <w:rFonts w:cs="Tahoma"/>
          <w:b/>
          <w:sz w:val="22"/>
          <w:szCs w:val="22"/>
          <w:lang w:val="nl-NL"/>
        </w:rPr>
        <w:fldChar w:fldCharType="begin"/>
      </w:r>
      <w:r w:rsidR="00B62ECF">
        <w:rPr>
          <w:rFonts w:cs="Tahoma"/>
          <w:b/>
          <w:sz w:val="22"/>
          <w:szCs w:val="22"/>
          <w:lang w:val="nl-NL"/>
        </w:rPr>
        <w:instrText xml:space="preserve"> MERGEFIELD  community_name  \* MERGEFORMAT </w:instrText>
      </w:r>
      <w:r w:rsidR="00B62ECF">
        <w:rPr>
          <w:rFonts w:cs="Tahoma"/>
          <w:b/>
          <w:sz w:val="22"/>
          <w:szCs w:val="22"/>
          <w:lang w:val="nl-NL"/>
        </w:rPr>
        <w:fldChar w:fldCharType="separate"/>
      </w:r>
      <w:r w:rsidR="00B62ECF">
        <w:rPr>
          <w:rFonts w:cs="Tahoma"/>
          <w:b/>
          <w:noProof/>
          <w:sz w:val="22"/>
          <w:szCs w:val="22"/>
          <w:lang w:val="nl-NL"/>
        </w:rPr>
        <w:t>«community_name»</w:t>
      </w:r>
      <w:r w:rsidR="00B62ECF">
        <w:rPr>
          <w:rFonts w:cs="Tahoma"/>
          <w:b/>
          <w:sz w:val="22"/>
          <w:szCs w:val="22"/>
          <w:lang w:val="nl-NL"/>
        </w:rPr>
        <w:fldChar w:fldCharType="end"/>
      </w:r>
      <w:r w:rsidRPr="00E3591A">
        <w:rPr>
          <w:rFonts w:cs="Tahoma"/>
          <w:b/>
          <w:sz w:val="22"/>
          <w:szCs w:val="22"/>
          <w:lang w:val="nl-NL"/>
        </w:rPr>
        <w:t xml:space="preserve"> </w:t>
      </w:r>
    </w:p>
    <w:p w:rsidRPr="00E3591A" w:rsidR="00410DDC" w:rsidP="009359E4" w:rsidRDefault="00C40C82" w14:paraId="75BBCD9E" w14:textId="77777777">
      <w:pPr>
        <w:spacing w:after="120"/>
        <w:rPr>
          <w:rFonts w:cs="Times New Roman"/>
          <w:b/>
          <w:sz w:val="22"/>
          <w:szCs w:val="22"/>
          <w:u w:val="single"/>
        </w:rPr>
      </w:pPr>
      <w:r w:rsidRPr="00E3591A">
        <w:rPr>
          <w:rFonts w:cs="Times New Roman"/>
          <w:b/>
          <w:sz w:val="22"/>
          <w:szCs w:val="22"/>
          <w:u w:val="single"/>
        </w:rPr>
        <w:t>EN:</w:t>
      </w:r>
    </w:p>
    <w:p w:rsidRPr="00B62ECF" w:rsidR="00F40E1A" w:rsidP="009359E4" w:rsidRDefault="00C40C82" w14:paraId="2CDBD455" w14:textId="13F2418B">
      <w:pPr>
        <w:spacing w:after="120"/>
        <w:rPr>
          <w:rFonts w:cs="Tahoma"/>
          <w:b/>
          <w:bCs/>
          <w:sz w:val="22"/>
          <w:szCs w:val="22"/>
          <w:lang w:val="en-US"/>
        </w:rPr>
      </w:pPr>
      <w:r w:rsidRPr="00B62ECF">
        <w:rPr>
          <w:rFonts w:cs="Times New Roman"/>
          <w:sz w:val="22"/>
          <w:szCs w:val="22"/>
          <w:lang w:val="en-US"/>
        </w:rPr>
        <w:t xml:space="preserve">Bewoner    </w:t>
      </w:r>
      <w:r w:rsidR="00B62ECF">
        <w:rPr>
          <w:rFonts w:cs="Times New Roman"/>
          <w:b/>
          <w:bCs/>
          <w:sz w:val="22"/>
          <w:szCs w:val="22"/>
        </w:rPr>
        <w:fldChar w:fldCharType="begin"/>
      </w:r>
      <w:r w:rsidRPr="00B62ECF" w:rsidR="00B62ECF">
        <w:rPr>
          <w:rFonts w:cs="Times New Roman"/>
          <w:b/>
          <w:bCs/>
          <w:sz w:val="22"/>
          <w:szCs w:val="22"/>
          <w:lang w:val="en-US"/>
        </w:rPr>
        <w:instrText xml:space="preserve"> MERGEFIELD  first_name  \* MERGEFORMAT </w:instrText>
      </w:r>
      <w:r w:rsidR="00B62ECF">
        <w:rPr>
          <w:rFonts w:cs="Times New Roman"/>
          <w:b/>
          <w:bCs/>
          <w:sz w:val="22"/>
          <w:szCs w:val="22"/>
        </w:rPr>
        <w:fldChar w:fldCharType="separate"/>
      </w:r>
      <w:r w:rsidRPr="00B62ECF" w:rsidR="00B62ECF">
        <w:rPr>
          <w:rFonts w:cs="Times New Roman"/>
          <w:b/>
          <w:bCs/>
          <w:noProof/>
          <w:sz w:val="22"/>
          <w:szCs w:val="22"/>
          <w:lang w:val="en-US"/>
        </w:rPr>
        <w:t>«first_name»</w:t>
      </w:r>
      <w:r w:rsidR="00B62ECF">
        <w:rPr>
          <w:rFonts w:cs="Times New Roman"/>
          <w:b/>
          <w:bCs/>
          <w:sz w:val="22"/>
          <w:szCs w:val="22"/>
        </w:rPr>
        <w:fldChar w:fldCharType="end"/>
      </w:r>
      <w:r w:rsidRPr="00B62ECF" w:rsidR="00B62ECF">
        <w:rPr>
          <w:rFonts w:cs="Times New Roman"/>
          <w:b/>
          <w:bCs/>
          <w:sz w:val="22"/>
          <w:szCs w:val="22"/>
          <w:lang w:val="en-US"/>
        </w:rPr>
        <w:t xml:space="preserve"> </w:t>
      </w:r>
      <w:r w:rsidR="00B62ECF">
        <w:rPr>
          <w:rFonts w:cs="Times New Roman"/>
          <w:b/>
          <w:bCs/>
          <w:sz w:val="22"/>
          <w:szCs w:val="22"/>
        </w:rPr>
        <w:fldChar w:fldCharType="begin"/>
      </w:r>
      <w:r w:rsidRPr="00B62ECF" w:rsidR="00B62ECF">
        <w:rPr>
          <w:rFonts w:cs="Times New Roman"/>
          <w:b/>
          <w:bCs/>
          <w:sz w:val="22"/>
          <w:szCs w:val="22"/>
          <w:lang w:val="en-US"/>
        </w:rPr>
        <w:instrText xml:space="preserve"> MERGEFIELD  last_name  \* MERGEFORMAT </w:instrText>
      </w:r>
      <w:r w:rsidR="00B62ECF">
        <w:rPr>
          <w:rFonts w:cs="Times New Roman"/>
          <w:b/>
          <w:bCs/>
          <w:sz w:val="22"/>
          <w:szCs w:val="22"/>
        </w:rPr>
        <w:fldChar w:fldCharType="separate"/>
      </w:r>
      <w:r w:rsidRPr="00B62ECF" w:rsidR="00B62ECF">
        <w:rPr>
          <w:rFonts w:cs="Times New Roman"/>
          <w:b/>
          <w:bCs/>
          <w:noProof/>
          <w:sz w:val="22"/>
          <w:szCs w:val="22"/>
          <w:lang w:val="en-US"/>
        </w:rPr>
        <w:t>«last_name»</w:t>
      </w:r>
      <w:r w:rsidR="00B62ECF">
        <w:rPr>
          <w:rFonts w:cs="Times New Roman"/>
          <w:b/>
          <w:bCs/>
          <w:sz w:val="22"/>
          <w:szCs w:val="22"/>
        </w:rPr>
        <w:fldChar w:fldCharType="end"/>
      </w:r>
    </w:p>
    <w:p w:rsidRPr="00E3591A" w:rsidR="00410DDC" w:rsidP="009359E4" w:rsidRDefault="00C40C82" w14:paraId="75BBCDA0" w14:textId="5B5A28CB">
      <w:pPr>
        <w:spacing w:after="120"/>
        <w:rPr>
          <w:rFonts w:cs="Times New Roman"/>
          <w:b/>
          <w:sz w:val="22"/>
          <w:szCs w:val="22"/>
          <w:u w:val="single"/>
        </w:rPr>
      </w:pPr>
      <w:r w:rsidRPr="00E3591A">
        <w:rPr>
          <w:rFonts w:cs="Times New Roman"/>
          <w:b/>
          <w:sz w:val="22"/>
          <w:szCs w:val="22"/>
          <w:u w:val="single"/>
        </w:rPr>
        <w:t>WORDT HIERBIJ OVEREENGEKOMEN:</w:t>
      </w:r>
    </w:p>
    <w:p w:rsidRPr="00E3591A" w:rsidR="00410DDC" w:rsidP="009359E4" w:rsidRDefault="00C40C82" w14:paraId="75BBCDA1" w14:textId="77777777">
      <w:pPr>
        <w:spacing w:after="120"/>
        <w:rPr>
          <w:rFonts w:cs="Times New Roman"/>
          <w:sz w:val="22"/>
          <w:szCs w:val="22"/>
        </w:rPr>
      </w:pPr>
      <w:r w:rsidRPr="00E3591A">
        <w:rPr>
          <w:rFonts w:cs="Times New Roman"/>
          <w:sz w:val="22"/>
          <w:szCs w:val="22"/>
        </w:rPr>
        <w:t>Over te gaan tot de tegensprekelijke (d.i. in aanwezigheid van beide partijen) plaatsbeschrijving van bovenvermelde assistentiewoning.</w:t>
      </w:r>
    </w:p>
    <w:p w:rsidRPr="00E3591A" w:rsidR="00410DDC" w:rsidP="009359E4" w:rsidRDefault="00410DDC" w14:paraId="75BBCDA2" w14:textId="77777777">
      <w:pPr>
        <w:spacing w:after="120"/>
        <w:rPr>
          <w:rFonts w:cs="Times New Roman"/>
          <w:sz w:val="22"/>
          <w:szCs w:val="22"/>
        </w:rPr>
      </w:pPr>
    </w:p>
    <w:p w:rsidRPr="00E3591A" w:rsidR="00410DDC" w:rsidP="009359E4" w:rsidRDefault="00C40C82" w14:paraId="75BBCDA3" w14:textId="77777777">
      <w:pPr>
        <w:rPr>
          <w:rFonts w:cs="Times New Roman"/>
          <w:sz w:val="22"/>
          <w:szCs w:val="22"/>
        </w:rPr>
      </w:pPr>
      <w:r w:rsidRPr="00E3591A">
        <w:rPr>
          <w:rFonts w:cs="Times New Roman"/>
          <w:b/>
          <w:sz w:val="22"/>
          <w:szCs w:val="22"/>
          <w:u w:val="single"/>
        </w:rPr>
        <w:t>NA DE ASSISTENTIEWONING TE HEBBEN BEZOCH</w:t>
      </w:r>
      <w:r w:rsidRPr="00E3591A">
        <w:rPr>
          <w:rFonts w:cs="Times New Roman"/>
          <w:b/>
          <w:sz w:val="22"/>
          <w:szCs w:val="22"/>
          <w:u w:val="single"/>
        </w:rPr>
        <w:t>T</w:t>
      </w:r>
      <w:r w:rsidRPr="00E3591A">
        <w:rPr>
          <w:rFonts w:cs="Times New Roman"/>
          <w:sz w:val="22"/>
          <w:szCs w:val="22"/>
        </w:rPr>
        <w:t xml:space="preserve"> stellen beide partijen vast:</w:t>
      </w:r>
    </w:p>
    <w:tbl>
      <w:tblPr>
        <w:tblStyle w:val="Tabelraster"/>
        <w:tblW w:w="0" w:type="auto"/>
        <w:tblLook w:val="04A0" w:firstRow="1" w:lastRow="0" w:firstColumn="1" w:lastColumn="0" w:noHBand="0" w:noVBand="1"/>
      </w:tblPr>
      <w:tblGrid>
        <w:gridCol w:w="8885"/>
      </w:tblGrid>
      <w:tr w:rsidR="00135E10" w:rsidTr="00A15B6E" w14:paraId="75BBCDAB" w14:textId="77777777">
        <w:tc>
          <w:tcPr>
            <w:tcW w:w="9288" w:type="dxa"/>
          </w:tcPr>
          <w:p w:rsidRPr="00E3591A" w:rsidR="00410DDC" w:rsidP="009359E4" w:rsidRDefault="00C40C82" w14:paraId="75BBCDA4" w14:textId="77777777">
            <w:pPr>
              <w:rPr>
                <w:b/>
              </w:rPr>
            </w:pPr>
            <w:r w:rsidRPr="00E3591A">
              <w:rPr>
                <w:b/>
              </w:rPr>
              <w:t>SLEUTELS</w:t>
            </w:r>
          </w:p>
          <w:p w:rsidRPr="00E3591A" w:rsidR="00410DDC" w:rsidP="009359E4" w:rsidRDefault="00410DDC" w14:paraId="75BBCDA5" w14:textId="77777777">
            <w:pPr>
              <w:rPr>
                <w:b/>
              </w:rPr>
            </w:pPr>
          </w:p>
          <w:p w:rsidRPr="00E3591A" w:rsidR="00410DDC" w:rsidP="009359E4" w:rsidRDefault="00C40C82" w14:paraId="75BBCDA6" w14:textId="77777777">
            <w:pPr>
              <w:spacing w:line="360" w:lineRule="auto"/>
              <w:ind w:left="786"/>
              <w:contextualSpacing/>
              <w:rPr>
                <w:lang w:eastAsia="nl-NL"/>
              </w:rPr>
            </w:pPr>
            <w:r>
              <w:rPr>
                <w:lang w:eastAsia="nl-NL"/>
              </w:rPr>
              <w:t xml:space="preserve">Sleutel </w:t>
            </w:r>
            <w:r w:rsidRPr="00E3591A">
              <w:rPr>
                <w:lang w:eastAsia="nl-NL"/>
              </w:rPr>
              <w:t xml:space="preserve">inkomdeur </w:t>
            </w:r>
            <w:r w:rsidRPr="00E3591A">
              <w:rPr>
                <w:lang w:eastAsia="nl-NL"/>
              </w:rPr>
              <w:tab/>
            </w:r>
            <w:r w:rsidRPr="00E3591A">
              <w:rPr>
                <w:lang w:eastAsia="nl-NL"/>
              </w:rPr>
              <w:tab/>
            </w:r>
            <w:r w:rsidRPr="00E3591A">
              <w:rPr>
                <w:lang w:eastAsia="nl-NL"/>
              </w:rPr>
              <w:tab/>
            </w:r>
            <w:sdt>
              <w:sdtPr>
                <w:rPr>
                  <w:rFonts w:cs="Arial"/>
                  <w:b/>
                  <w:lang w:eastAsia="nl-NL"/>
                </w:rPr>
                <w:id w:val="1651715640"/>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OK </w:t>
            </w:r>
            <w:r w:rsidRPr="00E3591A">
              <w:rPr>
                <w:rFonts w:cs="Arial"/>
                <w:lang w:eastAsia="nl-NL"/>
              </w:rPr>
              <w:tab/>
            </w:r>
            <w:sdt>
              <w:sdtPr>
                <w:rPr>
                  <w:rFonts w:cs="Arial"/>
                  <w:b/>
                  <w:lang w:eastAsia="nl-NL"/>
                </w:rPr>
                <w:id w:val="1980646047"/>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NOK*  </w:t>
            </w:r>
            <w:r w:rsidRPr="00E3591A">
              <w:rPr>
                <w:rFonts w:cs="Arial"/>
                <w:lang w:eastAsia="nl-NL"/>
              </w:rPr>
              <w:tab/>
            </w:r>
            <w:sdt>
              <w:sdtPr>
                <w:rPr>
                  <w:rFonts w:cs="Arial"/>
                  <w:b/>
                  <w:lang w:eastAsia="nl-NL"/>
                </w:rPr>
                <w:id w:val="630143096"/>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NVT</w:t>
            </w:r>
          </w:p>
          <w:p w:rsidRPr="00E3591A" w:rsidR="00410DDC" w:rsidP="009359E4" w:rsidRDefault="00C40C82" w14:paraId="75BBCDA7" w14:textId="77777777">
            <w:pPr>
              <w:spacing w:line="360" w:lineRule="auto"/>
              <w:ind w:left="786"/>
              <w:contextualSpacing/>
              <w:rPr>
                <w:lang w:eastAsia="nl-NL"/>
              </w:rPr>
            </w:pPr>
            <w:r w:rsidRPr="00E3591A">
              <w:rPr>
                <w:lang w:eastAsia="nl-NL"/>
              </w:rPr>
              <w:t>Sleutel Inkomdeur</w:t>
            </w:r>
            <w:r w:rsidRPr="00E3591A">
              <w:rPr>
                <w:lang w:eastAsia="nl-NL"/>
              </w:rPr>
              <w:tab/>
            </w:r>
            <w:r w:rsidRPr="00E3591A">
              <w:rPr>
                <w:lang w:eastAsia="nl-NL"/>
              </w:rPr>
              <w:tab/>
            </w:r>
            <w:r w:rsidRPr="00E3591A">
              <w:rPr>
                <w:lang w:eastAsia="nl-NL"/>
              </w:rPr>
              <w:tab/>
            </w:r>
            <w:sdt>
              <w:sdtPr>
                <w:rPr>
                  <w:rFonts w:cs="Arial"/>
                  <w:b/>
                  <w:lang w:eastAsia="nl-NL"/>
                </w:rPr>
                <w:id w:val="-1214736529"/>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OK </w:t>
            </w:r>
            <w:r w:rsidRPr="00E3591A">
              <w:rPr>
                <w:rFonts w:cs="Arial"/>
                <w:lang w:eastAsia="nl-NL"/>
              </w:rPr>
              <w:tab/>
            </w:r>
            <w:sdt>
              <w:sdtPr>
                <w:rPr>
                  <w:rFonts w:cs="Arial"/>
                  <w:b/>
                  <w:lang w:eastAsia="nl-NL"/>
                </w:rPr>
                <w:id w:val="-717752395"/>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NOK*  </w:t>
            </w:r>
            <w:r w:rsidRPr="00E3591A">
              <w:rPr>
                <w:rFonts w:cs="Arial"/>
                <w:lang w:eastAsia="nl-NL"/>
              </w:rPr>
              <w:tab/>
            </w:r>
            <w:sdt>
              <w:sdtPr>
                <w:rPr>
                  <w:rFonts w:cs="Arial"/>
                  <w:b/>
                  <w:lang w:eastAsia="nl-NL"/>
                </w:rPr>
                <w:id w:val="1446511587"/>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NVT</w:t>
            </w:r>
          </w:p>
          <w:p w:rsidRPr="00E3591A" w:rsidR="00410DDC" w:rsidP="009359E4" w:rsidRDefault="00C40C82" w14:paraId="75BBCDA8" w14:textId="77777777">
            <w:pPr>
              <w:spacing w:line="360" w:lineRule="auto"/>
              <w:ind w:left="786"/>
              <w:contextualSpacing/>
              <w:rPr>
                <w:lang w:eastAsia="nl-NL"/>
              </w:rPr>
            </w:pPr>
            <w:r w:rsidRPr="00E3591A">
              <w:rPr>
                <w:rFonts w:cs="Arial"/>
                <w:lang w:eastAsia="nl-NL"/>
              </w:rPr>
              <w:t>Sleutel brievenbus</w:t>
            </w:r>
            <w:r w:rsidRPr="00E3591A">
              <w:rPr>
                <w:rFonts w:cs="Arial"/>
                <w:lang w:eastAsia="nl-NL"/>
              </w:rPr>
              <w:tab/>
            </w:r>
            <w:r w:rsidRPr="00E3591A">
              <w:rPr>
                <w:rFonts w:cs="Arial"/>
                <w:lang w:eastAsia="nl-NL"/>
              </w:rPr>
              <w:tab/>
            </w:r>
            <w:r w:rsidRPr="00E3591A">
              <w:rPr>
                <w:rFonts w:cs="Arial"/>
                <w:lang w:eastAsia="nl-NL"/>
              </w:rPr>
              <w:tab/>
            </w:r>
            <w:sdt>
              <w:sdtPr>
                <w:rPr>
                  <w:rFonts w:cs="Arial"/>
                  <w:b/>
                  <w:lang w:eastAsia="nl-NL"/>
                </w:rPr>
                <w:id w:val="1544172391"/>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OK </w:t>
            </w:r>
            <w:r w:rsidRPr="00E3591A">
              <w:rPr>
                <w:rFonts w:cs="Arial"/>
                <w:lang w:eastAsia="nl-NL"/>
              </w:rPr>
              <w:tab/>
            </w:r>
            <w:sdt>
              <w:sdtPr>
                <w:rPr>
                  <w:rFonts w:cs="Arial"/>
                  <w:b/>
                  <w:lang w:eastAsia="nl-NL"/>
                </w:rPr>
                <w:id w:val="1253695357"/>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NOK*  </w:t>
            </w:r>
            <w:r w:rsidRPr="00E3591A">
              <w:rPr>
                <w:rFonts w:cs="Arial"/>
                <w:lang w:eastAsia="nl-NL"/>
              </w:rPr>
              <w:tab/>
            </w:r>
            <w:sdt>
              <w:sdtPr>
                <w:rPr>
                  <w:rFonts w:cs="Arial"/>
                  <w:b/>
                  <w:lang w:eastAsia="nl-NL"/>
                </w:rPr>
                <w:id w:val="896093651"/>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NVT</w:t>
            </w:r>
          </w:p>
          <w:p w:rsidRPr="00E3591A" w:rsidR="00410DDC" w:rsidP="009359E4" w:rsidRDefault="00C40C82" w14:paraId="75BBCDA9" w14:textId="77777777">
            <w:pPr>
              <w:spacing w:line="360" w:lineRule="auto"/>
              <w:ind w:left="786"/>
              <w:contextualSpacing/>
              <w:rPr>
                <w:lang w:eastAsia="nl-NL"/>
              </w:rPr>
            </w:pPr>
            <w:r w:rsidRPr="00E3591A">
              <w:rPr>
                <w:rFonts w:cs="Arial"/>
                <w:lang w:eastAsia="nl-NL"/>
              </w:rPr>
              <w:t>Sleutel berging</w:t>
            </w:r>
            <w:r w:rsidRPr="00E3591A">
              <w:rPr>
                <w:rFonts w:cs="Arial"/>
                <w:lang w:eastAsia="nl-NL"/>
              </w:rPr>
              <w:tab/>
            </w:r>
            <w:r w:rsidRPr="00E3591A">
              <w:rPr>
                <w:rFonts w:cs="Arial"/>
                <w:lang w:eastAsia="nl-NL"/>
              </w:rPr>
              <w:tab/>
            </w:r>
            <w:r w:rsidRPr="00E3591A">
              <w:rPr>
                <w:rFonts w:cs="Arial"/>
                <w:lang w:eastAsia="nl-NL"/>
              </w:rPr>
              <w:tab/>
            </w:r>
            <w:sdt>
              <w:sdtPr>
                <w:rPr>
                  <w:rFonts w:cs="Arial"/>
                  <w:b/>
                  <w:lang w:eastAsia="nl-NL"/>
                </w:rPr>
                <w:id w:val="-621385148"/>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OK </w:t>
            </w:r>
            <w:r w:rsidRPr="00E3591A">
              <w:rPr>
                <w:rFonts w:cs="Arial"/>
                <w:lang w:eastAsia="nl-NL"/>
              </w:rPr>
              <w:tab/>
            </w:r>
            <w:sdt>
              <w:sdtPr>
                <w:rPr>
                  <w:rFonts w:cs="Arial"/>
                  <w:b/>
                  <w:lang w:eastAsia="nl-NL"/>
                </w:rPr>
                <w:id w:val="402419856"/>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NOK*  </w:t>
            </w:r>
            <w:r w:rsidRPr="00E3591A">
              <w:rPr>
                <w:rFonts w:cs="Arial"/>
                <w:lang w:eastAsia="nl-NL"/>
              </w:rPr>
              <w:tab/>
            </w:r>
            <w:sdt>
              <w:sdtPr>
                <w:rPr>
                  <w:rFonts w:cs="Arial"/>
                  <w:b/>
                  <w:lang w:eastAsia="nl-NL"/>
                </w:rPr>
                <w:id w:val="-1663072966"/>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NVT</w:t>
            </w:r>
          </w:p>
          <w:p w:rsidRPr="00E3591A" w:rsidR="00410DDC" w:rsidP="009359E4" w:rsidRDefault="00C40C82" w14:paraId="75BBCDAA" w14:textId="77777777">
            <w:pPr>
              <w:spacing w:line="360" w:lineRule="auto"/>
              <w:ind w:left="786"/>
              <w:contextualSpacing/>
              <w:rPr>
                <w:rFonts w:ascii="Arial" w:hAnsi="Arial"/>
                <w:lang w:eastAsia="nl-NL"/>
              </w:rPr>
            </w:pPr>
            <w:r w:rsidRPr="00E3591A">
              <w:rPr>
                <w:rFonts w:cs="Arial"/>
                <w:lang w:eastAsia="nl-NL"/>
              </w:rPr>
              <w:t>Sleutel raam</w:t>
            </w:r>
            <w:r w:rsidRPr="00E3591A">
              <w:rPr>
                <w:rFonts w:cs="Arial"/>
                <w:lang w:eastAsia="nl-NL"/>
              </w:rPr>
              <w:tab/>
            </w:r>
            <w:r w:rsidRPr="00E3591A">
              <w:rPr>
                <w:rFonts w:cs="Arial"/>
                <w:lang w:eastAsia="nl-NL"/>
              </w:rPr>
              <w:tab/>
            </w:r>
            <w:r w:rsidRPr="00E3591A">
              <w:rPr>
                <w:rFonts w:cs="Arial"/>
                <w:lang w:eastAsia="nl-NL"/>
              </w:rPr>
              <w:tab/>
            </w:r>
            <w:r w:rsidRPr="00E3591A">
              <w:rPr>
                <w:rFonts w:cs="Arial"/>
                <w:lang w:eastAsia="nl-NL"/>
              </w:rPr>
              <w:tab/>
            </w:r>
            <w:sdt>
              <w:sdtPr>
                <w:rPr>
                  <w:rFonts w:cs="Arial"/>
                  <w:b/>
                  <w:lang w:eastAsia="nl-NL"/>
                </w:rPr>
                <w:id w:val="1390613000"/>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OK </w:t>
            </w:r>
            <w:r w:rsidRPr="00E3591A">
              <w:rPr>
                <w:rFonts w:cs="Arial"/>
                <w:lang w:eastAsia="nl-NL"/>
              </w:rPr>
              <w:tab/>
            </w:r>
            <w:sdt>
              <w:sdtPr>
                <w:rPr>
                  <w:rFonts w:cs="Arial"/>
                  <w:b/>
                  <w:lang w:eastAsia="nl-NL"/>
                </w:rPr>
                <w:id w:val="449985132"/>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NOK*  </w:t>
            </w:r>
            <w:r w:rsidRPr="00E3591A">
              <w:rPr>
                <w:rFonts w:cs="Arial"/>
                <w:lang w:eastAsia="nl-NL"/>
              </w:rPr>
              <w:tab/>
            </w:r>
            <w:sdt>
              <w:sdtPr>
                <w:rPr>
                  <w:rFonts w:cs="Arial"/>
                  <w:b/>
                  <w:lang w:eastAsia="nl-NL"/>
                </w:rPr>
                <w:id w:val="-1835754354"/>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NVT</w:t>
            </w:r>
          </w:p>
        </w:tc>
      </w:tr>
    </w:tbl>
    <w:p w:rsidRPr="00E3591A" w:rsidR="00410DDC" w:rsidP="009359E4" w:rsidRDefault="00C40C82" w14:paraId="75BBCDAC" w14:textId="77777777">
      <w:pPr>
        <w:rPr>
          <w:rFonts w:cs="Times New Roman"/>
          <w:sz w:val="22"/>
          <w:szCs w:val="22"/>
        </w:rPr>
      </w:pPr>
      <w:r w:rsidRPr="00E3591A">
        <w:rPr>
          <w:rFonts w:cs="Times New Roman"/>
          <w:sz w:val="22"/>
          <w:szCs w:val="22"/>
        </w:rPr>
        <w:t>*Indien niet OK opmerking toevoegen op de laatste pagina</w:t>
      </w:r>
    </w:p>
    <w:p w:rsidRPr="00E3591A" w:rsidR="00410DDC" w:rsidP="009359E4" w:rsidRDefault="00C40C82" w14:paraId="75BBCDAD" w14:textId="77777777">
      <w:pPr>
        <w:rPr>
          <w:rFonts w:cs="Times New Roman"/>
          <w:b/>
          <w:sz w:val="22"/>
          <w:szCs w:val="22"/>
          <w:u w:val="single"/>
        </w:rPr>
      </w:pPr>
      <w:r w:rsidRPr="00E3591A">
        <w:rPr>
          <w:rFonts w:cs="Times New Roman"/>
          <w:b/>
          <w:sz w:val="22"/>
          <w:szCs w:val="22"/>
          <w:u w:val="single"/>
        </w:rPr>
        <w:t>TOESTAND VAN:</w:t>
      </w:r>
    </w:p>
    <w:tbl>
      <w:tblPr>
        <w:tblStyle w:val="Tabelraster"/>
        <w:tblW w:w="0" w:type="auto"/>
        <w:tblLook w:val="04A0" w:firstRow="1" w:lastRow="0" w:firstColumn="1" w:lastColumn="0" w:noHBand="0" w:noVBand="1"/>
      </w:tblPr>
      <w:tblGrid>
        <w:gridCol w:w="8885"/>
      </w:tblGrid>
      <w:tr w:rsidR="00135E10" w:rsidTr="00A15B6E" w14:paraId="75BBCDB7" w14:textId="77777777">
        <w:tc>
          <w:tcPr>
            <w:tcW w:w="9637" w:type="dxa"/>
          </w:tcPr>
          <w:p w:rsidRPr="00E3591A" w:rsidR="00410DDC" w:rsidP="009359E4" w:rsidRDefault="00C40C82" w14:paraId="75BBCDAE" w14:textId="77777777">
            <w:pPr>
              <w:rPr>
                <w:b/>
              </w:rPr>
            </w:pPr>
            <w:r w:rsidRPr="00E3591A">
              <w:rPr>
                <w:b/>
              </w:rPr>
              <w:t>INKOMHAL</w:t>
            </w:r>
          </w:p>
          <w:p w:rsidRPr="00E3591A" w:rsidR="00410DDC" w:rsidP="009359E4" w:rsidRDefault="00410DDC" w14:paraId="75BBCDAF" w14:textId="77777777">
            <w:pPr>
              <w:rPr>
                <w:b/>
              </w:rPr>
            </w:pPr>
          </w:p>
          <w:p w:rsidRPr="00E3591A" w:rsidR="00410DDC" w:rsidP="009359E4" w:rsidRDefault="00C40C82" w14:paraId="75BBCDB0" w14:textId="77777777">
            <w:pPr>
              <w:spacing w:line="360" w:lineRule="auto"/>
              <w:ind w:left="786"/>
              <w:contextualSpacing/>
              <w:rPr>
                <w:lang w:eastAsia="nl-NL"/>
              </w:rPr>
            </w:pPr>
            <w:r w:rsidRPr="00E3591A">
              <w:rPr>
                <w:lang w:eastAsia="nl-NL"/>
              </w:rPr>
              <w:t xml:space="preserve">Vloer </w:t>
            </w:r>
            <w:r w:rsidRPr="00E3591A">
              <w:rPr>
                <w:lang w:eastAsia="nl-NL"/>
              </w:rPr>
              <w:tab/>
            </w:r>
            <w:r w:rsidRPr="00E3591A">
              <w:rPr>
                <w:lang w:eastAsia="nl-NL"/>
              </w:rPr>
              <w:t xml:space="preserve">                            </w:t>
            </w:r>
            <w:r w:rsidRPr="00E3591A">
              <w:rPr>
                <w:lang w:eastAsia="nl-NL"/>
              </w:rPr>
              <w:tab/>
            </w:r>
            <w:r w:rsidRPr="00E3591A">
              <w:rPr>
                <w:lang w:eastAsia="nl-NL"/>
              </w:rPr>
              <w:tab/>
            </w:r>
            <w:sdt>
              <w:sdtPr>
                <w:rPr>
                  <w:rFonts w:cs="Arial"/>
                  <w:b/>
                  <w:lang w:eastAsia="nl-NL"/>
                </w:rPr>
                <w:id w:val="-633558927"/>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OK </w:t>
            </w:r>
            <w:r w:rsidRPr="00E3591A">
              <w:rPr>
                <w:rFonts w:cs="Arial"/>
                <w:lang w:eastAsia="nl-NL"/>
              </w:rPr>
              <w:tab/>
            </w:r>
            <w:sdt>
              <w:sdtPr>
                <w:rPr>
                  <w:rFonts w:cs="Arial"/>
                  <w:b/>
                  <w:lang w:eastAsia="nl-NL"/>
                </w:rPr>
                <w:id w:val="1458307699"/>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NOK*  </w:t>
            </w:r>
            <w:r w:rsidRPr="00E3591A">
              <w:rPr>
                <w:rFonts w:cs="Arial"/>
                <w:lang w:eastAsia="nl-NL"/>
              </w:rPr>
              <w:tab/>
            </w:r>
            <w:sdt>
              <w:sdtPr>
                <w:rPr>
                  <w:rFonts w:cs="Arial"/>
                  <w:b/>
                  <w:lang w:eastAsia="nl-NL"/>
                </w:rPr>
                <w:id w:val="1360851848"/>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NVT</w:t>
            </w:r>
          </w:p>
          <w:p w:rsidRPr="00E3591A" w:rsidR="00410DDC" w:rsidP="009359E4" w:rsidRDefault="00C40C82" w14:paraId="75BBCDB1" w14:textId="77777777">
            <w:pPr>
              <w:spacing w:line="360" w:lineRule="auto"/>
              <w:ind w:left="786"/>
              <w:contextualSpacing/>
              <w:rPr>
                <w:lang w:eastAsia="nl-NL"/>
              </w:rPr>
            </w:pPr>
            <w:r w:rsidRPr="00E3591A">
              <w:rPr>
                <w:lang w:eastAsia="nl-NL"/>
              </w:rPr>
              <w:t xml:space="preserve">Plinten                          </w:t>
            </w:r>
            <w:r w:rsidRPr="00E3591A">
              <w:rPr>
                <w:lang w:eastAsia="nl-NL"/>
              </w:rPr>
              <w:tab/>
            </w:r>
            <w:r w:rsidRPr="00E3591A">
              <w:rPr>
                <w:lang w:eastAsia="nl-NL"/>
              </w:rPr>
              <w:tab/>
            </w:r>
            <w:sdt>
              <w:sdtPr>
                <w:rPr>
                  <w:rFonts w:cs="Arial"/>
                  <w:b/>
                  <w:lang w:eastAsia="nl-NL"/>
                </w:rPr>
                <w:id w:val="662814328"/>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OK </w:t>
            </w:r>
            <w:r w:rsidRPr="00E3591A">
              <w:rPr>
                <w:rFonts w:cs="Arial"/>
                <w:lang w:eastAsia="nl-NL"/>
              </w:rPr>
              <w:tab/>
            </w:r>
            <w:sdt>
              <w:sdtPr>
                <w:rPr>
                  <w:rFonts w:cs="Arial"/>
                  <w:b/>
                  <w:lang w:eastAsia="nl-NL"/>
                </w:rPr>
                <w:id w:val="1445730816"/>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NOK*  </w:t>
            </w:r>
            <w:r w:rsidRPr="00E3591A">
              <w:rPr>
                <w:rFonts w:cs="Arial"/>
                <w:lang w:eastAsia="nl-NL"/>
              </w:rPr>
              <w:tab/>
            </w:r>
            <w:sdt>
              <w:sdtPr>
                <w:rPr>
                  <w:rFonts w:cs="Arial"/>
                  <w:b/>
                  <w:lang w:eastAsia="nl-NL"/>
                </w:rPr>
                <w:id w:val="-1066562957"/>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NVT</w:t>
            </w:r>
          </w:p>
          <w:p w:rsidRPr="00E3591A" w:rsidR="00410DDC" w:rsidP="009359E4" w:rsidRDefault="00C40C82" w14:paraId="75BBCDB2" w14:textId="77777777">
            <w:pPr>
              <w:spacing w:line="360" w:lineRule="auto"/>
              <w:ind w:left="786"/>
              <w:contextualSpacing/>
              <w:rPr>
                <w:lang w:eastAsia="nl-NL"/>
              </w:rPr>
            </w:pPr>
            <w:r w:rsidRPr="00E3591A">
              <w:rPr>
                <w:rFonts w:cs="Arial"/>
                <w:lang w:eastAsia="nl-NL"/>
              </w:rPr>
              <w:t xml:space="preserve">Muren              </w:t>
            </w:r>
            <w:r w:rsidRPr="00E3591A">
              <w:rPr>
                <w:rFonts w:cs="Arial"/>
                <w:lang w:eastAsia="nl-NL"/>
              </w:rPr>
              <w:tab/>
            </w:r>
            <w:r w:rsidRPr="00E3591A">
              <w:rPr>
                <w:rFonts w:cs="Arial"/>
                <w:lang w:eastAsia="nl-NL"/>
              </w:rPr>
              <w:tab/>
            </w:r>
            <w:r w:rsidRPr="00E3591A">
              <w:rPr>
                <w:rFonts w:cs="Arial"/>
                <w:lang w:eastAsia="nl-NL"/>
              </w:rPr>
              <w:tab/>
            </w:r>
            <w:sdt>
              <w:sdtPr>
                <w:rPr>
                  <w:rFonts w:cs="Arial"/>
                  <w:b/>
                  <w:lang w:eastAsia="nl-NL"/>
                </w:rPr>
                <w:id w:val="-926111728"/>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OK </w:t>
            </w:r>
            <w:r w:rsidRPr="00E3591A">
              <w:rPr>
                <w:rFonts w:cs="Arial"/>
                <w:lang w:eastAsia="nl-NL"/>
              </w:rPr>
              <w:tab/>
            </w:r>
            <w:sdt>
              <w:sdtPr>
                <w:rPr>
                  <w:rFonts w:cs="Arial"/>
                  <w:b/>
                  <w:lang w:eastAsia="nl-NL"/>
                </w:rPr>
                <w:id w:val="-962962955"/>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NOK*  </w:t>
            </w:r>
            <w:r w:rsidRPr="00E3591A">
              <w:rPr>
                <w:rFonts w:cs="Arial"/>
                <w:lang w:eastAsia="nl-NL"/>
              </w:rPr>
              <w:tab/>
            </w:r>
            <w:sdt>
              <w:sdtPr>
                <w:rPr>
                  <w:rFonts w:cs="Arial"/>
                  <w:b/>
                  <w:lang w:eastAsia="nl-NL"/>
                </w:rPr>
                <w:id w:val="1502700710"/>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NVT</w:t>
            </w:r>
          </w:p>
          <w:p w:rsidRPr="00E3591A" w:rsidR="00410DDC" w:rsidP="009359E4" w:rsidRDefault="00C40C82" w14:paraId="75BBCDB3" w14:textId="77777777">
            <w:pPr>
              <w:spacing w:line="360" w:lineRule="auto"/>
              <w:ind w:left="786"/>
              <w:contextualSpacing/>
              <w:rPr>
                <w:lang w:eastAsia="nl-NL"/>
              </w:rPr>
            </w:pPr>
            <w:r w:rsidRPr="00E3591A">
              <w:rPr>
                <w:rFonts w:cs="Arial"/>
                <w:lang w:eastAsia="nl-NL"/>
              </w:rPr>
              <w:t xml:space="preserve">Plafond            </w:t>
            </w:r>
            <w:r w:rsidRPr="00E3591A">
              <w:rPr>
                <w:rFonts w:cs="Arial"/>
                <w:lang w:eastAsia="nl-NL"/>
              </w:rPr>
              <w:tab/>
            </w:r>
            <w:r w:rsidRPr="00E3591A">
              <w:rPr>
                <w:rFonts w:cs="Arial"/>
                <w:lang w:eastAsia="nl-NL"/>
              </w:rPr>
              <w:tab/>
            </w:r>
            <w:r w:rsidRPr="00E3591A">
              <w:rPr>
                <w:rFonts w:cs="Arial"/>
                <w:lang w:eastAsia="nl-NL"/>
              </w:rPr>
              <w:tab/>
            </w:r>
            <w:sdt>
              <w:sdtPr>
                <w:rPr>
                  <w:rFonts w:cs="Arial"/>
                  <w:b/>
                  <w:lang w:eastAsia="nl-NL"/>
                </w:rPr>
                <w:id w:val="-2021381473"/>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OK </w:t>
            </w:r>
            <w:r w:rsidRPr="00E3591A">
              <w:rPr>
                <w:rFonts w:cs="Arial"/>
                <w:lang w:eastAsia="nl-NL"/>
              </w:rPr>
              <w:tab/>
            </w:r>
            <w:sdt>
              <w:sdtPr>
                <w:rPr>
                  <w:rFonts w:cs="Arial"/>
                  <w:b/>
                  <w:lang w:eastAsia="nl-NL"/>
                </w:rPr>
                <w:id w:val="1496999976"/>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NOK*  </w:t>
            </w:r>
            <w:r w:rsidRPr="00E3591A">
              <w:rPr>
                <w:rFonts w:cs="Arial"/>
                <w:lang w:eastAsia="nl-NL"/>
              </w:rPr>
              <w:tab/>
            </w:r>
            <w:sdt>
              <w:sdtPr>
                <w:rPr>
                  <w:rFonts w:cs="Arial"/>
                  <w:b/>
                  <w:lang w:eastAsia="nl-NL"/>
                </w:rPr>
                <w:id w:val="501395774"/>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NVT</w:t>
            </w:r>
          </w:p>
          <w:p w:rsidRPr="00E3591A" w:rsidR="00410DDC" w:rsidP="009359E4" w:rsidRDefault="00C40C82" w14:paraId="75BBCDB4" w14:textId="77777777">
            <w:pPr>
              <w:spacing w:line="360" w:lineRule="auto"/>
              <w:ind w:left="786"/>
              <w:contextualSpacing/>
              <w:rPr>
                <w:lang w:eastAsia="nl-NL"/>
              </w:rPr>
            </w:pPr>
            <w:r w:rsidRPr="00E3591A">
              <w:rPr>
                <w:rFonts w:cs="Arial"/>
                <w:lang w:eastAsia="nl-NL"/>
              </w:rPr>
              <w:t xml:space="preserve">Verlichting </w:t>
            </w:r>
            <w:r w:rsidRPr="00E3591A">
              <w:rPr>
                <w:rFonts w:cs="Arial"/>
                <w:lang w:eastAsia="nl-NL"/>
              </w:rPr>
              <w:tab/>
            </w:r>
            <w:r w:rsidRPr="00E3591A">
              <w:rPr>
                <w:rFonts w:cs="Arial"/>
                <w:lang w:eastAsia="nl-NL"/>
              </w:rPr>
              <w:tab/>
            </w:r>
            <w:r w:rsidRPr="00E3591A">
              <w:rPr>
                <w:rFonts w:cs="Arial"/>
                <w:lang w:eastAsia="nl-NL"/>
              </w:rPr>
              <w:t xml:space="preserve">              </w:t>
            </w:r>
            <w:r w:rsidRPr="00E3591A">
              <w:rPr>
                <w:rFonts w:cs="Arial"/>
                <w:lang w:eastAsia="nl-NL"/>
              </w:rPr>
              <w:tab/>
            </w:r>
            <w:sdt>
              <w:sdtPr>
                <w:rPr>
                  <w:rFonts w:cs="Arial"/>
                  <w:b/>
                  <w:lang w:eastAsia="nl-NL"/>
                </w:rPr>
                <w:id w:val="57134538"/>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OK </w:t>
            </w:r>
            <w:r w:rsidRPr="00E3591A">
              <w:rPr>
                <w:rFonts w:cs="Arial"/>
                <w:lang w:eastAsia="nl-NL"/>
              </w:rPr>
              <w:tab/>
            </w:r>
            <w:sdt>
              <w:sdtPr>
                <w:rPr>
                  <w:rFonts w:cs="Arial"/>
                  <w:b/>
                  <w:lang w:eastAsia="nl-NL"/>
                </w:rPr>
                <w:id w:val="399645946"/>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NOK*  </w:t>
            </w:r>
            <w:r w:rsidRPr="00E3591A">
              <w:rPr>
                <w:rFonts w:cs="Arial"/>
                <w:lang w:eastAsia="nl-NL"/>
              </w:rPr>
              <w:tab/>
            </w:r>
            <w:sdt>
              <w:sdtPr>
                <w:rPr>
                  <w:rFonts w:cs="Arial"/>
                  <w:b/>
                  <w:lang w:eastAsia="nl-NL"/>
                </w:rPr>
                <w:id w:val="1921751737"/>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NVT</w:t>
            </w:r>
          </w:p>
          <w:p w:rsidRPr="00E3591A" w:rsidR="00410DDC" w:rsidP="009359E4" w:rsidRDefault="00C40C82" w14:paraId="75BBCDB5" w14:textId="77777777">
            <w:pPr>
              <w:spacing w:line="360" w:lineRule="auto"/>
              <w:ind w:left="786"/>
              <w:contextualSpacing/>
              <w:rPr>
                <w:lang w:eastAsia="nl-NL"/>
              </w:rPr>
            </w:pPr>
            <w:r w:rsidRPr="00E3591A">
              <w:rPr>
                <w:rFonts w:cs="Arial"/>
                <w:lang w:eastAsia="nl-NL"/>
              </w:rPr>
              <w:t xml:space="preserve">Deur                 </w:t>
            </w:r>
            <w:r w:rsidRPr="00E3591A">
              <w:rPr>
                <w:rFonts w:cs="Arial"/>
                <w:lang w:eastAsia="nl-NL"/>
              </w:rPr>
              <w:tab/>
            </w:r>
            <w:r w:rsidRPr="00E3591A">
              <w:rPr>
                <w:rFonts w:cs="Arial"/>
                <w:lang w:eastAsia="nl-NL"/>
              </w:rPr>
              <w:tab/>
            </w:r>
            <w:r w:rsidRPr="00E3591A">
              <w:rPr>
                <w:rFonts w:cs="Arial"/>
                <w:lang w:eastAsia="nl-NL"/>
              </w:rPr>
              <w:tab/>
            </w:r>
            <w:sdt>
              <w:sdtPr>
                <w:rPr>
                  <w:rFonts w:cs="Arial"/>
                  <w:b/>
                  <w:lang w:eastAsia="nl-NL"/>
                </w:rPr>
                <w:id w:val="606469699"/>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OK </w:t>
            </w:r>
            <w:r w:rsidRPr="00E3591A">
              <w:rPr>
                <w:rFonts w:cs="Arial"/>
                <w:lang w:eastAsia="nl-NL"/>
              </w:rPr>
              <w:tab/>
            </w:r>
            <w:sdt>
              <w:sdtPr>
                <w:rPr>
                  <w:rFonts w:cs="Arial"/>
                  <w:b/>
                  <w:lang w:eastAsia="nl-NL"/>
                </w:rPr>
                <w:id w:val="-1090857547"/>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NOK*  </w:t>
            </w:r>
            <w:r w:rsidRPr="00E3591A">
              <w:rPr>
                <w:rFonts w:cs="Arial"/>
                <w:lang w:eastAsia="nl-NL"/>
              </w:rPr>
              <w:tab/>
            </w:r>
            <w:sdt>
              <w:sdtPr>
                <w:rPr>
                  <w:rFonts w:cs="Arial"/>
                  <w:b/>
                  <w:lang w:eastAsia="nl-NL"/>
                </w:rPr>
                <w:id w:val="-209345213"/>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NVT</w:t>
            </w:r>
          </w:p>
          <w:p w:rsidRPr="00E3591A" w:rsidR="00410DDC" w:rsidP="009359E4" w:rsidRDefault="00C40C82" w14:paraId="75BBCDB6" w14:textId="77777777">
            <w:pPr>
              <w:spacing w:line="360" w:lineRule="auto"/>
              <w:ind w:left="786"/>
              <w:contextualSpacing/>
              <w:rPr>
                <w:lang w:eastAsia="nl-NL"/>
              </w:rPr>
            </w:pPr>
            <w:r w:rsidRPr="00E3591A">
              <w:rPr>
                <w:rFonts w:cs="Arial"/>
                <w:lang w:eastAsia="nl-NL"/>
              </w:rPr>
              <w:t xml:space="preserve">Schakelaars                               </w:t>
            </w:r>
            <w:r w:rsidRPr="00E3591A">
              <w:rPr>
                <w:lang w:eastAsia="nl-NL"/>
              </w:rPr>
              <w:tab/>
            </w:r>
            <w:sdt>
              <w:sdtPr>
                <w:rPr>
                  <w:rFonts w:cs="Arial"/>
                  <w:b/>
                  <w:lang w:eastAsia="nl-NL"/>
                </w:rPr>
                <w:id w:val="-1566412417"/>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OK </w:t>
            </w:r>
            <w:r w:rsidRPr="00E3591A">
              <w:rPr>
                <w:rFonts w:cs="Arial"/>
                <w:lang w:eastAsia="nl-NL"/>
              </w:rPr>
              <w:tab/>
            </w:r>
            <w:sdt>
              <w:sdtPr>
                <w:rPr>
                  <w:rFonts w:cs="Arial"/>
                  <w:b/>
                  <w:lang w:eastAsia="nl-NL"/>
                </w:rPr>
                <w:id w:val="1763722041"/>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NOK*  </w:t>
            </w:r>
            <w:r w:rsidRPr="00E3591A">
              <w:rPr>
                <w:rFonts w:cs="Arial"/>
                <w:lang w:eastAsia="nl-NL"/>
              </w:rPr>
              <w:tab/>
            </w:r>
            <w:sdt>
              <w:sdtPr>
                <w:rPr>
                  <w:rFonts w:cs="Arial"/>
                  <w:b/>
                  <w:lang w:eastAsia="nl-NL"/>
                </w:rPr>
                <w:id w:val="787855396"/>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NVT</w:t>
            </w:r>
          </w:p>
        </w:tc>
      </w:tr>
    </w:tbl>
    <w:p w:rsidRPr="00E3591A" w:rsidR="00410DDC" w:rsidP="009359E4" w:rsidRDefault="00C40C82" w14:paraId="75BBCDB8" w14:textId="77777777">
      <w:pPr>
        <w:rPr>
          <w:rFonts w:cs="Times New Roman"/>
          <w:sz w:val="22"/>
          <w:szCs w:val="22"/>
        </w:rPr>
      </w:pPr>
      <w:r w:rsidRPr="00E3591A">
        <w:rPr>
          <w:rFonts w:cs="Times New Roman"/>
          <w:sz w:val="22"/>
          <w:szCs w:val="22"/>
        </w:rPr>
        <w:t>*Indien niet OK opmerking toevoegen op de laatste pagina</w:t>
      </w:r>
    </w:p>
    <w:tbl>
      <w:tblPr>
        <w:tblStyle w:val="Tabelraster"/>
        <w:tblW w:w="0" w:type="auto"/>
        <w:tblLook w:val="04A0" w:firstRow="1" w:lastRow="0" w:firstColumn="1" w:lastColumn="0" w:noHBand="0" w:noVBand="1"/>
      </w:tblPr>
      <w:tblGrid>
        <w:gridCol w:w="8885"/>
      </w:tblGrid>
      <w:tr w:rsidR="00135E10" w:rsidTr="00A15B6E" w14:paraId="75BBCDCA" w14:textId="77777777">
        <w:tc>
          <w:tcPr>
            <w:tcW w:w="9288" w:type="dxa"/>
          </w:tcPr>
          <w:p w:rsidRPr="00E3591A" w:rsidR="00410DDC" w:rsidP="009359E4" w:rsidRDefault="00C40C82" w14:paraId="75BBCDB9" w14:textId="77777777">
            <w:pPr>
              <w:rPr>
                <w:b/>
              </w:rPr>
            </w:pPr>
            <w:r w:rsidRPr="00E3591A">
              <w:rPr>
                <w:b/>
              </w:rPr>
              <w:t>BADKAMER</w:t>
            </w:r>
          </w:p>
          <w:p w:rsidRPr="00E3591A" w:rsidR="00410DDC" w:rsidP="009359E4" w:rsidRDefault="00410DDC" w14:paraId="75BBCDBA" w14:textId="77777777">
            <w:pPr>
              <w:rPr>
                <w:b/>
              </w:rPr>
            </w:pPr>
          </w:p>
          <w:p w:rsidRPr="00E3591A" w:rsidR="00410DDC" w:rsidP="009359E4" w:rsidRDefault="00C40C82" w14:paraId="75BBCDBB" w14:textId="77777777">
            <w:pPr>
              <w:spacing w:line="360" w:lineRule="auto"/>
              <w:ind w:left="786"/>
              <w:contextualSpacing/>
              <w:rPr>
                <w:lang w:eastAsia="nl-NL"/>
              </w:rPr>
            </w:pPr>
            <w:r w:rsidRPr="00E3591A">
              <w:rPr>
                <w:lang w:eastAsia="nl-NL"/>
              </w:rPr>
              <w:t xml:space="preserve">Vloer </w:t>
            </w:r>
            <w:r w:rsidRPr="00E3591A">
              <w:rPr>
                <w:lang w:eastAsia="nl-NL"/>
              </w:rPr>
              <w:tab/>
            </w:r>
            <w:r w:rsidRPr="00E3591A">
              <w:rPr>
                <w:lang w:eastAsia="nl-NL"/>
              </w:rPr>
              <w:t xml:space="preserve">                            </w:t>
            </w:r>
            <w:r w:rsidRPr="00E3591A">
              <w:rPr>
                <w:lang w:eastAsia="nl-NL"/>
              </w:rPr>
              <w:tab/>
            </w:r>
            <w:r w:rsidRPr="00E3591A">
              <w:rPr>
                <w:lang w:eastAsia="nl-NL"/>
              </w:rPr>
              <w:tab/>
            </w:r>
            <w:sdt>
              <w:sdtPr>
                <w:rPr>
                  <w:rFonts w:cs="Arial"/>
                  <w:b/>
                  <w:lang w:eastAsia="nl-NL"/>
                </w:rPr>
                <w:id w:val="1014892179"/>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OK </w:t>
            </w:r>
            <w:r w:rsidRPr="00E3591A">
              <w:rPr>
                <w:rFonts w:cs="Arial"/>
                <w:lang w:eastAsia="nl-NL"/>
              </w:rPr>
              <w:tab/>
            </w:r>
            <w:sdt>
              <w:sdtPr>
                <w:rPr>
                  <w:rFonts w:cs="Arial"/>
                  <w:b/>
                  <w:lang w:eastAsia="nl-NL"/>
                </w:rPr>
                <w:id w:val="2004151553"/>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NOK*  </w:t>
            </w:r>
            <w:r w:rsidRPr="00E3591A">
              <w:rPr>
                <w:rFonts w:cs="Arial"/>
                <w:lang w:eastAsia="nl-NL"/>
              </w:rPr>
              <w:tab/>
            </w:r>
            <w:sdt>
              <w:sdtPr>
                <w:rPr>
                  <w:rFonts w:cs="Arial"/>
                  <w:b/>
                  <w:lang w:eastAsia="nl-NL"/>
                </w:rPr>
                <w:id w:val="-1360888000"/>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NVT</w:t>
            </w:r>
          </w:p>
          <w:p w:rsidRPr="00E3591A" w:rsidR="00410DDC" w:rsidP="009359E4" w:rsidRDefault="00C40C82" w14:paraId="75BBCDBC" w14:textId="77777777">
            <w:pPr>
              <w:spacing w:line="360" w:lineRule="auto"/>
              <w:ind w:left="786"/>
              <w:contextualSpacing/>
              <w:rPr>
                <w:lang w:eastAsia="nl-NL"/>
              </w:rPr>
            </w:pPr>
            <w:r w:rsidRPr="00E3591A">
              <w:rPr>
                <w:lang w:eastAsia="nl-NL"/>
              </w:rPr>
              <w:t xml:space="preserve">Plinten                          </w:t>
            </w:r>
            <w:r w:rsidRPr="00E3591A">
              <w:rPr>
                <w:lang w:eastAsia="nl-NL"/>
              </w:rPr>
              <w:tab/>
            </w:r>
            <w:r w:rsidRPr="00E3591A">
              <w:rPr>
                <w:lang w:eastAsia="nl-NL"/>
              </w:rPr>
              <w:tab/>
            </w:r>
            <w:sdt>
              <w:sdtPr>
                <w:rPr>
                  <w:rFonts w:cs="Arial"/>
                  <w:b/>
                  <w:lang w:eastAsia="nl-NL"/>
                </w:rPr>
                <w:id w:val="660660254"/>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OK </w:t>
            </w:r>
            <w:r w:rsidRPr="00E3591A">
              <w:rPr>
                <w:rFonts w:cs="Arial"/>
                <w:lang w:eastAsia="nl-NL"/>
              </w:rPr>
              <w:tab/>
            </w:r>
            <w:sdt>
              <w:sdtPr>
                <w:rPr>
                  <w:rFonts w:cs="Arial"/>
                  <w:b/>
                  <w:lang w:eastAsia="nl-NL"/>
                </w:rPr>
                <w:id w:val="1536224218"/>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NOK*  </w:t>
            </w:r>
            <w:r w:rsidRPr="00E3591A">
              <w:rPr>
                <w:rFonts w:cs="Arial"/>
                <w:lang w:eastAsia="nl-NL"/>
              </w:rPr>
              <w:tab/>
            </w:r>
            <w:sdt>
              <w:sdtPr>
                <w:rPr>
                  <w:rFonts w:cs="Arial"/>
                  <w:b/>
                  <w:lang w:eastAsia="nl-NL"/>
                </w:rPr>
                <w:id w:val="-2079274844"/>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NVT</w:t>
            </w:r>
          </w:p>
          <w:p w:rsidRPr="00E3591A" w:rsidR="00410DDC" w:rsidP="009359E4" w:rsidRDefault="00C40C82" w14:paraId="75BBCDBD" w14:textId="77777777">
            <w:pPr>
              <w:spacing w:line="360" w:lineRule="auto"/>
              <w:ind w:left="786"/>
              <w:contextualSpacing/>
              <w:rPr>
                <w:lang w:eastAsia="nl-NL"/>
              </w:rPr>
            </w:pPr>
            <w:r w:rsidRPr="00E3591A">
              <w:rPr>
                <w:rFonts w:cs="Arial"/>
                <w:lang w:eastAsia="nl-NL"/>
              </w:rPr>
              <w:lastRenderedPageBreak/>
              <w:t xml:space="preserve">Muren              </w:t>
            </w:r>
            <w:r w:rsidRPr="00E3591A">
              <w:rPr>
                <w:rFonts w:cs="Arial"/>
                <w:lang w:eastAsia="nl-NL"/>
              </w:rPr>
              <w:tab/>
            </w:r>
            <w:r w:rsidRPr="00E3591A">
              <w:rPr>
                <w:rFonts w:cs="Arial"/>
                <w:lang w:eastAsia="nl-NL"/>
              </w:rPr>
              <w:tab/>
            </w:r>
            <w:r w:rsidRPr="00E3591A">
              <w:rPr>
                <w:rFonts w:cs="Arial"/>
                <w:lang w:eastAsia="nl-NL"/>
              </w:rPr>
              <w:tab/>
            </w:r>
            <w:sdt>
              <w:sdtPr>
                <w:rPr>
                  <w:rFonts w:cs="Arial"/>
                  <w:b/>
                  <w:lang w:eastAsia="nl-NL"/>
                </w:rPr>
                <w:id w:val="-1513837612"/>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OK </w:t>
            </w:r>
            <w:r w:rsidRPr="00E3591A">
              <w:rPr>
                <w:rFonts w:cs="Arial"/>
                <w:lang w:eastAsia="nl-NL"/>
              </w:rPr>
              <w:tab/>
            </w:r>
            <w:sdt>
              <w:sdtPr>
                <w:rPr>
                  <w:rFonts w:cs="Arial"/>
                  <w:b/>
                  <w:lang w:eastAsia="nl-NL"/>
                </w:rPr>
                <w:id w:val="1317224253"/>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NOK*  </w:t>
            </w:r>
            <w:r w:rsidRPr="00E3591A">
              <w:rPr>
                <w:rFonts w:cs="Arial"/>
                <w:lang w:eastAsia="nl-NL"/>
              </w:rPr>
              <w:tab/>
            </w:r>
            <w:sdt>
              <w:sdtPr>
                <w:rPr>
                  <w:rFonts w:cs="Arial"/>
                  <w:b/>
                  <w:lang w:eastAsia="nl-NL"/>
                </w:rPr>
                <w:id w:val="1292398400"/>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NVT</w:t>
            </w:r>
          </w:p>
          <w:p w:rsidRPr="00E3591A" w:rsidR="00410DDC" w:rsidP="009359E4" w:rsidRDefault="00C40C82" w14:paraId="75BBCDBE" w14:textId="77777777">
            <w:pPr>
              <w:spacing w:line="360" w:lineRule="auto"/>
              <w:ind w:left="786"/>
              <w:contextualSpacing/>
              <w:rPr>
                <w:lang w:eastAsia="nl-NL"/>
              </w:rPr>
            </w:pPr>
            <w:r w:rsidRPr="00E3591A">
              <w:rPr>
                <w:rFonts w:cs="Arial"/>
                <w:lang w:eastAsia="nl-NL"/>
              </w:rPr>
              <w:t xml:space="preserve">Plafond            </w:t>
            </w:r>
            <w:r w:rsidRPr="00E3591A">
              <w:rPr>
                <w:rFonts w:cs="Arial"/>
                <w:lang w:eastAsia="nl-NL"/>
              </w:rPr>
              <w:tab/>
            </w:r>
            <w:r w:rsidRPr="00E3591A">
              <w:rPr>
                <w:rFonts w:cs="Arial"/>
                <w:lang w:eastAsia="nl-NL"/>
              </w:rPr>
              <w:tab/>
            </w:r>
            <w:r w:rsidRPr="00E3591A">
              <w:rPr>
                <w:rFonts w:cs="Arial"/>
                <w:lang w:eastAsia="nl-NL"/>
              </w:rPr>
              <w:tab/>
            </w:r>
            <w:sdt>
              <w:sdtPr>
                <w:rPr>
                  <w:rFonts w:cs="Arial"/>
                  <w:b/>
                  <w:lang w:eastAsia="nl-NL"/>
                </w:rPr>
                <w:id w:val="1210000006"/>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OK </w:t>
            </w:r>
            <w:r w:rsidRPr="00E3591A">
              <w:rPr>
                <w:rFonts w:cs="Arial"/>
                <w:lang w:eastAsia="nl-NL"/>
              </w:rPr>
              <w:tab/>
            </w:r>
            <w:sdt>
              <w:sdtPr>
                <w:rPr>
                  <w:rFonts w:cs="Arial"/>
                  <w:b/>
                  <w:lang w:eastAsia="nl-NL"/>
                </w:rPr>
                <w:id w:val="-1391726065"/>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NOK*  </w:t>
            </w:r>
            <w:r w:rsidRPr="00E3591A">
              <w:rPr>
                <w:rFonts w:cs="Arial"/>
                <w:lang w:eastAsia="nl-NL"/>
              </w:rPr>
              <w:tab/>
            </w:r>
            <w:sdt>
              <w:sdtPr>
                <w:rPr>
                  <w:rFonts w:cs="Arial"/>
                  <w:b/>
                  <w:lang w:eastAsia="nl-NL"/>
                </w:rPr>
                <w:id w:val="-1885559839"/>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NVT</w:t>
            </w:r>
          </w:p>
          <w:p w:rsidRPr="00E3591A" w:rsidR="00410DDC" w:rsidP="009359E4" w:rsidRDefault="00C40C82" w14:paraId="75BBCDBF" w14:textId="77777777">
            <w:pPr>
              <w:spacing w:line="360" w:lineRule="auto"/>
              <w:ind w:left="786"/>
              <w:contextualSpacing/>
              <w:rPr>
                <w:lang w:eastAsia="nl-NL"/>
              </w:rPr>
            </w:pPr>
            <w:r w:rsidRPr="00E3591A">
              <w:rPr>
                <w:rFonts w:cs="Arial"/>
                <w:lang w:eastAsia="nl-NL"/>
              </w:rPr>
              <w:t xml:space="preserve">Verlichting </w:t>
            </w:r>
            <w:r w:rsidRPr="00E3591A">
              <w:rPr>
                <w:rFonts w:cs="Arial"/>
                <w:lang w:eastAsia="nl-NL"/>
              </w:rPr>
              <w:tab/>
            </w:r>
            <w:r w:rsidRPr="00E3591A">
              <w:rPr>
                <w:rFonts w:cs="Arial"/>
                <w:lang w:eastAsia="nl-NL"/>
              </w:rPr>
              <w:tab/>
            </w:r>
            <w:r w:rsidRPr="00E3591A">
              <w:rPr>
                <w:rFonts w:cs="Arial"/>
                <w:lang w:eastAsia="nl-NL"/>
              </w:rPr>
              <w:t xml:space="preserve">              </w:t>
            </w:r>
            <w:r w:rsidRPr="00E3591A">
              <w:rPr>
                <w:rFonts w:cs="Arial"/>
                <w:lang w:eastAsia="nl-NL"/>
              </w:rPr>
              <w:tab/>
            </w:r>
            <w:sdt>
              <w:sdtPr>
                <w:rPr>
                  <w:rFonts w:cs="Arial"/>
                  <w:b/>
                  <w:lang w:eastAsia="nl-NL"/>
                </w:rPr>
                <w:id w:val="1184940017"/>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OK </w:t>
            </w:r>
            <w:r w:rsidRPr="00E3591A">
              <w:rPr>
                <w:rFonts w:cs="Arial"/>
                <w:lang w:eastAsia="nl-NL"/>
              </w:rPr>
              <w:tab/>
            </w:r>
            <w:sdt>
              <w:sdtPr>
                <w:rPr>
                  <w:rFonts w:cs="Arial"/>
                  <w:b/>
                  <w:lang w:eastAsia="nl-NL"/>
                </w:rPr>
                <w:id w:val="-699401676"/>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NOK*  </w:t>
            </w:r>
            <w:r w:rsidRPr="00E3591A">
              <w:rPr>
                <w:rFonts w:cs="Arial"/>
                <w:lang w:eastAsia="nl-NL"/>
              </w:rPr>
              <w:tab/>
            </w:r>
            <w:sdt>
              <w:sdtPr>
                <w:rPr>
                  <w:rFonts w:cs="Arial"/>
                  <w:b/>
                  <w:lang w:eastAsia="nl-NL"/>
                </w:rPr>
                <w:id w:val="131066035"/>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NVT</w:t>
            </w:r>
          </w:p>
          <w:p w:rsidRPr="00E3591A" w:rsidR="00410DDC" w:rsidP="009359E4" w:rsidRDefault="00C40C82" w14:paraId="75BBCDC0" w14:textId="77777777">
            <w:pPr>
              <w:spacing w:line="360" w:lineRule="auto"/>
              <w:ind w:left="786"/>
              <w:contextualSpacing/>
              <w:rPr>
                <w:lang w:eastAsia="nl-NL"/>
              </w:rPr>
            </w:pPr>
            <w:r w:rsidRPr="00E3591A">
              <w:rPr>
                <w:rFonts w:cs="Arial"/>
                <w:lang w:eastAsia="nl-NL"/>
              </w:rPr>
              <w:t xml:space="preserve">Schakelaars                               </w:t>
            </w:r>
            <w:r w:rsidRPr="00E3591A">
              <w:rPr>
                <w:lang w:eastAsia="nl-NL"/>
              </w:rPr>
              <w:tab/>
            </w:r>
            <w:sdt>
              <w:sdtPr>
                <w:rPr>
                  <w:rFonts w:cs="Arial"/>
                  <w:b/>
                  <w:lang w:eastAsia="nl-NL"/>
                </w:rPr>
                <w:id w:val="-1206017731"/>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OK </w:t>
            </w:r>
            <w:r w:rsidRPr="00E3591A">
              <w:rPr>
                <w:rFonts w:cs="Arial"/>
                <w:lang w:eastAsia="nl-NL"/>
              </w:rPr>
              <w:tab/>
            </w:r>
            <w:sdt>
              <w:sdtPr>
                <w:rPr>
                  <w:rFonts w:cs="Arial"/>
                  <w:b/>
                  <w:lang w:eastAsia="nl-NL"/>
                </w:rPr>
                <w:id w:val="-148750454"/>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NOK*  </w:t>
            </w:r>
            <w:r w:rsidRPr="00E3591A">
              <w:rPr>
                <w:rFonts w:cs="Arial"/>
                <w:lang w:eastAsia="nl-NL"/>
              </w:rPr>
              <w:tab/>
            </w:r>
            <w:sdt>
              <w:sdtPr>
                <w:rPr>
                  <w:rFonts w:cs="Arial"/>
                  <w:b/>
                  <w:lang w:eastAsia="nl-NL"/>
                </w:rPr>
                <w:id w:val="-536346174"/>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NVT</w:t>
            </w:r>
          </w:p>
          <w:p w:rsidRPr="00E3591A" w:rsidR="00410DDC" w:rsidP="009359E4" w:rsidRDefault="00C40C82" w14:paraId="75BBCDC1" w14:textId="77777777">
            <w:pPr>
              <w:spacing w:line="360" w:lineRule="auto"/>
              <w:ind w:left="786"/>
              <w:contextualSpacing/>
              <w:rPr>
                <w:lang w:eastAsia="nl-NL"/>
              </w:rPr>
            </w:pPr>
            <w:r w:rsidRPr="00E3591A">
              <w:rPr>
                <w:rFonts w:cs="Arial"/>
                <w:lang w:eastAsia="nl-NL"/>
              </w:rPr>
              <w:t xml:space="preserve">Deur                 </w:t>
            </w:r>
            <w:r w:rsidRPr="00E3591A">
              <w:rPr>
                <w:rFonts w:cs="Arial"/>
                <w:lang w:eastAsia="nl-NL"/>
              </w:rPr>
              <w:tab/>
            </w:r>
            <w:r w:rsidRPr="00E3591A">
              <w:rPr>
                <w:rFonts w:cs="Arial"/>
                <w:lang w:eastAsia="nl-NL"/>
              </w:rPr>
              <w:tab/>
            </w:r>
            <w:r w:rsidRPr="00E3591A">
              <w:rPr>
                <w:rFonts w:cs="Arial"/>
                <w:lang w:eastAsia="nl-NL"/>
              </w:rPr>
              <w:tab/>
            </w:r>
            <w:sdt>
              <w:sdtPr>
                <w:rPr>
                  <w:rFonts w:cs="Arial"/>
                  <w:b/>
                  <w:lang w:eastAsia="nl-NL"/>
                </w:rPr>
                <w:id w:val="-1971188226"/>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OK </w:t>
            </w:r>
            <w:r w:rsidRPr="00E3591A">
              <w:rPr>
                <w:rFonts w:cs="Arial"/>
                <w:lang w:eastAsia="nl-NL"/>
              </w:rPr>
              <w:tab/>
            </w:r>
            <w:sdt>
              <w:sdtPr>
                <w:rPr>
                  <w:rFonts w:cs="Arial"/>
                  <w:b/>
                  <w:lang w:eastAsia="nl-NL"/>
                </w:rPr>
                <w:id w:val="435035443"/>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NOK*  </w:t>
            </w:r>
            <w:r w:rsidRPr="00E3591A">
              <w:rPr>
                <w:rFonts w:cs="Arial"/>
                <w:lang w:eastAsia="nl-NL"/>
              </w:rPr>
              <w:tab/>
            </w:r>
            <w:sdt>
              <w:sdtPr>
                <w:rPr>
                  <w:rFonts w:cs="Arial"/>
                  <w:b/>
                  <w:lang w:eastAsia="nl-NL"/>
                </w:rPr>
                <w:id w:val="1913591124"/>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NVT</w:t>
            </w:r>
          </w:p>
          <w:p w:rsidRPr="00E3591A" w:rsidR="00410DDC" w:rsidP="009359E4" w:rsidRDefault="00C40C82" w14:paraId="75BBCDC2" w14:textId="77777777">
            <w:pPr>
              <w:spacing w:line="360" w:lineRule="auto"/>
              <w:ind w:left="786"/>
              <w:contextualSpacing/>
              <w:rPr>
                <w:lang w:eastAsia="nl-NL"/>
              </w:rPr>
            </w:pPr>
            <w:r w:rsidRPr="00E3591A">
              <w:rPr>
                <w:rFonts w:cs="Arial"/>
                <w:lang w:eastAsia="nl-NL"/>
              </w:rPr>
              <w:t xml:space="preserve">Radiator                </w:t>
            </w:r>
            <w:r w:rsidRPr="00E3591A">
              <w:rPr>
                <w:rFonts w:cs="Arial"/>
                <w:lang w:eastAsia="nl-NL"/>
              </w:rPr>
              <w:tab/>
            </w:r>
            <w:r w:rsidRPr="00E3591A">
              <w:rPr>
                <w:rFonts w:cs="Arial"/>
                <w:lang w:eastAsia="nl-NL"/>
              </w:rPr>
              <w:tab/>
            </w:r>
            <w:r w:rsidRPr="00E3591A">
              <w:rPr>
                <w:rFonts w:cs="Arial"/>
                <w:lang w:eastAsia="nl-NL"/>
              </w:rPr>
              <w:tab/>
            </w:r>
            <w:sdt>
              <w:sdtPr>
                <w:rPr>
                  <w:rFonts w:cs="Arial"/>
                  <w:b/>
                  <w:lang w:eastAsia="nl-NL"/>
                </w:rPr>
                <w:id w:val="-329296850"/>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OK </w:t>
            </w:r>
            <w:r w:rsidRPr="00E3591A">
              <w:rPr>
                <w:rFonts w:cs="Arial"/>
                <w:lang w:eastAsia="nl-NL"/>
              </w:rPr>
              <w:tab/>
            </w:r>
            <w:sdt>
              <w:sdtPr>
                <w:rPr>
                  <w:rFonts w:cs="Arial"/>
                  <w:b/>
                  <w:lang w:eastAsia="nl-NL"/>
                </w:rPr>
                <w:id w:val="-1027409245"/>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NOK*  </w:t>
            </w:r>
            <w:r w:rsidRPr="00E3591A">
              <w:rPr>
                <w:rFonts w:cs="Arial"/>
                <w:lang w:eastAsia="nl-NL"/>
              </w:rPr>
              <w:tab/>
            </w:r>
            <w:sdt>
              <w:sdtPr>
                <w:rPr>
                  <w:rFonts w:cs="Arial"/>
                  <w:b/>
                  <w:lang w:eastAsia="nl-NL"/>
                </w:rPr>
                <w:id w:val="-1622226640"/>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NVT</w:t>
            </w:r>
          </w:p>
          <w:p w:rsidRPr="00E3591A" w:rsidR="00410DDC" w:rsidP="009359E4" w:rsidRDefault="00C40C82" w14:paraId="75BBCDC3" w14:textId="77777777">
            <w:pPr>
              <w:spacing w:line="360" w:lineRule="auto"/>
              <w:ind w:left="786"/>
              <w:contextualSpacing/>
              <w:rPr>
                <w:lang w:eastAsia="nl-NL"/>
              </w:rPr>
            </w:pPr>
            <w:r w:rsidRPr="00E3591A">
              <w:rPr>
                <w:rFonts w:cs="Arial"/>
                <w:lang w:eastAsia="nl-NL"/>
              </w:rPr>
              <w:t xml:space="preserve">Thermostaat              </w:t>
            </w:r>
            <w:r w:rsidRPr="00E3591A">
              <w:rPr>
                <w:rFonts w:cs="Arial"/>
                <w:lang w:eastAsia="nl-NL"/>
              </w:rPr>
              <w:tab/>
            </w:r>
            <w:r w:rsidRPr="00E3591A">
              <w:rPr>
                <w:rFonts w:cs="Arial"/>
                <w:lang w:eastAsia="nl-NL"/>
              </w:rPr>
              <w:tab/>
            </w:r>
            <w:r w:rsidRPr="00E3591A">
              <w:rPr>
                <w:rFonts w:cs="Arial"/>
                <w:lang w:eastAsia="nl-NL"/>
              </w:rPr>
              <w:tab/>
            </w:r>
            <w:sdt>
              <w:sdtPr>
                <w:rPr>
                  <w:rFonts w:cs="Arial"/>
                  <w:b/>
                  <w:lang w:eastAsia="nl-NL"/>
                </w:rPr>
                <w:id w:val="-122240115"/>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OK </w:t>
            </w:r>
            <w:r w:rsidRPr="00E3591A">
              <w:rPr>
                <w:rFonts w:cs="Arial"/>
                <w:lang w:eastAsia="nl-NL"/>
              </w:rPr>
              <w:tab/>
            </w:r>
            <w:sdt>
              <w:sdtPr>
                <w:rPr>
                  <w:rFonts w:cs="Arial"/>
                  <w:b/>
                  <w:lang w:eastAsia="nl-NL"/>
                </w:rPr>
                <w:id w:val="1535002087"/>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NOK*  </w:t>
            </w:r>
            <w:r w:rsidRPr="00E3591A">
              <w:rPr>
                <w:rFonts w:cs="Arial"/>
                <w:lang w:eastAsia="nl-NL"/>
              </w:rPr>
              <w:tab/>
            </w:r>
            <w:sdt>
              <w:sdtPr>
                <w:rPr>
                  <w:rFonts w:cs="Arial"/>
                  <w:b/>
                  <w:lang w:eastAsia="nl-NL"/>
                </w:rPr>
                <w:id w:val="-36979723"/>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NVT</w:t>
            </w:r>
          </w:p>
          <w:p w:rsidRPr="00E3591A" w:rsidR="00410DDC" w:rsidP="009359E4" w:rsidRDefault="00C40C82" w14:paraId="75BBCDC4" w14:textId="77777777">
            <w:pPr>
              <w:spacing w:line="360" w:lineRule="auto"/>
              <w:ind w:left="786"/>
              <w:contextualSpacing/>
              <w:rPr>
                <w:lang w:eastAsia="nl-NL"/>
              </w:rPr>
            </w:pPr>
            <w:r w:rsidRPr="00E3591A">
              <w:rPr>
                <w:lang w:eastAsia="nl-NL"/>
              </w:rPr>
              <w:t xml:space="preserve">Douche + glazen wand                        </w:t>
            </w:r>
            <w:sdt>
              <w:sdtPr>
                <w:rPr>
                  <w:rFonts w:cs="Arial"/>
                  <w:b/>
                  <w:lang w:eastAsia="nl-NL"/>
                </w:rPr>
                <w:id w:val="-1986455986"/>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OK </w:t>
            </w:r>
            <w:r w:rsidRPr="00E3591A">
              <w:rPr>
                <w:rFonts w:cs="Arial"/>
                <w:lang w:eastAsia="nl-NL"/>
              </w:rPr>
              <w:tab/>
            </w:r>
            <w:sdt>
              <w:sdtPr>
                <w:rPr>
                  <w:rFonts w:cs="Arial"/>
                  <w:b/>
                  <w:lang w:eastAsia="nl-NL"/>
                </w:rPr>
                <w:id w:val="-386030026"/>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NOK*  </w:t>
            </w:r>
            <w:r w:rsidRPr="00E3591A">
              <w:rPr>
                <w:rFonts w:cs="Arial"/>
                <w:lang w:eastAsia="nl-NL"/>
              </w:rPr>
              <w:tab/>
            </w:r>
            <w:sdt>
              <w:sdtPr>
                <w:rPr>
                  <w:rFonts w:cs="Arial"/>
                  <w:b/>
                  <w:lang w:eastAsia="nl-NL"/>
                </w:rPr>
                <w:id w:val="-786192681"/>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NVT</w:t>
            </w:r>
          </w:p>
          <w:p w:rsidRPr="00E3591A" w:rsidR="00410DDC" w:rsidP="009359E4" w:rsidRDefault="00C40C82" w14:paraId="75BBCDC5" w14:textId="77777777">
            <w:pPr>
              <w:spacing w:line="360" w:lineRule="auto"/>
              <w:ind w:left="786"/>
              <w:contextualSpacing/>
              <w:rPr>
                <w:lang w:eastAsia="nl-NL"/>
              </w:rPr>
            </w:pPr>
            <w:r w:rsidRPr="00E3591A">
              <w:rPr>
                <w:lang w:eastAsia="nl-NL"/>
              </w:rPr>
              <w:t xml:space="preserve">Douchekraan en douchekop             </w:t>
            </w:r>
            <w:sdt>
              <w:sdtPr>
                <w:rPr>
                  <w:rFonts w:cs="Arial"/>
                  <w:b/>
                  <w:lang w:eastAsia="nl-NL"/>
                </w:rPr>
                <w:id w:val="-902822784"/>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OK </w:t>
            </w:r>
            <w:r w:rsidRPr="00E3591A">
              <w:rPr>
                <w:rFonts w:cs="Arial"/>
                <w:lang w:eastAsia="nl-NL"/>
              </w:rPr>
              <w:tab/>
            </w:r>
            <w:sdt>
              <w:sdtPr>
                <w:rPr>
                  <w:rFonts w:cs="Arial"/>
                  <w:b/>
                  <w:lang w:eastAsia="nl-NL"/>
                </w:rPr>
                <w:id w:val="-643425394"/>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NOK*  </w:t>
            </w:r>
            <w:r w:rsidRPr="00E3591A">
              <w:rPr>
                <w:rFonts w:cs="Arial"/>
                <w:lang w:eastAsia="nl-NL"/>
              </w:rPr>
              <w:tab/>
            </w:r>
            <w:sdt>
              <w:sdtPr>
                <w:rPr>
                  <w:rFonts w:cs="Arial"/>
                  <w:b/>
                  <w:lang w:eastAsia="nl-NL"/>
                </w:rPr>
                <w:id w:val="1925455599"/>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NVT</w:t>
            </w:r>
          </w:p>
          <w:p w:rsidRPr="00E3591A" w:rsidR="00410DDC" w:rsidP="009359E4" w:rsidRDefault="00C40C82" w14:paraId="75BBCDC6" w14:textId="77777777">
            <w:pPr>
              <w:spacing w:line="360" w:lineRule="auto"/>
              <w:ind w:left="786"/>
              <w:contextualSpacing/>
              <w:rPr>
                <w:lang w:eastAsia="nl-NL"/>
              </w:rPr>
            </w:pPr>
            <w:r w:rsidRPr="00E3591A">
              <w:rPr>
                <w:lang w:eastAsia="nl-NL"/>
              </w:rPr>
              <w:t xml:space="preserve">Badkamermeubel + kraan                 </w:t>
            </w:r>
            <w:sdt>
              <w:sdtPr>
                <w:rPr>
                  <w:rFonts w:cs="Arial"/>
                  <w:b/>
                  <w:lang w:eastAsia="nl-NL"/>
                </w:rPr>
                <w:id w:val="195054202"/>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OK </w:t>
            </w:r>
            <w:r w:rsidRPr="00E3591A">
              <w:rPr>
                <w:rFonts w:cs="Arial"/>
                <w:lang w:eastAsia="nl-NL"/>
              </w:rPr>
              <w:tab/>
            </w:r>
            <w:sdt>
              <w:sdtPr>
                <w:rPr>
                  <w:rFonts w:cs="Arial"/>
                  <w:b/>
                  <w:lang w:eastAsia="nl-NL"/>
                </w:rPr>
                <w:id w:val="-2096468405"/>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NOK*  </w:t>
            </w:r>
            <w:r w:rsidRPr="00E3591A">
              <w:rPr>
                <w:rFonts w:cs="Arial"/>
                <w:lang w:eastAsia="nl-NL"/>
              </w:rPr>
              <w:tab/>
            </w:r>
            <w:sdt>
              <w:sdtPr>
                <w:rPr>
                  <w:rFonts w:cs="Arial"/>
                  <w:b/>
                  <w:lang w:eastAsia="nl-NL"/>
                </w:rPr>
                <w:id w:val="-1919094998"/>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NVT</w:t>
            </w:r>
          </w:p>
          <w:p w:rsidRPr="00E3591A" w:rsidR="00410DDC" w:rsidP="009359E4" w:rsidRDefault="00C40C82" w14:paraId="75BBCDC7" w14:textId="77777777">
            <w:pPr>
              <w:spacing w:line="360" w:lineRule="auto"/>
              <w:ind w:left="786"/>
              <w:contextualSpacing/>
              <w:rPr>
                <w:lang w:eastAsia="nl-NL"/>
              </w:rPr>
            </w:pPr>
            <w:r w:rsidRPr="00E3591A">
              <w:rPr>
                <w:rFonts w:cs="Arial"/>
                <w:lang w:eastAsia="nl-NL"/>
              </w:rPr>
              <w:t xml:space="preserve">WC                    </w:t>
            </w:r>
            <w:r w:rsidRPr="00E3591A">
              <w:rPr>
                <w:rFonts w:cs="Arial"/>
                <w:lang w:eastAsia="nl-NL"/>
              </w:rPr>
              <w:tab/>
            </w:r>
            <w:r w:rsidRPr="00E3591A">
              <w:rPr>
                <w:rFonts w:cs="Arial"/>
                <w:lang w:eastAsia="nl-NL"/>
              </w:rPr>
              <w:tab/>
            </w:r>
            <w:r w:rsidRPr="00E3591A">
              <w:rPr>
                <w:rFonts w:cs="Arial"/>
                <w:lang w:eastAsia="nl-NL"/>
              </w:rPr>
              <w:tab/>
            </w:r>
            <w:sdt>
              <w:sdtPr>
                <w:rPr>
                  <w:rFonts w:cs="Arial"/>
                  <w:b/>
                  <w:lang w:eastAsia="nl-NL"/>
                </w:rPr>
                <w:id w:val="1633445144"/>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OK </w:t>
            </w:r>
            <w:r w:rsidRPr="00E3591A">
              <w:rPr>
                <w:rFonts w:cs="Arial"/>
                <w:lang w:eastAsia="nl-NL"/>
              </w:rPr>
              <w:tab/>
            </w:r>
            <w:sdt>
              <w:sdtPr>
                <w:rPr>
                  <w:rFonts w:cs="Arial"/>
                  <w:b/>
                  <w:lang w:eastAsia="nl-NL"/>
                </w:rPr>
                <w:id w:val="-1321266372"/>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NOK*  </w:t>
            </w:r>
            <w:r w:rsidRPr="00E3591A">
              <w:rPr>
                <w:rFonts w:cs="Arial"/>
                <w:lang w:eastAsia="nl-NL"/>
              </w:rPr>
              <w:tab/>
            </w:r>
            <w:sdt>
              <w:sdtPr>
                <w:rPr>
                  <w:rFonts w:cs="Arial"/>
                  <w:b/>
                  <w:lang w:eastAsia="nl-NL"/>
                </w:rPr>
                <w:id w:val="1127746392"/>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NVT</w:t>
            </w:r>
          </w:p>
          <w:p w:rsidRPr="00E3591A" w:rsidR="00410DDC" w:rsidP="009359E4" w:rsidRDefault="00C40C82" w14:paraId="75BBCDC8" w14:textId="77777777">
            <w:pPr>
              <w:spacing w:line="360" w:lineRule="auto"/>
              <w:ind w:left="786"/>
              <w:contextualSpacing/>
              <w:rPr>
                <w:lang w:eastAsia="nl-NL"/>
              </w:rPr>
            </w:pPr>
            <w:r w:rsidRPr="00E3591A">
              <w:rPr>
                <w:rFonts w:cs="Arial"/>
                <w:lang w:eastAsia="nl-NL"/>
              </w:rPr>
              <w:t xml:space="preserve">Verluchting             </w:t>
            </w:r>
            <w:r w:rsidRPr="00E3591A">
              <w:rPr>
                <w:rFonts w:cs="Arial"/>
                <w:lang w:eastAsia="nl-NL"/>
              </w:rPr>
              <w:tab/>
            </w:r>
            <w:r w:rsidRPr="00E3591A">
              <w:rPr>
                <w:rFonts w:cs="Arial"/>
                <w:lang w:eastAsia="nl-NL"/>
              </w:rPr>
              <w:tab/>
            </w:r>
            <w:r w:rsidRPr="00E3591A">
              <w:rPr>
                <w:rFonts w:cs="Arial"/>
                <w:lang w:eastAsia="nl-NL"/>
              </w:rPr>
              <w:tab/>
            </w:r>
            <w:sdt>
              <w:sdtPr>
                <w:rPr>
                  <w:rFonts w:cs="Arial"/>
                  <w:b/>
                  <w:lang w:eastAsia="nl-NL"/>
                </w:rPr>
                <w:id w:val="-2013444625"/>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OK </w:t>
            </w:r>
            <w:r w:rsidRPr="00E3591A">
              <w:rPr>
                <w:rFonts w:cs="Arial"/>
                <w:lang w:eastAsia="nl-NL"/>
              </w:rPr>
              <w:tab/>
            </w:r>
            <w:sdt>
              <w:sdtPr>
                <w:rPr>
                  <w:rFonts w:cs="Arial"/>
                  <w:b/>
                  <w:lang w:eastAsia="nl-NL"/>
                </w:rPr>
                <w:id w:val="1088577690"/>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NOK*  </w:t>
            </w:r>
            <w:r w:rsidRPr="00E3591A">
              <w:rPr>
                <w:rFonts w:cs="Arial"/>
                <w:lang w:eastAsia="nl-NL"/>
              </w:rPr>
              <w:tab/>
            </w:r>
            <w:sdt>
              <w:sdtPr>
                <w:rPr>
                  <w:rFonts w:cs="Arial"/>
                  <w:b/>
                  <w:lang w:eastAsia="nl-NL"/>
                </w:rPr>
                <w:id w:val="1578709307"/>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NVT</w:t>
            </w:r>
          </w:p>
          <w:p w:rsidRPr="00E3591A" w:rsidR="00410DDC" w:rsidP="009359E4" w:rsidRDefault="00C40C82" w14:paraId="75BBCDC9" w14:textId="77777777">
            <w:pPr>
              <w:spacing w:line="360" w:lineRule="auto"/>
              <w:ind w:left="786"/>
              <w:contextualSpacing/>
              <w:rPr>
                <w:lang w:eastAsia="nl-NL"/>
              </w:rPr>
            </w:pPr>
            <w:r w:rsidRPr="00E3591A">
              <w:rPr>
                <w:lang w:eastAsia="nl-NL"/>
              </w:rPr>
              <w:t>Bewegingsdetector</w:t>
            </w:r>
            <w:r w:rsidRPr="00E3591A">
              <w:rPr>
                <w:rFonts w:cs="Arial"/>
                <w:lang w:eastAsia="nl-NL"/>
              </w:rPr>
              <w:tab/>
            </w:r>
            <w:r w:rsidRPr="00E3591A">
              <w:rPr>
                <w:rFonts w:cs="Arial"/>
                <w:lang w:eastAsia="nl-NL"/>
              </w:rPr>
              <w:t xml:space="preserve">              </w:t>
            </w:r>
            <w:r w:rsidRPr="00E3591A">
              <w:rPr>
                <w:rFonts w:cs="Arial"/>
                <w:lang w:eastAsia="nl-NL"/>
              </w:rPr>
              <w:tab/>
            </w:r>
            <w:sdt>
              <w:sdtPr>
                <w:rPr>
                  <w:rFonts w:cs="Arial"/>
                  <w:b/>
                  <w:lang w:eastAsia="nl-NL"/>
                </w:rPr>
                <w:id w:val="-1467890754"/>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OK </w:t>
            </w:r>
            <w:r w:rsidRPr="00E3591A">
              <w:rPr>
                <w:rFonts w:cs="Arial"/>
                <w:lang w:eastAsia="nl-NL"/>
              </w:rPr>
              <w:tab/>
            </w:r>
            <w:sdt>
              <w:sdtPr>
                <w:rPr>
                  <w:rFonts w:cs="Arial"/>
                  <w:b/>
                  <w:lang w:eastAsia="nl-NL"/>
                </w:rPr>
                <w:id w:val="-1172025598"/>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NOK*  </w:t>
            </w:r>
            <w:r w:rsidRPr="00E3591A">
              <w:rPr>
                <w:rFonts w:cs="Arial"/>
                <w:lang w:eastAsia="nl-NL"/>
              </w:rPr>
              <w:tab/>
            </w:r>
            <w:sdt>
              <w:sdtPr>
                <w:rPr>
                  <w:rFonts w:cs="Arial"/>
                  <w:b/>
                  <w:lang w:eastAsia="nl-NL"/>
                </w:rPr>
                <w:id w:val="1611016861"/>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NVT</w:t>
            </w:r>
          </w:p>
        </w:tc>
      </w:tr>
    </w:tbl>
    <w:p w:rsidRPr="00E3591A" w:rsidR="00410DDC" w:rsidP="009359E4" w:rsidRDefault="00C40C82" w14:paraId="75BBCDCB" w14:textId="77777777">
      <w:pPr>
        <w:rPr>
          <w:rFonts w:cs="Times New Roman"/>
          <w:sz w:val="22"/>
          <w:szCs w:val="22"/>
        </w:rPr>
      </w:pPr>
      <w:r w:rsidRPr="00E3591A">
        <w:rPr>
          <w:rFonts w:cs="Times New Roman"/>
          <w:sz w:val="22"/>
          <w:szCs w:val="22"/>
        </w:rPr>
        <w:lastRenderedPageBreak/>
        <w:t>*Indien niet OK opmerking toevoegen op de laatste pagina</w:t>
      </w:r>
    </w:p>
    <w:tbl>
      <w:tblPr>
        <w:tblStyle w:val="Tabelraster"/>
        <w:tblW w:w="0" w:type="auto"/>
        <w:tblLook w:val="04A0" w:firstRow="1" w:lastRow="0" w:firstColumn="1" w:lastColumn="0" w:noHBand="0" w:noVBand="1"/>
      </w:tblPr>
      <w:tblGrid>
        <w:gridCol w:w="8885"/>
      </w:tblGrid>
      <w:tr w:rsidR="00135E10" w:rsidTr="00A15B6E" w14:paraId="75BBCDDC" w14:textId="77777777">
        <w:tc>
          <w:tcPr>
            <w:tcW w:w="9288" w:type="dxa"/>
          </w:tcPr>
          <w:p w:rsidRPr="00E3591A" w:rsidR="00410DDC" w:rsidP="009359E4" w:rsidRDefault="00C40C82" w14:paraId="75BBCDCC" w14:textId="77777777">
            <w:pPr>
              <w:rPr>
                <w:b/>
              </w:rPr>
            </w:pPr>
            <w:r w:rsidRPr="00E3591A">
              <w:rPr>
                <w:b/>
              </w:rPr>
              <w:t>WOONKAMER</w:t>
            </w:r>
          </w:p>
          <w:p w:rsidRPr="00E3591A" w:rsidR="00410DDC" w:rsidP="009359E4" w:rsidRDefault="00410DDC" w14:paraId="75BBCDCD" w14:textId="77777777">
            <w:pPr>
              <w:rPr>
                <w:b/>
              </w:rPr>
            </w:pPr>
          </w:p>
          <w:p w:rsidRPr="00E3591A" w:rsidR="00410DDC" w:rsidP="009359E4" w:rsidRDefault="00C40C82" w14:paraId="75BBCDCE" w14:textId="77777777">
            <w:pPr>
              <w:spacing w:line="360" w:lineRule="auto"/>
              <w:ind w:left="786"/>
              <w:contextualSpacing/>
              <w:rPr>
                <w:lang w:eastAsia="nl-NL"/>
              </w:rPr>
            </w:pPr>
            <w:r w:rsidRPr="00E3591A">
              <w:rPr>
                <w:lang w:eastAsia="nl-NL"/>
              </w:rPr>
              <w:t xml:space="preserve">Vloer </w:t>
            </w:r>
            <w:r w:rsidRPr="00E3591A">
              <w:rPr>
                <w:lang w:eastAsia="nl-NL"/>
              </w:rPr>
              <w:tab/>
            </w:r>
            <w:r w:rsidRPr="00E3591A">
              <w:rPr>
                <w:lang w:eastAsia="nl-NL"/>
              </w:rPr>
              <w:t xml:space="preserve">                            </w:t>
            </w:r>
            <w:r w:rsidRPr="00E3591A">
              <w:rPr>
                <w:lang w:eastAsia="nl-NL"/>
              </w:rPr>
              <w:tab/>
            </w:r>
            <w:r w:rsidRPr="00E3591A">
              <w:rPr>
                <w:lang w:eastAsia="nl-NL"/>
              </w:rPr>
              <w:tab/>
            </w:r>
            <w:sdt>
              <w:sdtPr>
                <w:rPr>
                  <w:rFonts w:cs="Arial"/>
                  <w:b/>
                  <w:lang w:eastAsia="nl-NL"/>
                </w:rPr>
                <w:id w:val="-1834907797"/>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OK </w:t>
            </w:r>
            <w:r w:rsidRPr="00E3591A">
              <w:rPr>
                <w:rFonts w:cs="Arial"/>
                <w:lang w:eastAsia="nl-NL"/>
              </w:rPr>
              <w:tab/>
            </w:r>
            <w:sdt>
              <w:sdtPr>
                <w:rPr>
                  <w:rFonts w:cs="Arial"/>
                  <w:b/>
                  <w:lang w:eastAsia="nl-NL"/>
                </w:rPr>
                <w:id w:val="2069142699"/>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NOK*  </w:t>
            </w:r>
            <w:r w:rsidRPr="00E3591A">
              <w:rPr>
                <w:rFonts w:cs="Arial"/>
                <w:lang w:eastAsia="nl-NL"/>
              </w:rPr>
              <w:tab/>
            </w:r>
            <w:sdt>
              <w:sdtPr>
                <w:rPr>
                  <w:rFonts w:cs="Arial"/>
                  <w:b/>
                  <w:lang w:eastAsia="nl-NL"/>
                </w:rPr>
                <w:id w:val="-1281410222"/>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NVT</w:t>
            </w:r>
          </w:p>
          <w:p w:rsidRPr="00E3591A" w:rsidR="00410DDC" w:rsidP="009359E4" w:rsidRDefault="00C40C82" w14:paraId="75BBCDCF" w14:textId="77777777">
            <w:pPr>
              <w:spacing w:line="360" w:lineRule="auto"/>
              <w:ind w:left="786"/>
              <w:contextualSpacing/>
              <w:rPr>
                <w:lang w:eastAsia="nl-NL"/>
              </w:rPr>
            </w:pPr>
            <w:r w:rsidRPr="00E3591A">
              <w:rPr>
                <w:lang w:eastAsia="nl-NL"/>
              </w:rPr>
              <w:t xml:space="preserve">Plinten                          </w:t>
            </w:r>
            <w:r w:rsidRPr="00E3591A">
              <w:rPr>
                <w:lang w:eastAsia="nl-NL"/>
              </w:rPr>
              <w:tab/>
            </w:r>
            <w:r w:rsidRPr="00E3591A">
              <w:rPr>
                <w:lang w:eastAsia="nl-NL"/>
              </w:rPr>
              <w:tab/>
            </w:r>
            <w:sdt>
              <w:sdtPr>
                <w:rPr>
                  <w:rFonts w:cs="Arial"/>
                  <w:b/>
                  <w:lang w:eastAsia="nl-NL"/>
                </w:rPr>
                <w:id w:val="-43364986"/>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OK </w:t>
            </w:r>
            <w:r w:rsidRPr="00E3591A">
              <w:rPr>
                <w:rFonts w:cs="Arial"/>
                <w:lang w:eastAsia="nl-NL"/>
              </w:rPr>
              <w:tab/>
            </w:r>
            <w:sdt>
              <w:sdtPr>
                <w:rPr>
                  <w:rFonts w:cs="Arial"/>
                  <w:b/>
                  <w:lang w:eastAsia="nl-NL"/>
                </w:rPr>
                <w:id w:val="1819145207"/>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NOK*  </w:t>
            </w:r>
            <w:r w:rsidRPr="00E3591A">
              <w:rPr>
                <w:rFonts w:cs="Arial"/>
                <w:lang w:eastAsia="nl-NL"/>
              </w:rPr>
              <w:tab/>
            </w:r>
            <w:sdt>
              <w:sdtPr>
                <w:rPr>
                  <w:rFonts w:cs="Arial"/>
                  <w:b/>
                  <w:lang w:eastAsia="nl-NL"/>
                </w:rPr>
                <w:id w:val="-1327276605"/>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NVT</w:t>
            </w:r>
          </w:p>
          <w:p w:rsidRPr="00E3591A" w:rsidR="00410DDC" w:rsidP="009359E4" w:rsidRDefault="00C40C82" w14:paraId="75BBCDD0" w14:textId="77777777">
            <w:pPr>
              <w:spacing w:line="360" w:lineRule="auto"/>
              <w:ind w:left="786"/>
              <w:contextualSpacing/>
              <w:rPr>
                <w:lang w:eastAsia="nl-NL"/>
              </w:rPr>
            </w:pPr>
            <w:r w:rsidRPr="00E3591A">
              <w:rPr>
                <w:rFonts w:cs="Arial"/>
                <w:lang w:eastAsia="nl-NL"/>
              </w:rPr>
              <w:t xml:space="preserve">Muren              </w:t>
            </w:r>
            <w:r w:rsidRPr="00E3591A">
              <w:rPr>
                <w:rFonts w:cs="Arial"/>
                <w:lang w:eastAsia="nl-NL"/>
              </w:rPr>
              <w:tab/>
            </w:r>
            <w:r w:rsidRPr="00E3591A">
              <w:rPr>
                <w:rFonts w:cs="Arial"/>
                <w:lang w:eastAsia="nl-NL"/>
              </w:rPr>
              <w:tab/>
            </w:r>
            <w:r w:rsidRPr="00E3591A">
              <w:rPr>
                <w:rFonts w:cs="Arial"/>
                <w:lang w:eastAsia="nl-NL"/>
              </w:rPr>
              <w:tab/>
            </w:r>
            <w:sdt>
              <w:sdtPr>
                <w:rPr>
                  <w:rFonts w:cs="Arial"/>
                  <w:b/>
                  <w:lang w:eastAsia="nl-NL"/>
                </w:rPr>
                <w:id w:val="1729185932"/>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OK </w:t>
            </w:r>
            <w:r w:rsidRPr="00E3591A">
              <w:rPr>
                <w:rFonts w:cs="Arial"/>
                <w:lang w:eastAsia="nl-NL"/>
              </w:rPr>
              <w:tab/>
            </w:r>
            <w:sdt>
              <w:sdtPr>
                <w:rPr>
                  <w:rFonts w:cs="Arial"/>
                  <w:b/>
                  <w:lang w:eastAsia="nl-NL"/>
                </w:rPr>
                <w:id w:val="1712221941"/>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NOK*  </w:t>
            </w:r>
            <w:r w:rsidRPr="00E3591A">
              <w:rPr>
                <w:rFonts w:cs="Arial"/>
                <w:lang w:eastAsia="nl-NL"/>
              </w:rPr>
              <w:tab/>
            </w:r>
            <w:sdt>
              <w:sdtPr>
                <w:rPr>
                  <w:rFonts w:cs="Arial"/>
                  <w:b/>
                  <w:lang w:eastAsia="nl-NL"/>
                </w:rPr>
                <w:id w:val="248856415"/>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NVT</w:t>
            </w:r>
          </w:p>
          <w:p w:rsidRPr="00E3591A" w:rsidR="00410DDC" w:rsidP="009359E4" w:rsidRDefault="00C40C82" w14:paraId="75BBCDD1" w14:textId="77777777">
            <w:pPr>
              <w:spacing w:line="360" w:lineRule="auto"/>
              <w:ind w:left="786"/>
              <w:contextualSpacing/>
              <w:rPr>
                <w:lang w:eastAsia="nl-NL"/>
              </w:rPr>
            </w:pPr>
            <w:r w:rsidRPr="00E3591A">
              <w:rPr>
                <w:rFonts w:cs="Arial"/>
                <w:lang w:eastAsia="nl-NL"/>
              </w:rPr>
              <w:t xml:space="preserve">Plafond            </w:t>
            </w:r>
            <w:r w:rsidRPr="00E3591A">
              <w:rPr>
                <w:rFonts w:cs="Arial"/>
                <w:lang w:eastAsia="nl-NL"/>
              </w:rPr>
              <w:tab/>
            </w:r>
            <w:r w:rsidRPr="00E3591A">
              <w:rPr>
                <w:rFonts w:cs="Arial"/>
                <w:lang w:eastAsia="nl-NL"/>
              </w:rPr>
              <w:tab/>
            </w:r>
            <w:r w:rsidRPr="00E3591A">
              <w:rPr>
                <w:rFonts w:cs="Arial"/>
                <w:lang w:eastAsia="nl-NL"/>
              </w:rPr>
              <w:tab/>
            </w:r>
            <w:sdt>
              <w:sdtPr>
                <w:rPr>
                  <w:rFonts w:cs="Arial"/>
                  <w:b/>
                  <w:lang w:eastAsia="nl-NL"/>
                </w:rPr>
                <w:id w:val="1969933024"/>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OK </w:t>
            </w:r>
            <w:r w:rsidRPr="00E3591A">
              <w:rPr>
                <w:rFonts w:cs="Arial"/>
                <w:lang w:eastAsia="nl-NL"/>
              </w:rPr>
              <w:tab/>
            </w:r>
            <w:sdt>
              <w:sdtPr>
                <w:rPr>
                  <w:rFonts w:cs="Arial"/>
                  <w:b/>
                  <w:lang w:eastAsia="nl-NL"/>
                </w:rPr>
                <w:id w:val="1295250644"/>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NOK*  </w:t>
            </w:r>
            <w:r w:rsidRPr="00E3591A">
              <w:rPr>
                <w:rFonts w:cs="Arial"/>
                <w:lang w:eastAsia="nl-NL"/>
              </w:rPr>
              <w:tab/>
            </w:r>
            <w:sdt>
              <w:sdtPr>
                <w:rPr>
                  <w:rFonts w:cs="Arial"/>
                  <w:b/>
                  <w:lang w:eastAsia="nl-NL"/>
                </w:rPr>
                <w:id w:val="-817881079"/>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NVT</w:t>
            </w:r>
          </w:p>
          <w:p w:rsidRPr="00E3591A" w:rsidR="00410DDC" w:rsidP="009359E4" w:rsidRDefault="00C40C82" w14:paraId="75BBCDD2" w14:textId="77777777">
            <w:pPr>
              <w:spacing w:line="360" w:lineRule="auto"/>
              <w:ind w:left="786"/>
              <w:contextualSpacing/>
              <w:rPr>
                <w:lang w:eastAsia="nl-NL"/>
              </w:rPr>
            </w:pPr>
            <w:r w:rsidRPr="00E3591A">
              <w:rPr>
                <w:rFonts w:cs="Arial"/>
                <w:lang w:eastAsia="nl-NL"/>
              </w:rPr>
              <w:t xml:space="preserve">Verlichting </w:t>
            </w:r>
            <w:r w:rsidRPr="00E3591A">
              <w:rPr>
                <w:rFonts w:cs="Arial"/>
                <w:lang w:eastAsia="nl-NL"/>
              </w:rPr>
              <w:tab/>
            </w:r>
            <w:r w:rsidRPr="00E3591A">
              <w:rPr>
                <w:rFonts w:cs="Arial"/>
                <w:lang w:eastAsia="nl-NL"/>
              </w:rPr>
              <w:tab/>
            </w:r>
            <w:r w:rsidRPr="00E3591A">
              <w:rPr>
                <w:rFonts w:cs="Arial"/>
                <w:lang w:eastAsia="nl-NL"/>
              </w:rPr>
              <w:t xml:space="preserve">              </w:t>
            </w:r>
            <w:r w:rsidRPr="00E3591A">
              <w:rPr>
                <w:rFonts w:cs="Arial"/>
                <w:lang w:eastAsia="nl-NL"/>
              </w:rPr>
              <w:tab/>
            </w:r>
            <w:sdt>
              <w:sdtPr>
                <w:rPr>
                  <w:rFonts w:cs="Arial"/>
                  <w:b/>
                  <w:lang w:eastAsia="nl-NL"/>
                </w:rPr>
                <w:id w:val="1011725852"/>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OK </w:t>
            </w:r>
            <w:r w:rsidRPr="00E3591A">
              <w:rPr>
                <w:rFonts w:cs="Arial"/>
                <w:lang w:eastAsia="nl-NL"/>
              </w:rPr>
              <w:tab/>
            </w:r>
            <w:sdt>
              <w:sdtPr>
                <w:rPr>
                  <w:rFonts w:cs="Arial"/>
                  <w:b/>
                  <w:lang w:eastAsia="nl-NL"/>
                </w:rPr>
                <w:id w:val="-1051223212"/>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NOK*  </w:t>
            </w:r>
            <w:r w:rsidRPr="00E3591A">
              <w:rPr>
                <w:rFonts w:cs="Arial"/>
                <w:lang w:eastAsia="nl-NL"/>
              </w:rPr>
              <w:tab/>
            </w:r>
            <w:sdt>
              <w:sdtPr>
                <w:rPr>
                  <w:rFonts w:cs="Arial"/>
                  <w:b/>
                  <w:lang w:eastAsia="nl-NL"/>
                </w:rPr>
                <w:id w:val="1353456699"/>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NVT</w:t>
            </w:r>
          </w:p>
          <w:p w:rsidRPr="00E3591A" w:rsidR="00410DDC" w:rsidP="009359E4" w:rsidRDefault="00C40C82" w14:paraId="75BBCDD3" w14:textId="77777777">
            <w:pPr>
              <w:spacing w:line="360" w:lineRule="auto"/>
              <w:ind w:left="786"/>
              <w:contextualSpacing/>
              <w:rPr>
                <w:lang w:eastAsia="nl-NL"/>
              </w:rPr>
            </w:pPr>
            <w:r w:rsidRPr="00E3591A">
              <w:rPr>
                <w:rFonts w:cs="Arial"/>
                <w:lang w:eastAsia="nl-NL"/>
              </w:rPr>
              <w:t xml:space="preserve">Schakelaars                               </w:t>
            </w:r>
            <w:r w:rsidRPr="00E3591A">
              <w:rPr>
                <w:lang w:eastAsia="nl-NL"/>
              </w:rPr>
              <w:tab/>
            </w:r>
            <w:sdt>
              <w:sdtPr>
                <w:rPr>
                  <w:rFonts w:cs="Arial"/>
                  <w:b/>
                  <w:lang w:eastAsia="nl-NL"/>
                </w:rPr>
                <w:id w:val="1160584220"/>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OK </w:t>
            </w:r>
            <w:r w:rsidRPr="00E3591A">
              <w:rPr>
                <w:rFonts w:cs="Arial"/>
                <w:lang w:eastAsia="nl-NL"/>
              </w:rPr>
              <w:tab/>
            </w:r>
            <w:sdt>
              <w:sdtPr>
                <w:rPr>
                  <w:rFonts w:cs="Arial"/>
                  <w:b/>
                  <w:lang w:eastAsia="nl-NL"/>
                </w:rPr>
                <w:id w:val="-1491870773"/>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NOK*  </w:t>
            </w:r>
            <w:r w:rsidRPr="00E3591A">
              <w:rPr>
                <w:rFonts w:cs="Arial"/>
                <w:lang w:eastAsia="nl-NL"/>
              </w:rPr>
              <w:tab/>
            </w:r>
            <w:sdt>
              <w:sdtPr>
                <w:rPr>
                  <w:rFonts w:cs="Arial"/>
                  <w:b/>
                  <w:lang w:eastAsia="nl-NL"/>
                </w:rPr>
                <w:id w:val="1939324691"/>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NVT</w:t>
            </w:r>
          </w:p>
          <w:p w:rsidRPr="00E3591A" w:rsidR="00410DDC" w:rsidP="009359E4" w:rsidRDefault="00C40C82" w14:paraId="75BBCDD4" w14:textId="77777777">
            <w:pPr>
              <w:spacing w:line="360" w:lineRule="auto"/>
              <w:ind w:left="786"/>
              <w:contextualSpacing/>
              <w:rPr>
                <w:lang w:eastAsia="nl-NL"/>
              </w:rPr>
            </w:pPr>
            <w:r w:rsidRPr="00E3591A">
              <w:rPr>
                <w:rFonts w:cs="Arial"/>
                <w:lang w:eastAsia="nl-NL"/>
              </w:rPr>
              <w:t xml:space="preserve">Deur                 </w:t>
            </w:r>
            <w:r w:rsidRPr="00E3591A">
              <w:rPr>
                <w:rFonts w:cs="Arial"/>
                <w:lang w:eastAsia="nl-NL"/>
              </w:rPr>
              <w:tab/>
            </w:r>
            <w:r w:rsidRPr="00E3591A">
              <w:rPr>
                <w:rFonts w:cs="Arial"/>
                <w:lang w:eastAsia="nl-NL"/>
              </w:rPr>
              <w:tab/>
            </w:r>
            <w:r w:rsidRPr="00E3591A">
              <w:rPr>
                <w:rFonts w:cs="Arial"/>
                <w:lang w:eastAsia="nl-NL"/>
              </w:rPr>
              <w:tab/>
            </w:r>
            <w:sdt>
              <w:sdtPr>
                <w:rPr>
                  <w:rFonts w:cs="Arial"/>
                  <w:b/>
                  <w:lang w:eastAsia="nl-NL"/>
                </w:rPr>
                <w:id w:val="-1655286850"/>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OK </w:t>
            </w:r>
            <w:r w:rsidRPr="00E3591A">
              <w:rPr>
                <w:rFonts w:cs="Arial"/>
                <w:lang w:eastAsia="nl-NL"/>
              </w:rPr>
              <w:tab/>
            </w:r>
            <w:sdt>
              <w:sdtPr>
                <w:rPr>
                  <w:rFonts w:cs="Arial"/>
                  <w:b/>
                  <w:lang w:eastAsia="nl-NL"/>
                </w:rPr>
                <w:id w:val="-196004761"/>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NOK*  </w:t>
            </w:r>
            <w:r w:rsidRPr="00E3591A">
              <w:rPr>
                <w:rFonts w:cs="Arial"/>
                <w:lang w:eastAsia="nl-NL"/>
              </w:rPr>
              <w:tab/>
            </w:r>
            <w:sdt>
              <w:sdtPr>
                <w:rPr>
                  <w:rFonts w:cs="Arial"/>
                  <w:b/>
                  <w:lang w:eastAsia="nl-NL"/>
                </w:rPr>
                <w:id w:val="-1801758549"/>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NVT</w:t>
            </w:r>
          </w:p>
          <w:p w:rsidRPr="00E3591A" w:rsidR="00410DDC" w:rsidP="009359E4" w:rsidRDefault="00C40C82" w14:paraId="75BBCDD5" w14:textId="77777777">
            <w:pPr>
              <w:spacing w:line="360" w:lineRule="auto"/>
              <w:ind w:left="786"/>
              <w:contextualSpacing/>
              <w:rPr>
                <w:lang w:eastAsia="nl-NL"/>
              </w:rPr>
            </w:pPr>
            <w:r w:rsidRPr="00E3591A">
              <w:rPr>
                <w:rFonts w:cs="Arial"/>
                <w:lang w:eastAsia="nl-NL"/>
              </w:rPr>
              <w:t xml:space="preserve">Gordijnrails                </w:t>
            </w:r>
            <w:r w:rsidRPr="00E3591A">
              <w:rPr>
                <w:rFonts w:cs="Arial"/>
                <w:lang w:eastAsia="nl-NL"/>
              </w:rPr>
              <w:tab/>
            </w:r>
            <w:r w:rsidRPr="00E3591A">
              <w:rPr>
                <w:rFonts w:cs="Arial"/>
                <w:lang w:eastAsia="nl-NL"/>
              </w:rPr>
              <w:tab/>
            </w:r>
            <w:r w:rsidRPr="00E3591A">
              <w:rPr>
                <w:rFonts w:cs="Arial"/>
                <w:lang w:eastAsia="nl-NL"/>
              </w:rPr>
              <w:tab/>
            </w:r>
            <w:sdt>
              <w:sdtPr>
                <w:rPr>
                  <w:rFonts w:cs="Arial"/>
                  <w:b/>
                  <w:lang w:eastAsia="nl-NL"/>
                </w:rPr>
                <w:id w:val="-1965728768"/>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OK </w:t>
            </w:r>
            <w:r w:rsidRPr="00E3591A">
              <w:rPr>
                <w:rFonts w:cs="Arial"/>
                <w:lang w:eastAsia="nl-NL"/>
              </w:rPr>
              <w:tab/>
            </w:r>
            <w:sdt>
              <w:sdtPr>
                <w:rPr>
                  <w:rFonts w:cs="Arial"/>
                  <w:b/>
                  <w:lang w:eastAsia="nl-NL"/>
                </w:rPr>
                <w:id w:val="-911769588"/>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NOK*  </w:t>
            </w:r>
            <w:r w:rsidRPr="00E3591A">
              <w:rPr>
                <w:rFonts w:cs="Arial"/>
                <w:lang w:eastAsia="nl-NL"/>
              </w:rPr>
              <w:tab/>
            </w:r>
            <w:sdt>
              <w:sdtPr>
                <w:rPr>
                  <w:rFonts w:cs="Arial"/>
                  <w:b/>
                  <w:lang w:eastAsia="nl-NL"/>
                </w:rPr>
                <w:id w:val="-1320337434"/>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NVT</w:t>
            </w:r>
          </w:p>
          <w:p w:rsidRPr="00E3591A" w:rsidR="00410DDC" w:rsidP="009359E4" w:rsidRDefault="00C40C82" w14:paraId="75BBCDD6" w14:textId="77777777">
            <w:pPr>
              <w:spacing w:line="360" w:lineRule="auto"/>
              <w:ind w:left="786"/>
              <w:contextualSpacing/>
              <w:rPr>
                <w:lang w:eastAsia="nl-NL"/>
              </w:rPr>
            </w:pPr>
            <w:r w:rsidRPr="00E3591A">
              <w:rPr>
                <w:rFonts w:cs="Arial"/>
                <w:lang w:eastAsia="nl-NL"/>
              </w:rPr>
              <w:t xml:space="preserve">Gordijnen              </w:t>
            </w:r>
            <w:r w:rsidRPr="00E3591A">
              <w:rPr>
                <w:rFonts w:cs="Arial"/>
                <w:lang w:eastAsia="nl-NL"/>
              </w:rPr>
              <w:tab/>
            </w:r>
            <w:r w:rsidRPr="00E3591A">
              <w:rPr>
                <w:rFonts w:cs="Arial"/>
                <w:lang w:eastAsia="nl-NL"/>
              </w:rPr>
              <w:tab/>
            </w:r>
            <w:r w:rsidRPr="00E3591A">
              <w:rPr>
                <w:rFonts w:cs="Arial"/>
                <w:lang w:eastAsia="nl-NL"/>
              </w:rPr>
              <w:tab/>
            </w:r>
            <w:sdt>
              <w:sdtPr>
                <w:rPr>
                  <w:rFonts w:cs="Arial"/>
                  <w:b/>
                  <w:lang w:eastAsia="nl-NL"/>
                </w:rPr>
                <w:id w:val="-1527473779"/>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OK </w:t>
            </w:r>
            <w:r w:rsidRPr="00E3591A">
              <w:rPr>
                <w:rFonts w:cs="Arial"/>
                <w:lang w:eastAsia="nl-NL"/>
              </w:rPr>
              <w:tab/>
            </w:r>
            <w:sdt>
              <w:sdtPr>
                <w:rPr>
                  <w:rFonts w:cs="Arial"/>
                  <w:b/>
                  <w:lang w:eastAsia="nl-NL"/>
                </w:rPr>
                <w:id w:val="74248407"/>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NOK*  </w:t>
            </w:r>
            <w:r w:rsidRPr="00E3591A">
              <w:rPr>
                <w:rFonts w:cs="Arial"/>
                <w:lang w:eastAsia="nl-NL"/>
              </w:rPr>
              <w:tab/>
            </w:r>
            <w:sdt>
              <w:sdtPr>
                <w:rPr>
                  <w:rFonts w:cs="Arial"/>
                  <w:b/>
                  <w:lang w:eastAsia="nl-NL"/>
                </w:rPr>
                <w:id w:val="-673413845"/>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NVT</w:t>
            </w:r>
          </w:p>
          <w:p w:rsidRPr="00E3591A" w:rsidR="00410DDC" w:rsidP="009359E4" w:rsidRDefault="00C40C82" w14:paraId="75BBCDD7" w14:textId="77777777">
            <w:pPr>
              <w:spacing w:line="360" w:lineRule="auto"/>
              <w:ind w:left="786"/>
              <w:contextualSpacing/>
              <w:rPr>
                <w:lang w:eastAsia="nl-NL"/>
              </w:rPr>
            </w:pPr>
            <w:r w:rsidRPr="00E3591A">
              <w:rPr>
                <w:lang w:eastAsia="nl-NL"/>
              </w:rPr>
              <w:t xml:space="preserve">Ophangsysteem           </w:t>
            </w:r>
            <w:r w:rsidRPr="00E3591A">
              <w:rPr>
                <w:lang w:eastAsia="nl-NL"/>
              </w:rPr>
              <w:t xml:space="preserve">                       </w:t>
            </w:r>
            <w:sdt>
              <w:sdtPr>
                <w:rPr>
                  <w:rFonts w:cs="Arial"/>
                  <w:b/>
                  <w:lang w:eastAsia="nl-NL"/>
                </w:rPr>
                <w:id w:val="672457125"/>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OK </w:t>
            </w:r>
            <w:r w:rsidRPr="00E3591A">
              <w:rPr>
                <w:rFonts w:cs="Arial"/>
                <w:lang w:eastAsia="nl-NL"/>
              </w:rPr>
              <w:tab/>
            </w:r>
            <w:sdt>
              <w:sdtPr>
                <w:rPr>
                  <w:rFonts w:cs="Arial"/>
                  <w:b/>
                  <w:lang w:eastAsia="nl-NL"/>
                </w:rPr>
                <w:id w:val="-521550158"/>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NOK*  </w:t>
            </w:r>
            <w:r w:rsidRPr="00E3591A">
              <w:rPr>
                <w:rFonts w:cs="Arial"/>
                <w:lang w:eastAsia="nl-NL"/>
              </w:rPr>
              <w:tab/>
            </w:r>
            <w:sdt>
              <w:sdtPr>
                <w:rPr>
                  <w:rFonts w:cs="Arial"/>
                  <w:b/>
                  <w:lang w:eastAsia="nl-NL"/>
                </w:rPr>
                <w:id w:val="-269078453"/>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NVT</w:t>
            </w:r>
          </w:p>
          <w:p w:rsidRPr="00E3591A" w:rsidR="00410DDC" w:rsidP="009359E4" w:rsidRDefault="00C40C82" w14:paraId="75BBCDD8" w14:textId="77777777">
            <w:pPr>
              <w:spacing w:line="360" w:lineRule="auto"/>
              <w:ind w:left="786"/>
              <w:contextualSpacing/>
              <w:rPr>
                <w:lang w:eastAsia="nl-NL"/>
              </w:rPr>
            </w:pPr>
            <w:r w:rsidRPr="00E3591A">
              <w:rPr>
                <w:rFonts w:cs="Arial"/>
                <w:lang w:eastAsia="nl-NL"/>
              </w:rPr>
              <w:t xml:space="preserve">Thermostaat              </w:t>
            </w:r>
            <w:r w:rsidRPr="00E3591A">
              <w:rPr>
                <w:rFonts w:cs="Arial"/>
                <w:lang w:eastAsia="nl-NL"/>
              </w:rPr>
              <w:tab/>
            </w:r>
            <w:r w:rsidRPr="00E3591A">
              <w:rPr>
                <w:rFonts w:cs="Arial"/>
                <w:lang w:eastAsia="nl-NL"/>
              </w:rPr>
              <w:tab/>
            </w:r>
            <w:r w:rsidRPr="00E3591A">
              <w:rPr>
                <w:rFonts w:cs="Arial"/>
                <w:lang w:eastAsia="nl-NL"/>
              </w:rPr>
              <w:tab/>
            </w:r>
            <w:sdt>
              <w:sdtPr>
                <w:rPr>
                  <w:rFonts w:cs="Arial"/>
                  <w:b/>
                  <w:lang w:eastAsia="nl-NL"/>
                </w:rPr>
                <w:id w:val="251322872"/>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OK </w:t>
            </w:r>
            <w:r w:rsidRPr="00E3591A">
              <w:rPr>
                <w:rFonts w:cs="Arial"/>
                <w:lang w:eastAsia="nl-NL"/>
              </w:rPr>
              <w:tab/>
            </w:r>
            <w:sdt>
              <w:sdtPr>
                <w:rPr>
                  <w:rFonts w:cs="Arial"/>
                  <w:b/>
                  <w:lang w:eastAsia="nl-NL"/>
                </w:rPr>
                <w:id w:val="1410960917"/>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NOK*  </w:t>
            </w:r>
            <w:r w:rsidRPr="00E3591A">
              <w:rPr>
                <w:rFonts w:cs="Arial"/>
                <w:lang w:eastAsia="nl-NL"/>
              </w:rPr>
              <w:tab/>
            </w:r>
            <w:sdt>
              <w:sdtPr>
                <w:rPr>
                  <w:rFonts w:cs="Arial"/>
                  <w:b/>
                  <w:lang w:eastAsia="nl-NL"/>
                </w:rPr>
                <w:id w:val="193359812"/>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NVT</w:t>
            </w:r>
          </w:p>
          <w:p w:rsidRPr="00E3591A" w:rsidR="00410DDC" w:rsidP="009359E4" w:rsidRDefault="00C40C82" w14:paraId="75BBCDD9" w14:textId="77777777">
            <w:pPr>
              <w:spacing w:line="360" w:lineRule="auto"/>
              <w:ind w:left="786"/>
              <w:contextualSpacing/>
              <w:rPr>
                <w:lang w:eastAsia="nl-NL"/>
              </w:rPr>
            </w:pPr>
            <w:r w:rsidRPr="00E3591A">
              <w:rPr>
                <w:lang w:eastAsia="nl-NL"/>
              </w:rPr>
              <w:t xml:space="preserve">Oproepsysteem                                   </w:t>
            </w:r>
            <w:sdt>
              <w:sdtPr>
                <w:rPr>
                  <w:rFonts w:cs="Arial"/>
                  <w:b/>
                  <w:lang w:eastAsia="nl-NL"/>
                </w:rPr>
                <w:id w:val="-1059706118"/>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OK </w:t>
            </w:r>
            <w:r w:rsidRPr="00E3591A">
              <w:rPr>
                <w:rFonts w:cs="Arial"/>
                <w:lang w:eastAsia="nl-NL"/>
              </w:rPr>
              <w:tab/>
            </w:r>
            <w:sdt>
              <w:sdtPr>
                <w:rPr>
                  <w:rFonts w:cs="Arial"/>
                  <w:b/>
                  <w:lang w:eastAsia="nl-NL"/>
                </w:rPr>
                <w:id w:val="-136653630"/>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NOK*  </w:t>
            </w:r>
            <w:r w:rsidRPr="00E3591A">
              <w:rPr>
                <w:rFonts w:cs="Arial"/>
                <w:lang w:eastAsia="nl-NL"/>
              </w:rPr>
              <w:tab/>
            </w:r>
            <w:sdt>
              <w:sdtPr>
                <w:rPr>
                  <w:rFonts w:cs="Arial"/>
                  <w:b/>
                  <w:lang w:eastAsia="nl-NL"/>
                </w:rPr>
                <w:id w:val="-2006128132"/>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NVT</w:t>
            </w:r>
          </w:p>
          <w:p w:rsidRPr="00E3591A" w:rsidR="00410DDC" w:rsidP="009359E4" w:rsidRDefault="00C40C82" w14:paraId="75BBCDDA" w14:textId="77777777">
            <w:pPr>
              <w:spacing w:line="360" w:lineRule="auto"/>
              <w:ind w:left="786"/>
              <w:contextualSpacing/>
              <w:rPr>
                <w:lang w:eastAsia="nl-NL"/>
              </w:rPr>
            </w:pPr>
            <w:r w:rsidRPr="00E3591A">
              <w:rPr>
                <w:lang w:eastAsia="nl-NL"/>
              </w:rPr>
              <w:t xml:space="preserve">Videofonie/domoticapaneel             </w:t>
            </w:r>
            <w:sdt>
              <w:sdtPr>
                <w:rPr>
                  <w:rFonts w:cs="Arial"/>
                  <w:b/>
                  <w:lang w:eastAsia="nl-NL"/>
                </w:rPr>
                <w:id w:val="-90936971"/>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OK </w:t>
            </w:r>
            <w:r w:rsidRPr="00E3591A">
              <w:rPr>
                <w:rFonts w:cs="Arial"/>
                <w:lang w:eastAsia="nl-NL"/>
              </w:rPr>
              <w:tab/>
            </w:r>
            <w:sdt>
              <w:sdtPr>
                <w:rPr>
                  <w:rFonts w:cs="Arial"/>
                  <w:b/>
                  <w:lang w:eastAsia="nl-NL"/>
                </w:rPr>
                <w:id w:val="431327849"/>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NOK*  </w:t>
            </w:r>
            <w:r w:rsidRPr="00E3591A">
              <w:rPr>
                <w:rFonts w:cs="Arial"/>
                <w:lang w:eastAsia="nl-NL"/>
              </w:rPr>
              <w:tab/>
            </w:r>
            <w:sdt>
              <w:sdtPr>
                <w:rPr>
                  <w:rFonts w:cs="Arial"/>
                  <w:b/>
                  <w:lang w:eastAsia="nl-NL"/>
                </w:rPr>
                <w:id w:val="835807826"/>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NVT</w:t>
            </w:r>
          </w:p>
          <w:p w:rsidRPr="00E3591A" w:rsidR="00410DDC" w:rsidP="009359E4" w:rsidRDefault="00C40C82" w14:paraId="75BBCDDB" w14:textId="77777777">
            <w:pPr>
              <w:spacing w:line="360" w:lineRule="auto"/>
              <w:ind w:left="786"/>
              <w:contextualSpacing/>
              <w:rPr>
                <w:lang w:eastAsia="nl-NL"/>
              </w:rPr>
            </w:pPr>
            <w:r w:rsidRPr="00E3591A">
              <w:rPr>
                <w:rFonts w:cs="Arial"/>
                <w:lang w:eastAsia="nl-NL"/>
              </w:rPr>
              <w:t xml:space="preserve">Telefoon (Blok 1, 2, 3, 4)        </w:t>
            </w:r>
            <w:r w:rsidRPr="00E3591A">
              <w:rPr>
                <w:rFonts w:cs="Arial"/>
                <w:lang w:eastAsia="nl-NL"/>
              </w:rPr>
              <w:tab/>
            </w:r>
            <w:sdt>
              <w:sdtPr>
                <w:rPr>
                  <w:rFonts w:cs="Arial"/>
                  <w:b/>
                  <w:lang w:eastAsia="nl-NL"/>
                </w:rPr>
                <w:id w:val="-296607150"/>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OK </w:t>
            </w:r>
            <w:r w:rsidRPr="00E3591A">
              <w:rPr>
                <w:rFonts w:cs="Arial"/>
                <w:lang w:eastAsia="nl-NL"/>
              </w:rPr>
              <w:tab/>
            </w:r>
            <w:sdt>
              <w:sdtPr>
                <w:rPr>
                  <w:rFonts w:cs="Arial"/>
                  <w:b/>
                  <w:lang w:eastAsia="nl-NL"/>
                </w:rPr>
                <w:id w:val="-156615606"/>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NOK*  </w:t>
            </w:r>
            <w:r w:rsidRPr="00E3591A">
              <w:rPr>
                <w:rFonts w:cs="Arial"/>
                <w:lang w:eastAsia="nl-NL"/>
              </w:rPr>
              <w:tab/>
            </w:r>
            <w:sdt>
              <w:sdtPr>
                <w:rPr>
                  <w:rFonts w:cs="Arial"/>
                  <w:b/>
                  <w:lang w:eastAsia="nl-NL"/>
                </w:rPr>
                <w:id w:val="712230776"/>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NVT</w:t>
            </w:r>
          </w:p>
        </w:tc>
      </w:tr>
    </w:tbl>
    <w:p w:rsidRPr="00E3591A" w:rsidR="00410DDC" w:rsidP="009359E4" w:rsidRDefault="00C40C82" w14:paraId="75BBCDDD" w14:textId="77777777">
      <w:pPr>
        <w:rPr>
          <w:rFonts w:cs="Times New Roman"/>
          <w:sz w:val="22"/>
          <w:szCs w:val="22"/>
        </w:rPr>
      </w:pPr>
      <w:r w:rsidRPr="00E3591A">
        <w:rPr>
          <w:rFonts w:cs="Times New Roman"/>
          <w:sz w:val="22"/>
          <w:szCs w:val="22"/>
        </w:rPr>
        <w:t>*Indien niet OK opmerking toevoegen op de laatste pagina</w:t>
      </w:r>
    </w:p>
    <w:p w:rsidRPr="00E3591A" w:rsidR="00410DDC" w:rsidP="005D0415" w:rsidRDefault="005D0415" w14:paraId="5AD25916" w14:textId="2311CCF9">
      <w:pPr>
        <w:rPr>
          <w:rFonts w:eastAsia="Times New Roman" w:cs="Times New Roman"/>
          <w:sz w:val="22"/>
          <w:szCs w:val="22"/>
          <w:lang w:eastAsia="nl-NL"/>
        </w:rPr>
      </w:pPr>
      <w:r>
        <w:rPr>
          <w:rFonts w:eastAsia="Times New Roman" w:cs="Times New Roman"/>
          <w:sz w:val="22"/>
          <w:szCs w:val="22"/>
          <w:lang w:eastAsia="nl-NL"/>
        </w:rPr>
        <w:br w:type="page"/>
      </w:r>
    </w:p>
    <w:tbl>
      <w:tblPr>
        <w:tblStyle w:val="Tabelraster"/>
        <w:tblW w:w="0" w:type="auto"/>
        <w:tblLook w:val="04A0" w:firstRow="1" w:lastRow="0" w:firstColumn="1" w:lastColumn="0" w:noHBand="0" w:noVBand="1"/>
      </w:tblPr>
      <w:tblGrid>
        <w:gridCol w:w="8885"/>
      </w:tblGrid>
      <w:tr w:rsidR="00135E10" w:rsidTr="00A15B6E" w14:paraId="75BBCDF0" w14:textId="77777777">
        <w:tc>
          <w:tcPr>
            <w:tcW w:w="9637" w:type="dxa"/>
          </w:tcPr>
          <w:p w:rsidRPr="00E3591A" w:rsidR="00410DDC" w:rsidP="009359E4" w:rsidRDefault="00C40C82" w14:paraId="75BBCDDF" w14:textId="77777777">
            <w:pPr>
              <w:rPr>
                <w:b/>
              </w:rPr>
            </w:pPr>
            <w:r w:rsidRPr="00E3591A">
              <w:rPr>
                <w:b/>
              </w:rPr>
              <w:lastRenderedPageBreak/>
              <w:t>KEUKEN</w:t>
            </w:r>
          </w:p>
          <w:p w:rsidRPr="00E3591A" w:rsidR="00410DDC" w:rsidP="009359E4" w:rsidRDefault="00410DDC" w14:paraId="75BBCDE0" w14:textId="77777777">
            <w:pPr>
              <w:rPr>
                <w:b/>
              </w:rPr>
            </w:pPr>
          </w:p>
          <w:p w:rsidRPr="00E3591A" w:rsidR="00410DDC" w:rsidP="009359E4" w:rsidRDefault="00C40C82" w14:paraId="75BBCDE1" w14:textId="77777777">
            <w:pPr>
              <w:spacing w:line="360" w:lineRule="auto"/>
              <w:ind w:left="786"/>
              <w:contextualSpacing/>
              <w:rPr>
                <w:lang w:eastAsia="nl-NL"/>
              </w:rPr>
            </w:pPr>
            <w:r w:rsidRPr="00E3591A">
              <w:rPr>
                <w:lang w:eastAsia="nl-NL"/>
              </w:rPr>
              <w:t xml:space="preserve">Vloer </w:t>
            </w:r>
            <w:r w:rsidRPr="00E3591A">
              <w:rPr>
                <w:lang w:eastAsia="nl-NL"/>
              </w:rPr>
              <w:tab/>
            </w:r>
            <w:r w:rsidRPr="00E3591A">
              <w:rPr>
                <w:lang w:eastAsia="nl-NL"/>
              </w:rPr>
              <w:t xml:space="preserve">                            </w:t>
            </w:r>
            <w:r w:rsidRPr="00E3591A">
              <w:rPr>
                <w:lang w:eastAsia="nl-NL"/>
              </w:rPr>
              <w:tab/>
            </w:r>
            <w:r w:rsidRPr="00E3591A">
              <w:rPr>
                <w:lang w:eastAsia="nl-NL"/>
              </w:rPr>
              <w:tab/>
            </w:r>
            <w:sdt>
              <w:sdtPr>
                <w:rPr>
                  <w:rFonts w:cs="Arial"/>
                  <w:b/>
                  <w:lang w:eastAsia="nl-NL"/>
                </w:rPr>
                <w:id w:val="369887358"/>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OK </w:t>
            </w:r>
            <w:r w:rsidRPr="00E3591A">
              <w:rPr>
                <w:rFonts w:cs="Arial"/>
                <w:lang w:eastAsia="nl-NL"/>
              </w:rPr>
              <w:tab/>
            </w:r>
            <w:sdt>
              <w:sdtPr>
                <w:rPr>
                  <w:rFonts w:cs="Arial"/>
                  <w:b/>
                  <w:lang w:eastAsia="nl-NL"/>
                </w:rPr>
                <w:id w:val="264883321"/>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NOK*  </w:t>
            </w:r>
            <w:r w:rsidRPr="00E3591A">
              <w:rPr>
                <w:rFonts w:cs="Arial"/>
                <w:lang w:eastAsia="nl-NL"/>
              </w:rPr>
              <w:tab/>
            </w:r>
            <w:sdt>
              <w:sdtPr>
                <w:rPr>
                  <w:rFonts w:cs="Arial"/>
                  <w:b/>
                  <w:lang w:eastAsia="nl-NL"/>
                </w:rPr>
                <w:id w:val="-1349714164"/>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NVT</w:t>
            </w:r>
          </w:p>
          <w:p w:rsidRPr="00E3591A" w:rsidR="00410DDC" w:rsidP="009359E4" w:rsidRDefault="00C40C82" w14:paraId="75BBCDE2" w14:textId="77777777">
            <w:pPr>
              <w:spacing w:line="360" w:lineRule="auto"/>
              <w:ind w:left="786"/>
              <w:contextualSpacing/>
              <w:rPr>
                <w:lang w:eastAsia="nl-NL"/>
              </w:rPr>
            </w:pPr>
            <w:r w:rsidRPr="00E3591A">
              <w:rPr>
                <w:lang w:eastAsia="nl-NL"/>
              </w:rPr>
              <w:t xml:space="preserve">Plinten                          </w:t>
            </w:r>
            <w:r w:rsidRPr="00E3591A">
              <w:rPr>
                <w:lang w:eastAsia="nl-NL"/>
              </w:rPr>
              <w:tab/>
            </w:r>
            <w:r w:rsidRPr="00E3591A">
              <w:rPr>
                <w:lang w:eastAsia="nl-NL"/>
              </w:rPr>
              <w:tab/>
            </w:r>
            <w:sdt>
              <w:sdtPr>
                <w:rPr>
                  <w:rFonts w:cs="Arial"/>
                  <w:b/>
                  <w:lang w:eastAsia="nl-NL"/>
                </w:rPr>
                <w:id w:val="-627930721"/>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OK </w:t>
            </w:r>
            <w:r w:rsidRPr="00E3591A">
              <w:rPr>
                <w:rFonts w:cs="Arial"/>
                <w:lang w:eastAsia="nl-NL"/>
              </w:rPr>
              <w:tab/>
            </w:r>
            <w:sdt>
              <w:sdtPr>
                <w:rPr>
                  <w:rFonts w:cs="Arial"/>
                  <w:b/>
                  <w:lang w:eastAsia="nl-NL"/>
                </w:rPr>
                <w:id w:val="-56709302"/>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NOK*  </w:t>
            </w:r>
            <w:r w:rsidRPr="00E3591A">
              <w:rPr>
                <w:rFonts w:cs="Arial"/>
                <w:lang w:eastAsia="nl-NL"/>
              </w:rPr>
              <w:tab/>
            </w:r>
            <w:sdt>
              <w:sdtPr>
                <w:rPr>
                  <w:rFonts w:cs="Arial"/>
                  <w:b/>
                  <w:lang w:eastAsia="nl-NL"/>
                </w:rPr>
                <w:id w:val="281921832"/>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NVT</w:t>
            </w:r>
          </w:p>
          <w:p w:rsidRPr="00E3591A" w:rsidR="00410DDC" w:rsidP="009359E4" w:rsidRDefault="00C40C82" w14:paraId="75BBCDE3" w14:textId="77777777">
            <w:pPr>
              <w:spacing w:line="360" w:lineRule="auto"/>
              <w:ind w:left="786"/>
              <w:contextualSpacing/>
              <w:rPr>
                <w:lang w:eastAsia="nl-NL"/>
              </w:rPr>
            </w:pPr>
            <w:r w:rsidRPr="00E3591A">
              <w:rPr>
                <w:rFonts w:cs="Arial"/>
                <w:lang w:eastAsia="nl-NL"/>
              </w:rPr>
              <w:t xml:space="preserve">Muren              </w:t>
            </w:r>
            <w:r w:rsidRPr="00E3591A">
              <w:rPr>
                <w:rFonts w:cs="Arial"/>
                <w:lang w:eastAsia="nl-NL"/>
              </w:rPr>
              <w:tab/>
            </w:r>
            <w:r w:rsidRPr="00E3591A">
              <w:rPr>
                <w:rFonts w:cs="Arial"/>
                <w:lang w:eastAsia="nl-NL"/>
              </w:rPr>
              <w:tab/>
            </w:r>
            <w:r w:rsidRPr="00E3591A">
              <w:rPr>
                <w:rFonts w:cs="Arial"/>
                <w:lang w:eastAsia="nl-NL"/>
              </w:rPr>
              <w:tab/>
            </w:r>
            <w:sdt>
              <w:sdtPr>
                <w:rPr>
                  <w:rFonts w:cs="Arial"/>
                  <w:b/>
                  <w:lang w:eastAsia="nl-NL"/>
                </w:rPr>
                <w:id w:val="1601530363"/>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OK </w:t>
            </w:r>
            <w:r w:rsidRPr="00E3591A">
              <w:rPr>
                <w:rFonts w:cs="Arial"/>
                <w:lang w:eastAsia="nl-NL"/>
              </w:rPr>
              <w:tab/>
            </w:r>
            <w:sdt>
              <w:sdtPr>
                <w:rPr>
                  <w:rFonts w:cs="Arial"/>
                  <w:b/>
                  <w:lang w:eastAsia="nl-NL"/>
                </w:rPr>
                <w:id w:val="576318960"/>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NOK*  </w:t>
            </w:r>
            <w:r w:rsidRPr="00E3591A">
              <w:rPr>
                <w:rFonts w:cs="Arial"/>
                <w:lang w:eastAsia="nl-NL"/>
              </w:rPr>
              <w:tab/>
            </w:r>
            <w:sdt>
              <w:sdtPr>
                <w:rPr>
                  <w:rFonts w:cs="Arial"/>
                  <w:b/>
                  <w:lang w:eastAsia="nl-NL"/>
                </w:rPr>
                <w:id w:val="2061210159"/>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NVT</w:t>
            </w:r>
          </w:p>
          <w:p w:rsidRPr="00E3591A" w:rsidR="00410DDC" w:rsidP="009359E4" w:rsidRDefault="00C40C82" w14:paraId="75BBCDE4" w14:textId="77777777">
            <w:pPr>
              <w:spacing w:line="360" w:lineRule="auto"/>
              <w:ind w:left="786"/>
              <w:contextualSpacing/>
              <w:rPr>
                <w:lang w:eastAsia="nl-NL"/>
              </w:rPr>
            </w:pPr>
            <w:r w:rsidRPr="00E3591A">
              <w:rPr>
                <w:rFonts w:cs="Arial"/>
                <w:lang w:eastAsia="nl-NL"/>
              </w:rPr>
              <w:t xml:space="preserve">Plafond            </w:t>
            </w:r>
            <w:r w:rsidRPr="00E3591A">
              <w:rPr>
                <w:rFonts w:cs="Arial"/>
                <w:lang w:eastAsia="nl-NL"/>
              </w:rPr>
              <w:tab/>
            </w:r>
            <w:r w:rsidRPr="00E3591A">
              <w:rPr>
                <w:rFonts w:cs="Arial"/>
                <w:lang w:eastAsia="nl-NL"/>
              </w:rPr>
              <w:tab/>
            </w:r>
            <w:r w:rsidRPr="00E3591A">
              <w:rPr>
                <w:rFonts w:cs="Arial"/>
                <w:lang w:eastAsia="nl-NL"/>
              </w:rPr>
              <w:tab/>
            </w:r>
            <w:sdt>
              <w:sdtPr>
                <w:rPr>
                  <w:rFonts w:cs="Arial"/>
                  <w:b/>
                  <w:lang w:eastAsia="nl-NL"/>
                </w:rPr>
                <w:id w:val="-2091385127"/>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OK </w:t>
            </w:r>
            <w:r w:rsidRPr="00E3591A">
              <w:rPr>
                <w:rFonts w:cs="Arial"/>
                <w:lang w:eastAsia="nl-NL"/>
              </w:rPr>
              <w:tab/>
            </w:r>
            <w:sdt>
              <w:sdtPr>
                <w:rPr>
                  <w:rFonts w:cs="Arial"/>
                  <w:b/>
                  <w:lang w:eastAsia="nl-NL"/>
                </w:rPr>
                <w:id w:val="1179857412"/>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NOK*  </w:t>
            </w:r>
            <w:r w:rsidRPr="00E3591A">
              <w:rPr>
                <w:rFonts w:cs="Arial"/>
                <w:lang w:eastAsia="nl-NL"/>
              </w:rPr>
              <w:tab/>
            </w:r>
            <w:sdt>
              <w:sdtPr>
                <w:rPr>
                  <w:rFonts w:cs="Arial"/>
                  <w:b/>
                  <w:lang w:eastAsia="nl-NL"/>
                </w:rPr>
                <w:id w:val="250399894"/>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NVT</w:t>
            </w:r>
          </w:p>
          <w:p w:rsidRPr="00E3591A" w:rsidR="00410DDC" w:rsidP="009359E4" w:rsidRDefault="00C40C82" w14:paraId="75BBCDE5" w14:textId="77777777">
            <w:pPr>
              <w:spacing w:line="360" w:lineRule="auto"/>
              <w:ind w:left="786"/>
              <w:contextualSpacing/>
              <w:rPr>
                <w:lang w:eastAsia="nl-NL"/>
              </w:rPr>
            </w:pPr>
            <w:r w:rsidRPr="00E3591A">
              <w:rPr>
                <w:rFonts w:cs="Arial"/>
                <w:lang w:eastAsia="nl-NL"/>
              </w:rPr>
              <w:t xml:space="preserve">Verlichting </w:t>
            </w:r>
            <w:r w:rsidRPr="00E3591A">
              <w:rPr>
                <w:rFonts w:cs="Arial"/>
                <w:lang w:eastAsia="nl-NL"/>
              </w:rPr>
              <w:tab/>
            </w:r>
            <w:r w:rsidRPr="00E3591A">
              <w:rPr>
                <w:rFonts w:cs="Arial"/>
                <w:lang w:eastAsia="nl-NL"/>
              </w:rPr>
              <w:tab/>
            </w:r>
            <w:r w:rsidRPr="00E3591A">
              <w:rPr>
                <w:rFonts w:cs="Arial"/>
                <w:lang w:eastAsia="nl-NL"/>
              </w:rPr>
              <w:t xml:space="preserve">              </w:t>
            </w:r>
            <w:r w:rsidRPr="00E3591A">
              <w:rPr>
                <w:rFonts w:cs="Arial"/>
                <w:lang w:eastAsia="nl-NL"/>
              </w:rPr>
              <w:tab/>
            </w:r>
            <w:sdt>
              <w:sdtPr>
                <w:rPr>
                  <w:rFonts w:cs="Arial"/>
                  <w:b/>
                  <w:lang w:eastAsia="nl-NL"/>
                </w:rPr>
                <w:id w:val="243077959"/>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OK </w:t>
            </w:r>
            <w:r w:rsidRPr="00E3591A">
              <w:rPr>
                <w:rFonts w:cs="Arial"/>
                <w:lang w:eastAsia="nl-NL"/>
              </w:rPr>
              <w:tab/>
            </w:r>
            <w:sdt>
              <w:sdtPr>
                <w:rPr>
                  <w:rFonts w:cs="Arial"/>
                  <w:b/>
                  <w:lang w:eastAsia="nl-NL"/>
                </w:rPr>
                <w:id w:val="-652446606"/>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NOK*  </w:t>
            </w:r>
            <w:r w:rsidRPr="00E3591A">
              <w:rPr>
                <w:rFonts w:cs="Arial"/>
                <w:lang w:eastAsia="nl-NL"/>
              </w:rPr>
              <w:tab/>
            </w:r>
            <w:sdt>
              <w:sdtPr>
                <w:rPr>
                  <w:rFonts w:cs="Arial"/>
                  <w:b/>
                  <w:lang w:eastAsia="nl-NL"/>
                </w:rPr>
                <w:id w:val="-2071031498"/>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NVT</w:t>
            </w:r>
          </w:p>
          <w:p w:rsidRPr="00E3591A" w:rsidR="00410DDC" w:rsidP="009359E4" w:rsidRDefault="00C40C82" w14:paraId="75BBCDE6" w14:textId="77777777">
            <w:pPr>
              <w:spacing w:line="360" w:lineRule="auto"/>
              <w:ind w:left="786"/>
              <w:contextualSpacing/>
              <w:rPr>
                <w:lang w:eastAsia="nl-NL"/>
              </w:rPr>
            </w:pPr>
            <w:r w:rsidRPr="00E3591A">
              <w:rPr>
                <w:rFonts w:cs="Arial"/>
                <w:lang w:eastAsia="nl-NL"/>
              </w:rPr>
              <w:t xml:space="preserve">Schakelaars                               </w:t>
            </w:r>
            <w:r w:rsidRPr="00E3591A">
              <w:rPr>
                <w:lang w:eastAsia="nl-NL"/>
              </w:rPr>
              <w:tab/>
            </w:r>
            <w:sdt>
              <w:sdtPr>
                <w:rPr>
                  <w:rFonts w:cs="Arial"/>
                  <w:b/>
                  <w:lang w:eastAsia="nl-NL"/>
                </w:rPr>
                <w:id w:val="617182378"/>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OK </w:t>
            </w:r>
            <w:r w:rsidRPr="00E3591A">
              <w:rPr>
                <w:rFonts w:cs="Arial"/>
                <w:lang w:eastAsia="nl-NL"/>
              </w:rPr>
              <w:tab/>
            </w:r>
            <w:sdt>
              <w:sdtPr>
                <w:rPr>
                  <w:rFonts w:cs="Arial"/>
                  <w:b/>
                  <w:lang w:eastAsia="nl-NL"/>
                </w:rPr>
                <w:id w:val="-442696711"/>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NOK*  </w:t>
            </w:r>
            <w:r w:rsidRPr="00E3591A">
              <w:rPr>
                <w:rFonts w:cs="Arial"/>
                <w:lang w:eastAsia="nl-NL"/>
              </w:rPr>
              <w:tab/>
            </w:r>
            <w:sdt>
              <w:sdtPr>
                <w:rPr>
                  <w:rFonts w:cs="Arial"/>
                  <w:b/>
                  <w:lang w:eastAsia="nl-NL"/>
                </w:rPr>
                <w:id w:val="-312882325"/>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NVT</w:t>
            </w:r>
          </w:p>
          <w:p w:rsidRPr="00E3591A" w:rsidR="00410DDC" w:rsidP="009359E4" w:rsidRDefault="00C40C82" w14:paraId="75BBCDE7" w14:textId="77777777">
            <w:pPr>
              <w:spacing w:line="360" w:lineRule="auto"/>
              <w:ind w:left="786"/>
              <w:contextualSpacing/>
              <w:rPr>
                <w:lang w:eastAsia="nl-NL"/>
              </w:rPr>
            </w:pPr>
            <w:r w:rsidRPr="00E3591A">
              <w:rPr>
                <w:rFonts w:cs="Arial"/>
                <w:lang w:eastAsia="nl-NL"/>
              </w:rPr>
              <w:t xml:space="preserve">Keukenkasten            </w:t>
            </w:r>
            <w:r w:rsidRPr="00E3591A">
              <w:rPr>
                <w:rFonts w:cs="Arial"/>
                <w:lang w:eastAsia="nl-NL"/>
              </w:rPr>
              <w:tab/>
            </w:r>
            <w:r w:rsidRPr="00E3591A">
              <w:rPr>
                <w:rFonts w:cs="Arial"/>
                <w:lang w:eastAsia="nl-NL"/>
              </w:rPr>
              <w:tab/>
            </w:r>
            <w:r w:rsidRPr="00E3591A">
              <w:rPr>
                <w:rFonts w:cs="Arial"/>
                <w:lang w:eastAsia="nl-NL"/>
              </w:rPr>
              <w:tab/>
            </w:r>
            <w:sdt>
              <w:sdtPr>
                <w:rPr>
                  <w:rFonts w:cs="Arial"/>
                  <w:b/>
                  <w:lang w:eastAsia="nl-NL"/>
                </w:rPr>
                <w:id w:val="514497702"/>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OK </w:t>
            </w:r>
            <w:r w:rsidRPr="00E3591A">
              <w:rPr>
                <w:rFonts w:cs="Arial"/>
                <w:lang w:eastAsia="nl-NL"/>
              </w:rPr>
              <w:tab/>
            </w:r>
            <w:sdt>
              <w:sdtPr>
                <w:rPr>
                  <w:rFonts w:cs="Arial"/>
                  <w:b/>
                  <w:lang w:eastAsia="nl-NL"/>
                </w:rPr>
                <w:id w:val="-347786391"/>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NOK*  </w:t>
            </w:r>
            <w:r w:rsidRPr="00E3591A">
              <w:rPr>
                <w:rFonts w:cs="Arial"/>
                <w:lang w:eastAsia="nl-NL"/>
              </w:rPr>
              <w:tab/>
            </w:r>
            <w:sdt>
              <w:sdtPr>
                <w:rPr>
                  <w:rFonts w:cs="Arial"/>
                  <w:b/>
                  <w:lang w:eastAsia="nl-NL"/>
                </w:rPr>
                <w:id w:val="-1692222934"/>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NVT</w:t>
            </w:r>
          </w:p>
          <w:p w:rsidRPr="00E3591A" w:rsidR="00410DDC" w:rsidP="009359E4" w:rsidRDefault="00C40C82" w14:paraId="75BBCDE8" w14:textId="77777777">
            <w:pPr>
              <w:spacing w:line="360" w:lineRule="auto"/>
              <w:ind w:left="786"/>
              <w:contextualSpacing/>
              <w:rPr>
                <w:lang w:eastAsia="nl-NL"/>
              </w:rPr>
            </w:pPr>
            <w:r w:rsidRPr="00E3591A">
              <w:rPr>
                <w:rFonts w:cs="Arial"/>
                <w:lang w:eastAsia="nl-NL"/>
              </w:rPr>
              <w:t xml:space="preserve">Werkvlak                </w:t>
            </w:r>
            <w:r w:rsidRPr="00E3591A">
              <w:rPr>
                <w:rFonts w:cs="Arial"/>
                <w:lang w:eastAsia="nl-NL"/>
              </w:rPr>
              <w:tab/>
            </w:r>
            <w:r w:rsidRPr="00E3591A">
              <w:rPr>
                <w:rFonts w:cs="Arial"/>
                <w:lang w:eastAsia="nl-NL"/>
              </w:rPr>
              <w:tab/>
            </w:r>
            <w:r w:rsidRPr="00E3591A">
              <w:rPr>
                <w:rFonts w:cs="Arial"/>
                <w:lang w:eastAsia="nl-NL"/>
              </w:rPr>
              <w:tab/>
            </w:r>
            <w:sdt>
              <w:sdtPr>
                <w:rPr>
                  <w:rFonts w:cs="Arial"/>
                  <w:b/>
                  <w:lang w:eastAsia="nl-NL"/>
                </w:rPr>
                <w:id w:val="919835135"/>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OK </w:t>
            </w:r>
            <w:r w:rsidRPr="00E3591A">
              <w:rPr>
                <w:rFonts w:cs="Arial"/>
                <w:lang w:eastAsia="nl-NL"/>
              </w:rPr>
              <w:tab/>
            </w:r>
            <w:sdt>
              <w:sdtPr>
                <w:rPr>
                  <w:rFonts w:cs="Arial"/>
                  <w:b/>
                  <w:lang w:eastAsia="nl-NL"/>
                </w:rPr>
                <w:id w:val="1080944509"/>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NOK*  </w:t>
            </w:r>
            <w:r w:rsidRPr="00E3591A">
              <w:rPr>
                <w:rFonts w:cs="Arial"/>
                <w:lang w:eastAsia="nl-NL"/>
              </w:rPr>
              <w:tab/>
            </w:r>
            <w:sdt>
              <w:sdtPr>
                <w:rPr>
                  <w:rFonts w:cs="Arial"/>
                  <w:b/>
                  <w:lang w:eastAsia="nl-NL"/>
                </w:rPr>
                <w:id w:val="510110069"/>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NVT</w:t>
            </w:r>
          </w:p>
          <w:p w:rsidRPr="00E3591A" w:rsidR="00410DDC" w:rsidP="009359E4" w:rsidRDefault="00C40C82" w14:paraId="75BBCDE9" w14:textId="77777777">
            <w:pPr>
              <w:spacing w:line="360" w:lineRule="auto"/>
              <w:ind w:left="786"/>
              <w:contextualSpacing/>
              <w:rPr>
                <w:lang w:eastAsia="nl-NL"/>
              </w:rPr>
            </w:pPr>
            <w:r w:rsidRPr="00E3591A">
              <w:rPr>
                <w:rFonts w:cs="Arial"/>
                <w:lang w:eastAsia="nl-NL"/>
              </w:rPr>
              <w:t xml:space="preserve">Kraan                </w:t>
            </w:r>
            <w:r w:rsidRPr="00E3591A">
              <w:rPr>
                <w:rFonts w:cs="Arial"/>
                <w:lang w:eastAsia="nl-NL"/>
              </w:rPr>
              <w:tab/>
            </w:r>
            <w:r w:rsidRPr="00E3591A">
              <w:rPr>
                <w:rFonts w:cs="Arial"/>
                <w:lang w:eastAsia="nl-NL"/>
              </w:rPr>
              <w:tab/>
            </w:r>
            <w:r w:rsidRPr="00E3591A">
              <w:rPr>
                <w:rFonts w:cs="Arial"/>
                <w:lang w:eastAsia="nl-NL"/>
              </w:rPr>
              <w:tab/>
            </w:r>
            <w:sdt>
              <w:sdtPr>
                <w:rPr>
                  <w:rFonts w:cs="Arial"/>
                  <w:b/>
                  <w:lang w:eastAsia="nl-NL"/>
                </w:rPr>
                <w:id w:val="1427771035"/>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OK </w:t>
            </w:r>
            <w:r w:rsidRPr="00E3591A">
              <w:rPr>
                <w:rFonts w:cs="Arial"/>
                <w:lang w:eastAsia="nl-NL"/>
              </w:rPr>
              <w:tab/>
            </w:r>
            <w:sdt>
              <w:sdtPr>
                <w:rPr>
                  <w:rFonts w:cs="Arial"/>
                  <w:b/>
                  <w:lang w:eastAsia="nl-NL"/>
                </w:rPr>
                <w:id w:val="-1990627129"/>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NOK*  </w:t>
            </w:r>
            <w:r w:rsidRPr="00E3591A">
              <w:rPr>
                <w:rFonts w:cs="Arial"/>
                <w:lang w:eastAsia="nl-NL"/>
              </w:rPr>
              <w:tab/>
            </w:r>
            <w:sdt>
              <w:sdtPr>
                <w:rPr>
                  <w:rFonts w:cs="Arial"/>
                  <w:b/>
                  <w:lang w:eastAsia="nl-NL"/>
                </w:rPr>
                <w:id w:val="-482539671"/>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NVT</w:t>
            </w:r>
          </w:p>
          <w:p w:rsidRPr="00E3591A" w:rsidR="00410DDC" w:rsidP="009359E4" w:rsidRDefault="00C40C82" w14:paraId="75BBCDEA" w14:textId="77777777">
            <w:pPr>
              <w:spacing w:line="360" w:lineRule="auto"/>
              <w:ind w:left="786"/>
              <w:contextualSpacing/>
              <w:rPr>
                <w:lang w:eastAsia="nl-NL"/>
              </w:rPr>
            </w:pPr>
            <w:r w:rsidRPr="00E3591A">
              <w:rPr>
                <w:rFonts w:cs="Arial"/>
                <w:lang w:eastAsia="nl-NL"/>
              </w:rPr>
              <w:t xml:space="preserve">Koelkast                </w:t>
            </w:r>
            <w:r w:rsidRPr="00E3591A">
              <w:rPr>
                <w:rFonts w:cs="Arial"/>
                <w:lang w:eastAsia="nl-NL"/>
              </w:rPr>
              <w:tab/>
            </w:r>
            <w:r w:rsidRPr="00E3591A">
              <w:rPr>
                <w:rFonts w:cs="Arial"/>
                <w:lang w:eastAsia="nl-NL"/>
              </w:rPr>
              <w:tab/>
            </w:r>
            <w:r w:rsidRPr="00E3591A">
              <w:rPr>
                <w:rFonts w:cs="Arial"/>
                <w:lang w:eastAsia="nl-NL"/>
              </w:rPr>
              <w:tab/>
            </w:r>
            <w:sdt>
              <w:sdtPr>
                <w:rPr>
                  <w:rFonts w:cs="Arial"/>
                  <w:b/>
                  <w:lang w:eastAsia="nl-NL"/>
                </w:rPr>
                <w:id w:val="-1747711192"/>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OK </w:t>
            </w:r>
            <w:r w:rsidRPr="00E3591A">
              <w:rPr>
                <w:rFonts w:cs="Arial"/>
                <w:lang w:eastAsia="nl-NL"/>
              </w:rPr>
              <w:tab/>
            </w:r>
            <w:sdt>
              <w:sdtPr>
                <w:rPr>
                  <w:rFonts w:cs="Arial"/>
                  <w:b/>
                  <w:lang w:eastAsia="nl-NL"/>
                </w:rPr>
                <w:id w:val="1067767725"/>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NOK*  </w:t>
            </w:r>
            <w:r w:rsidRPr="00E3591A">
              <w:rPr>
                <w:rFonts w:cs="Arial"/>
                <w:lang w:eastAsia="nl-NL"/>
              </w:rPr>
              <w:tab/>
            </w:r>
            <w:sdt>
              <w:sdtPr>
                <w:rPr>
                  <w:rFonts w:cs="Arial"/>
                  <w:b/>
                  <w:lang w:eastAsia="nl-NL"/>
                </w:rPr>
                <w:id w:val="-2076889126"/>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NVT</w:t>
            </w:r>
          </w:p>
          <w:p w:rsidRPr="00E3591A" w:rsidR="00410DDC" w:rsidP="009359E4" w:rsidRDefault="00C40C82" w14:paraId="75BBCDEB" w14:textId="77777777">
            <w:pPr>
              <w:spacing w:line="360" w:lineRule="auto"/>
              <w:ind w:left="786"/>
              <w:contextualSpacing/>
              <w:rPr>
                <w:lang w:eastAsia="nl-NL"/>
              </w:rPr>
            </w:pPr>
            <w:r w:rsidRPr="00E3591A">
              <w:rPr>
                <w:lang w:eastAsia="nl-NL"/>
              </w:rPr>
              <w:t xml:space="preserve">Kookplaten                                           </w:t>
            </w:r>
            <w:sdt>
              <w:sdtPr>
                <w:rPr>
                  <w:rFonts w:cs="Arial"/>
                  <w:b/>
                  <w:lang w:eastAsia="nl-NL"/>
                </w:rPr>
                <w:id w:val="-1039898511"/>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OK </w:t>
            </w:r>
            <w:r w:rsidRPr="00E3591A">
              <w:rPr>
                <w:rFonts w:cs="Arial"/>
                <w:lang w:eastAsia="nl-NL"/>
              </w:rPr>
              <w:tab/>
            </w:r>
            <w:sdt>
              <w:sdtPr>
                <w:rPr>
                  <w:rFonts w:cs="Arial"/>
                  <w:b/>
                  <w:lang w:eastAsia="nl-NL"/>
                </w:rPr>
                <w:id w:val="525145906"/>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NOK*  </w:t>
            </w:r>
            <w:r w:rsidRPr="00E3591A">
              <w:rPr>
                <w:rFonts w:cs="Arial"/>
                <w:lang w:eastAsia="nl-NL"/>
              </w:rPr>
              <w:tab/>
            </w:r>
            <w:sdt>
              <w:sdtPr>
                <w:rPr>
                  <w:rFonts w:cs="Arial"/>
                  <w:b/>
                  <w:lang w:eastAsia="nl-NL"/>
                </w:rPr>
                <w:id w:val="412281392"/>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NVT</w:t>
            </w:r>
          </w:p>
          <w:p w:rsidRPr="00E3591A" w:rsidR="00410DDC" w:rsidP="009359E4" w:rsidRDefault="00C40C82" w14:paraId="75BBCDEC" w14:textId="77777777">
            <w:pPr>
              <w:spacing w:line="360" w:lineRule="auto"/>
              <w:ind w:left="786"/>
              <w:contextualSpacing/>
              <w:rPr>
                <w:lang w:eastAsia="nl-NL"/>
              </w:rPr>
            </w:pPr>
            <w:r w:rsidRPr="00E3591A">
              <w:rPr>
                <w:rFonts w:cs="Arial"/>
                <w:lang w:eastAsia="nl-NL"/>
              </w:rPr>
              <w:t xml:space="preserve">Dampkap              </w:t>
            </w:r>
            <w:r w:rsidRPr="00E3591A">
              <w:rPr>
                <w:rFonts w:cs="Arial"/>
                <w:lang w:eastAsia="nl-NL"/>
              </w:rPr>
              <w:tab/>
            </w:r>
            <w:r w:rsidRPr="00E3591A">
              <w:rPr>
                <w:rFonts w:cs="Arial"/>
                <w:lang w:eastAsia="nl-NL"/>
              </w:rPr>
              <w:tab/>
            </w:r>
            <w:r w:rsidRPr="00E3591A">
              <w:rPr>
                <w:rFonts w:cs="Arial"/>
                <w:lang w:eastAsia="nl-NL"/>
              </w:rPr>
              <w:tab/>
            </w:r>
            <w:sdt>
              <w:sdtPr>
                <w:rPr>
                  <w:rFonts w:cs="Arial"/>
                  <w:b/>
                  <w:lang w:eastAsia="nl-NL"/>
                </w:rPr>
                <w:id w:val="-1779087374"/>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OK </w:t>
            </w:r>
            <w:r w:rsidRPr="00E3591A">
              <w:rPr>
                <w:rFonts w:cs="Arial"/>
                <w:lang w:eastAsia="nl-NL"/>
              </w:rPr>
              <w:tab/>
            </w:r>
            <w:sdt>
              <w:sdtPr>
                <w:rPr>
                  <w:rFonts w:cs="Arial"/>
                  <w:b/>
                  <w:lang w:eastAsia="nl-NL"/>
                </w:rPr>
                <w:id w:val="1458527284"/>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NOK*  </w:t>
            </w:r>
            <w:r w:rsidRPr="00E3591A">
              <w:rPr>
                <w:rFonts w:cs="Arial"/>
                <w:lang w:eastAsia="nl-NL"/>
              </w:rPr>
              <w:tab/>
            </w:r>
            <w:sdt>
              <w:sdtPr>
                <w:rPr>
                  <w:rFonts w:cs="Arial"/>
                  <w:b/>
                  <w:lang w:eastAsia="nl-NL"/>
                </w:rPr>
                <w:id w:val="-1637561809"/>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NVT</w:t>
            </w:r>
          </w:p>
          <w:p w:rsidRPr="00E3591A" w:rsidR="00410DDC" w:rsidP="009359E4" w:rsidRDefault="00C40C82" w14:paraId="75BBCDED" w14:textId="77777777">
            <w:pPr>
              <w:spacing w:line="360" w:lineRule="auto"/>
              <w:ind w:left="786"/>
              <w:contextualSpacing/>
              <w:rPr>
                <w:lang w:eastAsia="nl-NL"/>
              </w:rPr>
            </w:pPr>
            <w:r w:rsidRPr="00E3591A">
              <w:rPr>
                <w:lang w:eastAsia="nl-NL"/>
              </w:rPr>
              <w:t xml:space="preserve">Gecombineerde oven                         </w:t>
            </w:r>
            <w:sdt>
              <w:sdtPr>
                <w:rPr>
                  <w:rFonts w:cs="Arial"/>
                  <w:b/>
                  <w:lang w:eastAsia="nl-NL"/>
                </w:rPr>
                <w:id w:val="782617598"/>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OK </w:t>
            </w:r>
            <w:r w:rsidRPr="00E3591A">
              <w:rPr>
                <w:rFonts w:cs="Arial"/>
                <w:lang w:eastAsia="nl-NL"/>
              </w:rPr>
              <w:tab/>
            </w:r>
            <w:sdt>
              <w:sdtPr>
                <w:rPr>
                  <w:rFonts w:cs="Arial"/>
                  <w:b/>
                  <w:lang w:eastAsia="nl-NL"/>
                </w:rPr>
                <w:id w:val="819003578"/>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NOK*  </w:t>
            </w:r>
            <w:r w:rsidRPr="00E3591A">
              <w:rPr>
                <w:rFonts w:cs="Arial"/>
                <w:lang w:eastAsia="nl-NL"/>
              </w:rPr>
              <w:tab/>
            </w:r>
            <w:sdt>
              <w:sdtPr>
                <w:rPr>
                  <w:rFonts w:cs="Arial"/>
                  <w:b/>
                  <w:lang w:eastAsia="nl-NL"/>
                </w:rPr>
                <w:id w:val="550507077"/>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NVT</w:t>
            </w:r>
          </w:p>
          <w:p w:rsidRPr="00E3591A" w:rsidR="00410DDC" w:rsidP="009359E4" w:rsidRDefault="00C40C82" w14:paraId="75BBCDEE" w14:textId="77777777">
            <w:pPr>
              <w:spacing w:line="360" w:lineRule="auto"/>
              <w:ind w:left="786"/>
              <w:contextualSpacing/>
              <w:rPr>
                <w:lang w:eastAsia="nl-NL"/>
              </w:rPr>
            </w:pPr>
            <w:r w:rsidRPr="00E3591A">
              <w:rPr>
                <w:lang w:eastAsia="nl-NL"/>
              </w:rPr>
              <w:t xml:space="preserve">Vaatwasmachine                                 </w:t>
            </w:r>
            <w:sdt>
              <w:sdtPr>
                <w:rPr>
                  <w:rFonts w:cs="Arial"/>
                  <w:b/>
                  <w:lang w:eastAsia="nl-NL"/>
                </w:rPr>
                <w:id w:val="-2087986870"/>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OK </w:t>
            </w:r>
            <w:r w:rsidRPr="00E3591A">
              <w:rPr>
                <w:rFonts w:cs="Arial"/>
                <w:lang w:eastAsia="nl-NL"/>
              </w:rPr>
              <w:tab/>
            </w:r>
            <w:sdt>
              <w:sdtPr>
                <w:rPr>
                  <w:rFonts w:cs="Arial"/>
                  <w:b/>
                  <w:lang w:eastAsia="nl-NL"/>
                </w:rPr>
                <w:id w:val="1190336970"/>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NOK*  </w:t>
            </w:r>
            <w:r w:rsidRPr="00E3591A">
              <w:rPr>
                <w:rFonts w:cs="Arial"/>
                <w:lang w:eastAsia="nl-NL"/>
              </w:rPr>
              <w:tab/>
            </w:r>
            <w:sdt>
              <w:sdtPr>
                <w:rPr>
                  <w:rFonts w:cs="Arial"/>
                  <w:b/>
                  <w:lang w:eastAsia="nl-NL"/>
                </w:rPr>
                <w:id w:val="-1794131816"/>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NVT</w:t>
            </w:r>
          </w:p>
          <w:p w:rsidRPr="00E3591A" w:rsidR="00410DDC" w:rsidP="009359E4" w:rsidRDefault="00C40C82" w14:paraId="75BBCDEF" w14:textId="77777777">
            <w:pPr>
              <w:spacing w:line="360" w:lineRule="auto"/>
              <w:ind w:left="786"/>
              <w:contextualSpacing/>
              <w:rPr>
                <w:lang w:eastAsia="nl-NL"/>
              </w:rPr>
            </w:pPr>
            <w:r w:rsidRPr="00E3591A">
              <w:rPr>
                <w:lang w:eastAsia="nl-NL"/>
              </w:rPr>
              <w:t xml:space="preserve">Ophangsysteem                                  </w:t>
            </w:r>
            <w:sdt>
              <w:sdtPr>
                <w:rPr>
                  <w:rFonts w:cs="Arial"/>
                  <w:b/>
                  <w:lang w:eastAsia="nl-NL"/>
                </w:rPr>
                <w:id w:val="-1664151570"/>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OK </w:t>
            </w:r>
            <w:r w:rsidRPr="00E3591A">
              <w:rPr>
                <w:rFonts w:cs="Arial"/>
                <w:lang w:eastAsia="nl-NL"/>
              </w:rPr>
              <w:tab/>
            </w:r>
            <w:sdt>
              <w:sdtPr>
                <w:rPr>
                  <w:rFonts w:cs="Arial"/>
                  <w:b/>
                  <w:lang w:eastAsia="nl-NL"/>
                </w:rPr>
                <w:id w:val="1630821399"/>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NOK*  </w:t>
            </w:r>
            <w:r w:rsidRPr="00E3591A">
              <w:rPr>
                <w:rFonts w:cs="Arial"/>
                <w:lang w:eastAsia="nl-NL"/>
              </w:rPr>
              <w:tab/>
            </w:r>
            <w:sdt>
              <w:sdtPr>
                <w:rPr>
                  <w:rFonts w:cs="Arial"/>
                  <w:b/>
                  <w:lang w:eastAsia="nl-NL"/>
                </w:rPr>
                <w:id w:val="1112863103"/>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NVT</w:t>
            </w:r>
          </w:p>
        </w:tc>
      </w:tr>
    </w:tbl>
    <w:p w:rsidRPr="00E3591A" w:rsidR="00410DDC" w:rsidP="009359E4" w:rsidRDefault="00C40C82" w14:paraId="75BBCDF1" w14:textId="77777777">
      <w:pPr>
        <w:rPr>
          <w:rFonts w:cs="Times New Roman"/>
          <w:sz w:val="22"/>
          <w:szCs w:val="22"/>
        </w:rPr>
      </w:pPr>
      <w:r w:rsidRPr="00E3591A">
        <w:rPr>
          <w:rFonts w:cs="Times New Roman"/>
          <w:sz w:val="22"/>
          <w:szCs w:val="22"/>
        </w:rPr>
        <w:t>*Indien niet OK opmerking toevoegen op de laatste pagina</w:t>
      </w:r>
    </w:p>
    <w:p w:rsidRPr="00E3591A" w:rsidR="00410DDC" w:rsidP="009359E4" w:rsidRDefault="00410DDC" w14:paraId="75BBCDF2" w14:textId="77777777">
      <w:pPr>
        <w:rPr>
          <w:rFonts w:cs="Times New Roman"/>
          <w:sz w:val="22"/>
          <w:szCs w:val="22"/>
        </w:rPr>
      </w:pPr>
    </w:p>
    <w:tbl>
      <w:tblPr>
        <w:tblStyle w:val="Tabelraster"/>
        <w:tblW w:w="0" w:type="auto"/>
        <w:tblLook w:val="04A0" w:firstRow="1" w:lastRow="0" w:firstColumn="1" w:lastColumn="0" w:noHBand="0" w:noVBand="1"/>
      </w:tblPr>
      <w:tblGrid>
        <w:gridCol w:w="8885"/>
      </w:tblGrid>
      <w:tr w:rsidR="00135E10" w:rsidTr="00A15B6E" w14:paraId="75BBCE01" w14:textId="77777777">
        <w:tc>
          <w:tcPr>
            <w:tcW w:w="9637" w:type="dxa"/>
          </w:tcPr>
          <w:p w:rsidRPr="00E3591A" w:rsidR="00410DDC" w:rsidP="009359E4" w:rsidRDefault="00C40C82" w14:paraId="75BBCDF3" w14:textId="77777777">
            <w:pPr>
              <w:rPr>
                <w:b/>
              </w:rPr>
            </w:pPr>
            <w:r w:rsidRPr="00E3591A">
              <w:rPr>
                <w:b/>
              </w:rPr>
              <w:t xml:space="preserve">SLAAPKAMER 1  </w:t>
            </w:r>
          </w:p>
          <w:p w:rsidRPr="00E3591A" w:rsidR="00410DDC" w:rsidP="009359E4" w:rsidRDefault="00410DDC" w14:paraId="75BBCDF4" w14:textId="77777777">
            <w:pPr>
              <w:rPr>
                <w:b/>
              </w:rPr>
            </w:pPr>
          </w:p>
          <w:p w:rsidRPr="00E3591A" w:rsidR="00410DDC" w:rsidP="009359E4" w:rsidRDefault="00C40C82" w14:paraId="75BBCDF5" w14:textId="77777777">
            <w:pPr>
              <w:spacing w:line="360" w:lineRule="auto"/>
              <w:ind w:left="786"/>
              <w:contextualSpacing/>
              <w:rPr>
                <w:lang w:eastAsia="nl-NL"/>
              </w:rPr>
            </w:pPr>
            <w:r w:rsidRPr="00E3591A">
              <w:rPr>
                <w:lang w:eastAsia="nl-NL"/>
              </w:rPr>
              <w:t xml:space="preserve">Vloer </w:t>
            </w:r>
            <w:r w:rsidRPr="00E3591A">
              <w:rPr>
                <w:lang w:eastAsia="nl-NL"/>
              </w:rPr>
              <w:tab/>
            </w:r>
            <w:r w:rsidRPr="00E3591A">
              <w:rPr>
                <w:lang w:eastAsia="nl-NL"/>
              </w:rPr>
              <w:t xml:space="preserve">                            </w:t>
            </w:r>
            <w:r w:rsidRPr="00E3591A">
              <w:rPr>
                <w:lang w:eastAsia="nl-NL"/>
              </w:rPr>
              <w:tab/>
            </w:r>
            <w:r w:rsidRPr="00E3591A">
              <w:rPr>
                <w:lang w:eastAsia="nl-NL"/>
              </w:rPr>
              <w:tab/>
            </w:r>
            <w:sdt>
              <w:sdtPr>
                <w:rPr>
                  <w:rFonts w:cs="Arial"/>
                  <w:b/>
                  <w:lang w:eastAsia="nl-NL"/>
                </w:rPr>
                <w:id w:val="-693299600"/>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OK </w:t>
            </w:r>
            <w:r w:rsidRPr="00E3591A">
              <w:rPr>
                <w:rFonts w:cs="Arial"/>
                <w:lang w:eastAsia="nl-NL"/>
              </w:rPr>
              <w:tab/>
            </w:r>
            <w:sdt>
              <w:sdtPr>
                <w:rPr>
                  <w:rFonts w:cs="Arial"/>
                  <w:b/>
                  <w:lang w:eastAsia="nl-NL"/>
                </w:rPr>
                <w:id w:val="-2048897333"/>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NOK*  </w:t>
            </w:r>
            <w:r w:rsidRPr="00E3591A">
              <w:rPr>
                <w:rFonts w:cs="Arial"/>
                <w:lang w:eastAsia="nl-NL"/>
              </w:rPr>
              <w:tab/>
            </w:r>
            <w:sdt>
              <w:sdtPr>
                <w:rPr>
                  <w:rFonts w:cs="Arial"/>
                  <w:b/>
                  <w:lang w:eastAsia="nl-NL"/>
                </w:rPr>
                <w:id w:val="429783084"/>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NVT</w:t>
            </w:r>
          </w:p>
          <w:p w:rsidRPr="00E3591A" w:rsidR="00410DDC" w:rsidP="009359E4" w:rsidRDefault="00C40C82" w14:paraId="75BBCDF6" w14:textId="77777777">
            <w:pPr>
              <w:spacing w:line="360" w:lineRule="auto"/>
              <w:ind w:left="786"/>
              <w:contextualSpacing/>
              <w:rPr>
                <w:lang w:eastAsia="nl-NL"/>
              </w:rPr>
            </w:pPr>
            <w:r w:rsidRPr="00E3591A">
              <w:rPr>
                <w:lang w:eastAsia="nl-NL"/>
              </w:rPr>
              <w:t xml:space="preserve">Plinten                          </w:t>
            </w:r>
            <w:r w:rsidRPr="00E3591A">
              <w:rPr>
                <w:lang w:eastAsia="nl-NL"/>
              </w:rPr>
              <w:tab/>
            </w:r>
            <w:r w:rsidRPr="00E3591A">
              <w:rPr>
                <w:lang w:eastAsia="nl-NL"/>
              </w:rPr>
              <w:tab/>
            </w:r>
            <w:sdt>
              <w:sdtPr>
                <w:rPr>
                  <w:rFonts w:cs="Arial"/>
                  <w:b/>
                  <w:lang w:eastAsia="nl-NL"/>
                </w:rPr>
                <w:id w:val="537627031"/>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OK </w:t>
            </w:r>
            <w:r w:rsidRPr="00E3591A">
              <w:rPr>
                <w:rFonts w:cs="Arial"/>
                <w:lang w:eastAsia="nl-NL"/>
              </w:rPr>
              <w:tab/>
            </w:r>
            <w:sdt>
              <w:sdtPr>
                <w:rPr>
                  <w:rFonts w:cs="Arial"/>
                  <w:b/>
                  <w:lang w:eastAsia="nl-NL"/>
                </w:rPr>
                <w:id w:val="-1017694227"/>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NOK*  </w:t>
            </w:r>
            <w:r w:rsidRPr="00E3591A">
              <w:rPr>
                <w:rFonts w:cs="Arial"/>
                <w:lang w:eastAsia="nl-NL"/>
              </w:rPr>
              <w:tab/>
            </w:r>
            <w:sdt>
              <w:sdtPr>
                <w:rPr>
                  <w:rFonts w:cs="Arial"/>
                  <w:b/>
                  <w:lang w:eastAsia="nl-NL"/>
                </w:rPr>
                <w:id w:val="-935515953"/>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NVT</w:t>
            </w:r>
          </w:p>
          <w:p w:rsidRPr="00E3591A" w:rsidR="00410DDC" w:rsidP="009359E4" w:rsidRDefault="00C40C82" w14:paraId="75BBCDF7" w14:textId="77777777">
            <w:pPr>
              <w:spacing w:line="360" w:lineRule="auto"/>
              <w:ind w:left="786"/>
              <w:contextualSpacing/>
              <w:rPr>
                <w:lang w:eastAsia="nl-NL"/>
              </w:rPr>
            </w:pPr>
            <w:r w:rsidRPr="00E3591A">
              <w:rPr>
                <w:rFonts w:cs="Arial"/>
                <w:lang w:eastAsia="nl-NL"/>
              </w:rPr>
              <w:t xml:space="preserve">Muren              </w:t>
            </w:r>
            <w:r w:rsidRPr="00E3591A">
              <w:rPr>
                <w:rFonts w:cs="Arial"/>
                <w:lang w:eastAsia="nl-NL"/>
              </w:rPr>
              <w:tab/>
            </w:r>
            <w:r w:rsidRPr="00E3591A">
              <w:rPr>
                <w:rFonts w:cs="Arial"/>
                <w:lang w:eastAsia="nl-NL"/>
              </w:rPr>
              <w:tab/>
            </w:r>
            <w:r w:rsidRPr="00E3591A">
              <w:rPr>
                <w:rFonts w:cs="Arial"/>
                <w:lang w:eastAsia="nl-NL"/>
              </w:rPr>
              <w:tab/>
            </w:r>
            <w:sdt>
              <w:sdtPr>
                <w:rPr>
                  <w:rFonts w:cs="Arial"/>
                  <w:b/>
                  <w:lang w:eastAsia="nl-NL"/>
                </w:rPr>
                <w:id w:val="-542046857"/>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OK </w:t>
            </w:r>
            <w:r w:rsidRPr="00E3591A">
              <w:rPr>
                <w:rFonts w:cs="Arial"/>
                <w:lang w:eastAsia="nl-NL"/>
              </w:rPr>
              <w:tab/>
            </w:r>
            <w:sdt>
              <w:sdtPr>
                <w:rPr>
                  <w:rFonts w:cs="Arial"/>
                  <w:b/>
                  <w:lang w:eastAsia="nl-NL"/>
                </w:rPr>
                <w:id w:val="-90318728"/>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NOK*  </w:t>
            </w:r>
            <w:r w:rsidRPr="00E3591A">
              <w:rPr>
                <w:rFonts w:cs="Arial"/>
                <w:lang w:eastAsia="nl-NL"/>
              </w:rPr>
              <w:tab/>
            </w:r>
            <w:sdt>
              <w:sdtPr>
                <w:rPr>
                  <w:rFonts w:cs="Arial"/>
                  <w:b/>
                  <w:lang w:eastAsia="nl-NL"/>
                </w:rPr>
                <w:id w:val="-475760673"/>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NVT</w:t>
            </w:r>
          </w:p>
          <w:p w:rsidRPr="00E3591A" w:rsidR="00410DDC" w:rsidP="009359E4" w:rsidRDefault="00C40C82" w14:paraId="75BBCDF8" w14:textId="77777777">
            <w:pPr>
              <w:spacing w:line="360" w:lineRule="auto"/>
              <w:ind w:left="786"/>
              <w:contextualSpacing/>
              <w:rPr>
                <w:lang w:eastAsia="nl-NL"/>
              </w:rPr>
            </w:pPr>
            <w:r w:rsidRPr="00E3591A">
              <w:rPr>
                <w:rFonts w:cs="Arial"/>
                <w:lang w:eastAsia="nl-NL"/>
              </w:rPr>
              <w:t xml:space="preserve">Plafond            </w:t>
            </w:r>
            <w:r w:rsidRPr="00E3591A">
              <w:rPr>
                <w:rFonts w:cs="Arial"/>
                <w:lang w:eastAsia="nl-NL"/>
              </w:rPr>
              <w:tab/>
            </w:r>
            <w:r w:rsidRPr="00E3591A">
              <w:rPr>
                <w:rFonts w:cs="Arial"/>
                <w:lang w:eastAsia="nl-NL"/>
              </w:rPr>
              <w:tab/>
            </w:r>
            <w:r w:rsidRPr="00E3591A">
              <w:rPr>
                <w:rFonts w:cs="Arial"/>
                <w:lang w:eastAsia="nl-NL"/>
              </w:rPr>
              <w:tab/>
            </w:r>
            <w:sdt>
              <w:sdtPr>
                <w:rPr>
                  <w:rFonts w:cs="Arial"/>
                  <w:b/>
                  <w:lang w:eastAsia="nl-NL"/>
                </w:rPr>
                <w:id w:val="253015454"/>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OK </w:t>
            </w:r>
            <w:r w:rsidRPr="00E3591A">
              <w:rPr>
                <w:rFonts w:cs="Arial"/>
                <w:lang w:eastAsia="nl-NL"/>
              </w:rPr>
              <w:tab/>
            </w:r>
            <w:sdt>
              <w:sdtPr>
                <w:rPr>
                  <w:rFonts w:cs="Arial"/>
                  <w:b/>
                  <w:lang w:eastAsia="nl-NL"/>
                </w:rPr>
                <w:id w:val="-525638665"/>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NOK*  </w:t>
            </w:r>
            <w:r w:rsidRPr="00E3591A">
              <w:rPr>
                <w:rFonts w:cs="Arial"/>
                <w:lang w:eastAsia="nl-NL"/>
              </w:rPr>
              <w:tab/>
            </w:r>
            <w:sdt>
              <w:sdtPr>
                <w:rPr>
                  <w:rFonts w:cs="Arial"/>
                  <w:b/>
                  <w:lang w:eastAsia="nl-NL"/>
                </w:rPr>
                <w:id w:val="1566989785"/>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NVT</w:t>
            </w:r>
          </w:p>
          <w:p w:rsidRPr="00E3591A" w:rsidR="00410DDC" w:rsidP="009359E4" w:rsidRDefault="00C40C82" w14:paraId="75BBCDF9" w14:textId="77777777">
            <w:pPr>
              <w:spacing w:line="360" w:lineRule="auto"/>
              <w:ind w:left="786"/>
              <w:contextualSpacing/>
              <w:rPr>
                <w:lang w:eastAsia="nl-NL"/>
              </w:rPr>
            </w:pPr>
            <w:r w:rsidRPr="00E3591A">
              <w:rPr>
                <w:rFonts w:cs="Arial"/>
                <w:lang w:eastAsia="nl-NL"/>
              </w:rPr>
              <w:t xml:space="preserve">Verlichting </w:t>
            </w:r>
            <w:r w:rsidRPr="00E3591A">
              <w:rPr>
                <w:rFonts w:cs="Arial"/>
                <w:lang w:eastAsia="nl-NL"/>
              </w:rPr>
              <w:tab/>
            </w:r>
            <w:r w:rsidRPr="00E3591A">
              <w:rPr>
                <w:rFonts w:cs="Arial"/>
                <w:lang w:eastAsia="nl-NL"/>
              </w:rPr>
              <w:tab/>
            </w:r>
            <w:r w:rsidRPr="00E3591A">
              <w:rPr>
                <w:rFonts w:cs="Arial"/>
                <w:lang w:eastAsia="nl-NL"/>
              </w:rPr>
              <w:t xml:space="preserve">              </w:t>
            </w:r>
            <w:r w:rsidRPr="00E3591A">
              <w:rPr>
                <w:rFonts w:cs="Arial"/>
                <w:lang w:eastAsia="nl-NL"/>
              </w:rPr>
              <w:tab/>
            </w:r>
            <w:sdt>
              <w:sdtPr>
                <w:rPr>
                  <w:rFonts w:cs="Arial"/>
                  <w:b/>
                  <w:lang w:eastAsia="nl-NL"/>
                </w:rPr>
                <w:id w:val="-1843917310"/>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OK </w:t>
            </w:r>
            <w:r w:rsidRPr="00E3591A">
              <w:rPr>
                <w:rFonts w:cs="Arial"/>
                <w:lang w:eastAsia="nl-NL"/>
              </w:rPr>
              <w:tab/>
            </w:r>
            <w:sdt>
              <w:sdtPr>
                <w:rPr>
                  <w:rFonts w:cs="Arial"/>
                  <w:b/>
                  <w:lang w:eastAsia="nl-NL"/>
                </w:rPr>
                <w:id w:val="-1344941383"/>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NOK*  </w:t>
            </w:r>
            <w:r w:rsidRPr="00E3591A">
              <w:rPr>
                <w:rFonts w:cs="Arial"/>
                <w:lang w:eastAsia="nl-NL"/>
              </w:rPr>
              <w:tab/>
            </w:r>
            <w:sdt>
              <w:sdtPr>
                <w:rPr>
                  <w:rFonts w:cs="Arial"/>
                  <w:b/>
                  <w:lang w:eastAsia="nl-NL"/>
                </w:rPr>
                <w:id w:val="1913042670"/>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NVT</w:t>
            </w:r>
          </w:p>
          <w:p w:rsidRPr="00E3591A" w:rsidR="00410DDC" w:rsidP="009359E4" w:rsidRDefault="00C40C82" w14:paraId="75BBCDFA" w14:textId="77777777">
            <w:pPr>
              <w:spacing w:line="360" w:lineRule="auto"/>
              <w:ind w:left="786"/>
              <w:contextualSpacing/>
              <w:rPr>
                <w:lang w:eastAsia="nl-NL"/>
              </w:rPr>
            </w:pPr>
            <w:r w:rsidRPr="00E3591A">
              <w:rPr>
                <w:rFonts w:cs="Arial"/>
                <w:lang w:eastAsia="nl-NL"/>
              </w:rPr>
              <w:t xml:space="preserve">Schakelaars                               </w:t>
            </w:r>
            <w:r w:rsidRPr="00E3591A">
              <w:rPr>
                <w:lang w:eastAsia="nl-NL"/>
              </w:rPr>
              <w:tab/>
            </w:r>
            <w:sdt>
              <w:sdtPr>
                <w:rPr>
                  <w:rFonts w:cs="Arial"/>
                  <w:b/>
                  <w:lang w:eastAsia="nl-NL"/>
                </w:rPr>
                <w:id w:val="497780416"/>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OK </w:t>
            </w:r>
            <w:r w:rsidRPr="00E3591A">
              <w:rPr>
                <w:rFonts w:cs="Arial"/>
                <w:lang w:eastAsia="nl-NL"/>
              </w:rPr>
              <w:tab/>
            </w:r>
            <w:sdt>
              <w:sdtPr>
                <w:rPr>
                  <w:rFonts w:cs="Arial"/>
                  <w:b/>
                  <w:lang w:eastAsia="nl-NL"/>
                </w:rPr>
                <w:id w:val="-578751783"/>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NOK*  </w:t>
            </w:r>
            <w:r w:rsidRPr="00E3591A">
              <w:rPr>
                <w:rFonts w:cs="Arial"/>
                <w:lang w:eastAsia="nl-NL"/>
              </w:rPr>
              <w:tab/>
            </w:r>
            <w:sdt>
              <w:sdtPr>
                <w:rPr>
                  <w:rFonts w:cs="Arial"/>
                  <w:b/>
                  <w:lang w:eastAsia="nl-NL"/>
                </w:rPr>
                <w:id w:val="-562479606"/>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NVT</w:t>
            </w:r>
          </w:p>
          <w:p w:rsidRPr="00E3591A" w:rsidR="00410DDC" w:rsidP="009359E4" w:rsidRDefault="00C40C82" w14:paraId="75BBCDFB" w14:textId="77777777">
            <w:pPr>
              <w:spacing w:line="360" w:lineRule="auto"/>
              <w:ind w:left="786"/>
              <w:contextualSpacing/>
              <w:rPr>
                <w:lang w:eastAsia="nl-NL"/>
              </w:rPr>
            </w:pPr>
            <w:r w:rsidRPr="00E3591A">
              <w:rPr>
                <w:rFonts w:cs="Arial"/>
                <w:lang w:eastAsia="nl-NL"/>
              </w:rPr>
              <w:t xml:space="preserve">Deur                 </w:t>
            </w:r>
            <w:r w:rsidRPr="00E3591A">
              <w:rPr>
                <w:rFonts w:cs="Arial"/>
                <w:lang w:eastAsia="nl-NL"/>
              </w:rPr>
              <w:tab/>
            </w:r>
            <w:r w:rsidRPr="00E3591A">
              <w:rPr>
                <w:rFonts w:cs="Arial"/>
                <w:lang w:eastAsia="nl-NL"/>
              </w:rPr>
              <w:tab/>
            </w:r>
            <w:r w:rsidRPr="00E3591A">
              <w:rPr>
                <w:rFonts w:cs="Arial"/>
                <w:lang w:eastAsia="nl-NL"/>
              </w:rPr>
              <w:tab/>
            </w:r>
            <w:sdt>
              <w:sdtPr>
                <w:rPr>
                  <w:rFonts w:cs="Arial"/>
                  <w:b/>
                  <w:lang w:eastAsia="nl-NL"/>
                </w:rPr>
                <w:id w:val="1283300524"/>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OK </w:t>
            </w:r>
            <w:r w:rsidRPr="00E3591A">
              <w:rPr>
                <w:rFonts w:cs="Arial"/>
                <w:lang w:eastAsia="nl-NL"/>
              </w:rPr>
              <w:tab/>
            </w:r>
            <w:sdt>
              <w:sdtPr>
                <w:rPr>
                  <w:rFonts w:cs="Arial"/>
                  <w:b/>
                  <w:lang w:eastAsia="nl-NL"/>
                </w:rPr>
                <w:id w:val="-984150565"/>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NOK*  </w:t>
            </w:r>
            <w:r w:rsidRPr="00E3591A">
              <w:rPr>
                <w:rFonts w:cs="Arial"/>
                <w:lang w:eastAsia="nl-NL"/>
              </w:rPr>
              <w:tab/>
            </w:r>
            <w:sdt>
              <w:sdtPr>
                <w:rPr>
                  <w:rFonts w:cs="Arial"/>
                  <w:b/>
                  <w:lang w:eastAsia="nl-NL"/>
                </w:rPr>
                <w:id w:val="-468668599"/>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NVT</w:t>
            </w:r>
          </w:p>
          <w:p w:rsidRPr="00E3591A" w:rsidR="00410DDC" w:rsidP="009359E4" w:rsidRDefault="00C40C82" w14:paraId="75BBCDFC" w14:textId="77777777">
            <w:pPr>
              <w:spacing w:line="360" w:lineRule="auto"/>
              <w:ind w:left="786"/>
              <w:contextualSpacing/>
              <w:rPr>
                <w:lang w:eastAsia="nl-NL"/>
              </w:rPr>
            </w:pPr>
            <w:r w:rsidRPr="00E3591A">
              <w:rPr>
                <w:rFonts w:cs="Arial"/>
                <w:lang w:eastAsia="nl-NL"/>
              </w:rPr>
              <w:t xml:space="preserve">Raam                 </w:t>
            </w:r>
            <w:r w:rsidRPr="00E3591A">
              <w:rPr>
                <w:rFonts w:cs="Arial"/>
                <w:lang w:eastAsia="nl-NL"/>
              </w:rPr>
              <w:tab/>
            </w:r>
            <w:r w:rsidRPr="00E3591A">
              <w:rPr>
                <w:rFonts w:cs="Arial"/>
                <w:lang w:eastAsia="nl-NL"/>
              </w:rPr>
              <w:tab/>
            </w:r>
            <w:r w:rsidRPr="00E3591A">
              <w:rPr>
                <w:rFonts w:cs="Arial"/>
                <w:lang w:eastAsia="nl-NL"/>
              </w:rPr>
              <w:tab/>
            </w:r>
            <w:sdt>
              <w:sdtPr>
                <w:rPr>
                  <w:rFonts w:cs="Arial"/>
                  <w:b/>
                  <w:lang w:eastAsia="nl-NL"/>
                </w:rPr>
                <w:id w:val="1615334462"/>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OK </w:t>
            </w:r>
            <w:r w:rsidRPr="00E3591A">
              <w:rPr>
                <w:rFonts w:cs="Arial"/>
                <w:lang w:eastAsia="nl-NL"/>
              </w:rPr>
              <w:tab/>
            </w:r>
            <w:sdt>
              <w:sdtPr>
                <w:rPr>
                  <w:rFonts w:cs="Arial"/>
                  <w:b/>
                  <w:lang w:eastAsia="nl-NL"/>
                </w:rPr>
                <w:id w:val="-283581812"/>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NOK*  </w:t>
            </w:r>
            <w:r w:rsidRPr="00E3591A">
              <w:rPr>
                <w:rFonts w:cs="Arial"/>
                <w:lang w:eastAsia="nl-NL"/>
              </w:rPr>
              <w:tab/>
            </w:r>
            <w:sdt>
              <w:sdtPr>
                <w:rPr>
                  <w:rFonts w:cs="Arial"/>
                  <w:b/>
                  <w:lang w:eastAsia="nl-NL"/>
                </w:rPr>
                <w:id w:val="1938328306"/>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NVT</w:t>
            </w:r>
          </w:p>
          <w:p w:rsidRPr="00E3591A" w:rsidR="00410DDC" w:rsidP="009359E4" w:rsidRDefault="00C40C82" w14:paraId="75BBCDFD" w14:textId="77777777">
            <w:pPr>
              <w:spacing w:line="360" w:lineRule="auto"/>
              <w:ind w:left="786"/>
              <w:contextualSpacing/>
              <w:rPr>
                <w:lang w:eastAsia="nl-NL"/>
              </w:rPr>
            </w:pPr>
            <w:r w:rsidRPr="00E3591A">
              <w:rPr>
                <w:rFonts w:cs="Arial"/>
                <w:lang w:eastAsia="nl-NL"/>
              </w:rPr>
              <w:t xml:space="preserve">Gordijnrails                </w:t>
            </w:r>
            <w:r w:rsidRPr="00E3591A">
              <w:rPr>
                <w:rFonts w:cs="Arial"/>
                <w:lang w:eastAsia="nl-NL"/>
              </w:rPr>
              <w:tab/>
            </w:r>
            <w:r w:rsidRPr="00E3591A">
              <w:rPr>
                <w:rFonts w:cs="Arial"/>
                <w:lang w:eastAsia="nl-NL"/>
              </w:rPr>
              <w:tab/>
            </w:r>
            <w:r w:rsidRPr="00E3591A">
              <w:rPr>
                <w:rFonts w:cs="Arial"/>
                <w:lang w:eastAsia="nl-NL"/>
              </w:rPr>
              <w:tab/>
            </w:r>
            <w:sdt>
              <w:sdtPr>
                <w:rPr>
                  <w:rFonts w:cs="Arial"/>
                  <w:b/>
                  <w:lang w:eastAsia="nl-NL"/>
                </w:rPr>
                <w:id w:val="-100332715"/>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OK </w:t>
            </w:r>
            <w:r w:rsidRPr="00E3591A">
              <w:rPr>
                <w:rFonts w:cs="Arial"/>
                <w:lang w:eastAsia="nl-NL"/>
              </w:rPr>
              <w:tab/>
            </w:r>
            <w:sdt>
              <w:sdtPr>
                <w:rPr>
                  <w:rFonts w:cs="Arial"/>
                  <w:b/>
                  <w:lang w:eastAsia="nl-NL"/>
                </w:rPr>
                <w:id w:val="44105071"/>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NOK*  </w:t>
            </w:r>
            <w:r w:rsidRPr="00E3591A">
              <w:rPr>
                <w:rFonts w:cs="Arial"/>
                <w:lang w:eastAsia="nl-NL"/>
              </w:rPr>
              <w:tab/>
            </w:r>
            <w:sdt>
              <w:sdtPr>
                <w:rPr>
                  <w:rFonts w:cs="Arial"/>
                  <w:b/>
                  <w:lang w:eastAsia="nl-NL"/>
                </w:rPr>
                <w:id w:val="170001173"/>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NVT</w:t>
            </w:r>
          </w:p>
          <w:p w:rsidRPr="00E3591A" w:rsidR="00410DDC" w:rsidP="009359E4" w:rsidRDefault="00C40C82" w14:paraId="75BBCDFE" w14:textId="77777777">
            <w:pPr>
              <w:spacing w:line="360" w:lineRule="auto"/>
              <w:ind w:left="786"/>
              <w:contextualSpacing/>
              <w:rPr>
                <w:lang w:eastAsia="nl-NL"/>
              </w:rPr>
            </w:pPr>
            <w:r w:rsidRPr="00E3591A">
              <w:rPr>
                <w:rFonts w:cs="Arial"/>
                <w:lang w:eastAsia="nl-NL"/>
              </w:rPr>
              <w:t xml:space="preserve">Gordijnen              </w:t>
            </w:r>
            <w:r w:rsidRPr="00E3591A">
              <w:rPr>
                <w:rFonts w:cs="Arial"/>
                <w:lang w:eastAsia="nl-NL"/>
              </w:rPr>
              <w:tab/>
            </w:r>
            <w:r w:rsidRPr="00E3591A">
              <w:rPr>
                <w:rFonts w:cs="Arial"/>
                <w:lang w:eastAsia="nl-NL"/>
              </w:rPr>
              <w:tab/>
            </w:r>
            <w:r w:rsidRPr="00E3591A">
              <w:rPr>
                <w:rFonts w:cs="Arial"/>
                <w:lang w:eastAsia="nl-NL"/>
              </w:rPr>
              <w:tab/>
            </w:r>
            <w:sdt>
              <w:sdtPr>
                <w:rPr>
                  <w:rFonts w:cs="Arial"/>
                  <w:b/>
                  <w:lang w:eastAsia="nl-NL"/>
                </w:rPr>
                <w:id w:val="1942568677"/>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OK </w:t>
            </w:r>
            <w:r w:rsidRPr="00E3591A">
              <w:rPr>
                <w:rFonts w:cs="Arial"/>
                <w:lang w:eastAsia="nl-NL"/>
              </w:rPr>
              <w:tab/>
            </w:r>
            <w:sdt>
              <w:sdtPr>
                <w:rPr>
                  <w:rFonts w:cs="Arial"/>
                  <w:b/>
                  <w:lang w:eastAsia="nl-NL"/>
                </w:rPr>
                <w:id w:val="797414904"/>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NOK*  </w:t>
            </w:r>
            <w:r w:rsidRPr="00E3591A">
              <w:rPr>
                <w:rFonts w:cs="Arial"/>
                <w:lang w:eastAsia="nl-NL"/>
              </w:rPr>
              <w:tab/>
            </w:r>
            <w:sdt>
              <w:sdtPr>
                <w:rPr>
                  <w:rFonts w:cs="Arial"/>
                  <w:b/>
                  <w:lang w:eastAsia="nl-NL"/>
                </w:rPr>
                <w:id w:val="-1290283428"/>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NVT</w:t>
            </w:r>
          </w:p>
          <w:p w:rsidRPr="00E3591A" w:rsidR="00410DDC" w:rsidP="009359E4" w:rsidRDefault="00C40C82" w14:paraId="75BBCDFF" w14:textId="77777777">
            <w:pPr>
              <w:spacing w:line="360" w:lineRule="auto"/>
              <w:ind w:left="786"/>
              <w:contextualSpacing/>
              <w:rPr>
                <w:lang w:eastAsia="nl-NL"/>
              </w:rPr>
            </w:pPr>
            <w:r w:rsidRPr="00E3591A">
              <w:rPr>
                <w:lang w:eastAsia="nl-NL"/>
              </w:rPr>
              <w:t xml:space="preserve">Ophangsysteem                                  </w:t>
            </w:r>
            <w:sdt>
              <w:sdtPr>
                <w:rPr>
                  <w:rFonts w:cs="Arial"/>
                  <w:b/>
                  <w:lang w:eastAsia="nl-NL"/>
                </w:rPr>
                <w:id w:val="-254681692"/>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OK </w:t>
            </w:r>
            <w:r w:rsidRPr="00E3591A">
              <w:rPr>
                <w:rFonts w:cs="Arial"/>
                <w:lang w:eastAsia="nl-NL"/>
              </w:rPr>
              <w:tab/>
            </w:r>
            <w:sdt>
              <w:sdtPr>
                <w:rPr>
                  <w:rFonts w:cs="Arial"/>
                  <w:b/>
                  <w:lang w:eastAsia="nl-NL"/>
                </w:rPr>
                <w:id w:val="950209288"/>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NOK*  </w:t>
            </w:r>
            <w:r w:rsidRPr="00E3591A">
              <w:rPr>
                <w:rFonts w:cs="Arial"/>
                <w:lang w:eastAsia="nl-NL"/>
              </w:rPr>
              <w:tab/>
            </w:r>
            <w:sdt>
              <w:sdtPr>
                <w:rPr>
                  <w:rFonts w:cs="Arial"/>
                  <w:b/>
                  <w:lang w:eastAsia="nl-NL"/>
                </w:rPr>
                <w:id w:val="2081402226"/>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NVT</w:t>
            </w:r>
          </w:p>
          <w:p w:rsidRPr="00E3591A" w:rsidR="00410DDC" w:rsidP="009359E4" w:rsidRDefault="00C40C82" w14:paraId="75BBCE00" w14:textId="77777777">
            <w:pPr>
              <w:spacing w:line="360" w:lineRule="auto"/>
              <w:ind w:left="786"/>
              <w:contextualSpacing/>
              <w:rPr>
                <w:lang w:eastAsia="nl-NL"/>
              </w:rPr>
            </w:pPr>
            <w:r w:rsidRPr="00E3591A">
              <w:rPr>
                <w:rFonts w:cs="Arial"/>
                <w:lang w:eastAsia="nl-NL"/>
              </w:rPr>
              <w:t xml:space="preserve">Thermostaat              </w:t>
            </w:r>
            <w:r w:rsidRPr="00E3591A">
              <w:rPr>
                <w:rFonts w:cs="Arial"/>
                <w:lang w:eastAsia="nl-NL"/>
              </w:rPr>
              <w:tab/>
            </w:r>
            <w:r w:rsidRPr="00E3591A">
              <w:rPr>
                <w:rFonts w:cs="Arial"/>
                <w:lang w:eastAsia="nl-NL"/>
              </w:rPr>
              <w:tab/>
            </w:r>
            <w:r w:rsidRPr="00E3591A">
              <w:rPr>
                <w:rFonts w:cs="Arial"/>
                <w:lang w:eastAsia="nl-NL"/>
              </w:rPr>
              <w:tab/>
            </w:r>
            <w:sdt>
              <w:sdtPr>
                <w:rPr>
                  <w:rFonts w:cs="Arial"/>
                  <w:b/>
                  <w:lang w:eastAsia="nl-NL"/>
                </w:rPr>
                <w:id w:val="1556657415"/>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OK </w:t>
            </w:r>
            <w:r w:rsidRPr="00E3591A">
              <w:rPr>
                <w:rFonts w:cs="Arial"/>
                <w:lang w:eastAsia="nl-NL"/>
              </w:rPr>
              <w:tab/>
            </w:r>
            <w:sdt>
              <w:sdtPr>
                <w:rPr>
                  <w:rFonts w:cs="Arial"/>
                  <w:b/>
                  <w:lang w:eastAsia="nl-NL"/>
                </w:rPr>
                <w:id w:val="741600505"/>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NOK*  </w:t>
            </w:r>
            <w:r w:rsidRPr="00E3591A">
              <w:rPr>
                <w:rFonts w:cs="Arial"/>
                <w:lang w:eastAsia="nl-NL"/>
              </w:rPr>
              <w:tab/>
            </w:r>
            <w:sdt>
              <w:sdtPr>
                <w:rPr>
                  <w:rFonts w:cs="Arial"/>
                  <w:b/>
                  <w:lang w:eastAsia="nl-NL"/>
                </w:rPr>
                <w:id w:val="-2092614658"/>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NVT</w:t>
            </w:r>
          </w:p>
        </w:tc>
      </w:tr>
    </w:tbl>
    <w:p w:rsidRPr="00E3591A" w:rsidR="00410DDC" w:rsidP="009359E4" w:rsidRDefault="00C40C82" w14:paraId="75BBCE02" w14:textId="77777777">
      <w:pPr>
        <w:rPr>
          <w:rFonts w:cs="Times New Roman"/>
          <w:sz w:val="22"/>
          <w:szCs w:val="22"/>
        </w:rPr>
      </w:pPr>
      <w:r w:rsidRPr="00E3591A">
        <w:rPr>
          <w:rFonts w:cs="Times New Roman"/>
          <w:sz w:val="22"/>
          <w:szCs w:val="22"/>
        </w:rPr>
        <w:t xml:space="preserve">*Indien niet OK opmerking toevoegen op de laatste </w:t>
      </w:r>
      <w:r w:rsidRPr="00E3591A">
        <w:rPr>
          <w:rFonts w:cs="Times New Roman"/>
          <w:sz w:val="22"/>
          <w:szCs w:val="22"/>
        </w:rPr>
        <w:t>pagina</w:t>
      </w:r>
    </w:p>
    <w:p w:rsidRPr="00E3591A" w:rsidR="00410DDC" w:rsidP="009359E4" w:rsidRDefault="00410DDC" w14:paraId="75BBCE03" w14:textId="77777777">
      <w:pPr>
        <w:rPr>
          <w:rFonts w:cs="Times New Roman"/>
          <w:sz w:val="22"/>
          <w:szCs w:val="22"/>
        </w:rPr>
      </w:pPr>
    </w:p>
    <w:tbl>
      <w:tblPr>
        <w:tblStyle w:val="Tabelraster"/>
        <w:tblW w:w="0" w:type="auto"/>
        <w:tblLook w:val="04A0" w:firstRow="1" w:lastRow="0" w:firstColumn="1" w:lastColumn="0" w:noHBand="0" w:noVBand="1"/>
      </w:tblPr>
      <w:tblGrid>
        <w:gridCol w:w="8885"/>
      </w:tblGrid>
      <w:tr w:rsidR="00135E10" w:rsidTr="005D0415" w14:paraId="75BBCE17" w14:textId="77777777">
        <w:tc>
          <w:tcPr>
            <w:tcW w:w="8885" w:type="dxa"/>
          </w:tcPr>
          <w:p w:rsidRPr="00E3591A" w:rsidR="00410DDC" w:rsidP="009359E4" w:rsidRDefault="00C40C82" w14:paraId="75BBCE09" w14:textId="77777777">
            <w:pPr>
              <w:rPr>
                <w:b/>
              </w:rPr>
            </w:pPr>
            <w:r w:rsidRPr="00E3591A">
              <w:rPr>
                <w:b/>
              </w:rPr>
              <w:lastRenderedPageBreak/>
              <w:t xml:space="preserve">SLAAPKAMER 2      </w:t>
            </w:r>
            <w:sdt>
              <w:sdtPr>
                <w:rPr>
                  <w:b/>
                </w:rPr>
                <w:id w:val="-179440156"/>
                <w14:checkbox>
                  <w14:checked w14:val="0"/>
                  <w14:checkedState w14:val="2612" w14:font="MS Gothic"/>
                  <w14:uncheckedState w14:val="2610" w14:font="MS Gothic"/>
                </w14:checkbox>
              </w:sdtPr>
              <w:sdtEndPr/>
              <w:sdtContent>
                <w:r w:rsidRPr="00E3591A">
                  <w:rPr>
                    <w:rFonts w:hint="eastAsia" w:ascii="MS Gothic" w:hAnsi="MS Gothic" w:eastAsia="MS Gothic" w:cs="MS Gothic"/>
                    <w:b/>
                  </w:rPr>
                  <w:t>☐</w:t>
                </w:r>
              </w:sdtContent>
            </w:sdt>
            <w:r w:rsidRPr="00E3591A">
              <w:rPr>
                <w:b/>
              </w:rPr>
              <w:t xml:space="preserve"> NVT</w:t>
            </w:r>
          </w:p>
          <w:p w:rsidRPr="00E3591A" w:rsidR="00410DDC" w:rsidP="009359E4" w:rsidRDefault="00410DDC" w14:paraId="75BBCE0A" w14:textId="77777777">
            <w:pPr>
              <w:rPr>
                <w:b/>
              </w:rPr>
            </w:pPr>
          </w:p>
          <w:p w:rsidRPr="00E3591A" w:rsidR="00410DDC" w:rsidP="009359E4" w:rsidRDefault="00C40C82" w14:paraId="75BBCE0B" w14:textId="77777777">
            <w:pPr>
              <w:spacing w:line="360" w:lineRule="auto"/>
              <w:ind w:left="786"/>
              <w:contextualSpacing/>
              <w:rPr>
                <w:lang w:eastAsia="nl-NL"/>
              </w:rPr>
            </w:pPr>
            <w:r w:rsidRPr="00E3591A">
              <w:rPr>
                <w:lang w:eastAsia="nl-NL"/>
              </w:rPr>
              <w:t xml:space="preserve">Vloer </w:t>
            </w:r>
            <w:r w:rsidRPr="00E3591A">
              <w:rPr>
                <w:lang w:eastAsia="nl-NL"/>
              </w:rPr>
              <w:tab/>
            </w:r>
            <w:r w:rsidRPr="00E3591A">
              <w:rPr>
                <w:lang w:eastAsia="nl-NL"/>
              </w:rPr>
              <w:t xml:space="preserve">                            </w:t>
            </w:r>
            <w:r w:rsidRPr="00E3591A">
              <w:rPr>
                <w:lang w:eastAsia="nl-NL"/>
              </w:rPr>
              <w:tab/>
            </w:r>
            <w:r w:rsidRPr="00E3591A">
              <w:rPr>
                <w:lang w:eastAsia="nl-NL"/>
              </w:rPr>
              <w:tab/>
            </w:r>
            <w:sdt>
              <w:sdtPr>
                <w:rPr>
                  <w:rFonts w:cs="Arial"/>
                  <w:b/>
                  <w:lang w:eastAsia="nl-NL"/>
                </w:rPr>
                <w:id w:val="-556163541"/>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OK </w:t>
            </w:r>
            <w:r w:rsidRPr="00E3591A">
              <w:rPr>
                <w:rFonts w:cs="Arial"/>
                <w:lang w:eastAsia="nl-NL"/>
              </w:rPr>
              <w:tab/>
            </w:r>
            <w:sdt>
              <w:sdtPr>
                <w:rPr>
                  <w:rFonts w:cs="Arial"/>
                  <w:b/>
                  <w:lang w:eastAsia="nl-NL"/>
                </w:rPr>
                <w:id w:val="842514408"/>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NOK*  </w:t>
            </w:r>
            <w:r w:rsidRPr="00E3591A">
              <w:rPr>
                <w:rFonts w:cs="Arial"/>
                <w:lang w:eastAsia="nl-NL"/>
              </w:rPr>
              <w:tab/>
            </w:r>
            <w:sdt>
              <w:sdtPr>
                <w:rPr>
                  <w:rFonts w:cs="Arial"/>
                  <w:b/>
                  <w:lang w:eastAsia="nl-NL"/>
                </w:rPr>
                <w:id w:val="-1791504048"/>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NVT</w:t>
            </w:r>
          </w:p>
          <w:p w:rsidRPr="00E3591A" w:rsidR="00410DDC" w:rsidP="009359E4" w:rsidRDefault="00C40C82" w14:paraId="75BBCE0C" w14:textId="77777777">
            <w:pPr>
              <w:spacing w:line="360" w:lineRule="auto"/>
              <w:ind w:left="786"/>
              <w:contextualSpacing/>
              <w:rPr>
                <w:lang w:eastAsia="nl-NL"/>
              </w:rPr>
            </w:pPr>
            <w:r w:rsidRPr="00E3591A">
              <w:rPr>
                <w:lang w:eastAsia="nl-NL"/>
              </w:rPr>
              <w:t xml:space="preserve">Plinten                          </w:t>
            </w:r>
            <w:r w:rsidRPr="00E3591A">
              <w:rPr>
                <w:lang w:eastAsia="nl-NL"/>
              </w:rPr>
              <w:tab/>
            </w:r>
            <w:r w:rsidRPr="00E3591A">
              <w:rPr>
                <w:lang w:eastAsia="nl-NL"/>
              </w:rPr>
              <w:tab/>
            </w:r>
            <w:sdt>
              <w:sdtPr>
                <w:rPr>
                  <w:rFonts w:cs="Arial"/>
                  <w:b/>
                  <w:lang w:eastAsia="nl-NL"/>
                </w:rPr>
                <w:id w:val="1417975085"/>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OK </w:t>
            </w:r>
            <w:r w:rsidRPr="00E3591A">
              <w:rPr>
                <w:rFonts w:cs="Arial"/>
                <w:lang w:eastAsia="nl-NL"/>
              </w:rPr>
              <w:tab/>
            </w:r>
            <w:sdt>
              <w:sdtPr>
                <w:rPr>
                  <w:rFonts w:cs="Arial"/>
                  <w:b/>
                  <w:lang w:eastAsia="nl-NL"/>
                </w:rPr>
                <w:id w:val="1374195218"/>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NOK*  </w:t>
            </w:r>
            <w:r w:rsidRPr="00E3591A">
              <w:rPr>
                <w:rFonts w:cs="Arial"/>
                <w:lang w:eastAsia="nl-NL"/>
              </w:rPr>
              <w:tab/>
            </w:r>
            <w:sdt>
              <w:sdtPr>
                <w:rPr>
                  <w:rFonts w:cs="Arial"/>
                  <w:b/>
                  <w:lang w:eastAsia="nl-NL"/>
                </w:rPr>
                <w:id w:val="-1684041956"/>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NVT</w:t>
            </w:r>
          </w:p>
          <w:p w:rsidRPr="00E3591A" w:rsidR="00410DDC" w:rsidP="009359E4" w:rsidRDefault="00C40C82" w14:paraId="75BBCE0D" w14:textId="77777777">
            <w:pPr>
              <w:spacing w:line="360" w:lineRule="auto"/>
              <w:ind w:left="786"/>
              <w:contextualSpacing/>
              <w:rPr>
                <w:lang w:eastAsia="nl-NL"/>
              </w:rPr>
            </w:pPr>
            <w:r w:rsidRPr="00E3591A">
              <w:rPr>
                <w:rFonts w:cs="Arial"/>
                <w:lang w:eastAsia="nl-NL"/>
              </w:rPr>
              <w:t xml:space="preserve">Muren              </w:t>
            </w:r>
            <w:r w:rsidRPr="00E3591A">
              <w:rPr>
                <w:rFonts w:cs="Arial"/>
                <w:lang w:eastAsia="nl-NL"/>
              </w:rPr>
              <w:tab/>
            </w:r>
            <w:r w:rsidRPr="00E3591A">
              <w:rPr>
                <w:rFonts w:cs="Arial"/>
                <w:lang w:eastAsia="nl-NL"/>
              </w:rPr>
              <w:tab/>
            </w:r>
            <w:r w:rsidRPr="00E3591A">
              <w:rPr>
                <w:rFonts w:cs="Arial"/>
                <w:lang w:eastAsia="nl-NL"/>
              </w:rPr>
              <w:tab/>
            </w:r>
            <w:sdt>
              <w:sdtPr>
                <w:rPr>
                  <w:rFonts w:cs="Arial"/>
                  <w:b/>
                  <w:lang w:eastAsia="nl-NL"/>
                </w:rPr>
                <w:id w:val="1934154338"/>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OK </w:t>
            </w:r>
            <w:r w:rsidRPr="00E3591A">
              <w:rPr>
                <w:rFonts w:cs="Arial"/>
                <w:lang w:eastAsia="nl-NL"/>
              </w:rPr>
              <w:tab/>
            </w:r>
            <w:sdt>
              <w:sdtPr>
                <w:rPr>
                  <w:rFonts w:cs="Arial"/>
                  <w:b/>
                  <w:lang w:eastAsia="nl-NL"/>
                </w:rPr>
                <w:id w:val="975576693"/>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NOK*  </w:t>
            </w:r>
            <w:r w:rsidRPr="00E3591A">
              <w:rPr>
                <w:rFonts w:cs="Arial"/>
                <w:lang w:eastAsia="nl-NL"/>
              </w:rPr>
              <w:tab/>
            </w:r>
            <w:sdt>
              <w:sdtPr>
                <w:rPr>
                  <w:rFonts w:cs="Arial"/>
                  <w:b/>
                  <w:lang w:eastAsia="nl-NL"/>
                </w:rPr>
                <w:id w:val="-1047375302"/>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NVT</w:t>
            </w:r>
          </w:p>
          <w:p w:rsidRPr="00E3591A" w:rsidR="00410DDC" w:rsidP="009359E4" w:rsidRDefault="00C40C82" w14:paraId="75BBCE0E" w14:textId="77777777">
            <w:pPr>
              <w:spacing w:line="360" w:lineRule="auto"/>
              <w:ind w:left="786"/>
              <w:contextualSpacing/>
              <w:rPr>
                <w:lang w:eastAsia="nl-NL"/>
              </w:rPr>
            </w:pPr>
            <w:r w:rsidRPr="00E3591A">
              <w:rPr>
                <w:rFonts w:cs="Arial"/>
                <w:lang w:eastAsia="nl-NL"/>
              </w:rPr>
              <w:t xml:space="preserve">Plafond            </w:t>
            </w:r>
            <w:r w:rsidRPr="00E3591A">
              <w:rPr>
                <w:rFonts w:cs="Arial"/>
                <w:lang w:eastAsia="nl-NL"/>
              </w:rPr>
              <w:tab/>
            </w:r>
            <w:r w:rsidRPr="00E3591A">
              <w:rPr>
                <w:rFonts w:cs="Arial"/>
                <w:lang w:eastAsia="nl-NL"/>
              </w:rPr>
              <w:tab/>
            </w:r>
            <w:r w:rsidRPr="00E3591A">
              <w:rPr>
                <w:rFonts w:cs="Arial"/>
                <w:lang w:eastAsia="nl-NL"/>
              </w:rPr>
              <w:tab/>
            </w:r>
            <w:sdt>
              <w:sdtPr>
                <w:rPr>
                  <w:rFonts w:cs="Arial"/>
                  <w:b/>
                  <w:lang w:eastAsia="nl-NL"/>
                </w:rPr>
                <w:id w:val="-764688671"/>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OK </w:t>
            </w:r>
            <w:r w:rsidRPr="00E3591A">
              <w:rPr>
                <w:rFonts w:cs="Arial"/>
                <w:lang w:eastAsia="nl-NL"/>
              </w:rPr>
              <w:tab/>
            </w:r>
            <w:sdt>
              <w:sdtPr>
                <w:rPr>
                  <w:rFonts w:cs="Arial"/>
                  <w:b/>
                  <w:lang w:eastAsia="nl-NL"/>
                </w:rPr>
                <w:id w:val="194128254"/>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NOK*  </w:t>
            </w:r>
            <w:r w:rsidRPr="00E3591A">
              <w:rPr>
                <w:rFonts w:cs="Arial"/>
                <w:lang w:eastAsia="nl-NL"/>
              </w:rPr>
              <w:tab/>
            </w:r>
            <w:sdt>
              <w:sdtPr>
                <w:rPr>
                  <w:rFonts w:cs="Arial"/>
                  <w:b/>
                  <w:lang w:eastAsia="nl-NL"/>
                </w:rPr>
                <w:id w:val="377673053"/>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NVT</w:t>
            </w:r>
          </w:p>
          <w:p w:rsidRPr="00E3591A" w:rsidR="00410DDC" w:rsidP="009359E4" w:rsidRDefault="00C40C82" w14:paraId="75BBCE0F" w14:textId="77777777">
            <w:pPr>
              <w:spacing w:line="360" w:lineRule="auto"/>
              <w:ind w:left="786"/>
              <w:contextualSpacing/>
              <w:rPr>
                <w:lang w:eastAsia="nl-NL"/>
              </w:rPr>
            </w:pPr>
            <w:r w:rsidRPr="00E3591A">
              <w:rPr>
                <w:rFonts w:cs="Arial"/>
                <w:lang w:eastAsia="nl-NL"/>
              </w:rPr>
              <w:t xml:space="preserve">Verlichting </w:t>
            </w:r>
            <w:r w:rsidRPr="00E3591A">
              <w:rPr>
                <w:rFonts w:cs="Arial"/>
                <w:lang w:eastAsia="nl-NL"/>
              </w:rPr>
              <w:tab/>
            </w:r>
            <w:r w:rsidRPr="00E3591A">
              <w:rPr>
                <w:rFonts w:cs="Arial"/>
                <w:lang w:eastAsia="nl-NL"/>
              </w:rPr>
              <w:tab/>
            </w:r>
            <w:r w:rsidRPr="00E3591A">
              <w:rPr>
                <w:rFonts w:cs="Arial"/>
                <w:lang w:eastAsia="nl-NL"/>
              </w:rPr>
              <w:t xml:space="preserve">              </w:t>
            </w:r>
            <w:r w:rsidRPr="00E3591A">
              <w:rPr>
                <w:rFonts w:cs="Arial"/>
                <w:lang w:eastAsia="nl-NL"/>
              </w:rPr>
              <w:tab/>
            </w:r>
            <w:sdt>
              <w:sdtPr>
                <w:rPr>
                  <w:rFonts w:cs="Arial"/>
                  <w:b/>
                  <w:lang w:eastAsia="nl-NL"/>
                </w:rPr>
                <w:id w:val="-1206173678"/>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OK </w:t>
            </w:r>
            <w:r w:rsidRPr="00E3591A">
              <w:rPr>
                <w:rFonts w:cs="Arial"/>
                <w:lang w:eastAsia="nl-NL"/>
              </w:rPr>
              <w:tab/>
            </w:r>
            <w:sdt>
              <w:sdtPr>
                <w:rPr>
                  <w:rFonts w:cs="Arial"/>
                  <w:b/>
                  <w:lang w:eastAsia="nl-NL"/>
                </w:rPr>
                <w:id w:val="1465614994"/>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NOK*  </w:t>
            </w:r>
            <w:r w:rsidRPr="00E3591A">
              <w:rPr>
                <w:rFonts w:cs="Arial"/>
                <w:lang w:eastAsia="nl-NL"/>
              </w:rPr>
              <w:tab/>
            </w:r>
            <w:sdt>
              <w:sdtPr>
                <w:rPr>
                  <w:rFonts w:cs="Arial"/>
                  <w:b/>
                  <w:lang w:eastAsia="nl-NL"/>
                </w:rPr>
                <w:id w:val="2100983878"/>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NVT</w:t>
            </w:r>
          </w:p>
          <w:p w:rsidRPr="00E3591A" w:rsidR="00410DDC" w:rsidP="009359E4" w:rsidRDefault="00C40C82" w14:paraId="75BBCE10" w14:textId="77777777">
            <w:pPr>
              <w:spacing w:line="360" w:lineRule="auto"/>
              <w:ind w:left="786"/>
              <w:contextualSpacing/>
              <w:rPr>
                <w:lang w:eastAsia="nl-NL"/>
              </w:rPr>
            </w:pPr>
            <w:r w:rsidRPr="00E3591A">
              <w:rPr>
                <w:rFonts w:cs="Arial"/>
                <w:lang w:eastAsia="nl-NL"/>
              </w:rPr>
              <w:t xml:space="preserve">Schakelaars                               </w:t>
            </w:r>
            <w:r w:rsidRPr="00E3591A">
              <w:rPr>
                <w:lang w:eastAsia="nl-NL"/>
              </w:rPr>
              <w:tab/>
            </w:r>
            <w:sdt>
              <w:sdtPr>
                <w:rPr>
                  <w:rFonts w:cs="Arial"/>
                  <w:b/>
                  <w:lang w:eastAsia="nl-NL"/>
                </w:rPr>
                <w:id w:val="1967618252"/>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OK </w:t>
            </w:r>
            <w:r w:rsidRPr="00E3591A">
              <w:rPr>
                <w:rFonts w:cs="Arial"/>
                <w:lang w:eastAsia="nl-NL"/>
              </w:rPr>
              <w:tab/>
            </w:r>
            <w:sdt>
              <w:sdtPr>
                <w:rPr>
                  <w:rFonts w:cs="Arial"/>
                  <w:b/>
                  <w:lang w:eastAsia="nl-NL"/>
                </w:rPr>
                <w:id w:val="-2089762363"/>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NOK*  </w:t>
            </w:r>
            <w:r w:rsidRPr="00E3591A">
              <w:rPr>
                <w:rFonts w:cs="Arial"/>
                <w:lang w:eastAsia="nl-NL"/>
              </w:rPr>
              <w:tab/>
            </w:r>
            <w:sdt>
              <w:sdtPr>
                <w:rPr>
                  <w:rFonts w:cs="Arial"/>
                  <w:b/>
                  <w:lang w:eastAsia="nl-NL"/>
                </w:rPr>
                <w:id w:val="286937197"/>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NVT</w:t>
            </w:r>
          </w:p>
          <w:p w:rsidRPr="00E3591A" w:rsidR="00410DDC" w:rsidP="009359E4" w:rsidRDefault="00C40C82" w14:paraId="75BBCE11" w14:textId="77777777">
            <w:pPr>
              <w:spacing w:line="360" w:lineRule="auto"/>
              <w:ind w:left="786"/>
              <w:contextualSpacing/>
              <w:rPr>
                <w:lang w:eastAsia="nl-NL"/>
              </w:rPr>
            </w:pPr>
            <w:r w:rsidRPr="00E3591A">
              <w:rPr>
                <w:rFonts w:cs="Arial"/>
                <w:lang w:eastAsia="nl-NL"/>
              </w:rPr>
              <w:t xml:space="preserve">Deur                 </w:t>
            </w:r>
            <w:r w:rsidRPr="00E3591A">
              <w:rPr>
                <w:rFonts w:cs="Arial"/>
                <w:lang w:eastAsia="nl-NL"/>
              </w:rPr>
              <w:tab/>
            </w:r>
            <w:r w:rsidRPr="00E3591A">
              <w:rPr>
                <w:rFonts w:cs="Arial"/>
                <w:lang w:eastAsia="nl-NL"/>
              </w:rPr>
              <w:tab/>
            </w:r>
            <w:r w:rsidRPr="00E3591A">
              <w:rPr>
                <w:rFonts w:cs="Arial"/>
                <w:lang w:eastAsia="nl-NL"/>
              </w:rPr>
              <w:tab/>
            </w:r>
            <w:sdt>
              <w:sdtPr>
                <w:rPr>
                  <w:rFonts w:cs="Arial"/>
                  <w:b/>
                  <w:lang w:eastAsia="nl-NL"/>
                </w:rPr>
                <w:id w:val="-931821482"/>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OK </w:t>
            </w:r>
            <w:r w:rsidRPr="00E3591A">
              <w:rPr>
                <w:rFonts w:cs="Arial"/>
                <w:lang w:eastAsia="nl-NL"/>
              </w:rPr>
              <w:tab/>
            </w:r>
            <w:sdt>
              <w:sdtPr>
                <w:rPr>
                  <w:rFonts w:cs="Arial"/>
                  <w:b/>
                  <w:lang w:eastAsia="nl-NL"/>
                </w:rPr>
                <w:id w:val="-1157220399"/>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NOK*  </w:t>
            </w:r>
            <w:r w:rsidRPr="00E3591A">
              <w:rPr>
                <w:rFonts w:cs="Arial"/>
                <w:lang w:eastAsia="nl-NL"/>
              </w:rPr>
              <w:tab/>
            </w:r>
            <w:sdt>
              <w:sdtPr>
                <w:rPr>
                  <w:rFonts w:cs="Arial"/>
                  <w:b/>
                  <w:lang w:eastAsia="nl-NL"/>
                </w:rPr>
                <w:id w:val="-1501339290"/>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NVT</w:t>
            </w:r>
          </w:p>
          <w:p w:rsidRPr="00E3591A" w:rsidR="00410DDC" w:rsidP="009359E4" w:rsidRDefault="00C40C82" w14:paraId="75BBCE12" w14:textId="77777777">
            <w:pPr>
              <w:spacing w:line="360" w:lineRule="auto"/>
              <w:ind w:left="786"/>
              <w:contextualSpacing/>
              <w:rPr>
                <w:lang w:eastAsia="nl-NL"/>
              </w:rPr>
            </w:pPr>
            <w:r w:rsidRPr="00E3591A">
              <w:rPr>
                <w:rFonts w:cs="Arial"/>
                <w:lang w:eastAsia="nl-NL"/>
              </w:rPr>
              <w:t xml:space="preserve">Raam                 </w:t>
            </w:r>
            <w:r w:rsidRPr="00E3591A">
              <w:rPr>
                <w:rFonts w:cs="Arial"/>
                <w:lang w:eastAsia="nl-NL"/>
              </w:rPr>
              <w:tab/>
            </w:r>
            <w:r w:rsidRPr="00E3591A">
              <w:rPr>
                <w:rFonts w:cs="Arial"/>
                <w:lang w:eastAsia="nl-NL"/>
              </w:rPr>
              <w:tab/>
            </w:r>
            <w:r w:rsidRPr="00E3591A">
              <w:rPr>
                <w:rFonts w:cs="Arial"/>
                <w:lang w:eastAsia="nl-NL"/>
              </w:rPr>
              <w:tab/>
            </w:r>
            <w:sdt>
              <w:sdtPr>
                <w:rPr>
                  <w:rFonts w:cs="Arial"/>
                  <w:b/>
                  <w:lang w:eastAsia="nl-NL"/>
                </w:rPr>
                <w:id w:val="-592548881"/>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OK </w:t>
            </w:r>
            <w:r w:rsidRPr="00E3591A">
              <w:rPr>
                <w:rFonts w:cs="Arial"/>
                <w:lang w:eastAsia="nl-NL"/>
              </w:rPr>
              <w:tab/>
            </w:r>
            <w:sdt>
              <w:sdtPr>
                <w:rPr>
                  <w:rFonts w:cs="Arial"/>
                  <w:b/>
                  <w:lang w:eastAsia="nl-NL"/>
                </w:rPr>
                <w:id w:val="129747805"/>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NOK*  </w:t>
            </w:r>
            <w:r w:rsidRPr="00E3591A">
              <w:rPr>
                <w:rFonts w:cs="Arial"/>
                <w:lang w:eastAsia="nl-NL"/>
              </w:rPr>
              <w:tab/>
            </w:r>
            <w:sdt>
              <w:sdtPr>
                <w:rPr>
                  <w:rFonts w:cs="Arial"/>
                  <w:b/>
                  <w:lang w:eastAsia="nl-NL"/>
                </w:rPr>
                <w:id w:val="360795631"/>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NVT</w:t>
            </w:r>
          </w:p>
          <w:p w:rsidRPr="00E3591A" w:rsidR="00410DDC" w:rsidP="009359E4" w:rsidRDefault="00C40C82" w14:paraId="75BBCE13" w14:textId="77777777">
            <w:pPr>
              <w:spacing w:line="360" w:lineRule="auto"/>
              <w:ind w:left="786"/>
              <w:contextualSpacing/>
              <w:rPr>
                <w:lang w:eastAsia="nl-NL"/>
              </w:rPr>
            </w:pPr>
            <w:r w:rsidRPr="00E3591A">
              <w:rPr>
                <w:rFonts w:cs="Arial"/>
                <w:lang w:eastAsia="nl-NL"/>
              </w:rPr>
              <w:t xml:space="preserve">Gordijnrails                </w:t>
            </w:r>
            <w:r w:rsidRPr="00E3591A">
              <w:rPr>
                <w:rFonts w:cs="Arial"/>
                <w:lang w:eastAsia="nl-NL"/>
              </w:rPr>
              <w:tab/>
            </w:r>
            <w:r w:rsidRPr="00E3591A">
              <w:rPr>
                <w:rFonts w:cs="Arial"/>
                <w:lang w:eastAsia="nl-NL"/>
              </w:rPr>
              <w:tab/>
            </w:r>
            <w:r w:rsidRPr="00E3591A">
              <w:rPr>
                <w:rFonts w:cs="Arial"/>
                <w:lang w:eastAsia="nl-NL"/>
              </w:rPr>
              <w:tab/>
            </w:r>
            <w:sdt>
              <w:sdtPr>
                <w:rPr>
                  <w:rFonts w:cs="Arial"/>
                  <w:b/>
                  <w:lang w:eastAsia="nl-NL"/>
                </w:rPr>
                <w:id w:val="294646940"/>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OK </w:t>
            </w:r>
            <w:r w:rsidRPr="00E3591A">
              <w:rPr>
                <w:rFonts w:cs="Arial"/>
                <w:lang w:eastAsia="nl-NL"/>
              </w:rPr>
              <w:tab/>
            </w:r>
            <w:sdt>
              <w:sdtPr>
                <w:rPr>
                  <w:rFonts w:cs="Arial"/>
                  <w:b/>
                  <w:lang w:eastAsia="nl-NL"/>
                </w:rPr>
                <w:id w:val="1940412272"/>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NOK*  </w:t>
            </w:r>
            <w:r w:rsidRPr="00E3591A">
              <w:rPr>
                <w:rFonts w:cs="Arial"/>
                <w:lang w:eastAsia="nl-NL"/>
              </w:rPr>
              <w:tab/>
            </w:r>
            <w:sdt>
              <w:sdtPr>
                <w:rPr>
                  <w:rFonts w:cs="Arial"/>
                  <w:b/>
                  <w:lang w:eastAsia="nl-NL"/>
                </w:rPr>
                <w:id w:val="-1235925842"/>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NVT</w:t>
            </w:r>
          </w:p>
          <w:p w:rsidRPr="00E3591A" w:rsidR="00410DDC" w:rsidP="009359E4" w:rsidRDefault="00C40C82" w14:paraId="75BBCE14" w14:textId="77777777">
            <w:pPr>
              <w:spacing w:line="360" w:lineRule="auto"/>
              <w:ind w:left="786"/>
              <w:contextualSpacing/>
              <w:rPr>
                <w:lang w:eastAsia="nl-NL"/>
              </w:rPr>
            </w:pPr>
            <w:r w:rsidRPr="00E3591A">
              <w:rPr>
                <w:rFonts w:cs="Arial"/>
                <w:lang w:eastAsia="nl-NL"/>
              </w:rPr>
              <w:t xml:space="preserve">Gordijnen              </w:t>
            </w:r>
            <w:r w:rsidRPr="00E3591A">
              <w:rPr>
                <w:rFonts w:cs="Arial"/>
                <w:lang w:eastAsia="nl-NL"/>
              </w:rPr>
              <w:tab/>
            </w:r>
            <w:r w:rsidRPr="00E3591A">
              <w:rPr>
                <w:rFonts w:cs="Arial"/>
                <w:lang w:eastAsia="nl-NL"/>
              </w:rPr>
              <w:tab/>
            </w:r>
            <w:r w:rsidRPr="00E3591A">
              <w:rPr>
                <w:rFonts w:cs="Arial"/>
                <w:lang w:eastAsia="nl-NL"/>
              </w:rPr>
              <w:tab/>
            </w:r>
            <w:sdt>
              <w:sdtPr>
                <w:rPr>
                  <w:rFonts w:cs="Arial"/>
                  <w:b/>
                  <w:lang w:eastAsia="nl-NL"/>
                </w:rPr>
                <w:id w:val="471025221"/>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OK </w:t>
            </w:r>
            <w:r w:rsidRPr="00E3591A">
              <w:rPr>
                <w:rFonts w:cs="Arial"/>
                <w:lang w:eastAsia="nl-NL"/>
              </w:rPr>
              <w:tab/>
            </w:r>
            <w:sdt>
              <w:sdtPr>
                <w:rPr>
                  <w:rFonts w:cs="Arial"/>
                  <w:b/>
                  <w:lang w:eastAsia="nl-NL"/>
                </w:rPr>
                <w:id w:val="405276059"/>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NOK*  </w:t>
            </w:r>
            <w:r w:rsidRPr="00E3591A">
              <w:rPr>
                <w:rFonts w:cs="Arial"/>
                <w:lang w:eastAsia="nl-NL"/>
              </w:rPr>
              <w:tab/>
            </w:r>
            <w:sdt>
              <w:sdtPr>
                <w:rPr>
                  <w:rFonts w:cs="Arial"/>
                  <w:b/>
                  <w:lang w:eastAsia="nl-NL"/>
                </w:rPr>
                <w:id w:val="1252471497"/>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NVT</w:t>
            </w:r>
          </w:p>
          <w:p w:rsidRPr="00E3591A" w:rsidR="00410DDC" w:rsidP="009359E4" w:rsidRDefault="00C40C82" w14:paraId="75BBCE15" w14:textId="77777777">
            <w:pPr>
              <w:spacing w:line="360" w:lineRule="auto"/>
              <w:ind w:left="786"/>
              <w:contextualSpacing/>
              <w:rPr>
                <w:lang w:eastAsia="nl-NL"/>
              </w:rPr>
            </w:pPr>
            <w:r w:rsidRPr="00E3591A">
              <w:rPr>
                <w:lang w:eastAsia="nl-NL"/>
              </w:rPr>
              <w:t xml:space="preserve">Ophangsysteem                                  </w:t>
            </w:r>
            <w:sdt>
              <w:sdtPr>
                <w:rPr>
                  <w:rFonts w:cs="Arial"/>
                  <w:b/>
                  <w:lang w:eastAsia="nl-NL"/>
                </w:rPr>
                <w:id w:val="-1602176399"/>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OK </w:t>
            </w:r>
            <w:r w:rsidRPr="00E3591A">
              <w:rPr>
                <w:rFonts w:cs="Arial"/>
                <w:lang w:eastAsia="nl-NL"/>
              </w:rPr>
              <w:tab/>
            </w:r>
            <w:sdt>
              <w:sdtPr>
                <w:rPr>
                  <w:rFonts w:cs="Arial"/>
                  <w:b/>
                  <w:lang w:eastAsia="nl-NL"/>
                </w:rPr>
                <w:id w:val="-467052659"/>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NOK*  </w:t>
            </w:r>
            <w:r w:rsidRPr="00E3591A">
              <w:rPr>
                <w:rFonts w:cs="Arial"/>
                <w:lang w:eastAsia="nl-NL"/>
              </w:rPr>
              <w:tab/>
            </w:r>
            <w:sdt>
              <w:sdtPr>
                <w:rPr>
                  <w:rFonts w:cs="Arial"/>
                  <w:b/>
                  <w:lang w:eastAsia="nl-NL"/>
                </w:rPr>
                <w:id w:val="403195701"/>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NVT</w:t>
            </w:r>
          </w:p>
          <w:p w:rsidRPr="00E3591A" w:rsidR="00410DDC" w:rsidP="009359E4" w:rsidRDefault="00C40C82" w14:paraId="75BBCE16" w14:textId="77777777">
            <w:pPr>
              <w:spacing w:line="360" w:lineRule="auto"/>
              <w:ind w:left="786"/>
              <w:contextualSpacing/>
              <w:rPr>
                <w:lang w:eastAsia="nl-NL"/>
              </w:rPr>
            </w:pPr>
            <w:r w:rsidRPr="00E3591A">
              <w:rPr>
                <w:rFonts w:cs="Arial"/>
                <w:lang w:eastAsia="nl-NL"/>
              </w:rPr>
              <w:t xml:space="preserve">Thermostaat              </w:t>
            </w:r>
            <w:r w:rsidRPr="00E3591A">
              <w:rPr>
                <w:rFonts w:cs="Arial"/>
                <w:lang w:eastAsia="nl-NL"/>
              </w:rPr>
              <w:tab/>
            </w:r>
            <w:r w:rsidRPr="00E3591A">
              <w:rPr>
                <w:rFonts w:cs="Arial"/>
                <w:lang w:eastAsia="nl-NL"/>
              </w:rPr>
              <w:tab/>
            </w:r>
            <w:r w:rsidRPr="00E3591A">
              <w:rPr>
                <w:rFonts w:cs="Arial"/>
                <w:lang w:eastAsia="nl-NL"/>
              </w:rPr>
              <w:tab/>
            </w:r>
            <w:sdt>
              <w:sdtPr>
                <w:rPr>
                  <w:rFonts w:cs="Arial"/>
                  <w:b/>
                  <w:lang w:eastAsia="nl-NL"/>
                </w:rPr>
                <w:id w:val="76402952"/>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OK </w:t>
            </w:r>
            <w:r w:rsidRPr="00E3591A">
              <w:rPr>
                <w:rFonts w:cs="Arial"/>
                <w:lang w:eastAsia="nl-NL"/>
              </w:rPr>
              <w:tab/>
            </w:r>
            <w:sdt>
              <w:sdtPr>
                <w:rPr>
                  <w:rFonts w:cs="Arial"/>
                  <w:b/>
                  <w:lang w:eastAsia="nl-NL"/>
                </w:rPr>
                <w:id w:val="-1704776482"/>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NOK*  </w:t>
            </w:r>
            <w:r w:rsidRPr="00E3591A">
              <w:rPr>
                <w:rFonts w:cs="Arial"/>
                <w:lang w:eastAsia="nl-NL"/>
              </w:rPr>
              <w:tab/>
            </w:r>
            <w:sdt>
              <w:sdtPr>
                <w:rPr>
                  <w:rFonts w:cs="Arial"/>
                  <w:b/>
                  <w:lang w:eastAsia="nl-NL"/>
                </w:rPr>
                <w:id w:val="-1818867550"/>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NVT</w:t>
            </w:r>
          </w:p>
        </w:tc>
      </w:tr>
    </w:tbl>
    <w:p w:rsidRPr="00E3591A" w:rsidR="00410DDC" w:rsidP="009359E4" w:rsidRDefault="00C40C82" w14:paraId="75BBCE18" w14:textId="77777777">
      <w:pPr>
        <w:spacing w:after="120"/>
        <w:rPr>
          <w:rFonts w:cs="Times New Roman"/>
          <w:sz w:val="22"/>
          <w:szCs w:val="22"/>
        </w:rPr>
      </w:pPr>
      <w:r w:rsidRPr="00E3591A">
        <w:rPr>
          <w:rFonts w:cs="Times New Roman"/>
          <w:sz w:val="22"/>
          <w:szCs w:val="22"/>
        </w:rPr>
        <w:t xml:space="preserve">*Indien </w:t>
      </w:r>
      <w:r w:rsidRPr="00E3591A">
        <w:rPr>
          <w:rFonts w:cs="Times New Roman"/>
          <w:sz w:val="22"/>
          <w:szCs w:val="22"/>
        </w:rPr>
        <w:t>niet OK opmerking</w:t>
      </w:r>
      <w:r w:rsidR="00483E23">
        <w:rPr>
          <w:rFonts w:cs="Times New Roman"/>
          <w:sz w:val="22"/>
          <w:szCs w:val="22"/>
        </w:rPr>
        <w:t xml:space="preserve"> toevoegen op de laatste pagina</w:t>
      </w:r>
    </w:p>
    <w:tbl>
      <w:tblPr>
        <w:tblStyle w:val="Tabelraster"/>
        <w:tblW w:w="0" w:type="auto"/>
        <w:tblLook w:val="04A0" w:firstRow="1" w:lastRow="0" w:firstColumn="1" w:lastColumn="0" w:noHBand="0" w:noVBand="1"/>
      </w:tblPr>
      <w:tblGrid>
        <w:gridCol w:w="8885"/>
      </w:tblGrid>
      <w:tr w:rsidR="00135E10" w:rsidTr="00A15B6E" w14:paraId="75BBCE1E" w14:textId="77777777">
        <w:tc>
          <w:tcPr>
            <w:tcW w:w="9637" w:type="dxa"/>
          </w:tcPr>
          <w:p w:rsidRPr="00E3591A" w:rsidR="00410DDC" w:rsidP="009359E4" w:rsidRDefault="00C40C82" w14:paraId="75BBCE19" w14:textId="77777777">
            <w:pPr>
              <w:rPr>
                <w:b/>
              </w:rPr>
            </w:pPr>
            <w:r w:rsidRPr="00E3591A">
              <w:rPr>
                <w:b/>
              </w:rPr>
              <w:t xml:space="preserve">TERRAS + BALUSTRADE      </w:t>
            </w:r>
            <w:sdt>
              <w:sdtPr>
                <w:rPr>
                  <w:b/>
                </w:rPr>
                <w:id w:val="966787179"/>
                <w14:checkbox>
                  <w14:checked w14:val="0"/>
                  <w14:checkedState w14:val="2612" w14:font="MS Gothic"/>
                  <w14:uncheckedState w14:val="2610" w14:font="MS Gothic"/>
                </w14:checkbox>
              </w:sdtPr>
              <w:sdtEndPr/>
              <w:sdtContent>
                <w:r w:rsidRPr="00E3591A">
                  <w:rPr>
                    <w:rFonts w:hint="eastAsia" w:ascii="MS Gothic" w:hAnsi="MS Gothic" w:eastAsia="MS Gothic" w:cs="MS Gothic"/>
                    <w:b/>
                  </w:rPr>
                  <w:t>☐</w:t>
                </w:r>
              </w:sdtContent>
            </w:sdt>
            <w:r w:rsidRPr="00E3591A">
              <w:rPr>
                <w:b/>
              </w:rPr>
              <w:t xml:space="preserve"> NVT </w:t>
            </w:r>
          </w:p>
          <w:p w:rsidRPr="00E3591A" w:rsidR="00410DDC" w:rsidP="009359E4" w:rsidRDefault="00410DDC" w14:paraId="75BBCE1A" w14:textId="77777777">
            <w:pPr>
              <w:rPr>
                <w:b/>
              </w:rPr>
            </w:pPr>
          </w:p>
          <w:p w:rsidRPr="00E3591A" w:rsidR="00410DDC" w:rsidP="009359E4" w:rsidRDefault="00C40C82" w14:paraId="75BBCE1B" w14:textId="77777777">
            <w:pPr>
              <w:spacing w:line="360" w:lineRule="auto"/>
              <w:ind w:left="786"/>
              <w:contextualSpacing/>
              <w:rPr>
                <w:lang w:eastAsia="nl-NL"/>
              </w:rPr>
            </w:pPr>
            <w:r w:rsidRPr="00E3591A">
              <w:rPr>
                <w:lang w:eastAsia="nl-NL"/>
              </w:rPr>
              <w:t xml:space="preserve">Vloer </w:t>
            </w:r>
            <w:r w:rsidRPr="00E3591A">
              <w:rPr>
                <w:lang w:eastAsia="nl-NL"/>
              </w:rPr>
              <w:tab/>
            </w:r>
            <w:r w:rsidRPr="00E3591A">
              <w:rPr>
                <w:lang w:eastAsia="nl-NL"/>
              </w:rPr>
              <w:t xml:space="preserve">                            </w:t>
            </w:r>
            <w:r w:rsidRPr="00E3591A">
              <w:rPr>
                <w:lang w:eastAsia="nl-NL"/>
              </w:rPr>
              <w:tab/>
            </w:r>
            <w:r w:rsidRPr="00E3591A">
              <w:rPr>
                <w:lang w:eastAsia="nl-NL"/>
              </w:rPr>
              <w:tab/>
            </w:r>
            <w:sdt>
              <w:sdtPr>
                <w:rPr>
                  <w:rFonts w:cs="Arial"/>
                  <w:b/>
                  <w:lang w:eastAsia="nl-NL"/>
                </w:rPr>
                <w:id w:val="38709281"/>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OK </w:t>
            </w:r>
            <w:r w:rsidRPr="00E3591A">
              <w:rPr>
                <w:rFonts w:cs="Arial"/>
                <w:lang w:eastAsia="nl-NL"/>
              </w:rPr>
              <w:tab/>
            </w:r>
            <w:sdt>
              <w:sdtPr>
                <w:rPr>
                  <w:rFonts w:cs="Arial"/>
                  <w:b/>
                  <w:lang w:eastAsia="nl-NL"/>
                </w:rPr>
                <w:id w:val="1261027644"/>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NOK*  </w:t>
            </w:r>
            <w:r w:rsidRPr="00E3591A">
              <w:rPr>
                <w:rFonts w:cs="Arial"/>
                <w:lang w:eastAsia="nl-NL"/>
              </w:rPr>
              <w:tab/>
            </w:r>
            <w:sdt>
              <w:sdtPr>
                <w:rPr>
                  <w:rFonts w:cs="Arial"/>
                  <w:b/>
                  <w:lang w:eastAsia="nl-NL"/>
                </w:rPr>
                <w:id w:val="2098827906"/>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NVT</w:t>
            </w:r>
          </w:p>
          <w:p w:rsidRPr="00E3591A" w:rsidR="00410DDC" w:rsidP="009359E4" w:rsidRDefault="00C40C82" w14:paraId="75BBCE1C" w14:textId="77777777">
            <w:pPr>
              <w:spacing w:line="360" w:lineRule="auto"/>
              <w:ind w:left="786"/>
              <w:contextualSpacing/>
              <w:rPr>
                <w:lang w:eastAsia="nl-NL"/>
              </w:rPr>
            </w:pPr>
            <w:r w:rsidRPr="00E3591A">
              <w:rPr>
                <w:lang w:eastAsia="nl-NL"/>
              </w:rPr>
              <w:t xml:space="preserve">Balustrade                          </w:t>
            </w:r>
            <w:r w:rsidRPr="00E3591A">
              <w:rPr>
                <w:lang w:eastAsia="nl-NL"/>
              </w:rPr>
              <w:tab/>
            </w:r>
            <w:r w:rsidRPr="00E3591A">
              <w:rPr>
                <w:lang w:eastAsia="nl-NL"/>
              </w:rPr>
              <w:tab/>
            </w:r>
            <w:sdt>
              <w:sdtPr>
                <w:rPr>
                  <w:rFonts w:cs="Arial"/>
                  <w:b/>
                  <w:lang w:eastAsia="nl-NL"/>
                </w:rPr>
                <w:id w:val="-357660124"/>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OK </w:t>
            </w:r>
            <w:r w:rsidRPr="00E3591A">
              <w:rPr>
                <w:rFonts w:cs="Arial"/>
                <w:lang w:eastAsia="nl-NL"/>
              </w:rPr>
              <w:tab/>
            </w:r>
            <w:sdt>
              <w:sdtPr>
                <w:rPr>
                  <w:rFonts w:cs="Arial"/>
                  <w:b/>
                  <w:lang w:eastAsia="nl-NL"/>
                </w:rPr>
                <w:id w:val="-230613472"/>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NOK*  </w:t>
            </w:r>
            <w:r w:rsidRPr="00E3591A">
              <w:rPr>
                <w:rFonts w:cs="Arial"/>
                <w:lang w:eastAsia="nl-NL"/>
              </w:rPr>
              <w:tab/>
            </w:r>
            <w:sdt>
              <w:sdtPr>
                <w:rPr>
                  <w:rFonts w:cs="Arial"/>
                  <w:b/>
                  <w:lang w:eastAsia="nl-NL"/>
                </w:rPr>
                <w:id w:val="-259535609"/>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NVT</w:t>
            </w:r>
          </w:p>
          <w:p w:rsidRPr="00E3591A" w:rsidR="00410DDC" w:rsidP="009359E4" w:rsidRDefault="00C40C82" w14:paraId="75BBCE1D" w14:textId="77777777">
            <w:pPr>
              <w:spacing w:line="360" w:lineRule="auto"/>
              <w:ind w:left="786"/>
              <w:contextualSpacing/>
              <w:rPr>
                <w:lang w:eastAsia="nl-NL"/>
              </w:rPr>
            </w:pPr>
            <w:r w:rsidRPr="00E3591A">
              <w:rPr>
                <w:rFonts w:cs="Arial"/>
                <w:lang w:eastAsia="nl-NL"/>
              </w:rPr>
              <w:t xml:space="preserve">Verlichting </w:t>
            </w:r>
            <w:r w:rsidRPr="00E3591A">
              <w:rPr>
                <w:rFonts w:cs="Arial"/>
                <w:lang w:eastAsia="nl-NL"/>
              </w:rPr>
              <w:tab/>
            </w:r>
            <w:r w:rsidRPr="00E3591A">
              <w:rPr>
                <w:rFonts w:cs="Arial"/>
                <w:lang w:eastAsia="nl-NL"/>
              </w:rPr>
              <w:tab/>
            </w:r>
            <w:r w:rsidRPr="00E3591A">
              <w:rPr>
                <w:rFonts w:cs="Arial"/>
                <w:lang w:eastAsia="nl-NL"/>
              </w:rPr>
              <w:t xml:space="preserve">              </w:t>
            </w:r>
            <w:r w:rsidRPr="00E3591A">
              <w:rPr>
                <w:rFonts w:cs="Arial"/>
                <w:lang w:eastAsia="nl-NL"/>
              </w:rPr>
              <w:tab/>
            </w:r>
            <w:sdt>
              <w:sdtPr>
                <w:rPr>
                  <w:rFonts w:cs="Arial"/>
                  <w:b/>
                  <w:lang w:eastAsia="nl-NL"/>
                </w:rPr>
                <w:id w:val="-679435501"/>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OK </w:t>
            </w:r>
            <w:r w:rsidRPr="00E3591A">
              <w:rPr>
                <w:rFonts w:cs="Arial"/>
                <w:lang w:eastAsia="nl-NL"/>
              </w:rPr>
              <w:tab/>
            </w:r>
            <w:sdt>
              <w:sdtPr>
                <w:rPr>
                  <w:rFonts w:cs="Arial"/>
                  <w:b/>
                  <w:lang w:eastAsia="nl-NL"/>
                </w:rPr>
                <w:id w:val="2009317437"/>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NOK*  </w:t>
            </w:r>
            <w:r w:rsidRPr="00E3591A">
              <w:rPr>
                <w:rFonts w:cs="Arial"/>
                <w:lang w:eastAsia="nl-NL"/>
              </w:rPr>
              <w:tab/>
            </w:r>
            <w:sdt>
              <w:sdtPr>
                <w:rPr>
                  <w:rFonts w:cs="Arial"/>
                  <w:b/>
                  <w:lang w:eastAsia="nl-NL"/>
                </w:rPr>
                <w:id w:val="1080478168"/>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NVT</w:t>
            </w:r>
          </w:p>
        </w:tc>
      </w:tr>
    </w:tbl>
    <w:p w:rsidRPr="00E3591A" w:rsidR="00410DDC" w:rsidP="009359E4" w:rsidRDefault="00C40C82" w14:paraId="75BBCE1F" w14:textId="77777777">
      <w:pPr>
        <w:spacing w:after="120"/>
        <w:rPr>
          <w:rFonts w:cs="Times New Roman"/>
          <w:sz w:val="22"/>
          <w:szCs w:val="22"/>
        </w:rPr>
      </w:pPr>
      <w:r w:rsidRPr="00E3591A">
        <w:rPr>
          <w:rFonts w:cs="Times New Roman"/>
          <w:sz w:val="22"/>
          <w:szCs w:val="22"/>
        </w:rPr>
        <w:t>*Indien niet OK opmerking toevoegen op de laatste pagina</w:t>
      </w:r>
    </w:p>
    <w:p w:rsidRPr="00E3591A" w:rsidR="00410DDC" w:rsidP="009359E4" w:rsidRDefault="00410DDC" w14:paraId="75BBCE20" w14:textId="77777777">
      <w:pPr>
        <w:spacing w:after="120"/>
        <w:rPr>
          <w:rFonts w:cs="Times New Roman"/>
          <w:sz w:val="22"/>
          <w:szCs w:val="22"/>
        </w:rPr>
      </w:pPr>
    </w:p>
    <w:tbl>
      <w:tblPr>
        <w:tblStyle w:val="Tabelraster"/>
        <w:tblW w:w="0" w:type="auto"/>
        <w:tblLook w:val="04A0" w:firstRow="1" w:lastRow="0" w:firstColumn="1" w:lastColumn="0" w:noHBand="0" w:noVBand="1"/>
      </w:tblPr>
      <w:tblGrid>
        <w:gridCol w:w="8885"/>
      </w:tblGrid>
      <w:tr w:rsidR="00135E10" w:rsidTr="00A15B6E" w14:paraId="75BBCE28" w14:textId="77777777">
        <w:tc>
          <w:tcPr>
            <w:tcW w:w="9637" w:type="dxa"/>
          </w:tcPr>
          <w:p w:rsidRPr="00E3591A" w:rsidR="00410DDC" w:rsidP="009359E4" w:rsidRDefault="00C40C82" w14:paraId="75BBCE21" w14:textId="77777777">
            <w:pPr>
              <w:rPr>
                <w:b/>
              </w:rPr>
            </w:pPr>
            <w:r w:rsidRPr="00E3591A">
              <w:rPr>
                <w:b/>
              </w:rPr>
              <w:t xml:space="preserve">GASTENTOILET      </w:t>
            </w:r>
            <w:sdt>
              <w:sdtPr>
                <w:rPr>
                  <w:b/>
                </w:rPr>
                <w:id w:val="683483996"/>
                <w14:checkbox>
                  <w14:checked w14:val="0"/>
                  <w14:checkedState w14:val="2612" w14:font="MS Gothic"/>
                  <w14:uncheckedState w14:val="2610" w14:font="MS Gothic"/>
                </w14:checkbox>
              </w:sdtPr>
              <w:sdtEndPr/>
              <w:sdtContent>
                <w:r w:rsidRPr="00E3591A">
                  <w:rPr>
                    <w:rFonts w:hint="eastAsia" w:ascii="MS Gothic" w:hAnsi="MS Gothic" w:eastAsia="MS Gothic" w:cs="MS Gothic"/>
                    <w:b/>
                  </w:rPr>
                  <w:t>☐</w:t>
                </w:r>
              </w:sdtContent>
            </w:sdt>
            <w:r w:rsidRPr="00E3591A">
              <w:rPr>
                <w:b/>
              </w:rPr>
              <w:t xml:space="preserve"> NVT </w:t>
            </w:r>
          </w:p>
          <w:p w:rsidRPr="00E3591A" w:rsidR="00410DDC" w:rsidP="009359E4" w:rsidRDefault="00410DDC" w14:paraId="75BBCE22" w14:textId="77777777">
            <w:pPr>
              <w:rPr>
                <w:b/>
              </w:rPr>
            </w:pPr>
          </w:p>
          <w:p w:rsidRPr="00E3591A" w:rsidR="00410DDC" w:rsidP="009359E4" w:rsidRDefault="00C40C82" w14:paraId="75BBCE23" w14:textId="77777777">
            <w:pPr>
              <w:spacing w:line="360" w:lineRule="auto"/>
              <w:ind w:left="786"/>
              <w:contextualSpacing/>
              <w:rPr>
                <w:lang w:eastAsia="nl-NL"/>
              </w:rPr>
            </w:pPr>
            <w:r w:rsidRPr="00E3591A">
              <w:rPr>
                <w:lang w:eastAsia="nl-NL"/>
              </w:rPr>
              <w:t xml:space="preserve">Vloer </w:t>
            </w:r>
            <w:r w:rsidRPr="00E3591A">
              <w:rPr>
                <w:lang w:eastAsia="nl-NL"/>
              </w:rPr>
              <w:tab/>
            </w:r>
            <w:r w:rsidRPr="00E3591A">
              <w:rPr>
                <w:lang w:eastAsia="nl-NL"/>
              </w:rPr>
              <w:t xml:space="preserve">                            </w:t>
            </w:r>
            <w:r w:rsidRPr="00E3591A">
              <w:rPr>
                <w:lang w:eastAsia="nl-NL"/>
              </w:rPr>
              <w:tab/>
            </w:r>
            <w:r w:rsidRPr="00E3591A">
              <w:rPr>
                <w:lang w:eastAsia="nl-NL"/>
              </w:rPr>
              <w:tab/>
            </w:r>
            <w:sdt>
              <w:sdtPr>
                <w:rPr>
                  <w:rFonts w:cs="Arial"/>
                  <w:b/>
                  <w:lang w:eastAsia="nl-NL"/>
                </w:rPr>
                <w:id w:val="-1109036865"/>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OK </w:t>
            </w:r>
            <w:r w:rsidRPr="00E3591A">
              <w:rPr>
                <w:rFonts w:cs="Arial"/>
                <w:lang w:eastAsia="nl-NL"/>
              </w:rPr>
              <w:tab/>
            </w:r>
            <w:sdt>
              <w:sdtPr>
                <w:rPr>
                  <w:rFonts w:cs="Arial"/>
                  <w:b/>
                  <w:lang w:eastAsia="nl-NL"/>
                </w:rPr>
                <w:id w:val="-1493787442"/>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NOK*  </w:t>
            </w:r>
            <w:r w:rsidRPr="00E3591A">
              <w:rPr>
                <w:rFonts w:cs="Arial"/>
                <w:lang w:eastAsia="nl-NL"/>
              </w:rPr>
              <w:tab/>
            </w:r>
            <w:sdt>
              <w:sdtPr>
                <w:rPr>
                  <w:rFonts w:cs="Arial"/>
                  <w:b/>
                  <w:lang w:eastAsia="nl-NL"/>
                </w:rPr>
                <w:id w:val="-91251466"/>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NVT</w:t>
            </w:r>
          </w:p>
          <w:p w:rsidRPr="00E3591A" w:rsidR="00410DDC" w:rsidP="009359E4" w:rsidRDefault="00C40C82" w14:paraId="75BBCE24" w14:textId="77777777">
            <w:pPr>
              <w:spacing w:line="360" w:lineRule="auto"/>
              <w:ind w:left="786"/>
              <w:contextualSpacing/>
              <w:rPr>
                <w:lang w:eastAsia="nl-NL"/>
              </w:rPr>
            </w:pPr>
            <w:r w:rsidRPr="00E3591A">
              <w:rPr>
                <w:lang w:eastAsia="nl-NL"/>
              </w:rPr>
              <w:t xml:space="preserve">Plinten                           </w:t>
            </w:r>
            <w:r w:rsidRPr="00E3591A">
              <w:rPr>
                <w:lang w:eastAsia="nl-NL"/>
              </w:rPr>
              <w:tab/>
            </w:r>
            <w:r w:rsidRPr="00E3591A">
              <w:rPr>
                <w:lang w:eastAsia="nl-NL"/>
              </w:rPr>
              <w:tab/>
            </w:r>
            <w:sdt>
              <w:sdtPr>
                <w:rPr>
                  <w:rFonts w:cs="Arial"/>
                  <w:b/>
                  <w:lang w:eastAsia="nl-NL"/>
                </w:rPr>
                <w:id w:val="1609690750"/>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OK </w:t>
            </w:r>
            <w:r w:rsidRPr="00E3591A">
              <w:rPr>
                <w:rFonts w:cs="Arial"/>
                <w:lang w:eastAsia="nl-NL"/>
              </w:rPr>
              <w:tab/>
            </w:r>
            <w:sdt>
              <w:sdtPr>
                <w:rPr>
                  <w:rFonts w:cs="Arial"/>
                  <w:b/>
                  <w:lang w:eastAsia="nl-NL"/>
                </w:rPr>
                <w:id w:val="-964657200"/>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NOK*  </w:t>
            </w:r>
            <w:r w:rsidRPr="00E3591A">
              <w:rPr>
                <w:rFonts w:cs="Arial"/>
                <w:lang w:eastAsia="nl-NL"/>
              </w:rPr>
              <w:tab/>
            </w:r>
            <w:sdt>
              <w:sdtPr>
                <w:rPr>
                  <w:rFonts w:cs="Arial"/>
                  <w:b/>
                  <w:lang w:eastAsia="nl-NL"/>
                </w:rPr>
                <w:id w:val="-1641808457"/>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NVT</w:t>
            </w:r>
          </w:p>
          <w:p w:rsidRPr="00E3591A" w:rsidR="00410DDC" w:rsidP="009359E4" w:rsidRDefault="00C40C82" w14:paraId="75BBCE25" w14:textId="77777777">
            <w:pPr>
              <w:spacing w:line="360" w:lineRule="auto"/>
              <w:ind w:left="786"/>
              <w:contextualSpacing/>
              <w:rPr>
                <w:lang w:eastAsia="nl-NL"/>
              </w:rPr>
            </w:pPr>
            <w:r w:rsidRPr="00E3591A">
              <w:rPr>
                <w:rFonts w:cs="Arial"/>
                <w:lang w:eastAsia="nl-NL"/>
              </w:rPr>
              <w:t xml:space="preserve">Verlichting </w:t>
            </w:r>
            <w:r w:rsidRPr="00E3591A">
              <w:rPr>
                <w:rFonts w:cs="Arial"/>
                <w:lang w:eastAsia="nl-NL"/>
              </w:rPr>
              <w:tab/>
            </w:r>
            <w:r w:rsidRPr="00E3591A">
              <w:rPr>
                <w:rFonts w:cs="Arial"/>
                <w:lang w:eastAsia="nl-NL"/>
              </w:rPr>
              <w:tab/>
            </w:r>
            <w:r w:rsidRPr="00E3591A">
              <w:rPr>
                <w:rFonts w:cs="Arial"/>
                <w:lang w:eastAsia="nl-NL"/>
              </w:rPr>
              <w:t xml:space="preserve">              </w:t>
            </w:r>
            <w:r w:rsidRPr="00E3591A">
              <w:rPr>
                <w:rFonts w:cs="Arial"/>
                <w:lang w:eastAsia="nl-NL"/>
              </w:rPr>
              <w:tab/>
            </w:r>
            <w:sdt>
              <w:sdtPr>
                <w:rPr>
                  <w:rFonts w:cs="Arial"/>
                  <w:b/>
                  <w:lang w:eastAsia="nl-NL"/>
                </w:rPr>
                <w:id w:val="-1494027218"/>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OK </w:t>
            </w:r>
            <w:r w:rsidRPr="00E3591A">
              <w:rPr>
                <w:rFonts w:cs="Arial"/>
                <w:lang w:eastAsia="nl-NL"/>
              </w:rPr>
              <w:tab/>
            </w:r>
            <w:sdt>
              <w:sdtPr>
                <w:rPr>
                  <w:rFonts w:cs="Arial"/>
                  <w:b/>
                  <w:lang w:eastAsia="nl-NL"/>
                </w:rPr>
                <w:id w:val="-132256903"/>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NOK*  </w:t>
            </w:r>
            <w:r w:rsidRPr="00E3591A">
              <w:rPr>
                <w:rFonts w:cs="Arial"/>
                <w:lang w:eastAsia="nl-NL"/>
              </w:rPr>
              <w:tab/>
            </w:r>
            <w:sdt>
              <w:sdtPr>
                <w:rPr>
                  <w:rFonts w:cs="Arial"/>
                  <w:b/>
                  <w:lang w:eastAsia="nl-NL"/>
                </w:rPr>
                <w:id w:val="-577670278"/>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NVT</w:t>
            </w:r>
          </w:p>
          <w:p w:rsidRPr="00E3591A" w:rsidR="00410DDC" w:rsidP="009359E4" w:rsidRDefault="00C40C82" w14:paraId="75BBCE26" w14:textId="77777777">
            <w:pPr>
              <w:spacing w:line="360" w:lineRule="auto"/>
              <w:ind w:left="786"/>
              <w:contextualSpacing/>
              <w:rPr>
                <w:lang w:eastAsia="nl-NL"/>
              </w:rPr>
            </w:pPr>
            <w:r w:rsidRPr="00E3591A">
              <w:rPr>
                <w:lang w:eastAsia="nl-NL"/>
              </w:rPr>
              <w:t xml:space="preserve">WC                                 </w:t>
            </w:r>
            <w:r w:rsidRPr="00E3591A">
              <w:rPr>
                <w:lang w:eastAsia="nl-NL"/>
              </w:rPr>
              <w:tab/>
            </w:r>
            <w:r w:rsidRPr="00E3591A">
              <w:rPr>
                <w:lang w:eastAsia="nl-NL"/>
              </w:rPr>
              <w:tab/>
            </w:r>
            <w:sdt>
              <w:sdtPr>
                <w:rPr>
                  <w:rFonts w:cs="Arial"/>
                  <w:b/>
                  <w:lang w:eastAsia="nl-NL"/>
                </w:rPr>
                <w:id w:val="-556094783"/>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OK </w:t>
            </w:r>
            <w:r w:rsidRPr="00E3591A">
              <w:rPr>
                <w:rFonts w:cs="Arial"/>
                <w:lang w:eastAsia="nl-NL"/>
              </w:rPr>
              <w:tab/>
            </w:r>
            <w:sdt>
              <w:sdtPr>
                <w:rPr>
                  <w:rFonts w:cs="Arial"/>
                  <w:b/>
                  <w:lang w:eastAsia="nl-NL"/>
                </w:rPr>
                <w:id w:val="167148473"/>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NOK*  </w:t>
            </w:r>
            <w:r w:rsidRPr="00E3591A">
              <w:rPr>
                <w:rFonts w:cs="Arial"/>
                <w:lang w:eastAsia="nl-NL"/>
              </w:rPr>
              <w:tab/>
            </w:r>
            <w:sdt>
              <w:sdtPr>
                <w:rPr>
                  <w:rFonts w:cs="Arial"/>
                  <w:b/>
                  <w:lang w:eastAsia="nl-NL"/>
                </w:rPr>
                <w:id w:val="-772246213"/>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NVT</w:t>
            </w:r>
          </w:p>
          <w:p w:rsidRPr="00E3591A" w:rsidR="00410DDC" w:rsidP="009359E4" w:rsidRDefault="00C40C82" w14:paraId="75BBCE27" w14:textId="77777777">
            <w:pPr>
              <w:spacing w:line="360" w:lineRule="auto"/>
              <w:ind w:left="786"/>
              <w:contextualSpacing/>
              <w:rPr>
                <w:lang w:eastAsia="nl-NL"/>
              </w:rPr>
            </w:pPr>
            <w:r w:rsidRPr="00E3591A">
              <w:rPr>
                <w:lang w:eastAsia="nl-NL"/>
              </w:rPr>
              <w:t xml:space="preserve">Lavabo                          </w:t>
            </w:r>
            <w:r w:rsidRPr="00E3591A">
              <w:rPr>
                <w:lang w:eastAsia="nl-NL"/>
              </w:rPr>
              <w:tab/>
            </w:r>
            <w:r w:rsidRPr="00E3591A">
              <w:rPr>
                <w:lang w:eastAsia="nl-NL"/>
              </w:rPr>
              <w:tab/>
            </w:r>
            <w:sdt>
              <w:sdtPr>
                <w:rPr>
                  <w:rFonts w:cs="Arial"/>
                  <w:b/>
                  <w:lang w:eastAsia="nl-NL"/>
                </w:rPr>
                <w:id w:val="1296094753"/>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OK </w:t>
            </w:r>
            <w:r w:rsidRPr="00E3591A">
              <w:rPr>
                <w:rFonts w:cs="Arial"/>
                <w:lang w:eastAsia="nl-NL"/>
              </w:rPr>
              <w:tab/>
            </w:r>
            <w:sdt>
              <w:sdtPr>
                <w:rPr>
                  <w:rFonts w:cs="Arial"/>
                  <w:b/>
                  <w:lang w:eastAsia="nl-NL"/>
                </w:rPr>
                <w:id w:val="310290660"/>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 xml:space="preserve">NOK*  </w:t>
            </w:r>
            <w:r w:rsidRPr="00E3591A">
              <w:rPr>
                <w:rFonts w:cs="Arial"/>
                <w:lang w:eastAsia="nl-NL"/>
              </w:rPr>
              <w:tab/>
            </w:r>
            <w:sdt>
              <w:sdtPr>
                <w:rPr>
                  <w:rFonts w:cs="Arial"/>
                  <w:b/>
                  <w:lang w:eastAsia="nl-NL"/>
                </w:rPr>
                <w:id w:val="-1876919565"/>
                <w14:checkbox>
                  <w14:checked w14:val="0"/>
                  <w14:checkedState w14:val="2612" w14:font="MS Gothic"/>
                  <w14:uncheckedState w14:val="2610" w14:font="MS Gothic"/>
                </w14:checkbox>
              </w:sdtPr>
              <w:sdtEndPr/>
              <w:sdtContent>
                <w:r w:rsidRPr="00E3591A">
                  <w:rPr>
                    <w:rFonts w:hint="eastAsia" w:ascii="MS Gothic" w:hAnsi="MS Gothic" w:eastAsia="MS Gothic" w:cs="MS Gothic"/>
                    <w:b/>
                    <w:lang w:eastAsia="nl-NL"/>
                  </w:rPr>
                  <w:t>☐</w:t>
                </w:r>
              </w:sdtContent>
            </w:sdt>
            <w:r w:rsidRPr="00E3591A">
              <w:rPr>
                <w:rFonts w:cs="Arial"/>
                <w:b/>
                <w:lang w:eastAsia="nl-NL"/>
              </w:rPr>
              <w:t xml:space="preserve"> </w:t>
            </w:r>
            <w:r w:rsidRPr="00E3591A">
              <w:rPr>
                <w:rFonts w:cs="Arial"/>
                <w:lang w:eastAsia="nl-NL"/>
              </w:rPr>
              <w:t>NVT</w:t>
            </w:r>
          </w:p>
        </w:tc>
      </w:tr>
    </w:tbl>
    <w:p w:rsidRPr="00E3591A" w:rsidR="00410DDC" w:rsidP="009359E4" w:rsidRDefault="00C40C82" w14:paraId="75BBCE29" w14:textId="77777777">
      <w:pPr>
        <w:rPr>
          <w:rFonts w:cs="Times New Roman"/>
          <w:sz w:val="22"/>
          <w:szCs w:val="22"/>
        </w:rPr>
      </w:pPr>
      <w:r w:rsidRPr="00E3591A">
        <w:rPr>
          <w:rFonts w:cs="Times New Roman"/>
          <w:sz w:val="22"/>
          <w:szCs w:val="22"/>
        </w:rPr>
        <w:t>*Indien niet OK opmerking toevoegen op de laatste pagina</w:t>
      </w:r>
    </w:p>
    <w:tbl>
      <w:tblPr>
        <w:tblStyle w:val="Tabelraster"/>
        <w:tblW w:w="0" w:type="auto"/>
        <w:tblLook w:val="04A0" w:firstRow="1" w:lastRow="0" w:firstColumn="1" w:lastColumn="0" w:noHBand="0" w:noVBand="1"/>
      </w:tblPr>
      <w:tblGrid>
        <w:gridCol w:w="8885"/>
      </w:tblGrid>
      <w:tr w:rsidR="00135E10" w:rsidTr="00A15B6E" w14:paraId="75BBCE30" w14:textId="77777777">
        <w:tc>
          <w:tcPr>
            <w:tcW w:w="9288" w:type="dxa"/>
          </w:tcPr>
          <w:p w:rsidRPr="00E3591A" w:rsidR="00410DDC" w:rsidP="009359E4" w:rsidRDefault="00C40C82" w14:paraId="75BBCE2A" w14:textId="77777777">
            <w:pPr>
              <w:rPr>
                <w:b/>
              </w:rPr>
            </w:pPr>
            <w:r w:rsidRPr="00E3591A">
              <w:rPr>
                <w:b/>
              </w:rPr>
              <w:t>ALGEMENE OPMERKINGEN</w:t>
            </w:r>
          </w:p>
          <w:p w:rsidRPr="00E3591A" w:rsidR="00410DDC" w:rsidP="009359E4" w:rsidRDefault="00410DDC" w14:paraId="75BBCE2B" w14:textId="77777777">
            <w:pPr>
              <w:rPr>
                <w:b/>
              </w:rPr>
            </w:pPr>
          </w:p>
          <w:p w:rsidRPr="00E3591A" w:rsidR="00410DDC" w:rsidP="009359E4" w:rsidRDefault="00410DDC" w14:paraId="75BBCE2C" w14:textId="77777777">
            <w:pPr>
              <w:rPr>
                <w:b/>
              </w:rPr>
            </w:pPr>
          </w:p>
          <w:p w:rsidRPr="00E3591A" w:rsidR="00410DDC" w:rsidP="009359E4" w:rsidRDefault="00C40C82" w14:paraId="75BBCE2D" w14:textId="77777777">
            <w:pPr>
              <w:rPr>
                <w:b/>
              </w:rPr>
            </w:pPr>
            <w:r w:rsidRPr="00E3591A">
              <w:rPr>
                <w:b/>
              </w:rPr>
              <w:t xml:space="preserve"> </w:t>
            </w:r>
          </w:p>
          <w:p w:rsidRPr="00E3591A" w:rsidR="00410DDC" w:rsidP="009359E4" w:rsidRDefault="00410DDC" w14:paraId="75BBCE2E" w14:textId="77777777">
            <w:pPr>
              <w:rPr>
                <w:b/>
              </w:rPr>
            </w:pPr>
          </w:p>
          <w:p w:rsidRPr="00E3591A" w:rsidR="00410DDC" w:rsidP="009359E4" w:rsidRDefault="00410DDC" w14:paraId="75BBCE2F" w14:textId="77777777">
            <w:pPr>
              <w:spacing w:line="360" w:lineRule="auto"/>
            </w:pPr>
          </w:p>
        </w:tc>
      </w:tr>
    </w:tbl>
    <w:p w:rsidRPr="00E3591A" w:rsidR="00410DDC" w:rsidP="009359E4" w:rsidRDefault="00410DDC" w14:paraId="75BBCE31" w14:textId="77777777">
      <w:pPr>
        <w:rPr>
          <w:rFonts w:cs="Times New Roman"/>
          <w:sz w:val="22"/>
          <w:szCs w:val="22"/>
        </w:rPr>
      </w:pPr>
    </w:p>
    <w:p w:rsidRPr="00E3591A" w:rsidR="00410DDC" w:rsidP="009359E4" w:rsidRDefault="00C40C82" w14:paraId="75BBCE32" w14:textId="5644A3D0">
      <w:pPr>
        <w:rPr>
          <w:rFonts w:cs="Times New Roman"/>
          <w:sz w:val="22"/>
          <w:szCs w:val="22"/>
        </w:rPr>
      </w:pPr>
      <w:r w:rsidRPr="00E3591A">
        <w:rPr>
          <w:rFonts w:cs="Times New Roman"/>
          <w:sz w:val="22"/>
          <w:szCs w:val="22"/>
        </w:rPr>
        <w:lastRenderedPageBreak/>
        <w:t xml:space="preserve">Gedaan te  </w:t>
      </w:r>
      <w:r w:rsidR="00F1352F">
        <w:rPr>
          <w:rFonts w:cs="Times New Roman"/>
          <w:sz w:val="22"/>
          <w:szCs w:val="22"/>
        </w:rPr>
        <w:fldChar w:fldCharType="begin"/>
      </w:r>
      <w:r w:rsidR="00F1352F">
        <w:rPr>
          <w:rFonts w:cs="Times New Roman"/>
          <w:sz w:val="22"/>
          <w:szCs w:val="22"/>
        </w:rPr>
        <w:instrText xml:space="preserve"> MERGEFIELD  community_city  \* MERGEFORMAT </w:instrText>
      </w:r>
      <w:r w:rsidR="00F1352F">
        <w:rPr>
          <w:rFonts w:cs="Times New Roman"/>
          <w:sz w:val="22"/>
          <w:szCs w:val="22"/>
        </w:rPr>
        <w:fldChar w:fldCharType="separate"/>
      </w:r>
      <w:r w:rsidR="00F1352F">
        <w:rPr>
          <w:rFonts w:cs="Times New Roman"/>
          <w:noProof/>
          <w:sz w:val="22"/>
          <w:szCs w:val="22"/>
        </w:rPr>
        <w:t>«community_city»</w:t>
      </w:r>
      <w:r w:rsidR="00F1352F">
        <w:rPr>
          <w:rFonts w:cs="Times New Roman"/>
          <w:sz w:val="22"/>
          <w:szCs w:val="22"/>
        </w:rPr>
        <w:fldChar w:fldCharType="end"/>
      </w:r>
      <w:r w:rsidR="00F1352F">
        <w:rPr>
          <w:rFonts w:cs="Times New Roman"/>
          <w:sz w:val="22"/>
          <w:szCs w:val="22"/>
        </w:rPr>
        <w:t xml:space="preserve"> </w:t>
      </w:r>
      <w:r w:rsidRPr="00E3591A">
        <w:rPr>
          <w:rFonts w:cs="Times New Roman"/>
          <w:sz w:val="22"/>
          <w:szCs w:val="22"/>
        </w:rPr>
        <w:t xml:space="preserve">op </w:t>
      </w:r>
      <w:r w:rsidRPr="000C04DC" w:rsidR="00F1352F">
        <w:rPr>
          <w:rFonts w:cs="Times New Roman"/>
          <w:sz w:val="22"/>
          <w:szCs w:val="22"/>
          <w:highlight w:val="lightGray"/>
        </w:rPr>
        <w:t>………/………./…………….</w:t>
      </w:r>
      <w:r w:rsidR="00F1352F">
        <w:rPr>
          <w:rFonts w:cs="Times New Roman"/>
          <w:sz w:val="22"/>
          <w:szCs w:val="22"/>
        </w:rPr>
        <w:t xml:space="preserve"> </w:t>
      </w:r>
      <w:r w:rsidRPr="00E3591A">
        <w:rPr>
          <w:rFonts w:cs="Tahoma"/>
          <w:b/>
          <w:sz w:val="22"/>
          <w:szCs w:val="22"/>
        </w:rPr>
        <w:fldChar w:fldCharType="begin"/>
      </w:r>
      <w:r w:rsidRPr="00E3591A">
        <w:rPr>
          <w:rFonts w:cs="Tahoma"/>
          <w:b/>
          <w:sz w:val="22"/>
          <w:szCs w:val="22"/>
          <w:lang w:val="nl-NL"/>
        </w:rPr>
        <w:instrText>FILLIN "Tekstvak20"</w:instrText>
      </w:r>
      <w:r w:rsidRPr="00E3591A">
        <w:rPr>
          <w:rFonts w:cs="Tahoma"/>
          <w:b/>
          <w:sz w:val="22"/>
          <w:szCs w:val="22"/>
        </w:rPr>
        <w:fldChar w:fldCharType="separate"/>
      </w:r>
      <w:r w:rsidRPr="00E3591A">
        <w:rPr>
          <w:rFonts w:cs="Tahoma"/>
          <w:b/>
          <w:sz w:val="22"/>
          <w:szCs w:val="22"/>
        </w:rPr>
        <w:fldChar w:fldCharType="end"/>
      </w:r>
      <w:r w:rsidR="00F1352F">
        <w:rPr>
          <w:rFonts w:cs="Tahoma"/>
          <w:b/>
          <w:sz w:val="22"/>
          <w:szCs w:val="22"/>
        </w:rPr>
        <w:t>i</w:t>
      </w:r>
      <w:r w:rsidRPr="00E3591A">
        <w:rPr>
          <w:rFonts w:cs="Tahoma"/>
          <w:sz w:val="22"/>
          <w:szCs w:val="22"/>
        </w:rPr>
        <w:t xml:space="preserve">n </w:t>
      </w:r>
      <w:r w:rsidR="00E47E79">
        <w:rPr>
          <w:rFonts w:cs="Tahoma"/>
          <w:sz w:val="22"/>
          <w:szCs w:val="22"/>
        </w:rPr>
        <w:t>zoveel</w:t>
      </w:r>
      <w:r w:rsidRPr="00E3591A">
        <w:rPr>
          <w:rFonts w:cs="Tahoma"/>
          <w:sz w:val="22"/>
          <w:szCs w:val="22"/>
        </w:rPr>
        <w:t xml:space="preserve"> exemplaren </w:t>
      </w:r>
      <w:r w:rsidR="00E47E79">
        <w:rPr>
          <w:rFonts w:cs="Tahoma"/>
          <w:sz w:val="22"/>
          <w:szCs w:val="22"/>
        </w:rPr>
        <w:t xml:space="preserve">als er partijen zijn </w:t>
      </w:r>
      <w:r w:rsidRPr="00E3591A">
        <w:rPr>
          <w:rFonts w:cs="Tahoma"/>
          <w:sz w:val="22"/>
          <w:szCs w:val="22"/>
        </w:rPr>
        <w:t>waarvan één bestemd voor de uitbater en één voor de bewoner of diens vertegenwoordiger.</w:t>
      </w:r>
    </w:p>
    <w:p w:rsidRPr="00E3591A" w:rsidR="00410DDC" w:rsidP="009359E4" w:rsidRDefault="00410DDC" w14:paraId="75BBCE33" w14:textId="77777777">
      <w:pPr>
        <w:rPr>
          <w:rFonts w:cs="Times New Roman"/>
          <w:sz w:val="22"/>
          <w:szCs w:val="22"/>
        </w:rPr>
      </w:pPr>
    </w:p>
    <w:p w:rsidRPr="00E3591A" w:rsidR="00410DDC" w:rsidP="009359E4" w:rsidRDefault="00410DDC" w14:paraId="75BBCE34" w14:textId="77777777">
      <w:pPr>
        <w:rPr>
          <w:rFonts w:cs="Times New Roman"/>
          <w:sz w:val="22"/>
          <w:szCs w:val="22"/>
        </w:rPr>
      </w:pPr>
    </w:p>
    <w:p w:rsidRPr="00E3591A" w:rsidR="00410DDC" w:rsidP="009359E4" w:rsidRDefault="00C40C82" w14:paraId="75BBCE35" w14:textId="77777777">
      <w:pPr>
        <w:rPr>
          <w:rFonts w:cs="Times New Roman"/>
          <w:sz w:val="22"/>
          <w:szCs w:val="22"/>
        </w:rPr>
      </w:pPr>
      <w:r w:rsidRPr="00E3591A">
        <w:rPr>
          <w:rFonts w:cs="Times New Roman"/>
          <w:sz w:val="22"/>
          <w:szCs w:val="22"/>
        </w:rPr>
        <w:t>(Handtekening)(*)</w:t>
      </w:r>
      <w:r w:rsidRPr="00E3591A">
        <w:rPr>
          <w:rFonts w:cs="Times New Roman"/>
          <w:sz w:val="22"/>
          <w:szCs w:val="22"/>
        </w:rPr>
        <w:tab/>
      </w:r>
      <w:r w:rsidRPr="00E3591A">
        <w:rPr>
          <w:rFonts w:cs="Times New Roman"/>
          <w:sz w:val="22"/>
          <w:szCs w:val="22"/>
        </w:rPr>
        <w:tab/>
      </w:r>
      <w:r w:rsidRPr="00E3591A">
        <w:rPr>
          <w:rFonts w:cs="Times New Roman"/>
          <w:sz w:val="22"/>
          <w:szCs w:val="22"/>
        </w:rPr>
        <w:tab/>
      </w:r>
      <w:r w:rsidRPr="00E3591A">
        <w:rPr>
          <w:rFonts w:cs="Times New Roman"/>
          <w:sz w:val="22"/>
          <w:szCs w:val="22"/>
        </w:rPr>
        <w:tab/>
      </w:r>
      <w:r w:rsidRPr="00E3591A">
        <w:rPr>
          <w:rFonts w:cs="Times New Roman"/>
          <w:sz w:val="22"/>
          <w:szCs w:val="22"/>
        </w:rPr>
        <w:tab/>
      </w:r>
      <w:r w:rsidRPr="00E3591A">
        <w:rPr>
          <w:rFonts w:cs="Times New Roman"/>
          <w:sz w:val="22"/>
          <w:szCs w:val="22"/>
        </w:rPr>
        <w:tab/>
      </w:r>
      <w:r w:rsidRPr="00E3591A">
        <w:rPr>
          <w:rFonts w:cs="Times New Roman"/>
          <w:sz w:val="22"/>
          <w:szCs w:val="22"/>
        </w:rPr>
        <w:t>(Handtekening)(*)</w:t>
      </w:r>
    </w:p>
    <w:p w:rsidRPr="00E3591A" w:rsidR="00410DDC" w:rsidP="009359E4" w:rsidRDefault="00C40C82" w14:paraId="75BBCE36" w14:textId="77777777">
      <w:pPr>
        <w:rPr>
          <w:rFonts w:cs="Times New Roman"/>
          <w:sz w:val="22"/>
          <w:szCs w:val="22"/>
        </w:rPr>
      </w:pPr>
      <w:r w:rsidRPr="00E3591A">
        <w:rPr>
          <w:rFonts w:cs="Times New Roman"/>
          <w:sz w:val="22"/>
          <w:szCs w:val="22"/>
        </w:rPr>
        <w:t>De bewoner of diens vertegenwoordiger</w:t>
      </w:r>
      <w:r w:rsidRPr="00E3591A">
        <w:rPr>
          <w:rFonts w:cs="Times New Roman"/>
          <w:sz w:val="22"/>
          <w:szCs w:val="22"/>
        </w:rPr>
        <w:tab/>
      </w:r>
      <w:r w:rsidRPr="00E3591A">
        <w:rPr>
          <w:rFonts w:cs="Times New Roman"/>
          <w:sz w:val="22"/>
          <w:szCs w:val="22"/>
        </w:rPr>
        <w:tab/>
      </w:r>
      <w:r w:rsidRPr="00E3591A">
        <w:rPr>
          <w:rFonts w:cs="Times New Roman"/>
          <w:sz w:val="22"/>
          <w:szCs w:val="22"/>
        </w:rPr>
        <w:tab/>
      </w:r>
      <w:r w:rsidRPr="00E3591A">
        <w:rPr>
          <w:rFonts w:cs="Times New Roman"/>
          <w:sz w:val="22"/>
          <w:szCs w:val="22"/>
        </w:rPr>
        <w:t xml:space="preserve">De Uitbater </w:t>
      </w:r>
    </w:p>
    <w:p w:rsidR="00410DDC" w:rsidP="009359E4" w:rsidRDefault="00410DDC" w14:paraId="75BBCE37" w14:textId="77777777">
      <w:pPr>
        <w:rPr>
          <w:rFonts w:cs="Times New Roman"/>
          <w:sz w:val="22"/>
          <w:szCs w:val="22"/>
        </w:rPr>
      </w:pPr>
    </w:p>
    <w:p w:rsidR="005D0415" w:rsidP="009359E4" w:rsidRDefault="005D0415" w14:paraId="7B204165" w14:textId="77777777">
      <w:pPr>
        <w:rPr>
          <w:rFonts w:cs="Times New Roman"/>
          <w:sz w:val="22"/>
          <w:szCs w:val="22"/>
        </w:rPr>
      </w:pPr>
    </w:p>
    <w:p w:rsidRPr="00E3591A" w:rsidR="005D0415" w:rsidP="009359E4" w:rsidRDefault="005D0415" w14:paraId="1A4562A7" w14:textId="77777777">
      <w:pPr>
        <w:rPr>
          <w:rFonts w:cs="Times New Roman"/>
          <w:sz w:val="22"/>
          <w:szCs w:val="22"/>
        </w:rPr>
      </w:pPr>
    </w:p>
    <w:p w:rsidR="00410DDC" w:rsidP="009359E4" w:rsidRDefault="00410DDC" w14:paraId="75BBCE38" w14:textId="77777777">
      <w:pPr>
        <w:rPr>
          <w:rFonts w:cs="Times New Roman"/>
          <w:sz w:val="22"/>
          <w:szCs w:val="22"/>
        </w:rPr>
      </w:pPr>
    </w:p>
    <w:p w:rsidR="005D0415" w:rsidP="009359E4" w:rsidRDefault="005D0415" w14:paraId="0950BFF4" w14:textId="77777777">
      <w:pPr>
        <w:rPr>
          <w:rFonts w:cs="Times New Roman"/>
          <w:sz w:val="22"/>
          <w:szCs w:val="22"/>
        </w:rPr>
      </w:pPr>
    </w:p>
    <w:p w:rsidRPr="00E3591A" w:rsidR="005D0415" w:rsidP="009359E4" w:rsidRDefault="005D0415" w14:paraId="3A9A7A05" w14:textId="77777777">
      <w:pPr>
        <w:rPr>
          <w:rFonts w:cs="Times New Roman"/>
          <w:sz w:val="22"/>
          <w:szCs w:val="22"/>
        </w:rPr>
      </w:pPr>
    </w:p>
    <w:p w:rsidRPr="00E3591A" w:rsidR="00410DDC" w:rsidP="009359E4" w:rsidRDefault="00410DDC" w14:paraId="75BBCE39" w14:textId="77777777">
      <w:pPr>
        <w:rPr>
          <w:rFonts w:cs="Times New Roman"/>
          <w:sz w:val="22"/>
          <w:szCs w:val="22"/>
        </w:rPr>
      </w:pPr>
    </w:p>
    <w:p w:rsidRPr="00E3591A" w:rsidR="00410DDC" w:rsidP="009359E4" w:rsidRDefault="00C40C82" w14:paraId="75BBCE3A" w14:textId="77777777">
      <w:pPr>
        <w:rPr>
          <w:rFonts w:cs="Times New Roman"/>
          <w:sz w:val="22"/>
          <w:szCs w:val="22"/>
        </w:rPr>
      </w:pPr>
      <w:r w:rsidRPr="00E3591A">
        <w:rPr>
          <w:rFonts w:cs="Times New Roman"/>
          <w:sz w:val="22"/>
          <w:szCs w:val="22"/>
        </w:rPr>
        <w:t>(*) De handtekening(en) laten voorafgaan door eigenhandig geschreven woorden “gelezen en goedgekeurd”.  Indien de bewoner niet in staat is een schriftelijke overeenkomst te sluiten p</w:t>
      </w:r>
      <w:r w:rsidRPr="00E3591A">
        <w:rPr>
          <w:rFonts w:cs="Times New Roman"/>
          <w:sz w:val="22"/>
          <w:szCs w:val="22"/>
        </w:rPr>
        <w:t>leegt de voorziening overleg met de naaste familie.</w:t>
      </w:r>
    </w:p>
    <w:p w:rsidRPr="00E3591A" w:rsidR="00410DDC" w:rsidP="009359E4" w:rsidRDefault="00C40C82" w14:paraId="75BBCE3B" w14:textId="77777777">
      <w:pPr>
        <w:rPr>
          <w:sz w:val="22"/>
          <w:szCs w:val="22"/>
        </w:rPr>
      </w:pPr>
      <w:r w:rsidRPr="00E3591A">
        <w:rPr>
          <w:sz w:val="22"/>
          <w:szCs w:val="22"/>
        </w:rPr>
        <w:br w:type="page"/>
      </w:r>
    </w:p>
    <w:p w:rsidRPr="00E3591A" w:rsidR="00410DDC" w:rsidP="009359E4" w:rsidRDefault="00C40C82" w14:paraId="75BBCE3C" w14:textId="77777777">
      <w:pPr>
        <w:spacing w:after="120"/>
        <w:rPr>
          <w:rFonts w:cs="Times New Roman"/>
          <w:b/>
          <w:sz w:val="22"/>
          <w:szCs w:val="22"/>
          <w:u w:val="single"/>
        </w:rPr>
      </w:pPr>
      <w:r w:rsidRPr="00E3591A">
        <w:rPr>
          <w:rFonts w:cs="Times New Roman"/>
          <w:b/>
          <w:sz w:val="22"/>
          <w:szCs w:val="22"/>
          <w:u w:val="single"/>
        </w:rPr>
        <w:lastRenderedPageBreak/>
        <w:t>Bijlage 3. Prijslijst facultatieve dienstverlening</w:t>
      </w:r>
    </w:p>
    <w:p w:rsidRPr="00E3591A" w:rsidR="00410DDC" w:rsidP="009359E4" w:rsidRDefault="00410DDC" w14:paraId="75BBCE3D" w14:textId="77777777">
      <w:pPr>
        <w:rPr>
          <w:rFonts w:cs="Times New Roman"/>
          <w:sz w:val="22"/>
          <w:szCs w:val="22"/>
        </w:rPr>
      </w:pPr>
    </w:p>
    <w:p w:rsidRPr="00E3591A" w:rsidR="00410DDC" w:rsidP="009359E4" w:rsidRDefault="00C40C82" w14:paraId="75BBCE3E" w14:textId="77777777">
      <w:pPr>
        <w:spacing w:after="120"/>
        <w:rPr>
          <w:rFonts w:cs="Times New Roman"/>
          <w:sz w:val="22"/>
          <w:szCs w:val="22"/>
        </w:rPr>
      </w:pPr>
      <w:r w:rsidRPr="00E3591A">
        <w:rPr>
          <w:rFonts w:cs="Times New Roman"/>
          <w:sz w:val="22"/>
          <w:szCs w:val="22"/>
        </w:rPr>
        <w:t>Ondergetekende Dhr./Mevr. ……………………………………………………………........, of zijn vertegenwoordiger verklaart hierbij te kiezen voor volgende facultatieve dienstverl</w:t>
      </w:r>
      <w:r w:rsidRPr="00E3591A">
        <w:rPr>
          <w:rFonts w:cs="Times New Roman"/>
          <w:sz w:val="22"/>
          <w:szCs w:val="22"/>
        </w:rPr>
        <w:t xml:space="preserve">ening. </w:t>
      </w:r>
    </w:p>
    <w:p w:rsidRPr="00E3591A" w:rsidR="00410DDC" w:rsidP="009359E4" w:rsidRDefault="00C40C82" w14:paraId="75BBCE3F" w14:textId="77777777">
      <w:pPr>
        <w:numPr>
          <w:ilvl w:val="0"/>
          <w:numId w:val="25"/>
        </w:numPr>
        <w:spacing w:after="60"/>
        <w:rPr>
          <w:rFonts w:eastAsia="Times New Roman" w:cs="Times New Roman"/>
          <w:sz w:val="22"/>
          <w:szCs w:val="22"/>
          <w:lang w:eastAsia="nl-NL"/>
        </w:rPr>
      </w:pPr>
      <w:r w:rsidRPr="00E3591A">
        <w:rPr>
          <w:rFonts w:eastAsia="Times New Roman" w:cs="Times New Roman"/>
          <w:sz w:val="22"/>
          <w:szCs w:val="22"/>
          <w:lang w:eastAsia="nl-NL"/>
        </w:rPr>
        <w:t xml:space="preserve">Kapper: </w:t>
      </w:r>
      <w:r w:rsidRPr="00E3591A">
        <w:rPr>
          <w:rFonts w:eastAsia="Times New Roman" w:cs="Times New Roman"/>
          <w:sz w:val="22"/>
          <w:szCs w:val="22"/>
          <w:lang w:eastAsia="nl-NL"/>
        </w:rPr>
        <w:tab/>
      </w:r>
      <w:r w:rsidRPr="00E3591A">
        <w:rPr>
          <w:rFonts w:eastAsia="Times New Roman" w:cs="Times New Roman"/>
          <w:sz w:val="22"/>
          <w:szCs w:val="22"/>
          <w:lang w:eastAsia="nl-NL"/>
        </w:rPr>
        <w:tab/>
      </w:r>
      <w:r w:rsidRPr="00E3591A">
        <w:rPr>
          <w:rFonts w:eastAsia="Times New Roman" w:cs="Times New Roman"/>
          <w:sz w:val="22"/>
          <w:szCs w:val="22"/>
          <w:lang w:eastAsia="nl-NL"/>
        </w:rPr>
        <w:tab/>
      </w:r>
      <w:r w:rsidRPr="00E3591A">
        <w:rPr>
          <w:rFonts w:eastAsia="Times New Roman" w:cs="Times New Roman"/>
          <w:sz w:val="22"/>
          <w:szCs w:val="22"/>
          <w:lang w:eastAsia="nl-NL"/>
        </w:rPr>
        <w:tab/>
      </w:r>
      <w:r w:rsidRPr="00E3591A">
        <w:rPr>
          <w:rFonts w:eastAsia="Times New Roman" w:cs="Times New Roman"/>
          <w:sz w:val="22"/>
          <w:szCs w:val="22"/>
          <w:lang w:eastAsia="nl-NL"/>
        </w:rPr>
        <w:t>Zie Prijslijst</w:t>
      </w:r>
      <w:r w:rsidRPr="00E3591A">
        <w:rPr>
          <w:rFonts w:eastAsia="Times New Roman" w:cs="Times New Roman"/>
          <w:sz w:val="22"/>
          <w:szCs w:val="22"/>
          <w:lang w:eastAsia="nl-NL"/>
        </w:rPr>
        <w:tab/>
      </w:r>
      <w:r w:rsidRPr="00E3591A">
        <w:rPr>
          <w:rFonts w:eastAsia="Times New Roman" w:cs="Times New Roman"/>
          <w:sz w:val="22"/>
          <w:szCs w:val="22"/>
          <w:lang w:eastAsia="nl-NL"/>
        </w:rPr>
        <w:tab/>
      </w:r>
      <w:sdt>
        <w:sdtPr>
          <w:rPr>
            <w:rFonts w:eastAsia="MS Gothic" w:cs="Arial"/>
            <w:b/>
            <w:sz w:val="22"/>
            <w:szCs w:val="22"/>
            <w:lang w:eastAsia="nl-NL"/>
          </w:rPr>
          <w:id w:val="-83379350"/>
          <w14:checkbox>
            <w14:checked w14:val="0"/>
            <w14:checkedState w14:val="2612" w14:font="MS Gothic"/>
            <w14:uncheckedState w14:val="2610" w14:font="MS Gothic"/>
          </w14:checkbox>
        </w:sdtPr>
        <w:sdtEndPr/>
        <w:sdtContent>
          <w:r w:rsidRPr="00E3591A">
            <w:rPr>
              <w:rFonts w:hint="eastAsia" w:ascii="MS Gothic" w:hAnsi="MS Gothic" w:eastAsia="MS Gothic" w:cs="MS Gothic"/>
              <w:b/>
              <w:sz w:val="22"/>
              <w:szCs w:val="22"/>
              <w:lang w:eastAsia="nl-NL"/>
            </w:rPr>
            <w:t>☐</w:t>
          </w:r>
        </w:sdtContent>
      </w:sdt>
      <w:r w:rsidRPr="00E3591A">
        <w:rPr>
          <w:rFonts w:eastAsia="MS Gothic" w:cs="Arial"/>
          <w:b/>
          <w:sz w:val="22"/>
          <w:szCs w:val="22"/>
          <w:lang w:eastAsia="nl-NL"/>
        </w:rPr>
        <w:t xml:space="preserve"> </w:t>
      </w:r>
      <w:r w:rsidRPr="00E3591A">
        <w:rPr>
          <w:rFonts w:eastAsia="MS Gothic" w:cs="Arial"/>
          <w:sz w:val="22"/>
          <w:szCs w:val="22"/>
          <w:lang w:eastAsia="nl-NL"/>
        </w:rPr>
        <w:t xml:space="preserve">JA </w:t>
      </w:r>
      <w:r w:rsidRPr="00E3591A">
        <w:rPr>
          <w:rFonts w:eastAsia="MS Gothic" w:cs="Arial"/>
          <w:sz w:val="22"/>
          <w:szCs w:val="22"/>
          <w:lang w:eastAsia="nl-NL"/>
        </w:rPr>
        <w:tab/>
      </w:r>
      <w:sdt>
        <w:sdtPr>
          <w:rPr>
            <w:rFonts w:eastAsia="MS Gothic" w:cs="Arial"/>
            <w:b/>
            <w:sz w:val="22"/>
            <w:szCs w:val="22"/>
            <w:lang w:eastAsia="nl-NL"/>
          </w:rPr>
          <w:id w:val="809837008"/>
          <w14:checkbox>
            <w14:checked w14:val="0"/>
            <w14:checkedState w14:val="2612" w14:font="MS Gothic"/>
            <w14:uncheckedState w14:val="2610" w14:font="MS Gothic"/>
          </w14:checkbox>
        </w:sdtPr>
        <w:sdtEndPr/>
        <w:sdtContent>
          <w:r w:rsidRPr="00E3591A">
            <w:rPr>
              <w:rFonts w:hint="eastAsia" w:ascii="MS Gothic" w:hAnsi="MS Gothic" w:eastAsia="MS Gothic" w:cs="MS Gothic"/>
              <w:b/>
              <w:sz w:val="22"/>
              <w:szCs w:val="22"/>
              <w:lang w:eastAsia="nl-NL"/>
            </w:rPr>
            <w:t>☐</w:t>
          </w:r>
        </w:sdtContent>
      </w:sdt>
      <w:r w:rsidRPr="00E3591A">
        <w:rPr>
          <w:rFonts w:eastAsia="MS Gothic" w:cs="Arial"/>
          <w:b/>
          <w:sz w:val="22"/>
          <w:szCs w:val="22"/>
          <w:lang w:eastAsia="nl-NL"/>
        </w:rPr>
        <w:t xml:space="preserve"> </w:t>
      </w:r>
      <w:r w:rsidRPr="00E3591A">
        <w:rPr>
          <w:rFonts w:eastAsia="MS Gothic" w:cs="Arial"/>
          <w:sz w:val="22"/>
          <w:szCs w:val="22"/>
          <w:lang w:eastAsia="nl-NL"/>
        </w:rPr>
        <w:t xml:space="preserve">NEE </w:t>
      </w:r>
    </w:p>
    <w:p w:rsidRPr="00E3591A" w:rsidR="00410DDC" w:rsidP="009359E4" w:rsidRDefault="00C40C82" w14:paraId="75BBCE40" w14:textId="77777777">
      <w:pPr>
        <w:numPr>
          <w:ilvl w:val="0"/>
          <w:numId w:val="25"/>
        </w:numPr>
        <w:spacing w:after="60"/>
        <w:rPr>
          <w:rFonts w:eastAsia="Times New Roman" w:cs="Times New Roman"/>
          <w:sz w:val="22"/>
          <w:szCs w:val="22"/>
          <w:lang w:eastAsia="nl-NL"/>
        </w:rPr>
      </w:pPr>
      <w:r w:rsidRPr="00E3591A">
        <w:rPr>
          <w:rFonts w:eastAsia="Times New Roman" w:cs="Times New Roman"/>
          <w:sz w:val="22"/>
          <w:szCs w:val="22"/>
          <w:lang w:eastAsia="nl-NL"/>
        </w:rPr>
        <w:t xml:space="preserve">Schoonheidsspecialiste/Pedicure: </w:t>
      </w:r>
      <w:r w:rsidRPr="00E3591A">
        <w:rPr>
          <w:rFonts w:eastAsia="Times New Roman" w:cs="Times New Roman"/>
          <w:sz w:val="22"/>
          <w:szCs w:val="22"/>
          <w:lang w:eastAsia="nl-NL"/>
        </w:rPr>
        <w:tab/>
      </w:r>
      <w:r w:rsidRPr="00E3591A">
        <w:rPr>
          <w:rFonts w:eastAsia="Times New Roman" w:cs="Times New Roman"/>
          <w:sz w:val="22"/>
          <w:szCs w:val="22"/>
          <w:lang w:eastAsia="nl-NL"/>
        </w:rPr>
        <w:t>Zie Prijslijst</w:t>
      </w:r>
      <w:r w:rsidRPr="00E3591A">
        <w:rPr>
          <w:rFonts w:eastAsia="Times New Roman" w:cs="Times New Roman"/>
          <w:sz w:val="22"/>
          <w:szCs w:val="22"/>
          <w:lang w:eastAsia="nl-NL"/>
        </w:rPr>
        <w:tab/>
      </w:r>
      <w:r w:rsidRPr="00E3591A">
        <w:rPr>
          <w:rFonts w:eastAsia="Times New Roman" w:cs="Times New Roman"/>
          <w:sz w:val="22"/>
          <w:szCs w:val="22"/>
          <w:lang w:eastAsia="nl-NL"/>
        </w:rPr>
        <w:tab/>
      </w:r>
      <w:sdt>
        <w:sdtPr>
          <w:rPr>
            <w:rFonts w:eastAsia="MS Gothic" w:cs="Arial"/>
            <w:b/>
            <w:sz w:val="22"/>
            <w:szCs w:val="22"/>
            <w:lang w:eastAsia="nl-NL"/>
          </w:rPr>
          <w:id w:val="-1434127348"/>
          <w14:checkbox>
            <w14:checked w14:val="0"/>
            <w14:checkedState w14:val="2612" w14:font="MS Gothic"/>
            <w14:uncheckedState w14:val="2610" w14:font="MS Gothic"/>
          </w14:checkbox>
        </w:sdtPr>
        <w:sdtEndPr/>
        <w:sdtContent>
          <w:r w:rsidRPr="00E3591A">
            <w:rPr>
              <w:rFonts w:hint="eastAsia" w:ascii="MS Gothic" w:hAnsi="MS Gothic" w:eastAsia="MS Gothic" w:cs="MS Gothic"/>
              <w:b/>
              <w:sz w:val="22"/>
              <w:szCs w:val="22"/>
              <w:lang w:eastAsia="nl-NL"/>
            </w:rPr>
            <w:t>☐</w:t>
          </w:r>
        </w:sdtContent>
      </w:sdt>
      <w:r w:rsidRPr="00E3591A">
        <w:rPr>
          <w:rFonts w:eastAsia="MS Gothic" w:cs="Arial"/>
          <w:b/>
          <w:sz w:val="22"/>
          <w:szCs w:val="22"/>
          <w:lang w:eastAsia="nl-NL"/>
        </w:rPr>
        <w:t xml:space="preserve"> </w:t>
      </w:r>
      <w:r w:rsidRPr="00E3591A">
        <w:rPr>
          <w:rFonts w:eastAsia="MS Gothic" w:cs="Arial"/>
          <w:sz w:val="22"/>
          <w:szCs w:val="22"/>
          <w:lang w:eastAsia="nl-NL"/>
        </w:rPr>
        <w:t xml:space="preserve">JA </w:t>
      </w:r>
      <w:r w:rsidRPr="00E3591A">
        <w:rPr>
          <w:rFonts w:eastAsia="MS Gothic" w:cs="Arial"/>
          <w:sz w:val="22"/>
          <w:szCs w:val="22"/>
          <w:lang w:eastAsia="nl-NL"/>
        </w:rPr>
        <w:tab/>
      </w:r>
      <w:sdt>
        <w:sdtPr>
          <w:rPr>
            <w:rFonts w:eastAsia="MS Gothic" w:cs="Arial"/>
            <w:b/>
            <w:sz w:val="22"/>
            <w:szCs w:val="22"/>
            <w:lang w:eastAsia="nl-NL"/>
          </w:rPr>
          <w:id w:val="-291981880"/>
          <w14:checkbox>
            <w14:checked w14:val="0"/>
            <w14:checkedState w14:val="2612" w14:font="MS Gothic"/>
            <w14:uncheckedState w14:val="2610" w14:font="MS Gothic"/>
          </w14:checkbox>
        </w:sdtPr>
        <w:sdtEndPr/>
        <w:sdtContent>
          <w:r w:rsidRPr="00E3591A">
            <w:rPr>
              <w:rFonts w:hint="eastAsia" w:ascii="MS Gothic" w:hAnsi="MS Gothic" w:eastAsia="MS Gothic" w:cs="MS Gothic"/>
              <w:b/>
              <w:sz w:val="22"/>
              <w:szCs w:val="22"/>
              <w:lang w:eastAsia="nl-NL"/>
            </w:rPr>
            <w:t>☐</w:t>
          </w:r>
        </w:sdtContent>
      </w:sdt>
      <w:r w:rsidRPr="00E3591A">
        <w:rPr>
          <w:rFonts w:eastAsia="MS Gothic" w:cs="Arial"/>
          <w:b/>
          <w:sz w:val="22"/>
          <w:szCs w:val="22"/>
          <w:lang w:eastAsia="nl-NL"/>
        </w:rPr>
        <w:t xml:space="preserve"> </w:t>
      </w:r>
      <w:r w:rsidRPr="00E3591A">
        <w:rPr>
          <w:rFonts w:eastAsia="MS Gothic" w:cs="Arial"/>
          <w:sz w:val="22"/>
          <w:szCs w:val="22"/>
          <w:lang w:eastAsia="nl-NL"/>
        </w:rPr>
        <w:t xml:space="preserve">NEE </w:t>
      </w:r>
    </w:p>
    <w:p w:rsidRPr="00E3591A" w:rsidR="00410DDC" w:rsidP="009359E4" w:rsidRDefault="00C40C82" w14:paraId="75BBCE41" w14:textId="77777777">
      <w:pPr>
        <w:numPr>
          <w:ilvl w:val="0"/>
          <w:numId w:val="25"/>
        </w:numPr>
        <w:spacing w:after="60"/>
        <w:rPr>
          <w:rFonts w:eastAsia="Times New Roman" w:cs="Times New Roman"/>
          <w:sz w:val="22"/>
          <w:szCs w:val="22"/>
          <w:lang w:eastAsia="nl-NL"/>
        </w:rPr>
      </w:pPr>
      <w:r w:rsidRPr="00E3591A">
        <w:rPr>
          <w:rFonts w:eastAsia="Times New Roman" w:cs="Times New Roman"/>
          <w:sz w:val="22"/>
          <w:szCs w:val="22"/>
          <w:lang w:eastAsia="nl-NL"/>
        </w:rPr>
        <w:t>Gebruik Wellness:</w:t>
      </w:r>
      <w:r w:rsidRPr="00E3591A">
        <w:rPr>
          <w:rFonts w:eastAsia="Times New Roman" w:cs="Times New Roman"/>
          <w:sz w:val="22"/>
          <w:szCs w:val="22"/>
          <w:lang w:eastAsia="nl-NL"/>
        </w:rPr>
        <w:tab/>
      </w:r>
      <w:r w:rsidRPr="00E3591A">
        <w:rPr>
          <w:rFonts w:eastAsia="Times New Roman" w:cs="Times New Roman"/>
          <w:sz w:val="22"/>
          <w:szCs w:val="22"/>
          <w:lang w:eastAsia="nl-NL"/>
        </w:rPr>
        <w:t xml:space="preserve"> </w:t>
      </w:r>
      <w:r w:rsidRPr="00E3591A">
        <w:rPr>
          <w:rFonts w:eastAsia="Times New Roman" w:cs="Times New Roman"/>
          <w:sz w:val="22"/>
          <w:szCs w:val="22"/>
          <w:lang w:eastAsia="nl-NL"/>
        </w:rPr>
        <w:tab/>
      </w:r>
      <w:r w:rsidRPr="00E3591A">
        <w:rPr>
          <w:rFonts w:eastAsia="Times New Roman" w:cs="Times New Roman"/>
          <w:sz w:val="22"/>
          <w:szCs w:val="22"/>
          <w:lang w:eastAsia="nl-NL"/>
        </w:rPr>
        <w:tab/>
      </w:r>
      <w:r w:rsidRPr="00E3591A">
        <w:rPr>
          <w:rFonts w:eastAsia="Times New Roman" w:cs="Times New Roman"/>
          <w:sz w:val="22"/>
          <w:szCs w:val="22"/>
          <w:lang w:eastAsia="nl-NL"/>
        </w:rPr>
        <w:t>Zie Prijslijst</w:t>
      </w:r>
      <w:r w:rsidRPr="00E3591A">
        <w:rPr>
          <w:rFonts w:eastAsia="Times New Roman" w:cs="Times New Roman"/>
          <w:sz w:val="22"/>
          <w:szCs w:val="22"/>
          <w:lang w:eastAsia="nl-NL"/>
        </w:rPr>
        <w:tab/>
      </w:r>
      <w:r w:rsidRPr="00E3591A">
        <w:rPr>
          <w:rFonts w:eastAsia="Times New Roman" w:cs="Times New Roman"/>
          <w:sz w:val="22"/>
          <w:szCs w:val="22"/>
          <w:lang w:eastAsia="nl-NL"/>
        </w:rPr>
        <w:tab/>
      </w:r>
      <w:sdt>
        <w:sdtPr>
          <w:rPr>
            <w:rFonts w:eastAsia="MS Gothic" w:cs="Arial"/>
            <w:b/>
            <w:sz w:val="22"/>
            <w:szCs w:val="22"/>
            <w:lang w:eastAsia="nl-NL"/>
          </w:rPr>
          <w:id w:val="1809965149"/>
          <w14:checkbox>
            <w14:checked w14:val="0"/>
            <w14:checkedState w14:val="2612" w14:font="MS Gothic"/>
            <w14:uncheckedState w14:val="2610" w14:font="MS Gothic"/>
          </w14:checkbox>
        </w:sdtPr>
        <w:sdtEndPr/>
        <w:sdtContent>
          <w:r w:rsidRPr="00E3591A">
            <w:rPr>
              <w:rFonts w:hint="eastAsia" w:ascii="MS Gothic" w:hAnsi="MS Gothic" w:eastAsia="MS Gothic" w:cs="MS Gothic"/>
              <w:b/>
              <w:sz w:val="22"/>
              <w:szCs w:val="22"/>
              <w:lang w:eastAsia="nl-NL"/>
            </w:rPr>
            <w:t>☐</w:t>
          </w:r>
        </w:sdtContent>
      </w:sdt>
      <w:r w:rsidRPr="00E3591A">
        <w:rPr>
          <w:rFonts w:eastAsia="MS Gothic" w:cs="Arial"/>
          <w:b/>
          <w:sz w:val="22"/>
          <w:szCs w:val="22"/>
          <w:lang w:eastAsia="nl-NL"/>
        </w:rPr>
        <w:t xml:space="preserve"> </w:t>
      </w:r>
      <w:r w:rsidRPr="00E3591A">
        <w:rPr>
          <w:rFonts w:eastAsia="MS Gothic" w:cs="Arial"/>
          <w:sz w:val="22"/>
          <w:szCs w:val="22"/>
          <w:lang w:eastAsia="nl-NL"/>
        </w:rPr>
        <w:t xml:space="preserve">JA </w:t>
      </w:r>
      <w:r w:rsidRPr="00E3591A">
        <w:rPr>
          <w:rFonts w:eastAsia="MS Gothic" w:cs="Arial"/>
          <w:sz w:val="22"/>
          <w:szCs w:val="22"/>
          <w:lang w:eastAsia="nl-NL"/>
        </w:rPr>
        <w:tab/>
      </w:r>
      <w:sdt>
        <w:sdtPr>
          <w:rPr>
            <w:rFonts w:eastAsia="MS Gothic" w:cs="Arial"/>
            <w:b/>
            <w:sz w:val="22"/>
            <w:szCs w:val="22"/>
            <w:lang w:eastAsia="nl-NL"/>
          </w:rPr>
          <w:id w:val="-1339922754"/>
          <w14:checkbox>
            <w14:checked w14:val="0"/>
            <w14:checkedState w14:val="2612" w14:font="MS Gothic"/>
            <w14:uncheckedState w14:val="2610" w14:font="MS Gothic"/>
          </w14:checkbox>
        </w:sdtPr>
        <w:sdtEndPr/>
        <w:sdtContent>
          <w:r w:rsidRPr="00E3591A">
            <w:rPr>
              <w:rFonts w:hint="eastAsia" w:ascii="MS Gothic" w:hAnsi="MS Gothic" w:eastAsia="MS Gothic" w:cs="MS Gothic"/>
              <w:b/>
              <w:sz w:val="22"/>
              <w:szCs w:val="22"/>
              <w:lang w:eastAsia="nl-NL"/>
            </w:rPr>
            <w:t>☐</w:t>
          </w:r>
        </w:sdtContent>
      </w:sdt>
      <w:r w:rsidRPr="00E3591A">
        <w:rPr>
          <w:rFonts w:eastAsia="MS Gothic" w:cs="Arial"/>
          <w:b/>
          <w:sz w:val="22"/>
          <w:szCs w:val="22"/>
          <w:lang w:eastAsia="nl-NL"/>
        </w:rPr>
        <w:t xml:space="preserve"> </w:t>
      </w:r>
      <w:r w:rsidRPr="00E3591A">
        <w:rPr>
          <w:rFonts w:eastAsia="MS Gothic" w:cs="Arial"/>
          <w:sz w:val="22"/>
          <w:szCs w:val="22"/>
          <w:lang w:eastAsia="nl-NL"/>
        </w:rPr>
        <w:t xml:space="preserve">NEE </w:t>
      </w:r>
    </w:p>
    <w:p w:rsidRPr="00E3591A" w:rsidR="00410DDC" w:rsidP="009359E4" w:rsidRDefault="00C40C82" w14:paraId="75BBCE42" w14:textId="77777777">
      <w:pPr>
        <w:numPr>
          <w:ilvl w:val="0"/>
          <w:numId w:val="25"/>
        </w:numPr>
        <w:spacing w:after="60"/>
        <w:rPr>
          <w:rFonts w:eastAsia="Times New Roman" w:cs="Times New Roman"/>
          <w:sz w:val="22"/>
          <w:szCs w:val="22"/>
          <w:lang w:eastAsia="nl-NL"/>
        </w:rPr>
      </w:pPr>
      <w:r w:rsidRPr="00E3591A">
        <w:rPr>
          <w:rFonts w:eastAsia="Times New Roman" w:cs="Times New Roman"/>
          <w:sz w:val="22"/>
          <w:szCs w:val="22"/>
          <w:lang w:eastAsia="nl-NL"/>
        </w:rPr>
        <w:t>Technische dienst: (per 15 min)</w:t>
      </w:r>
      <w:r w:rsidRPr="00E3591A">
        <w:rPr>
          <w:rFonts w:eastAsia="Times New Roman" w:cs="Times New Roman"/>
          <w:sz w:val="22"/>
          <w:szCs w:val="22"/>
          <w:lang w:eastAsia="nl-NL"/>
        </w:rPr>
        <w:tab/>
      </w:r>
      <w:r w:rsidR="001759E9">
        <w:rPr>
          <w:rFonts w:eastAsia="Times New Roman" w:cs="Times New Roman"/>
          <w:sz w:val="22"/>
          <w:szCs w:val="22"/>
          <w:highlight w:val="yellow"/>
          <w:lang w:eastAsia="nl-NL"/>
        </w:rPr>
        <w:t>?</w:t>
      </w:r>
      <w:r w:rsidRPr="00483E23">
        <w:rPr>
          <w:rFonts w:eastAsia="Times New Roman" w:cs="Times New Roman"/>
          <w:sz w:val="22"/>
          <w:szCs w:val="22"/>
          <w:highlight w:val="yellow"/>
          <w:lang w:eastAsia="nl-NL"/>
        </w:rPr>
        <w:t>€</w:t>
      </w:r>
      <w:r w:rsidRPr="00E3591A">
        <w:rPr>
          <w:rFonts w:eastAsia="Times New Roman" w:cs="Times New Roman"/>
          <w:sz w:val="22"/>
          <w:szCs w:val="22"/>
          <w:lang w:eastAsia="nl-NL"/>
        </w:rPr>
        <w:tab/>
      </w:r>
      <w:r w:rsidRPr="00E3591A">
        <w:rPr>
          <w:rFonts w:eastAsia="Times New Roman" w:cs="Times New Roman"/>
          <w:sz w:val="22"/>
          <w:szCs w:val="22"/>
          <w:lang w:eastAsia="nl-NL"/>
        </w:rPr>
        <w:tab/>
      </w:r>
      <w:r w:rsidRPr="00E3591A">
        <w:rPr>
          <w:rFonts w:eastAsia="Times New Roman" w:cs="Times New Roman"/>
          <w:sz w:val="22"/>
          <w:szCs w:val="22"/>
          <w:lang w:eastAsia="nl-NL"/>
        </w:rPr>
        <w:tab/>
      </w:r>
      <w:sdt>
        <w:sdtPr>
          <w:rPr>
            <w:rFonts w:eastAsia="MS Gothic" w:cs="Arial"/>
            <w:b/>
            <w:sz w:val="22"/>
            <w:szCs w:val="22"/>
            <w:lang w:eastAsia="nl-NL"/>
          </w:rPr>
          <w:id w:val="152115372"/>
          <w14:checkbox>
            <w14:checked w14:val="0"/>
            <w14:checkedState w14:val="2612" w14:font="MS Gothic"/>
            <w14:uncheckedState w14:val="2610" w14:font="MS Gothic"/>
          </w14:checkbox>
        </w:sdtPr>
        <w:sdtEndPr/>
        <w:sdtContent>
          <w:r w:rsidRPr="00E3591A">
            <w:rPr>
              <w:rFonts w:hint="eastAsia" w:ascii="MS Gothic" w:hAnsi="MS Gothic" w:eastAsia="MS Gothic" w:cs="MS Gothic"/>
              <w:b/>
              <w:sz w:val="22"/>
              <w:szCs w:val="22"/>
              <w:lang w:eastAsia="nl-NL"/>
            </w:rPr>
            <w:t>☐</w:t>
          </w:r>
        </w:sdtContent>
      </w:sdt>
      <w:r w:rsidRPr="00E3591A">
        <w:rPr>
          <w:rFonts w:eastAsia="MS Gothic" w:cs="Arial"/>
          <w:b/>
          <w:sz w:val="22"/>
          <w:szCs w:val="22"/>
          <w:lang w:eastAsia="nl-NL"/>
        </w:rPr>
        <w:t xml:space="preserve"> </w:t>
      </w:r>
      <w:r w:rsidRPr="00E3591A">
        <w:rPr>
          <w:rFonts w:eastAsia="MS Gothic" w:cs="Arial"/>
          <w:sz w:val="22"/>
          <w:szCs w:val="22"/>
          <w:lang w:eastAsia="nl-NL"/>
        </w:rPr>
        <w:t xml:space="preserve">JA </w:t>
      </w:r>
      <w:r w:rsidRPr="00E3591A">
        <w:rPr>
          <w:rFonts w:eastAsia="MS Gothic" w:cs="Arial"/>
          <w:sz w:val="22"/>
          <w:szCs w:val="22"/>
          <w:lang w:eastAsia="nl-NL"/>
        </w:rPr>
        <w:tab/>
      </w:r>
      <w:sdt>
        <w:sdtPr>
          <w:rPr>
            <w:rFonts w:eastAsia="MS Gothic" w:cs="Arial"/>
            <w:b/>
            <w:sz w:val="22"/>
            <w:szCs w:val="22"/>
            <w:lang w:eastAsia="nl-NL"/>
          </w:rPr>
          <w:id w:val="-679045244"/>
          <w14:checkbox>
            <w14:checked w14:val="0"/>
            <w14:checkedState w14:val="2612" w14:font="MS Gothic"/>
            <w14:uncheckedState w14:val="2610" w14:font="MS Gothic"/>
          </w14:checkbox>
        </w:sdtPr>
        <w:sdtEndPr/>
        <w:sdtContent>
          <w:r w:rsidRPr="00E3591A">
            <w:rPr>
              <w:rFonts w:hint="eastAsia" w:ascii="MS Gothic" w:hAnsi="MS Gothic" w:eastAsia="MS Gothic" w:cs="MS Gothic"/>
              <w:b/>
              <w:sz w:val="22"/>
              <w:szCs w:val="22"/>
              <w:lang w:eastAsia="nl-NL"/>
            </w:rPr>
            <w:t>☐</w:t>
          </w:r>
        </w:sdtContent>
      </w:sdt>
      <w:r w:rsidRPr="00E3591A">
        <w:rPr>
          <w:rFonts w:eastAsia="MS Gothic" w:cs="Arial"/>
          <w:b/>
          <w:sz w:val="22"/>
          <w:szCs w:val="22"/>
          <w:lang w:eastAsia="nl-NL"/>
        </w:rPr>
        <w:t xml:space="preserve"> </w:t>
      </w:r>
      <w:r w:rsidRPr="00E3591A">
        <w:rPr>
          <w:rFonts w:eastAsia="MS Gothic" w:cs="Arial"/>
          <w:sz w:val="22"/>
          <w:szCs w:val="22"/>
          <w:lang w:eastAsia="nl-NL"/>
        </w:rPr>
        <w:t xml:space="preserve">NEE </w:t>
      </w:r>
    </w:p>
    <w:p w:rsidRPr="00E3591A" w:rsidR="00410DDC" w:rsidP="009359E4" w:rsidRDefault="00C40C82" w14:paraId="75BBCE43" w14:textId="77777777">
      <w:pPr>
        <w:numPr>
          <w:ilvl w:val="0"/>
          <w:numId w:val="25"/>
        </w:numPr>
        <w:spacing w:after="60"/>
        <w:rPr>
          <w:rFonts w:eastAsia="Times New Roman" w:cs="Times New Roman"/>
          <w:sz w:val="22"/>
          <w:szCs w:val="22"/>
          <w:lang w:eastAsia="nl-NL"/>
        </w:rPr>
      </w:pPr>
      <w:r w:rsidRPr="00E3591A">
        <w:rPr>
          <w:rFonts w:eastAsia="Times New Roman" w:cs="Times New Roman"/>
          <w:sz w:val="22"/>
          <w:szCs w:val="22"/>
          <w:lang w:eastAsia="nl-NL"/>
        </w:rPr>
        <w:t>Maaltijden</w:t>
      </w:r>
    </w:p>
    <w:p w:rsidRPr="00483E23" w:rsidR="00410DDC" w:rsidP="009359E4" w:rsidRDefault="00C40C82" w14:paraId="75BBCE44" w14:textId="77777777">
      <w:pPr>
        <w:spacing w:after="60"/>
        <w:ind w:left="786"/>
        <w:rPr>
          <w:rFonts w:eastAsia="MS Gothic" w:cs="Arial"/>
          <w:sz w:val="22"/>
          <w:szCs w:val="22"/>
          <w:highlight w:val="yellow"/>
          <w:lang w:eastAsia="nl-NL"/>
        </w:rPr>
      </w:pPr>
      <w:r w:rsidRPr="00483E23">
        <w:rPr>
          <w:rFonts w:eastAsia="Times New Roman" w:cs="Times New Roman"/>
          <w:sz w:val="22"/>
          <w:szCs w:val="22"/>
          <w:highlight w:val="yellow"/>
          <w:lang w:eastAsia="nl-NL"/>
        </w:rPr>
        <w:t>Ontbijt</w:t>
      </w:r>
      <w:r w:rsidRPr="00483E23">
        <w:rPr>
          <w:rFonts w:eastAsia="Times New Roman" w:cs="Times New Roman"/>
          <w:sz w:val="22"/>
          <w:szCs w:val="22"/>
          <w:highlight w:val="yellow"/>
          <w:lang w:eastAsia="nl-NL"/>
        </w:rPr>
        <w:tab/>
      </w:r>
      <w:r w:rsidRPr="00483E23">
        <w:rPr>
          <w:rFonts w:eastAsia="Times New Roman" w:cs="Times New Roman"/>
          <w:sz w:val="22"/>
          <w:szCs w:val="22"/>
          <w:highlight w:val="yellow"/>
          <w:lang w:eastAsia="nl-NL"/>
        </w:rPr>
        <w:tab/>
      </w:r>
      <w:r w:rsidRPr="00483E23">
        <w:rPr>
          <w:rFonts w:eastAsia="Times New Roman" w:cs="Times New Roman"/>
          <w:sz w:val="22"/>
          <w:szCs w:val="22"/>
          <w:highlight w:val="yellow"/>
          <w:lang w:eastAsia="nl-NL"/>
        </w:rPr>
        <w:tab/>
      </w:r>
      <w:r w:rsidRPr="00483E23">
        <w:rPr>
          <w:rFonts w:eastAsia="Times New Roman" w:cs="Times New Roman"/>
          <w:sz w:val="22"/>
          <w:szCs w:val="22"/>
          <w:highlight w:val="yellow"/>
          <w:lang w:eastAsia="nl-NL"/>
        </w:rPr>
        <w:tab/>
      </w:r>
      <w:r w:rsidRPr="00483E23" w:rsidR="00483E23">
        <w:rPr>
          <w:rFonts w:eastAsia="Times New Roman" w:cs="Times New Roman"/>
          <w:sz w:val="22"/>
          <w:szCs w:val="22"/>
          <w:highlight w:val="yellow"/>
          <w:lang w:eastAsia="nl-NL"/>
        </w:rPr>
        <w:t>…..</w:t>
      </w:r>
      <w:r w:rsidRPr="00483E23">
        <w:rPr>
          <w:rFonts w:eastAsia="Times New Roman" w:cs="Times New Roman"/>
          <w:sz w:val="22"/>
          <w:szCs w:val="22"/>
          <w:highlight w:val="yellow"/>
          <w:lang w:eastAsia="nl-NL"/>
        </w:rPr>
        <w:tab/>
      </w:r>
      <w:r w:rsidRPr="00483E23">
        <w:rPr>
          <w:rFonts w:eastAsia="Times New Roman" w:cs="Times New Roman"/>
          <w:sz w:val="22"/>
          <w:szCs w:val="22"/>
          <w:highlight w:val="yellow"/>
          <w:lang w:eastAsia="nl-NL"/>
        </w:rPr>
        <w:tab/>
      </w:r>
      <w:r w:rsidRPr="00483E23">
        <w:rPr>
          <w:rFonts w:eastAsia="Times New Roman" w:cs="Times New Roman"/>
          <w:sz w:val="22"/>
          <w:szCs w:val="22"/>
          <w:highlight w:val="yellow"/>
          <w:lang w:eastAsia="nl-NL"/>
        </w:rPr>
        <w:tab/>
      </w:r>
      <w:sdt>
        <w:sdtPr>
          <w:rPr>
            <w:rFonts w:eastAsia="MS Gothic" w:cs="Arial"/>
            <w:b/>
            <w:sz w:val="22"/>
            <w:szCs w:val="22"/>
            <w:highlight w:val="yellow"/>
            <w:lang w:eastAsia="nl-NL"/>
          </w:rPr>
          <w:id w:val="1085576719"/>
          <w14:checkbox>
            <w14:checked w14:val="0"/>
            <w14:checkedState w14:val="2612" w14:font="MS Gothic"/>
            <w14:uncheckedState w14:val="2610" w14:font="MS Gothic"/>
          </w14:checkbox>
        </w:sdtPr>
        <w:sdtEndPr/>
        <w:sdtContent>
          <w:r w:rsidRPr="00483E23">
            <w:rPr>
              <w:rFonts w:hint="eastAsia" w:ascii="MS Gothic" w:hAnsi="MS Gothic" w:eastAsia="MS Gothic" w:cs="MS Gothic"/>
              <w:b/>
              <w:sz w:val="22"/>
              <w:szCs w:val="22"/>
              <w:highlight w:val="yellow"/>
              <w:lang w:eastAsia="nl-NL"/>
            </w:rPr>
            <w:t>☐</w:t>
          </w:r>
        </w:sdtContent>
      </w:sdt>
      <w:r w:rsidRPr="00483E23">
        <w:rPr>
          <w:rFonts w:eastAsia="MS Gothic" w:cs="Arial"/>
          <w:b/>
          <w:sz w:val="22"/>
          <w:szCs w:val="22"/>
          <w:highlight w:val="yellow"/>
          <w:lang w:eastAsia="nl-NL"/>
        </w:rPr>
        <w:t xml:space="preserve"> </w:t>
      </w:r>
      <w:r w:rsidRPr="00483E23">
        <w:rPr>
          <w:rFonts w:eastAsia="MS Gothic" w:cs="Arial"/>
          <w:sz w:val="22"/>
          <w:szCs w:val="22"/>
          <w:highlight w:val="yellow"/>
          <w:lang w:eastAsia="nl-NL"/>
        </w:rPr>
        <w:t xml:space="preserve">JA </w:t>
      </w:r>
      <w:r w:rsidRPr="00483E23">
        <w:rPr>
          <w:rFonts w:eastAsia="MS Gothic" w:cs="Arial"/>
          <w:sz w:val="22"/>
          <w:szCs w:val="22"/>
          <w:highlight w:val="yellow"/>
          <w:lang w:eastAsia="nl-NL"/>
        </w:rPr>
        <w:tab/>
      </w:r>
      <w:sdt>
        <w:sdtPr>
          <w:rPr>
            <w:rFonts w:eastAsia="MS Gothic" w:cs="Arial"/>
            <w:b/>
            <w:sz w:val="22"/>
            <w:szCs w:val="22"/>
            <w:highlight w:val="yellow"/>
            <w:lang w:eastAsia="nl-NL"/>
          </w:rPr>
          <w:id w:val="766199447"/>
          <w14:checkbox>
            <w14:checked w14:val="0"/>
            <w14:checkedState w14:val="2612" w14:font="MS Gothic"/>
            <w14:uncheckedState w14:val="2610" w14:font="MS Gothic"/>
          </w14:checkbox>
        </w:sdtPr>
        <w:sdtEndPr/>
        <w:sdtContent>
          <w:r w:rsidRPr="00483E23">
            <w:rPr>
              <w:rFonts w:hint="eastAsia" w:ascii="MS Gothic" w:hAnsi="MS Gothic" w:eastAsia="MS Gothic" w:cs="MS Gothic"/>
              <w:b/>
              <w:sz w:val="22"/>
              <w:szCs w:val="22"/>
              <w:highlight w:val="yellow"/>
              <w:lang w:eastAsia="nl-NL"/>
            </w:rPr>
            <w:t>☐</w:t>
          </w:r>
        </w:sdtContent>
      </w:sdt>
      <w:r w:rsidRPr="00483E23">
        <w:rPr>
          <w:rFonts w:eastAsia="MS Gothic" w:cs="Arial"/>
          <w:b/>
          <w:sz w:val="22"/>
          <w:szCs w:val="22"/>
          <w:highlight w:val="yellow"/>
          <w:lang w:eastAsia="nl-NL"/>
        </w:rPr>
        <w:t xml:space="preserve"> </w:t>
      </w:r>
      <w:r w:rsidRPr="00483E23">
        <w:rPr>
          <w:rFonts w:eastAsia="MS Gothic" w:cs="Arial"/>
          <w:sz w:val="22"/>
          <w:szCs w:val="22"/>
          <w:highlight w:val="yellow"/>
          <w:lang w:eastAsia="nl-NL"/>
        </w:rPr>
        <w:t>NEE</w:t>
      </w:r>
    </w:p>
    <w:p w:rsidRPr="00483E23" w:rsidR="00410DDC" w:rsidP="009359E4" w:rsidRDefault="00C40C82" w14:paraId="75BBCE45" w14:textId="77777777">
      <w:pPr>
        <w:spacing w:after="60"/>
        <w:ind w:left="786"/>
        <w:rPr>
          <w:rFonts w:eastAsia="MS Gothic" w:cs="Arial"/>
          <w:sz w:val="22"/>
          <w:szCs w:val="22"/>
          <w:highlight w:val="yellow"/>
          <w:lang w:eastAsia="nl-NL"/>
        </w:rPr>
      </w:pPr>
      <w:r w:rsidRPr="00483E23">
        <w:rPr>
          <w:rFonts w:eastAsia="Times New Roman" w:cs="Times New Roman"/>
          <w:sz w:val="22"/>
          <w:szCs w:val="22"/>
          <w:highlight w:val="yellow"/>
          <w:lang w:eastAsia="nl-NL"/>
        </w:rPr>
        <w:t>Middagmaal in B</w:t>
      </w:r>
      <w:r w:rsidRPr="00483E23" w:rsidR="00483E23">
        <w:rPr>
          <w:rFonts w:eastAsia="Times New Roman" w:cs="Times New Roman"/>
          <w:sz w:val="22"/>
          <w:szCs w:val="22"/>
          <w:highlight w:val="yellow"/>
          <w:lang w:eastAsia="nl-NL"/>
        </w:rPr>
        <w:t>rasserie</w:t>
      </w:r>
      <w:r w:rsidRPr="00483E23" w:rsidR="00483E23">
        <w:rPr>
          <w:rFonts w:eastAsia="Times New Roman" w:cs="Times New Roman"/>
          <w:sz w:val="22"/>
          <w:szCs w:val="22"/>
          <w:highlight w:val="yellow"/>
          <w:lang w:eastAsia="nl-NL"/>
        </w:rPr>
        <w:tab/>
      </w:r>
      <w:r w:rsidRPr="00483E23" w:rsidR="00483E23">
        <w:rPr>
          <w:rFonts w:eastAsia="Times New Roman" w:cs="Times New Roman"/>
          <w:sz w:val="22"/>
          <w:szCs w:val="22"/>
          <w:highlight w:val="yellow"/>
          <w:lang w:eastAsia="nl-NL"/>
        </w:rPr>
        <w:t>…..</w:t>
      </w:r>
      <w:r w:rsidRPr="00483E23">
        <w:rPr>
          <w:rFonts w:eastAsia="Times New Roman" w:cs="Times New Roman"/>
          <w:sz w:val="22"/>
          <w:szCs w:val="22"/>
          <w:highlight w:val="yellow"/>
          <w:lang w:eastAsia="nl-NL"/>
        </w:rPr>
        <w:tab/>
      </w:r>
      <w:r w:rsidRPr="00483E23">
        <w:rPr>
          <w:rFonts w:eastAsia="Times New Roman" w:cs="Times New Roman"/>
          <w:sz w:val="22"/>
          <w:szCs w:val="22"/>
          <w:highlight w:val="yellow"/>
          <w:lang w:eastAsia="nl-NL"/>
        </w:rPr>
        <w:tab/>
      </w:r>
      <w:r w:rsidRPr="00483E23">
        <w:rPr>
          <w:rFonts w:eastAsia="Times New Roman" w:cs="Times New Roman"/>
          <w:sz w:val="22"/>
          <w:szCs w:val="22"/>
          <w:highlight w:val="yellow"/>
          <w:lang w:eastAsia="nl-NL"/>
        </w:rPr>
        <w:tab/>
      </w:r>
      <w:sdt>
        <w:sdtPr>
          <w:rPr>
            <w:rFonts w:eastAsia="MS Gothic" w:cs="Arial"/>
            <w:b/>
            <w:sz w:val="22"/>
            <w:szCs w:val="22"/>
            <w:highlight w:val="yellow"/>
            <w:lang w:eastAsia="nl-NL"/>
          </w:rPr>
          <w:id w:val="-126856340"/>
          <w14:checkbox>
            <w14:checked w14:val="0"/>
            <w14:checkedState w14:val="2612" w14:font="MS Gothic"/>
            <w14:uncheckedState w14:val="2610" w14:font="MS Gothic"/>
          </w14:checkbox>
        </w:sdtPr>
        <w:sdtEndPr/>
        <w:sdtContent>
          <w:r w:rsidRPr="00483E23">
            <w:rPr>
              <w:rFonts w:hint="eastAsia" w:ascii="MS Gothic" w:hAnsi="MS Gothic" w:eastAsia="MS Gothic" w:cs="MS Gothic"/>
              <w:b/>
              <w:sz w:val="22"/>
              <w:szCs w:val="22"/>
              <w:highlight w:val="yellow"/>
              <w:lang w:eastAsia="nl-NL"/>
            </w:rPr>
            <w:t>☐</w:t>
          </w:r>
        </w:sdtContent>
      </w:sdt>
      <w:r w:rsidRPr="00483E23">
        <w:rPr>
          <w:rFonts w:eastAsia="MS Gothic" w:cs="Arial"/>
          <w:b/>
          <w:sz w:val="22"/>
          <w:szCs w:val="22"/>
          <w:highlight w:val="yellow"/>
          <w:lang w:eastAsia="nl-NL"/>
        </w:rPr>
        <w:t xml:space="preserve"> </w:t>
      </w:r>
      <w:r w:rsidRPr="00483E23">
        <w:rPr>
          <w:rFonts w:eastAsia="MS Gothic" w:cs="Arial"/>
          <w:sz w:val="22"/>
          <w:szCs w:val="22"/>
          <w:highlight w:val="yellow"/>
          <w:lang w:eastAsia="nl-NL"/>
        </w:rPr>
        <w:t xml:space="preserve">JA </w:t>
      </w:r>
      <w:r w:rsidRPr="00483E23">
        <w:rPr>
          <w:rFonts w:eastAsia="MS Gothic" w:cs="Arial"/>
          <w:sz w:val="22"/>
          <w:szCs w:val="22"/>
          <w:highlight w:val="yellow"/>
          <w:lang w:eastAsia="nl-NL"/>
        </w:rPr>
        <w:tab/>
      </w:r>
      <w:sdt>
        <w:sdtPr>
          <w:rPr>
            <w:rFonts w:eastAsia="MS Gothic" w:cs="Arial"/>
            <w:b/>
            <w:sz w:val="22"/>
            <w:szCs w:val="22"/>
            <w:highlight w:val="yellow"/>
            <w:lang w:eastAsia="nl-NL"/>
          </w:rPr>
          <w:id w:val="-1269774291"/>
          <w14:checkbox>
            <w14:checked w14:val="0"/>
            <w14:checkedState w14:val="2612" w14:font="MS Gothic"/>
            <w14:uncheckedState w14:val="2610" w14:font="MS Gothic"/>
          </w14:checkbox>
        </w:sdtPr>
        <w:sdtEndPr/>
        <w:sdtContent>
          <w:r w:rsidRPr="00483E23">
            <w:rPr>
              <w:rFonts w:hint="eastAsia" w:ascii="MS Gothic" w:hAnsi="MS Gothic" w:eastAsia="MS Gothic" w:cs="MS Gothic"/>
              <w:b/>
              <w:sz w:val="22"/>
              <w:szCs w:val="22"/>
              <w:highlight w:val="yellow"/>
              <w:lang w:eastAsia="nl-NL"/>
            </w:rPr>
            <w:t>☐</w:t>
          </w:r>
        </w:sdtContent>
      </w:sdt>
      <w:r w:rsidRPr="00483E23">
        <w:rPr>
          <w:rFonts w:eastAsia="MS Gothic" w:cs="Arial"/>
          <w:b/>
          <w:sz w:val="22"/>
          <w:szCs w:val="22"/>
          <w:highlight w:val="yellow"/>
          <w:lang w:eastAsia="nl-NL"/>
        </w:rPr>
        <w:t xml:space="preserve"> </w:t>
      </w:r>
      <w:r w:rsidRPr="00483E23">
        <w:rPr>
          <w:rFonts w:eastAsia="MS Gothic" w:cs="Arial"/>
          <w:sz w:val="22"/>
          <w:szCs w:val="22"/>
          <w:highlight w:val="yellow"/>
          <w:lang w:eastAsia="nl-NL"/>
        </w:rPr>
        <w:t>NEE</w:t>
      </w:r>
    </w:p>
    <w:p w:rsidRPr="00483E23" w:rsidR="00410DDC" w:rsidP="009359E4" w:rsidRDefault="00C40C82" w14:paraId="75BBCE46" w14:textId="77777777">
      <w:pPr>
        <w:spacing w:after="60"/>
        <w:ind w:left="786"/>
        <w:rPr>
          <w:rFonts w:eastAsia="MS Gothic" w:cs="Arial"/>
          <w:sz w:val="22"/>
          <w:szCs w:val="22"/>
          <w:highlight w:val="yellow"/>
          <w:lang w:eastAsia="nl-NL"/>
        </w:rPr>
      </w:pPr>
      <w:r w:rsidRPr="00483E23">
        <w:rPr>
          <w:rFonts w:eastAsia="Times New Roman" w:cs="Times New Roman"/>
          <w:sz w:val="22"/>
          <w:szCs w:val="22"/>
          <w:highlight w:val="yellow"/>
          <w:lang w:eastAsia="nl-NL"/>
        </w:rPr>
        <w:t>Middagmaal op flat geleverd</w:t>
      </w:r>
      <w:r w:rsidRPr="00483E23">
        <w:rPr>
          <w:rFonts w:eastAsia="Times New Roman" w:cs="Times New Roman"/>
          <w:sz w:val="22"/>
          <w:szCs w:val="22"/>
          <w:highlight w:val="yellow"/>
          <w:lang w:eastAsia="nl-NL"/>
        </w:rPr>
        <w:tab/>
      </w:r>
      <w:r w:rsidRPr="00483E23" w:rsidR="00483E23">
        <w:rPr>
          <w:rFonts w:eastAsia="Times New Roman" w:cs="Times New Roman"/>
          <w:sz w:val="22"/>
          <w:szCs w:val="22"/>
          <w:highlight w:val="yellow"/>
          <w:lang w:eastAsia="nl-NL"/>
        </w:rPr>
        <w:t>……</w:t>
      </w:r>
      <w:r w:rsidRPr="00483E23">
        <w:rPr>
          <w:rFonts w:eastAsia="Times New Roman" w:cs="Times New Roman"/>
          <w:sz w:val="22"/>
          <w:szCs w:val="22"/>
          <w:highlight w:val="yellow"/>
          <w:lang w:eastAsia="nl-NL"/>
        </w:rPr>
        <w:tab/>
      </w:r>
      <w:r w:rsidRPr="00483E23">
        <w:rPr>
          <w:rFonts w:eastAsia="Times New Roman" w:cs="Times New Roman"/>
          <w:sz w:val="22"/>
          <w:szCs w:val="22"/>
          <w:highlight w:val="yellow"/>
          <w:lang w:eastAsia="nl-NL"/>
        </w:rPr>
        <w:tab/>
      </w:r>
      <w:r w:rsidRPr="00483E23">
        <w:rPr>
          <w:rFonts w:eastAsia="Times New Roman" w:cs="Times New Roman"/>
          <w:sz w:val="22"/>
          <w:szCs w:val="22"/>
          <w:highlight w:val="yellow"/>
          <w:lang w:eastAsia="nl-NL"/>
        </w:rPr>
        <w:tab/>
      </w:r>
      <w:sdt>
        <w:sdtPr>
          <w:rPr>
            <w:rFonts w:eastAsia="MS Gothic" w:cs="Arial"/>
            <w:b/>
            <w:sz w:val="22"/>
            <w:szCs w:val="22"/>
            <w:highlight w:val="yellow"/>
            <w:lang w:eastAsia="nl-NL"/>
          </w:rPr>
          <w:id w:val="-1621597013"/>
          <w14:checkbox>
            <w14:checked w14:val="0"/>
            <w14:checkedState w14:val="2612" w14:font="MS Gothic"/>
            <w14:uncheckedState w14:val="2610" w14:font="MS Gothic"/>
          </w14:checkbox>
        </w:sdtPr>
        <w:sdtEndPr/>
        <w:sdtContent>
          <w:r w:rsidRPr="00483E23">
            <w:rPr>
              <w:rFonts w:hint="eastAsia" w:ascii="MS Gothic" w:hAnsi="MS Gothic" w:eastAsia="MS Gothic" w:cs="MS Gothic"/>
              <w:b/>
              <w:sz w:val="22"/>
              <w:szCs w:val="22"/>
              <w:highlight w:val="yellow"/>
              <w:lang w:eastAsia="nl-NL"/>
            </w:rPr>
            <w:t>☐</w:t>
          </w:r>
        </w:sdtContent>
      </w:sdt>
      <w:r w:rsidRPr="00483E23">
        <w:rPr>
          <w:rFonts w:eastAsia="MS Gothic" w:cs="Arial"/>
          <w:b/>
          <w:sz w:val="22"/>
          <w:szCs w:val="22"/>
          <w:highlight w:val="yellow"/>
          <w:lang w:eastAsia="nl-NL"/>
        </w:rPr>
        <w:t xml:space="preserve"> </w:t>
      </w:r>
      <w:r w:rsidRPr="00483E23">
        <w:rPr>
          <w:rFonts w:eastAsia="MS Gothic" w:cs="Arial"/>
          <w:sz w:val="22"/>
          <w:szCs w:val="22"/>
          <w:highlight w:val="yellow"/>
          <w:lang w:eastAsia="nl-NL"/>
        </w:rPr>
        <w:t xml:space="preserve">JA </w:t>
      </w:r>
      <w:r w:rsidRPr="00483E23">
        <w:rPr>
          <w:rFonts w:eastAsia="MS Gothic" w:cs="Arial"/>
          <w:sz w:val="22"/>
          <w:szCs w:val="22"/>
          <w:highlight w:val="yellow"/>
          <w:lang w:eastAsia="nl-NL"/>
        </w:rPr>
        <w:tab/>
      </w:r>
      <w:sdt>
        <w:sdtPr>
          <w:rPr>
            <w:rFonts w:eastAsia="MS Gothic" w:cs="Arial"/>
            <w:b/>
            <w:sz w:val="22"/>
            <w:szCs w:val="22"/>
            <w:highlight w:val="yellow"/>
            <w:lang w:eastAsia="nl-NL"/>
          </w:rPr>
          <w:id w:val="1200362684"/>
          <w14:checkbox>
            <w14:checked w14:val="0"/>
            <w14:checkedState w14:val="2612" w14:font="MS Gothic"/>
            <w14:uncheckedState w14:val="2610" w14:font="MS Gothic"/>
          </w14:checkbox>
        </w:sdtPr>
        <w:sdtEndPr/>
        <w:sdtContent>
          <w:r w:rsidRPr="00483E23">
            <w:rPr>
              <w:rFonts w:hint="eastAsia" w:ascii="MS Gothic" w:hAnsi="MS Gothic" w:eastAsia="MS Gothic" w:cs="MS Gothic"/>
              <w:b/>
              <w:sz w:val="22"/>
              <w:szCs w:val="22"/>
              <w:highlight w:val="yellow"/>
              <w:lang w:eastAsia="nl-NL"/>
            </w:rPr>
            <w:t>☐</w:t>
          </w:r>
        </w:sdtContent>
      </w:sdt>
      <w:r w:rsidRPr="00483E23">
        <w:rPr>
          <w:rFonts w:eastAsia="MS Gothic" w:cs="Arial"/>
          <w:b/>
          <w:sz w:val="22"/>
          <w:szCs w:val="22"/>
          <w:highlight w:val="yellow"/>
          <w:lang w:eastAsia="nl-NL"/>
        </w:rPr>
        <w:t xml:space="preserve"> </w:t>
      </w:r>
      <w:r w:rsidRPr="00483E23">
        <w:rPr>
          <w:rFonts w:eastAsia="MS Gothic" w:cs="Arial"/>
          <w:sz w:val="22"/>
          <w:szCs w:val="22"/>
          <w:highlight w:val="yellow"/>
          <w:lang w:eastAsia="nl-NL"/>
        </w:rPr>
        <w:t>NEE</w:t>
      </w:r>
    </w:p>
    <w:p w:rsidRPr="00E3591A" w:rsidR="00410DDC" w:rsidP="009359E4" w:rsidRDefault="00C40C82" w14:paraId="75BBCE47" w14:textId="77777777">
      <w:pPr>
        <w:spacing w:after="60"/>
        <w:ind w:left="786"/>
        <w:rPr>
          <w:rFonts w:eastAsia="MS Gothic" w:cs="Arial"/>
          <w:sz w:val="22"/>
          <w:szCs w:val="22"/>
          <w:lang w:eastAsia="nl-NL"/>
        </w:rPr>
      </w:pPr>
      <w:r w:rsidRPr="00483E23">
        <w:rPr>
          <w:rFonts w:eastAsia="Times New Roman" w:cs="Times New Roman"/>
          <w:sz w:val="22"/>
          <w:szCs w:val="22"/>
          <w:highlight w:val="yellow"/>
          <w:lang w:eastAsia="nl-NL"/>
        </w:rPr>
        <w:t>Broodmaaltijd avond</w:t>
      </w:r>
      <w:r w:rsidRPr="00483E23">
        <w:rPr>
          <w:rFonts w:eastAsia="Times New Roman" w:cs="Times New Roman"/>
          <w:sz w:val="22"/>
          <w:szCs w:val="22"/>
          <w:highlight w:val="yellow"/>
          <w:lang w:eastAsia="nl-NL"/>
        </w:rPr>
        <w:tab/>
      </w:r>
      <w:r w:rsidRPr="00483E23">
        <w:rPr>
          <w:rFonts w:eastAsia="Times New Roman" w:cs="Times New Roman"/>
          <w:sz w:val="22"/>
          <w:szCs w:val="22"/>
          <w:highlight w:val="yellow"/>
          <w:lang w:eastAsia="nl-NL"/>
        </w:rPr>
        <w:tab/>
      </w:r>
      <w:r w:rsidRPr="00483E23">
        <w:rPr>
          <w:rFonts w:eastAsia="Times New Roman" w:cs="Times New Roman"/>
          <w:sz w:val="22"/>
          <w:szCs w:val="22"/>
          <w:highlight w:val="yellow"/>
          <w:lang w:eastAsia="nl-NL"/>
        </w:rPr>
        <w:t>……</w:t>
      </w:r>
      <w:r w:rsidRPr="00E3591A">
        <w:rPr>
          <w:rFonts w:eastAsia="Times New Roman" w:cs="Times New Roman"/>
          <w:sz w:val="22"/>
          <w:szCs w:val="22"/>
          <w:lang w:eastAsia="nl-NL"/>
        </w:rPr>
        <w:tab/>
      </w:r>
      <w:r w:rsidRPr="00E3591A">
        <w:rPr>
          <w:rFonts w:eastAsia="Times New Roman" w:cs="Times New Roman"/>
          <w:sz w:val="22"/>
          <w:szCs w:val="22"/>
          <w:lang w:eastAsia="nl-NL"/>
        </w:rPr>
        <w:tab/>
      </w:r>
      <w:r w:rsidRPr="00E3591A">
        <w:rPr>
          <w:rFonts w:eastAsia="Times New Roman" w:cs="Times New Roman"/>
          <w:sz w:val="22"/>
          <w:szCs w:val="22"/>
          <w:lang w:eastAsia="nl-NL"/>
        </w:rPr>
        <w:tab/>
      </w:r>
      <w:sdt>
        <w:sdtPr>
          <w:rPr>
            <w:rFonts w:eastAsia="MS Gothic" w:cs="Arial"/>
            <w:b/>
            <w:sz w:val="22"/>
            <w:szCs w:val="22"/>
            <w:lang w:eastAsia="nl-NL"/>
          </w:rPr>
          <w:id w:val="-1002199093"/>
          <w14:checkbox>
            <w14:checked w14:val="0"/>
            <w14:checkedState w14:val="2612" w14:font="MS Gothic"/>
            <w14:uncheckedState w14:val="2610" w14:font="MS Gothic"/>
          </w14:checkbox>
        </w:sdtPr>
        <w:sdtEndPr/>
        <w:sdtContent>
          <w:r w:rsidRPr="00E3591A">
            <w:rPr>
              <w:rFonts w:hint="eastAsia" w:ascii="MS Gothic" w:hAnsi="MS Gothic" w:eastAsia="MS Gothic" w:cs="MS Gothic"/>
              <w:b/>
              <w:sz w:val="22"/>
              <w:szCs w:val="22"/>
              <w:lang w:eastAsia="nl-NL"/>
            </w:rPr>
            <w:t>☐</w:t>
          </w:r>
        </w:sdtContent>
      </w:sdt>
      <w:r w:rsidRPr="00E3591A">
        <w:rPr>
          <w:rFonts w:eastAsia="MS Gothic" w:cs="Arial"/>
          <w:b/>
          <w:sz w:val="22"/>
          <w:szCs w:val="22"/>
          <w:lang w:eastAsia="nl-NL"/>
        </w:rPr>
        <w:t xml:space="preserve"> </w:t>
      </w:r>
      <w:r w:rsidRPr="00E3591A">
        <w:rPr>
          <w:rFonts w:eastAsia="MS Gothic" w:cs="Arial"/>
          <w:sz w:val="22"/>
          <w:szCs w:val="22"/>
          <w:lang w:eastAsia="nl-NL"/>
        </w:rPr>
        <w:t xml:space="preserve">JA </w:t>
      </w:r>
      <w:r w:rsidRPr="00E3591A">
        <w:rPr>
          <w:rFonts w:eastAsia="MS Gothic" w:cs="Arial"/>
          <w:sz w:val="22"/>
          <w:szCs w:val="22"/>
          <w:lang w:eastAsia="nl-NL"/>
        </w:rPr>
        <w:tab/>
      </w:r>
      <w:sdt>
        <w:sdtPr>
          <w:rPr>
            <w:rFonts w:eastAsia="MS Gothic" w:cs="Arial"/>
            <w:b/>
            <w:sz w:val="22"/>
            <w:szCs w:val="22"/>
            <w:lang w:eastAsia="nl-NL"/>
          </w:rPr>
          <w:id w:val="1914509774"/>
          <w14:checkbox>
            <w14:checked w14:val="0"/>
            <w14:checkedState w14:val="2612" w14:font="MS Gothic"/>
            <w14:uncheckedState w14:val="2610" w14:font="MS Gothic"/>
          </w14:checkbox>
        </w:sdtPr>
        <w:sdtEndPr/>
        <w:sdtContent>
          <w:r w:rsidRPr="00E3591A">
            <w:rPr>
              <w:rFonts w:hint="eastAsia" w:ascii="MS Gothic" w:hAnsi="MS Gothic" w:eastAsia="MS Gothic" w:cs="MS Gothic"/>
              <w:b/>
              <w:sz w:val="22"/>
              <w:szCs w:val="22"/>
              <w:lang w:eastAsia="nl-NL"/>
            </w:rPr>
            <w:t>☐</w:t>
          </w:r>
        </w:sdtContent>
      </w:sdt>
      <w:r w:rsidRPr="00E3591A">
        <w:rPr>
          <w:rFonts w:eastAsia="MS Gothic" w:cs="Arial"/>
          <w:b/>
          <w:sz w:val="22"/>
          <w:szCs w:val="22"/>
          <w:lang w:eastAsia="nl-NL"/>
        </w:rPr>
        <w:t xml:space="preserve"> </w:t>
      </w:r>
      <w:r w:rsidRPr="00E3591A">
        <w:rPr>
          <w:rFonts w:eastAsia="MS Gothic" w:cs="Arial"/>
          <w:sz w:val="22"/>
          <w:szCs w:val="22"/>
          <w:lang w:eastAsia="nl-NL"/>
        </w:rPr>
        <w:t>NEE</w:t>
      </w:r>
    </w:p>
    <w:p w:rsidRPr="00E3591A" w:rsidR="00410DDC" w:rsidP="009359E4" w:rsidRDefault="00C40C82" w14:paraId="75BBCE48" w14:textId="77777777">
      <w:pPr>
        <w:numPr>
          <w:ilvl w:val="0"/>
          <w:numId w:val="25"/>
        </w:numPr>
        <w:spacing w:after="60"/>
        <w:rPr>
          <w:rFonts w:eastAsia="Times New Roman" w:cs="Times New Roman"/>
          <w:sz w:val="22"/>
          <w:szCs w:val="22"/>
          <w:lang w:eastAsia="nl-NL"/>
        </w:rPr>
      </w:pPr>
      <w:r w:rsidRPr="00E3591A">
        <w:rPr>
          <w:rFonts w:eastAsia="Times New Roman" w:cs="Times New Roman"/>
          <w:sz w:val="22"/>
          <w:szCs w:val="22"/>
          <w:lang w:eastAsia="nl-NL"/>
        </w:rPr>
        <w:t xml:space="preserve">Huur parking: </w:t>
      </w:r>
      <w:r w:rsidRPr="00E3591A">
        <w:rPr>
          <w:rFonts w:eastAsia="Times New Roman" w:cs="Times New Roman"/>
          <w:sz w:val="22"/>
          <w:szCs w:val="22"/>
          <w:lang w:eastAsia="nl-NL"/>
        </w:rPr>
        <w:tab/>
      </w:r>
      <w:r w:rsidRPr="00E3591A">
        <w:rPr>
          <w:rFonts w:eastAsia="Times New Roman" w:cs="Times New Roman"/>
          <w:sz w:val="22"/>
          <w:szCs w:val="22"/>
          <w:lang w:eastAsia="nl-NL"/>
        </w:rPr>
        <w:tab/>
      </w:r>
      <w:r w:rsidRPr="00E3591A">
        <w:rPr>
          <w:rFonts w:eastAsia="Times New Roman" w:cs="Times New Roman"/>
          <w:sz w:val="22"/>
          <w:szCs w:val="22"/>
          <w:lang w:eastAsia="nl-NL"/>
        </w:rPr>
        <w:tab/>
      </w:r>
      <w:r w:rsidRPr="00E3591A">
        <w:rPr>
          <w:rFonts w:eastAsia="Times New Roman" w:cs="Times New Roman"/>
          <w:sz w:val="22"/>
          <w:szCs w:val="22"/>
          <w:lang w:eastAsia="nl-NL"/>
        </w:rPr>
        <w:t>Zie Prijslijst</w:t>
      </w:r>
      <w:r w:rsidRPr="00E3591A">
        <w:rPr>
          <w:rFonts w:eastAsia="Times New Roman" w:cs="Times New Roman"/>
          <w:sz w:val="22"/>
          <w:szCs w:val="22"/>
          <w:lang w:eastAsia="nl-NL"/>
        </w:rPr>
        <w:tab/>
      </w:r>
      <w:r w:rsidRPr="00E3591A">
        <w:rPr>
          <w:rFonts w:eastAsia="Times New Roman" w:cs="Times New Roman"/>
          <w:sz w:val="22"/>
          <w:szCs w:val="22"/>
          <w:lang w:eastAsia="nl-NL"/>
        </w:rPr>
        <w:tab/>
      </w:r>
      <w:sdt>
        <w:sdtPr>
          <w:rPr>
            <w:rFonts w:eastAsia="MS Gothic" w:cs="Arial"/>
            <w:b/>
            <w:sz w:val="22"/>
            <w:szCs w:val="22"/>
            <w:lang w:eastAsia="nl-NL"/>
          </w:rPr>
          <w:id w:val="1682086580"/>
          <w14:checkbox>
            <w14:checked w14:val="0"/>
            <w14:checkedState w14:val="2612" w14:font="MS Gothic"/>
            <w14:uncheckedState w14:val="2610" w14:font="MS Gothic"/>
          </w14:checkbox>
        </w:sdtPr>
        <w:sdtEndPr/>
        <w:sdtContent>
          <w:r w:rsidRPr="00E3591A">
            <w:rPr>
              <w:rFonts w:hint="eastAsia" w:ascii="MS Gothic" w:hAnsi="MS Gothic" w:eastAsia="MS Gothic" w:cs="MS Gothic"/>
              <w:b/>
              <w:sz w:val="22"/>
              <w:szCs w:val="22"/>
              <w:lang w:eastAsia="nl-NL"/>
            </w:rPr>
            <w:t>☐</w:t>
          </w:r>
        </w:sdtContent>
      </w:sdt>
      <w:r w:rsidRPr="00E3591A">
        <w:rPr>
          <w:rFonts w:eastAsia="MS Gothic" w:cs="Arial"/>
          <w:b/>
          <w:sz w:val="22"/>
          <w:szCs w:val="22"/>
          <w:lang w:eastAsia="nl-NL"/>
        </w:rPr>
        <w:t xml:space="preserve"> </w:t>
      </w:r>
      <w:r w:rsidRPr="00E3591A">
        <w:rPr>
          <w:rFonts w:eastAsia="MS Gothic" w:cs="Arial"/>
          <w:sz w:val="22"/>
          <w:szCs w:val="22"/>
          <w:lang w:eastAsia="nl-NL"/>
        </w:rPr>
        <w:t xml:space="preserve">JA </w:t>
      </w:r>
      <w:r w:rsidRPr="00E3591A">
        <w:rPr>
          <w:rFonts w:eastAsia="MS Gothic" w:cs="Arial"/>
          <w:sz w:val="22"/>
          <w:szCs w:val="22"/>
          <w:lang w:eastAsia="nl-NL"/>
        </w:rPr>
        <w:tab/>
      </w:r>
      <w:sdt>
        <w:sdtPr>
          <w:rPr>
            <w:rFonts w:eastAsia="MS Gothic" w:cs="Arial"/>
            <w:b/>
            <w:sz w:val="22"/>
            <w:szCs w:val="22"/>
            <w:lang w:eastAsia="nl-NL"/>
          </w:rPr>
          <w:id w:val="1409804896"/>
          <w14:checkbox>
            <w14:checked w14:val="0"/>
            <w14:checkedState w14:val="2612" w14:font="MS Gothic"/>
            <w14:uncheckedState w14:val="2610" w14:font="MS Gothic"/>
          </w14:checkbox>
        </w:sdtPr>
        <w:sdtEndPr/>
        <w:sdtContent>
          <w:r w:rsidRPr="00E3591A">
            <w:rPr>
              <w:rFonts w:hint="eastAsia" w:ascii="MS Gothic" w:hAnsi="MS Gothic" w:eastAsia="MS Gothic" w:cs="MS Gothic"/>
              <w:b/>
              <w:sz w:val="22"/>
              <w:szCs w:val="22"/>
              <w:lang w:eastAsia="nl-NL"/>
            </w:rPr>
            <w:t>☐</w:t>
          </w:r>
        </w:sdtContent>
      </w:sdt>
      <w:r w:rsidRPr="00E3591A">
        <w:rPr>
          <w:rFonts w:eastAsia="MS Gothic" w:cs="Arial"/>
          <w:b/>
          <w:sz w:val="22"/>
          <w:szCs w:val="22"/>
          <w:lang w:eastAsia="nl-NL"/>
        </w:rPr>
        <w:t xml:space="preserve"> </w:t>
      </w:r>
      <w:r w:rsidRPr="00E3591A">
        <w:rPr>
          <w:rFonts w:eastAsia="MS Gothic" w:cs="Arial"/>
          <w:sz w:val="22"/>
          <w:szCs w:val="22"/>
          <w:lang w:eastAsia="nl-NL"/>
        </w:rPr>
        <w:t xml:space="preserve">NEE </w:t>
      </w:r>
    </w:p>
    <w:p w:rsidRPr="00E3591A" w:rsidR="00410DDC" w:rsidP="009359E4" w:rsidRDefault="00C40C82" w14:paraId="75BBCE49" w14:textId="77777777">
      <w:pPr>
        <w:numPr>
          <w:ilvl w:val="0"/>
          <w:numId w:val="25"/>
        </w:numPr>
        <w:spacing w:after="60"/>
        <w:rPr>
          <w:rFonts w:eastAsia="Times New Roman" w:cs="Times New Roman"/>
          <w:sz w:val="22"/>
          <w:szCs w:val="22"/>
          <w:lang w:eastAsia="nl-NL"/>
        </w:rPr>
      </w:pPr>
      <w:r w:rsidRPr="00E3591A">
        <w:rPr>
          <w:rFonts w:eastAsia="Times New Roman" w:cs="Times New Roman"/>
          <w:sz w:val="22"/>
          <w:szCs w:val="22"/>
          <w:lang w:eastAsia="nl-NL"/>
        </w:rPr>
        <w:t>Huur gesloten berging</w:t>
      </w:r>
      <w:r w:rsidRPr="00E3591A">
        <w:rPr>
          <w:rFonts w:eastAsia="Times New Roman" w:cs="Times New Roman"/>
          <w:sz w:val="22"/>
          <w:szCs w:val="22"/>
          <w:lang w:eastAsia="nl-NL"/>
        </w:rPr>
        <w:tab/>
      </w:r>
      <w:r w:rsidRPr="00E3591A">
        <w:rPr>
          <w:rFonts w:eastAsia="Times New Roman" w:cs="Times New Roman"/>
          <w:sz w:val="22"/>
          <w:szCs w:val="22"/>
          <w:lang w:eastAsia="nl-NL"/>
        </w:rPr>
        <w:tab/>
      </w:r>
      <w:r w:rsidRPr="00E3591A">
        <w:rPr>
          <w:rFonts w:eastAsia="Times New Roman" w:cs="Times New Roman"/>
          <w:sz w:val="22"/>
          <w:szCs w:val="22"/>
          <w:lang w:eastAsia="nl-NL"/>
        </w:rPr>
        <w:t>Zie Prijslijst</w:t>
      </w:r>
      <w:r w:rsidRPr="00E3591A">
        <w:rPr>
          <w:rFonts w:eastAsia="Times New Roman" w:cs="Times New Roman"/>
          <w:sz w:val="22"/>
          <w:szCs w:val="22"/>
          <w:lang w:eastAsia="nl-NL"/>
        </w:rPr>
        <w:tab/>
      </w:r>
      <w:r w:rsidRPr="00E3591A">
        <w:rPr>
          <w:rFonts w:eastAsia="Times New Roman" w:cs="Times New Roman"/>
          <w:sz w:val="22"/>
          <w:szCs w:val="22"/>
          <w:lang w:eastAsia="nl-NL"/>
        </w:rPr>
        <w:tab/>
      </w:r>
      <w:sdt>
        <w:sdtPr>
          <w:rPr>
            <w:rFonts w:eastAsia="MS Gothic" w:cs="Arial"/>
            <w:b/>
            <w:sz w:val="22"/>
            <w:szCs w:val="22"/>
            <w:lang w:eastAsia="nl-NL"/>
          </w:rPr>
          <w:id w:val="-1080831052"/>
          <w14:checkbox>
            <w14:checked w14:val="0"/>
            <w14:checkedState w14:val="2612" w14:font="MS Gothic"/>
            <w14:uncheckedState w14:val="2610" w14:font="MS Gothic"/>
          </w14:checkbox>
        </w:sdtPr>
        <w:sdtEndPr/>
        <w:sdtContent>
          <w:r w:rsidRPr="00E3591A">
            <w:rPr>
              <w:rFonts w:hint="eastAsia" w:ascii="MS Gothic" w:hAnsi="MS Gothic" w:eastAsia="MS Gothic" w:cs="MS Gothic"/>
              <w:b/>
              <w:sz w:val="22"/>
              <w:szCs w:val="22"/>
              <w:lang w:eastAsia="nl-NL"/>
            </w:rPr>
            <w:t>☐</w:t>
          </w:r>
        </w:sdtContent>
      </w:sdt>
      <w:r w:rsidRPr="00E3591A">
        <w:rPr>
          <w:rFonts w:eastAsia="MS Gothic" w:cs="Arial"/>
          <w:b/>
          <w:sz w:val="22"/>
          <w:szCs w:val="22"/>
          <w:lang w:eastAsia="nl-NL"/>
        </w:rPr>
        <w:t xml:space="preserve"> </w:t>
      </w:r>
      <w:r w:rsidRPr="00E3591A">
        <w:rPr>
          <w:rFonts w:eastAsia="MS Gothic" w:cs="Arial"/>
          <w:sz w:val="22"/>
          <w:szCs w:val="22"/>
          <w:lang w:eastAsia="nl-NL"/>
        </w:rPr>
        <w:t xml:space="preserve">JA </w:t>
      </w:r>
      <w:r w:rsidRPr="00E3591A">
        <w:rPr>
          <w:rFonts w:eastAsia="MS Gothic" w:cs="Arial"/>
          <w:sz w:val="22"/>
          <w:szCs w:val="22"/>
          <w:lang w:eastAsia="nl-NL"/>
        </w:rPr>
        <w:tab/>
      </w:r>
      <w:sdt>
        <w:sdtPr>
          <w:rPr>
            <w:rFonts w:eastAsia="MS Gothic" w:cs="Arial"/>
            <w:b/>
            <w:sz w:val="22"/>
            <w:szCs w:val="22"/>
            <w:lang w:eastAsia="nl-NL"/>
          </w:rPr>
          <w:id w:val="469794309"/>
          <w14:checkbox>
            <w14:checked w14:val="0"/>
            <w14:checkedState w14:val="2612" w14:font="MS Gothic"/>
            <w14:uncheckedState w14:val="2610" w14:font="MS Gothic"/>
          </w14:checkbox>
        </w:sdtPr>
        <w:sdtEndPr/>
        <w:sdtContent>
          <w:r w:rsidRPr="00E3591A">
            <w:rPr>
              <w:rFonts w:hint="eastAsia" w:ascii="MS Gothic" w:hAnsi="MS Gothic" w:eastAsia="MS Gothic" w:cs="MS Gothic"/>
              <w:b/>
              <w:sz w:val="22"/>
              <w:szCs w:val="22"/>
              <w:lang w:eastAsia="nl-NL"/>
            </w:rPr>
            <w:t>☐</w:t>
          </w:r>
        </w:sdtContent>
      </w:sdt>
      <w:r w:rsidRPr="00E3591A">
        <w:rPr>
          <w:rFonts w:eastAsia="MS Gothic" w:cs="Arial"/>
          <w:b/>
          <w:sz w:val="22"/>
          <w:szCs w:val="22"/>
          <w:lang w:eastAsia="nl-NL"/>
        </w:rPr>
        <w:t xml:space="preserve"> </w:t>
      </w:r>
      <w:r w:rsidRPr="00E3591A">
        <w:rPr>
          <w:rFonts w:eastAsia="MS Gothic" w:cs="Arial"/>
          <w:sz w:val="22"/>
          <w:szCs w:val="22"/>
          <w:lang w:eastAsia="nl-NL"/>
        </w:rPr>
        <w:t xml:space="preserve">NEE </w:t>
      </w:r>
    </w:p>
    <w:p w:rsidRPr="00E3591A" w:rsidR="00410DDC" w:rsidP="009359E4" w:rsidRDefault="00C40C82" w14:paraId="75BBCE4A" w14:textId="77777777">
      <w:pPr>
        <w:numPr>
          <w:ilvl w:val="0"/>
          <w:numId w:val="25"/>
        </w:numPr>
        <w:spacing w:after="60"/>
        <w:rPr>
          <w:rFonts w:eastAsia="Times New Roman" w:cs="Times New Roman"/>
          <w:sz w:val="22"/>
          <w:szCs w:val="22"/>
          <w:lang w:eastAsia="nl-NL"/>
        </w:rPr>
      </w:pPr>
      <w:r w:rsidRPr="00E3591A">
        <w:rPr>
          <w:rFonts w:eastAsia="Times New Roman" w:cs="Times New Roman"/>
          <w:sz w:val="22"/>
          <w:szCs w:val="22"/>
          <w:lang w:eastAsia="nl-NL"/>
        </w:rPr>
        <w:t>Externe wasserij</w:t>
      </w:r>
      <w:r w:rsidRPr="00E3591A">
        <w:rPr>
          <w:rFonts w:eastAsia="Times New Roman" w:cs="Times New Roman"/>
          <w:sz w:val="22"/>
          <w:szCs w:val="22"/>
          <w:lang w:eastAsia="nl-NL"/>
        </w:rPr>
        <w:tab/>
      </w:r>
      <w:r w:rsidRPr="00E3591A">
        <w:rPr>
          <w:rFonts w:eastAsia="Times New Roman" w:cs="Times New Roman"/>
          <w:sz w:val="22"/>
          <w:szCs w:val="22"/>
          <w:lang w:eastAsia="nl-NL"/>
        </w:rPr>
        <w:tab/>
      </w:r>
      <w:r w:rsidRPr="00E3591A">
        <w:rPr>
          <w:rFonts w:eastAsia="Times New Roman" w:cs="Times New Roman"/>
          <w:sz w:val="22"/>
          <w:szCs w:val="22"/>
          <w:lang w:eastAsia="nl-NL"/>
        </w:rPr>
        <w:tab/>
      </w:r>
      <w:r w:rsidRPr="00E3591A">
        <w:rPr>
          <w:rFonts w:eastAsia="Times New Roman" w:cs="Times New Roman"/>
          <w:sz w:val="22"/>
          <w:szCs w:val="22"/>
          <w:lang w:eastAsia="nl-NL"/>
        </w:rPr>
        <w:t>Zie Prijslijst</w:t>
      </w:r>
      <w:r w:rsidRPr="00E3591A">
        <w:rPr>
          <w:rFonts w:eastAsia="Times New Roman" w:cs="Times New Roman"/>
          <w:sz w:val="22"/>
          <w:szCs w:val="22"/>
          <w:lang w:eastAsia="nl-NL"/>
        </w:rPr>
        <w:tab/>
      </w:r>
      <w:r w:rsidRPr="00E3591A">
        <w:rPr>
          <w:rFonts w:eastAsia="Times New Roman" w:cs="Times New Roman"/>
          <w:sz w:val="22"/>
          <w:szCs w:val="22"/>
          <w:lang w:eastAsia="nl-NL"/>
        </w:rPr>
        <w:tab/>
      </w:r>
      <w:sdt>
        <w:sdtPr>
          <w:rPr>
            <w:rFonts w:eastAsia="MS Gothic" w:cs="Arial"/>
            <w:b/>
            <w:sz w:val="22"/>
            <w:szCs w:val="22"/>
            <w:lang w:eastAsia="nl-NL"/>
          </w:rPr>
          <w:id w:val="-1325655652"/>
          <w14:checkbox>
            <w14:checked w14:val="0"/>
            <w14:checkedState w14:val="2612" w14:font="MS Gothic"/>
            <w14:uncheckedState w14:val="2610" w14:font="MS Gothic"/>
          </w14:checkbox>
        </w:sdtPr>
        <w:sdtEndPr/>
        <w:sdtContent>
          <w:r w:rsidRPr="00E3591A">
            <w:rPr>
              <w:rFonts w:hint="eastAsia" w:ascii="MS Gothic" w:hAnsi="MS Gothic" w:eastAsia="MS Gothic" w:cs="MS Gothic"/>
              <w:b/>
              <w:sz w:val="22"/>
              <w:szCs w:val="22"/>
              <w:lang w:eastAsia="nl-NL"/>
            </w:rPr>
            <w:t>☐</w:t>
          </w:r>
        </w:sdtContent>
      </w:sdt>
      <w:r w:rsidRPr="00E3591A">
        <w:rPr>
          <w:rFonts w:eastAsia="MS Gothic" w:cs="Arial"/>
          <w:b/>
          <w:sz w:val="22"/>
          <w:szCs w:val="22"/>
          <w:lang w:eastAsia="nl-NL"/>
        </w:rPr>
        <w:t xml:space="preserve"> </w:t>
      </w:r>
      <w:r w:rsidRPr="00E3591A">
        <w:rPr>
          <w:rFonts w:eastAsia="MS Gothic" w:cs="Arial"/>
          <w:sz w:val="22"/>
          <w:szCs w:val="22"/>
          <w:lang w:eastAsia="nl-NL"/>
        </w:rPr>
        <w:t xml:space="preserve">JA </w:t>
      </w:r>
      <w:r w:rsidRPr="00E3591A">
        <w:rPr>
          <w:rFonts w:eastAsia="MS Gothic" w:cs="Arial"/>
          <w:sz w:val="22"/>
          <w:szCs w:val="22"/>
          <w:lang w:eastAsia="nl-NL"/>
        </w:rPr>
        <w:tab/>
      </w:r>
      <w:sdt>
        <w:sdtPr>
          <w:rPr>
            <w:rFonts w:eastAsia="MS Gothic" w:cs="Arial"/>
            <w:b/>
            <w:sz w:val="22"/>
            <w:szCs w:val="22"/>
            <w:lang w:eastAsia="nl-NL"/>
          </w:rPr>
          <w:id w:val="-904132793"/>
          <w14:checkbox>
            <w14:checked w14:val="0"/>
            <w14:checkedState w14:val="2612" w14:font="MS Gothic"/>
            <w14:uncheckedState w14:val="2610" w14:font="MS Gothic"/>
          </w14:checkbox>
        </w:sdtPr>
        <w:sdtEndPr/>
        <w:sdtContent>
          <w:r w:rsidRPr="00E3591A">
            <w:rPr>
              <w:rFonts w:hint="eastAsia" w:ascii="MS Gothic" w:hAnsi="MS Gothic" w:eastAsia="MS Gothic" w:cs="MS Gothic"/>
              <w:b/>
              <w:sz w:val="22"/>
              <w:szCs w:val="22"/>
              <w:lang w:eastAsia="nl-NL"/>
            </w:rPr>
            <w:t>☐</w:t>
          </w:r>
        </w:sdtContent>
      </w:sdt>
      <w:r w:rsidRPr="00E3591A">
        <w:rPr>
          <w:rFonts w:eastAsia="MS Gothic" w:cs="Arial"/>
          <w:b/>
          <w:sz w:val="22"/>
          <w:szCs w:val="22"/>
          <w:lang w:eastAsia="nl-NL"/>
        </w:rPr>
        <w:t xml:space="preserve"> </w:t>
      </w:r>
      <w:r w:rsidRPr="00E3591A">
        <w:rPr>
          <w:rFonts w:eastAsia="MS Gothic" w:cs="Arial"/>
          <w:sz w:val="22"/>
          <w:szCs w:val="22"/>
          <w:lang w:eastAsia="nl-NL"/>
        </w:rPr>
        <w:t xml:space="preserve">NEE </w:t>
      </w:r>
    </w:p>
    <w:p w:rsidRPr="00E3591A" w:rsidR="00410DDC" w:rsidP="009359E4" w:rsidRDefault="00C40C82" w14:paraId="75BBCE4B" w14:textId="77777777">
      <w:pPr>
        <w:numPr>
          <w:ilvl w:val="0"/>
          <w:numId w:val="25"/>
        </w:numPr>
        <w:spacing w:after="60"/>
        <w:rPr>
          <w:rFonts w:eastAsia="Times New Roman" w:cs="Times New Roman"/>
          <w:sz w:val="22"/>
          <w:szCs w:val="22"/>
          <w:lang w:eastAsia="nl-NL"/>
        </w:rPr>
      </w:pPr>
      <w:r w:rsidRPr="00E3591A">
        <w:rPr>
          <w:rFonts w:eastAsia="Times New Roman" w:cs="Times New Roman"/>
          <w:sz w:val="22"/>
          <w:szCs w:val="22"/>
          <w:lang w:eastAsia="nl-NL"/>
        </w:rPr>
        <w:t xml:space="preserve">Zorg: </w:t>
      </w:r>
    </w:p>
    <w:p w:rsidRPr="00E3591A" w:rsidR="00410DDC" w:rsidP="009359E4" w:rsidRDefault="00C40C82" w14:paraId="75BBCE4C" w14:textId="77777777">
      <w:pPr>
        <w:spacing w:after="60"/>
        <w:ind w:left="786"/>
        <w:rPr>
          <w:rFonts w:eastAsia="Times New Roman" w:cs="Times New Roman"/>
          <w:sz w:val="22"/>
          <w:szCs w:val="22"/>
          <w:lang w:eastAsia="nl-NL"/>
        </w:rPr>
      </w:pPr>
      <w:r w:rsidRPr="00E3591A">
        <w:rPr>
          <w:rFonts w:eastAsia="Times New Roman" w:cs="Times New Roman"/>
          <w:sz w:val="22"/>
          <w:szCs w:val="22"/>
          <w:lang w:eastAsia="nl-NL"/>
        </w:rPr>
        <w:t>Thuisverpleging</w:t>
      </w:r>
      <w:r w:rsidRPr="00E3591A">
        <w:rPr>
          <w:rFonts w:eastAsia="Times New Roman" w:cs="Times New Roman"/>
          <w:sz w:val="22"/>
          <w:szCs w:val="22"/>
          <w:lang w:eastAsia="nl-NL"/>
        </w:rPr>
        <w:tab/>
      </w:r>
      <w:r w:rsidRPr="00E3591A">
        <w:rPr>
          <w:rFonts w:eastAsia="Times New Roman" w:cs="Times New Roman"/>
          <w:sz w:val="22"/>
          <w:szCs w:val="22"/>
          <w:lang w:eastAsia="nl-NL"/>
        </w:rPr>
        <w:tab/>
      </w:r>
      <w:r w:rsidRPr="00E3591A">
        <w:rPr>
          <w:rFonts w:eastAsia="Times New Roman" w:cs="Times New Roman"/>
          <w:sz w:val="22"/>
          <w:szCs w:val="22"/>
          <w:lang w:eastAsia="nl-NL"/>
        </w:rPr>
        <w:tab/>
      </w:r>
      <w:r w:rsidRPr="00E3591A">
        <w:rPr>
          <w:rFonts w:eastAsia="Times New Roman" w:cs="Times New Roman"/>
          <w:sz w:val="22"/>
          <w:szCs w:val="22"/>
          <w:lang w:eastAsia="nl-NL"/>
        </w:rPr>
        <w:t>Nomenclatuur</w:t>
      </w:r>
      <w:r w:rsidRPr="00E3591A">
        <w:rPr>
          <w:rFonts w:eastAsia="Times New Roman" w:cs="Times New Roman"/>
          <w:sz w:val="22"/>
          <w:szCs w:val="22"/>
          <w:lang w:eastAsia="nl-NL"/>
        </w:rPr>
        <w:tab/>
      </w:r>
      <w:r w:rsidRPr="00E3591A">
        <w:rPr>
          <w:rFonts w:eastAsia="Times New Roman" w:cs="Times New Roman"/>
          <w:sz w:val="22"/>
          <w:szCs w:val="22"/>
          <w:lang w:eastAsia="nl-NL"/>
        </w:rPr>
        <w:tab/>
      </w:r>
      <w:sdt>
        <w:sdtPr>
          <w:rPr>
            <w:rFonts w:eastAsia="MS Gothic" w:cs="Arial"/>
            <w:b/>
            <w:sz w:val="22"/>
            <w:szCs w:val="22"/>
            <w:lang w:eastAsia="nl-NL"/>
          </w:rPr>
          <w:id w:val="23681993"/>
          <w14:checkbox>
            <w14:checked w14:val="0"/>
            <w14:checkedState w14:val="2612" w14:font="MS Gothic"/>
            <w14:uncheckedState w14:val="2610" w14:font="MS Gothic"/>
          </w14:checkbox>
        </w:sdtPr>
        <w:sdtEndPr/>
        <w:sdtContent>
          <w:r w:rsidRPr="00E3591A">
            <w:rPr>
              <w:rFonts w:hint="eastAsia" w:ascii="MS Gothic" w:hAnsi="MS Gothic" w:eastAsia="MS Gothic" w:cs="MS Gothic"/>
              <w:b/>
              <w:sz w:val="22"/>
              <w:szCs w:val="22"/>
              <w:lang w:eastAsia="nl-NL"/>
            </w:rPr>
            <w:t>☐</w:t>
          </w:r>
        </w:sdtContent>
      </w:sdt>
      <w:r w:rsidRPr="00E3591A">
        <w:rPr>
          <w:rFonts w:eastAsia="MS Gothic" w:cs="Arial"/>
          <w:b/>
          <w:sz w:val="22"/>
          <w:szCs w:val="22"/>
          <w:lang w:eastAsia="nl-NL"/>
        </w:rPr>
        <w:t xml:space="preserve"> </w:t>
      </w:r>
      <w:r w:rsidRPr="00E3591A">
        <w:rPr>
          <w:rFonts w:eastAsia="MS Gothic" w:cs="Arial"/>
          <w:sz w:val="22"/>
          <w:szCs w:val="22"/>
          <w:lang w:eastAsia="nl-NL"/>
        </w:rPr>
        <w:t xml:space="preserve">JA </w:t>
      </w:r>
      <w:r w:rsidRPr="00E3591A">
        <w:rPr>
          <w:rFonts w:eastAsia="MS Gothic" w:cs="Arial"/>
          <w:sz w:val="22"/>
          <w:szCs w:val="22"/>
          <w:lang w:eastAsia="nl-NL"/>
        </w:rPr>
        <w:tab/>
      </w:r>
      <w:sdt>
        <w:sdtPr>
          <w:rPr>
            <w:rFonts w:eastAsia="MS Gothic" w:cs="Arial"/>
            <w:b/>
            <w:sz w:val="22"/>
            <w:szCs w:val="22"/>
            <w:lang w:eastAsia="nl-NL"/>
          </w:rPr>
          <w:id w:val="2042170605"/>
          <w14:checkbox>
            <w14:checked w14:val="0"/>
            <w14:checkedState w14:val="2612" w14:font="MS Gothic"/>
            <w14:uncheckedState w14:val="2610" w14:font="MS Gothic"/>
          </w14:checkbox>
        </w:sdtPr>
        <w:sdtEndPr/>
        <w:sdtContent>
          <w:r w:rsidRPr="00E3591A">
            <w:rPr>
              <w:rFonts w:hint="eastAsia" w:ascii="MS Gothic" w:hAnsi="MS Gothic" w:eastAsia="MS Gothic" w:cs="MS Gothic"/>
              <w:b/>
              <w:sz w:val="22"/>
              <w:szCs w:val="22"/>
              <w:lang w:eastAsia="nl-NL"/>
            </w:rPr>
            <w:t>☐</w:t>
          </w:r>
        </w:sdtContent>
      </w:sdt>
      <w:r w:rsidRPr="00E3591A">
        <w:rPr>
          <w:rFonts w:eastAsia="MS Gothic" w:cs="Arial"/>
          <w:b/>
          <w:sz w:val="22"/>
          <w:szCs w:val="22"/>
          <w:lang w:eastAsia="nl-NL"/>
        </w:rPr>
        <w:t xml:space="preserve"> </w:t>
      </w:r>
      <w:r w:rsidRPr="00E3591A">
        <w:rPr>
          <w:rFonts w:eastAsia="MS Gothic" w:cs="Arial"/>
          <w:sz w:val="22"/>
          <w:szCs w:val="22"/>
          <w:lang w:eastAsia="nl-NL"/>
        </w:rPr>
        <w:t xml:space="preserve">NEE </w:t>
      </w:r>
    </w:p>
    <w:p w:rsidRPr="00E3591A" w:rsidR="00410DDC" w:rsidP="009359E4" w:rsidRDefault="00C40C82" w14:paraId="75BBCE4D" w14:textId="77777777">
      <w:pPr>
        <w:spacing w:after="60"/>
        <w:ind w:left="786"/>
        <w:rPr>
          <w:rFonts w:eastAsia="Times New Roman" w:cs="Times New Roman"/>
          <w:sz w:val="22"/>
          <w:szCs w:val="22"/>
          <w:lang w:eastAsia="nl-NL"/>
        </w:rPr>
      </w:pPr>
      <w:r w:rsidRPr="00E3591A">
        <w:rPr>
          <w:rFonts w:eastAsia="Times New Roman" w:cs="Times New Roman"/>
          <w:sz w:val="22"/>
          <w:szCs w:val="22"/>
          <w:lang w:eastAsia="nl-NL"/>
        </w:rPr>
        <w:t>Organisatie: OTV Verpleging vzw</w:t>
      </w:r>
    </w:p>
    <w:p w:rsidRPr="00E3591A" w:rsidR="00410DDC" w:rsidP="009359E4" w:rsidRDefault="00C40C82" w14:paraId="75BBCE4E" w14:textId="77777777">
      <w:pPr>
        <w:numPr>
          <w:ilvl w:val="0"/>
          <w:numId w:val="25"/>
        </w:numPr>
        <w:spacing w:after="60"/>
        <w:rPr>
          <w:rFonts w:eastAsia="Times New Roman" w:cs="Times New Roman"/>
          <w:sz w:val="22"/>
          <w:szCs w:val="22"/>
          <w:lang w:eastAsia="nl-NL"/>
        </w:rPr>
      </w:pPr>
      <w:r w:rsidRPr="00E3591A">
        <w:rPr>
          <w:rFonts w:eastAsia="Times New Roman" w:cs="Times New Roman"/>
          <w:sz w:val="22"/>
          <w:szCs w:val="22"/>
          <w:lang w:eastAsia="nl-NL"/>
        </w:rPr>
        <w:t xml:space="preserve">Gezinszorg   </w:t>
      </w:r>
      <w:r w:rsidRPr="00E3591A">
        <w:rPr>
          <w:rFonts w:eastAsia="Times New Roman" w:cs="Times New Roman"/>
          <w:sz w:val="22"/>
          <w:szCs w:val="22"/>
          <w:lang w:eastAsia="nl-NL"/>
        </w:rPr>
        <w:tab/>
      </w:r>
      <w:r w:rsidRPr="00E3591A">
        <w:rPr>
          <w:rFonts w:eastAsia="Times New Roman" w:cs="Times New Roman"/>
          <w:sz w:val="22"/>
          <w:szCs w:val="22"/>
          <w:lang w:eastAsia="nl-NL"/>
        </w:rPr>
        <w:tab/>
      </w:r>
      <w:r w:rsidRPr="00E3591A">
        <w:rPr>
          <w:rFonts w:eastAsia="Times New Roman" w:cs="Times New Roman"/>
          <w:sz w:val="22"/>
          <w:szCs w:val="22"/>
          <w:lang w:eastAsia="nl-NL"/>
        </w:rPr>
        <w:tab/>
      </w:r>
      <w:r w:rsidRPr="00E3591A">
        <w:rPr>
          <w:rFonts w:eastAsia="Times New Roman" w:cs="Times New Roman"/>
          <w:sz w:val="22"/>
          <w:szCs w:val="22"/>
          <w:lang w:eastAsia="nl-NL"/>
        </w:rPr>
        <w:tab/>
      </w:r>
      <w:r w:rsidRPr="00E3591A">
        <w:rPr>
          <w:rFonts w:eastAsia="Times New Roman" w:cs="Times New Roman"/>
          <w:sz w:val="22"/>
          <w:szCs w:val="22"/>
          <w:lang w:eastAsia="nl-NL"/>
        </w:rPr>
        <w:t>Volgens inkomen</w:t>
      </w:r>
      <w:r w:rsidRPr="00E3591A">
        <w:rPr>
          <w:rFonts w:eastAsia="Times New Roman" w:cs="Times New Roman"/>
          <w:sz w:val="22"/>
          <w:szCs w:val="22"/>
          <w:lang w:eastAsia="nl-NL"/>
        </w:rPr>
        <w:tab/>
      </w:r>
      <w:sdt>
        <w:sdtPr>
          <w:rPr>
            <w:rFonts w:eastAsia="MS Gothic" w:cs="Arial"/>
            <w:b/>
            <w:sz w:val="22"/>
            <w:szCs w:val="22"/>
            <w:lang w:eastAsia="nl-NL"/>
          </w:rPr>
          <w:id w:val="523135285"/>
          <w14:checkbox>
            <w14:checked w14:val="0"/>
            <w14:checkedState w14:val="2612" w14:font="MS Gothic"/>
            <w14:uncheckedState w14:val="2610" w14:font="MS Gothic"/>
          </w14:checkbox>
        </w:sdtPr>
        <w:sdtEndPr/>
        <w:sdtContent>
          <w:r w:rsidRPr="00E3591A">
            <w:rPr>
              <w:rFonts w:hint="eastAsia" w:ascii="MS Gothic" w:hAnsi="MS Gothic" w:eastAsia="MS Gothic" w:cs="MS Gothic"/>
              <w:b/>
              <w:sz w:val="22"/>
              <w:szCs w:val="22"/>
              <w:lang w:eastAsia="nl-NL"/>
            </w:rPr>
            <w:t>☐</w:t>
          </w:r>
        </w:sdtContent>
      </w:sdt>
      <w:r w:rsidRPr="00E3591A">
        <w:rPr>
          <w:rFonts w:eastAsia="MS Gothic" w:cs="Arial"/>
          <w:b/>
          <w:sz w:val="22"/>
          <w:szCs w:val="22"/>
          <w:lang w:eastAsia="nl-NL"/>
        </w:rPr>
        <w:t xml:space="preserve"> </w:t>
      </w:r>
      <w:r w:rsidRPr="00E3591A">
        <w:rPr>
          <w:rFonts w:eastAsia="MS Gothic" w:cs="Arial"/>
          <w:sz w:val="22"/>
          <w:szCs w:val="22"/>
          <w:lang w:eastAsia="nl-NL"/>
        </w:rPr>
        <w:t xml:space="preserve">JA </w:t>
      </w:r>
      <w:r w:rsidRPr="00E3591A">
        <w:rPr>
          <w:rFonts w:eastAsia="MS Gothic" w:cs="Arial"/>
          <w:sz w:val="22"/>
          <w:szCs w:val="22"/>
          <w:lang w:eastAsia="nl-NL"/>
        </w:rPr>
        <w:tab/>
      </w:r>
      <w:sdt>
        <w:sdtPr>
          <w:rPr>
            <w:rFonts w:eastAsia="MS Gothic" w:cs="Arial"/>
            <w:b/>
            <w:sz w:val="22"/>
            <w:szCs w:val="22"/>
            <w:lang w:eastAsia="nl-NL"/>
          </w:rPr>
          <w:id w:val="1860151337"/>
          <w14:checkbox>
            <w14:checked w14:val="0"/>
            <w14:checkedState w14:val="2612" w14:font="MS Gothic"/>
            <w14:uncheckedState w14:val="2610" w14:font="MS Gothic"/>
          </w14:checkbox>
        </w:sdtPr>
        <w:sdtEndPr/>
        <w:sdtContent>
          <w:r w:rsidRPr="00E3591A">
            <w:rPr>
              <w:rFonts w:hint="eastAsia" w:ascii="MS Gothic" w:hAnsi="MS Gothic" w:eastAsia="MS Gothic" w:cs="MS Gothic"/>
              <w:b/>
              <w:sz w:val="22"/>
              <w:szCs w:val="22"/>
              <w:lang w:eastAsia="nl-NL"/>
            </w:rPr>
            <w:t>☐</w:t>
          </w:r>
        </w:sdtContent>
      </w:sdt>
      <w:r w:rsidRPr="00E3591A">
        <w:rPr>
          <w:rFonts w:eastAsia="MS Gothic" w:cs="Arial"/>
          <w:b/>
          <w:sz w:val="22"/>
          <w:szCs w:val="22"/>
          <w:lang w:eastAsia="nl-NL"/>
        </w:rPr>
        <w:t xml:space="preserve"> </w:t>
      </w:r>
      <w:r w:rsidRPr="00E3591A">
        <w:rPr>
          <w:rFonts w:eastAsia="MS Gothic" w:cs="Arial"/>
          <w:sz w:val="22"/>
          <w:szCs w:val="22"/>
          <w:lang w:eastAsia="nl-NL"/>
        </w:rPr>
        <w:t xml:space="preserve">NEE </w:t>
      </w:r>
    </w:p>
    <w:p w:rsidRPr="00E3591A" w:rsidR="00410DDC" w:rsidP="009359E4" w:rsidRDefault="00C40C82" w14:paraId="75BBCE4F" w14:textId="77777777">
      <w:pPr>
        <w:spacing w:after="60"/>
        <w:ind w:left="709"/>
        <w:rPr>
          <w:rFonts w:eastAsia="Times New Roman" w:cs="Times New Roman"/>
          <w:sz w:val="22"/>
          <w:szCs w:val="22"/>
          <w:lang w:eastAsia="nl-NL"/>
        </w:rPr>
      </w:pPr>
      <w:r w:rsidRPr="00E3591A">
        <w:rPr>
          <w:rFonts w:eastAsia="Times New Roman" w:cs="Times New Roman"/>
          <w:sz w:val="22"/>
          <w:szCs w:val="22"/>
          <w:lang w:eastAsia="nl-NL"/>
        </w:rPr>
        <w:t xml:space="preserve"> Organisatie: OTV Verenigingen vzw</w:t>
      </w:r>
    </w:p>
    <w:p w:rsidRPr="00E3591A" w:rsidR="00410DDC" w:rsidP="009359E4" w:rsidRDefault="00C40C82" w14:paraId="75BBCE50" w14:textId="77777777">
      <w:pPr>
        <w:numPr>
          <w:ilvl w:val="0"/>
          <w:numId w:val="25"/>
        </w:numPr>
        <w:spacing w:after="60"/>
        <w:ind w:left="782" w:hanging="357"/>
        <w:rPr>
          <w:rFonts w:eastAsia="Times New Roman" w:cs="Times New Roman"/>
          <w:sz w:val="22"/>
          <w:szCs w:val="22"/>
          <w:lang w:eastAsia="nl-NL"/>
        </w:rPr>
      </w:pPr>
      <w:r w:rsidRPr="00E3591A">
        <w:rPr>
          <w:rFonts w:eastAsia="Times New Roman" w:cs="Times New Roman"/>
          <w:sz w:val="22"/>
          <w:szCs w:val="22"/>
          <w:lang w:eastAsia="nl-NL"/>
        </w:rPr>
        <w:t xml:space="preserve">Dienstencheques   </w:t>
      </w:r>
      <w:r w:rsidRPr="00E3591A">
        <w:rPr>
          <w:rFonts w:eastAsia="Times New Roman" w:cs="Times New Roman"/>
          <w:sz w:val="22"/>
          <w:szCs w:val="22"/>
          <w:lang w:eastAsia="nl-NL"/>
        </w:rPr>
        <w:tab/>
      </w:r>
      <w:r w:rsidRPr="00E3591A">
        <w:rPr>
          <w:rFonts w:eastAsia="Times New Roman" w:cs="Times New Roman"/>
          <w:sz w:val="22"/>
          <w:szCs w:val="22"/>
          <w:lang w:eastAsia="nl-NL"/>
        </w:rPr>
        <w:tab/>
      </w:r>
      <w:r w:rsidRPr="00E3591A">
        <w:rPr>
          <w:rFonts w:eastAsia="Times New Roman" w:cs="Times New Roman"/>
          <w:sz w:val="22"/>
          <w:szCs w:val="22"/>
          <w:lang w:eastAsia="nl-NL"/>
        </w:rPr>
        <w:tab/>
      </w:r>
      <w:r w:rsidRPr="00E3591A">
        <w:rPr>
          <w:rFonts w:eastAsia="Times New Roman" w:cs="Times New Roman"/>
          <w:sz w:val="22"/>
          <w:szCs w:val="22"/>
          <w:lang w:eastAsia="nl-NL"/>
        </w:rPr>
        <w:t>Algemeen tarief</w:t>
      </w:r>
      <w:r w:rsidRPr="00E3591A">
        <w:rPr>
          <w:rFonts w:eastAsia="Times New Roman" w:cs="Times New Roman"/>
          <w:sz w:val="22"/>
          <w:szCs w:val="22"/>
          <w:lang w:eastAsia="nl-NL"/>
        </w:rPr>
        <w:tab/>
      </w:r>
      <w:sdt>
        <w:sdtPr>
          <w:rPr>
            <w:rFonts w:eastAsia="MS Gothic" w:cs="Arial"/>
            <w:b/>
            <w:sz w:val="22"/>
            <w:szCs w:val="22"/>
            <w:lang w:eastAsia="nl-NL"/>
          </w:rPr>
          <w:id w:val="925150019"/>
          <w14:checkbox>
            <w14:checked w14:val="0"/>
            <w14:checkedState w14:val="2612" w14:font="MS Gothic"/>
            <w14:uncheckedState w14:val="2610" w14:font="MS Gothic"/>
          </w14:checkbox>
        </w:sdtPr>
        <w:sdtEndPr/>
        <w:sdtContent>
          <w:r w:rsidRPr="00E3591A">
            <w:rPr>
              <w:rFonts w:hint="eastAsia" w:ascii="MS Gothic" w:hAnsi="MS Gothic" w:eastAsia="MS Gothic" w:cs="MS Gothic"/>
              <w:b/>
              <w:sz w:val="22"/>
              <w:szCs w:val="22"/>
              <w:lang w:eastAsia="nl-NL"/>
            </w:rPr>
            <w:t>☐</w:t>
          </w:r>
        </w:sdtContent>
      </w:sdt>
      <w:r w:rsidRPr="00E3591A">
        <w:rPr>
          <w:rFonts w:eastAsia="MS Gothic" w:cs="Arial"/>
          <w:b/>
          <w:sz w:val="22"/>
          <w:szCs w:val="22"/>
          <w:lang w:eastAsia="nl-NL"/>
        </w:rPr>
        <w:t xml:space="preserve"> </w:t>
      </w:r>
      <w:r w:rsidRPr="00E3591A">
        <w:rPr>
          <w:rFonts w:eastAsia="MS Gothic" w:cs="Arial"/>
          <w:sz w:val="22"/>
          <w:szCs w:val="22"/>
          <w:lang w:eastAsia="nl-NL"/>
        </w:rPr>
        <w:t xml:space="preserve">JA </w:t>
      </w:r>
      <w:r w:rsidRPr="00E3591A">
        <w:rPr>
          <w:rFonts w:eastAsia="MS Gothic" w:cs="Arial"/>
          <w:sz w:val="22"/>
          <w:szCs w:val="22"/>
          <w:lang w:eastAsia="nl-NL"/>
        </w:rPr>
        <w:tab/>
      </w:r>
      <w:sdt>
        <w:sdtPr>
          <w:rPr>
            <w:rFonts w:eastAsia="MS Gothic" w:cs="Arial"/>
            <w:b/>
            <w:sz w:val="22"/>
            <w:szCs w:val="22"/>
            <w:lang w:eastAsia="nl-NL"/>
          </w:rPr>
          <w:id w:val="-2099327225"/>
          <w14:checkbox>
            <w14:checked w14:val="0"/>
            <w14:checkedState w14:val="2612" w14:font="MS Gothic"/>
            <w14:uncheckedState w14:val="2610" w14:font="MS Gothic"/>
          </w14:checkbox>
        </w:sdtPr>
        <w:sdtEndPr/>
        <w:sdtContent>
          <w:r w:rsidRPr="00E3591A">
            <w:rPr>
              <w:rFonts w:hint="eastAsia" w:ascii="MS Gothic" w:hAnsi="MS Gothic" w:eastAsia="MS Gothic" w:cs="MS Gothic"/>
              <w:b/>
              <w:sz w:val="22"/>
              <w:szCs w:val="22"/>
              <w:lang w:eastAsia="nl-NL"/>
            </w:rPr>
            <w:t>☐</w:t>
          </w:r>
        </w:sdtContent>
      </w:sdt>
      <w:r w:rsidRPr="00E3591A">
        <w:rPr>
          <w:rFonts w:eastAsia="MS Gothic" w:cs="Arial"/>
          <w:b/>
          <w:sz w:val="22"/>
          <w:szCs w:val="22"/>
          <w:lang w:eastAsia="nl-NL"/>
        </w:rPr>
        <w:t xml:space="preserve"> </w:t>
      </w:r>
      <w:r w:rsidRPr="00E3591A">
        <w:rPr>
          <w:rFonts w:eastAsia="MS Gothic" w:cs="Arial"/>
          <w:sz w:val="22"/>
          <w:szCs w:val="22"/>
          <w:lang w:eastAsia="nl-NL"/>
        </w:rPr>
        <w:t xml:space="preserve">NEE </w:t>
      </w:r>
    </w:p>
    <w:p w:rsidRPr="00E3591A" w:rsidR="00410DDC" w:rsidP="009359E4" w:rsidRDefault="00C40C82" w14:paraId="75BBCE51" w14:textId="77777777">
      <w:pPr>
        <w:spacing w:after="60"/>
        <w:ind w:left="708"/>
        <w:rPr>
          <w:rFonts w:eastAsia="Times New Roman" w:cs="Times New Roman"/>
          <w:sz w:val="22"/>
          <w:szCs w:val="22"/>
          <w:lang w:eastAsia="nl-NL"/>
        </w:rPr>
      </w:pPr>
      <w:r w:rsidRPr="00E3591A">
        <w:rPr>
          <w:rFonts w:eastAsia="Times New Roman" w:cs="Times New Roman"/>
          <w:sz w:val="22"/>
          <w:szCs w:val="22"/>
          <w:lang w:eastAsia="nl-NL"/>
        </w:rPr>
        <w:t xml:space="preserve"> Organisatie: OTV Verenigingen vzw</w:t>
      </w:r>
    </w:p>
    <w:p w:rsidRPr="00E3591A" w:rsidR="00410DDC" w:rsidP="009359E4" w:rsidRDefault="00410DDC" w14:paraId="75BBCE52" w14:textId="77777777">
      <w:pPr>
        <w:rPr>
          <w:rFonts w:cs="Times New Roman"/>
          <w:sz w:val="22"/>
          <w:szCs w:val="22"/>
        </w:rPr>
      </w:pPr>
    </w:p>
    <w:p w:rsidRPr="00E3591A" w:rsidR="00410DDC" w:rsidP="009359E4" w:rsidRDefault="00410DDC" w14:paraId="75BBCE53" w14:textId="77777777">
      <w:pPr>
        <w:rPr>
          <w:rFonts w:cs="Times New Roman"/>
          <w:sz w:val="22"/>
          <w:szCs w:val="22"/>
        </w:rPr>
      </w:pPr>
    </w:p>
    <w:p w:rsidRPr="00E3591A" w:rsidR="00410DDC" w:rsidP="009359E4" w:rsidRDefault="00C40C82" w14:paraId="75BBCE54" w14:textId="77777777">
      <w:pPr>
        <w:rPr>
          <w:rFonts w:cs="Times New Roman"/>
          <w:sz w:val="22"/>
          <w:szCs w:val="22"/>
        </w:rPr>
      </w:pPr>
      <w:r w:rsidRPr="00E3591A">
        <w:rPr>
          <w:rFonts w:cs="Times New Roman"/>
          <w:sz w:val="22"/>
          <w:szCs w:val="22"/>
        </w:rPr>
        <w:t>(Handtekening)(*)</w:t>
      </w:r>
    </w:p>
    <w:p w:rsidRPr="00E3591A" w:rsidR="00410DDC" w:rsidP="009359E4" w:rsidRDefault="00C40C82" w14:paraId="75BBCE55" w14:textId="77777777">
      <w:pPr>
        <w:rPr>
          <w:rFonts w:cs="Times New Roman"/>
          <w:sz w:val="22"/>
          <w:szCs w:val="22"/>
        </w:rPr>
      </w:pPr>
      <w:r w:rsidRPr="00E3591A">
        <w:rPr>
          <w:rFonts w:cs="Times New Roman"/>
          <w:sz w:val="22"/>
          <w:szCs w:val="22"/>
        </w:rPr>
        <w:t>De bewoner of diens vertegenwoordiger</w:t>
      </w:r>
    </w:p>
    <w:p w:rsidRPr="00E3591A" w:rsidR="00410DDC" w:rsidP="009359E4" w:rsidRDefault="00C40C82" w14:paraId="75BBCE56" w14:textId="77777777">
      <w:pPr>
        <w:rPr>
          <w:rFonts w:cs="Times New Roman"/>
          <w:sz w:val="22"/>
          <w:szCs w:val="22"/>
        </w:rPr>
      </w:pPr>
      <w:r w:rsidRPr="00E3591A">
        <w:rPr>
          <w:rFonts w:cs="Times New Roman"/>
          <w:sz w:val="22"/>
          <w:szCs w:val="22"/>
        </w:rPr>
        <w:t>(*) De handtekening(en) laten voorafgaan door eigenhandig geschreven woord</w:t>
      </w:r>
      <w:r w:rsidRPr="00E3591A">
        <w:rPr>
          <w:rFonts w:cs="Times New Roman"/>
          <w:sz w:val="22"/>
          <w:szCs w:val="22"/>
        </w:rPr>
        <w:t xml:space="preserve">en “gelezen en goedgekeurd”.  </w:t>
      </w:r>
    </w:p>
    <w:p w:rsidRPr="00E3591A" w:rsidR="00410DDC" w:rsidP="009359E4" w:rsidRDefault="00C40C82" w14:paraId="75BBCE57" w14:textId="77777777">
      <w:pPr>
        <w:rPr>
          <w:sz w:val="22"/>
          <w:szCs w:val="22"/>
        </w:rPr>
      </w:pPr>
      <w:r w:rsidRPr="00E3591A">
        <w:rPr>
          <w:sz w:val="22"/>
          <w:szCs w:val="22"/>
        </w:rPr>
        <w:br w:type="page"/>
      </w:r>
    </w:p>
    <w:p w:rsidRPr="00E3591A" w:rsidR="00410DDC" w:rsidP="009359E4" w:rsidRDefault="00C40C82" w14:paraId="75BBCE58" w14:textId="77777777">
      <w:pPr>
        <w:rPr>
          <w:rFonts w:cs="Times New Roman"/>
          <w:b/>
          <w:sz w:val="22"/>
          <w:szCs w:val="22"/>
          <w:u w:val="single"/>
        </w:rPr>
      </w:pPr>
      <w:r w:rsidRPr="00E3591A">
        <w:rPr>
          <w:rFonts w:cs="Times New Roman"/>
          <w:b/>
          <w:sz w:val="22"/>
          <w:szCs w:val="22"/>
          <w:u w:val="single"/>
        </w:rPr>
        <w:lastRenderedPageBreak/>
        <w:t>Bijlage 4. Visie en missie van de voorziening</w:t>
      </w:r>
    </w:p>
    <w:p w:rsidRPr="00E3591A" w:rsidR="00410DDC" w:rsidP="009359E4" w:rsidRDefault="00410DDC" w14:paraId="75BBCE59" w14:textId="77777777">
      <w:pPr>
        <w:ind w:left="720"/>
        <w:contextualSpacing/>
        <w:rPr>
          <w:rFonts w:ascii="Times New Roman" w:hAnsi="Times New Roman" w:eastAsia="Times New Roman" w:cs="Times New Roman"/>
          <w:b/>
          <w:sz w:val="22"/>
          <w:szCs w:val="22"/>
          <w:u w:val="single"/>
          <w:lang w:eastAsia="nl-NL"/>
        </w:rPr>
      </w:pPr>
    </w:p>
    <w:p w:rsidRPr="00E3591A" w:rsidR="00410DDC" w:rsidP="009359E4" w:rsidRDefault="00410DDC" w14:paraId="75BBCE5A" w14:textId="77777777">
      <w:pPr>
        <w:ind w:left="720"/>
        <w:contextualSpacing/>
        <w:rPr>
          <w:rFonts w:ascii="Times New Roman" w:hAnsi="Times New Roman" w:eastAsia="Times New Roman" w:cs="Times New Roman"/>
          <w:b/>
          <w:sz w:val="22"/>
          <w:szCs w:val="22"/>
          <w:u w:val="single"/>
          <w:lang w:eastAsia="nl-NL"/>
        </w:rPr>
      </w:pPr>
    </w:p>
    <w:p w:rsidRPr="00E3591A" w:rsidR="00410DDC" w:rsidP="009359E4" w:rsidRDefault="00C40C82" w14:paraId="75BBCE5B" w14:textId="77777777">
      <w:pPr>
        <w:numPr>
          <w:ilvl w:val="0"/>
          <w:numId w:val="23"/>
        </w:numPr>
        <w:contextualSpacing/>
        <w:rPr>
          <w:rFonts w:eastAsia="Times New Roman" w:cs="Times New Roman"/>
          <w:b/>
          <w:sz w:val="22"/>
          <w:szCs w:val="22"/>
          <w:u w:val="single"/>
          <w:lang w:eastAsia="nl-NL"/>
        </w:rPr>
      </w:pPr>
      <w:r w:rsidRPr="00E3591A">
        <w:rPr>
          <w:rFonts w:eastAsia="Times New Roman" w:cs="Times New Roman"/>
          <w:b/>
          <w:sz w:val="22"/>
          <w:szCs w:val="22"/>
          <w:u w:val="single"/>
          <w:lang w:eastAsia="nl-NL"/>
        </w:rPr>
        <w:t>Visie van de voorziening</w:t>
      </w:r>
    </w:p>
    <w:p w:rsidRPr="00E3591A" w:rsidR="00410DDC" w:rsidP="009359E4" w:rsidRDefault="00410DDC" w14:paraId="75BBCE5C" w14:textId="77777777">
      <w:pPr>
        <w:rPr>
          <w:rFonts w:cs="Times New Roman"/>
          <w:sz w:val="22"/>
          <w:szCs w:val="22"/>
        </w:rPr>
      </w:pPr>
    </w:p>
    <w:p w:rsidRPr="00E3591A" w:rsidR="00410DDC" w:rsidP="009359E4" w:rsidRDefault="00C40C82" w14:paraId="75BBCE5D" w14:textId="77777777">
      <w:pPr>
        <w:ind w:left="360"/>
        <w:rPr>
          <w:rFonts w:cs="Times New Roman"/>
          <w:sz w:val="22"/>
          <w:szCs w:val="22"/>
        </w:rPr>
      </w:pPr>
      <w:r w:rsidRPr="00E3591A">
        <w:rPr>
          <w:rFonts w:cs="Times New Roman"/>
          <w:sz w:val="22"/>
          <w:szCs w:val="22"/>
        </w:rPr>
        <w:t xml:space="preserve">Wij willen een betrouwbare partner voor ouderen, kwetsbare personen en hun familie zijn. Wij bieden persoonsgerichte zorg en </w:t>
      </w:r>
      <w:r w:rsidRPr="00E3591A">
        <w:rPr>
          <w:rFonts w:cs="Times New Roman"/>
          <w:sz w:val="22"/>
          <w:szCs w:val="22"/>
        </w:rPr>
        <w:t>ondersteuning gestoeld op onze basis filosofie van “Positive Care”.</w:t>
      </w:r>
    </w:p>
    <w:p w:rsidRPr="00E3591A" w:rsidR="00410DDC" w:rsidP="009359E4" w:rsidRDefault="00C40C82" w14:paraId="75BBCE5E" w14:textId="77777777">
      <w:pPr>
        <w:ind w:left="360"/>
        <w:rPr>
          <w:rFonts w:cs="Times New Roman"/>
          <w:sz w:val="22"/>
          <w:szCs w:val="22"/>
        </w:rPr>
      </w:pPr>
      <w:r w:rsidRPr="00E3591A">
        <w:rPr>
          <w:rFonts w:cs="Times New Roman"/>
          <w:sz w:val="22"/>
          <w:szCs w:val="22"/>
        </w:rPr>
        <w:t>In de lokale gemeenschap willen wij een belangrijke sociale partner zijn.</w:t>
      </w:r>
    </w:p>
    <w:p w:rsidRPr="00E3591A" w:rsidR="00410DDC" w:rsidP="009359E4" w:rsidRDefault="00410DDC" w14:paraId="75BBCE5F" w14:textId="77777777">
      <w:pPr>
        <w:ind w:left="360"/>
        <w:rPr>
          <w:rFonts w:cs="Times New Roman"/>
          <w:sz w:val="22"/>
          <w:szCs w:val="22"/>
        </w:rPr>
      </w:pPr>
    </w:p>
    <w:p w:rsidRPr="00E3591A" w:rsidR="00410DDC" w:rsidP="009359E4" w:rsidRDefault="00C40C82" w14:paraId="75BBCE60" w14:textId="77777777">
      <w:pPr>
        <w:numPr>
          <w:ilvl w:val="0"/>
          <w:numId w:val="23"/>
        </w:numPr>
        <w:contextualSpacing/>
        <w:rPr>
          <w:rFonts w:eastAsia="Times New Roman" w:cs="Times New Roman"/>
          <w:b/>
          <w:sz w:val="22"/>
          <w:szCs w:val="22"/>
          <w:u w:val="single"/>
          <w:lang w:eastAsia="nl-NL"/>
        </w:rPr>
      </w:pPr>
      <w:r w:rsidRPr="00E3591A">
        <w:rPr>
          <w:rFonts w:eastAsia="Times New Roman" w:cs="Times New Roman"/>
          <w:b/>
          <w:sz w:val="22"/>
          <w:szCs w:val="22"/>
          <w:u w:val="single"/>
          <w:lang w:eastAsia="nl-NL"/>
        </w:rPr>
        <w:t>Kwaliteit van leven</w:t>
      </w:r>
    </w:p>
    <w:p w:rsidRPr="00E3591A" w:rsidR="00410DDC" w:rsidP="009359E4" w:rsidRDefault="00410DDC" w14:paraId="75BBCE61" w14:textId="77777777">
      <w:pPr>
        <w:rPr>
          <w:rFonts w:cs="Times New Roman"/>
          <w:sz w:val="22"/>
          <w:szCs w:val="22"/>
        </w:rPr>
      </w:pPr>
    </w:p>
    <w:p w:rsidRPr="00E3591A" w:rsidR="00410DDC" w:rsidP="009359E4" w:rsidRDefault="00C40C82" w14:paraId="75BBCE62" w14:textId="77777777">
      <w:pPr>
        <w:ind w:left="360"/>
        <w:rPr>
          <w:rFonts w:cs="Times New Roman"/>
          <w:sz w:val="22"/>
          <w:szCs w:val="22"/>
        </w:rPr>
      </w:pPr>
      <w:r w:rsidRPr="00E3591A">
        <w:rPr>
          <w:rFonts w:cs="Times New Roman"/>
          <w:sz w:val="22"/>
          <w:szCs w:val="22"/>
        </w:rPr>
        <w:t xml:space="preserve">Kwaliteit van leven is een gemeenschappelijke verantwoordelijkheid van de bewoner, zijn </w:t>
      </w:r>
      <w:r w:rsidRPr="00E3591A">
        <w:rPr>
          <w:rFonts w:cs="Times New Roman"/>
          <w:sz w:val="22"/>
          <w:szCs w:val="22"/>
        </w:rPr>
        <w:t>familie en het personeel van ons huis. Deze kwaliteit van leven willen wij aanbieden in een veilige en betrouwbare omgeving.</w:t>
      </w:r>
    </w:p>
    <w:p w:rsidRPr="00E3591A" w:rsidR="00410DDC" w:rsidP="009359E4" w:rsidRDefault="00C40C82" w14:paraId="75BBCE63" w14:textId="77777777">
      <w:pPr>
        <w:ind w:left="360"/>
        <w:rPr>
          <w:rFonts w:cs="Times New Roman"/>
          <w:sz w:val="22"/>
          <w:szCs w:val="22"/>
        </w:rPr>
      </w:pPr>
      <w:r w:rsidRPr="00E3591A">
        <w:rPr>
          <w:rFonts w:cs="Times New Roman"/>
          <w:sz w:val="22"/>
          <w:szCs w:val="22"/>
        </w:rPr>
        <w:t>We streven naar een professionele dienstverlening die verder gaat dan zorg alleen:</w:t>
      </w:r>
    </w:p>
    <w:p w:rsidRPr="00E3591A" w:rsidR="00410DDC" w:rsidP="009359E4" w:rsidRDefault="00C40C82" w14:paraId="75BBCE64" w14:textId="77777777">
      <w:pPr>
        <w:ind w:left="360"/>
        <w:rPr>
          <w:rFonts w:cs="Times New Roman"/>
          <w:sz w:val="22"/>
          <w:szCs w:val="22"/>
        </w:rPr>
      </w:pPr>
      <w:r w:rsidRPr="00E3591A">
        <w:rPr>
          <w:rFonts w:cs="Times New Roman"/>
          <w:sz w:val="22"/>
          <w:szCs w:val="22"/>
        </w:rPr>
        <w:t>“Kwaliteit van leven” betekent ook voor ons de w</w:t>
      </w:r>
      <w:r w:rsidRPr="00E3591A">
        <w:rPr>
          <w:rFonts w:cs="Times New Roman"/>
          <w:sz w:val="22"/>
          <w:szCs w:val="22"/>
        </w:rPr>
        <w:t>ensen en de mogelijkheden van de bewoner respecteren.</w:t>
      </w:r>
    </w:p>
    <w:p w:rsidRPr="00E3591A" w:rsidR="00410DDC" w:rsidP="009359E4" w:rsidRDefault="00C40C82" w14:paraId="75BBCE65" w14:textId="77777777">
      <w:pPr>
        <w:ind w:left="360"/>
        <w:rPr>
          <w:rFonts w:cs="Times New Roman"/>
          <w:sz w:val="22"/>
          <w:szCs w:val="22"/>
        </w:rPr>
      </w:pPr>
      <w:r w:rsidRPr="00E3591A">
        <w:rPr>
          <w:rFonts w:cs="Times New Roman"/>
          <w:sz w:val="22"/>
          <w:szCs w:val="22"/>
        </w:rPr>
        <w:t>Deze visie is gestoeld op de basisfilosofie van Active Ageing, die binnen het huis wordt omschreven als “Positive Care”.</w:t>
      </w:r>
    </w:p>
    <w:p w:rsidRPr="00E3591A" w:rsidR="00410DDC" w:rsidP="009359E4" w:rsidRDefault="00C40C82" w14:paraId="75BBCE66" w14:textId="77777777">
      <w:pPr>
        <w:rPr>
          <w:sz w:val="22"/>
          <w:szCs w:val="22"/>
        </w:rPr>
      </w:pPr>
      <w:r w:rsidRPr="00E3591A">
        <w:rPr>
          <w:sz w:val="22"/>
          <w:szCs w:val="22"/>
        </w:rPr>
        <w:br w:type="page"/>
      </w:r>
    </w:p>
    <w:p w:rsidRPr="00E3591A" w:rsidR="00410DDC" w:rsidP="009359E4" w:rsidRDefault="00410DDC" w14:paraId="75BBCE67" w14:textId="77777777">
      <w:pPr>
        <w:rPr>
          <w:sz w:val="22"/>
          <w:szCs w:val="22"/>
        </w:rPr>
      </w:pPr>
    </w:p>
    <w:p w:rsidRPr="00E3591A" w:rsidR="00410DDC" w:rsidP="009359E4" w:rsidRDefault="00C40C82" w14:paraId="75BBCE68" w14:textId="77777777">
      <w:pPr>
        <w:spacing w:after="120"/>
        <w:rPr>
          <w:rFonts w:cs="Times New Roman"/>
          <w:b/>
          <w:sz w:val="22"/>
          <w:szCs w:val="22"/>
          <w:u w:val="single"/>
        </w:rPr>
      </w:pPr>
      <w:r w:rsidRPr="00E3591A">
        <w:rPr>
          <w:rFonts w:cs="Times New Roman"/>
          <w:b/>
          <w:sz w:val="22"/>
          <w:szCs w:val="22"/>
          <w:u w:val="single"/>
        </w:rPr>
        <w:t>Bijlage 5. Toestemming publicaties</w:t>
      </w:r>
    </w:p>
    <w:p w:rsidRPr="00E3591A" w:rsidR="00410DDC" w:rsidP="009359E4" w:rsidRDefault="00410DDC" w14:paraId="75BBCE69" w14:textId="77777777">
      <w:pPr>
        <w:rPr>
          <w:rFonts w:cs="Times New Roman"/>
          <w:sz w:val="22"/>
          <w:szCs w:val="22"/>
        </w:rPr>
      </w:pPr>
    </w:p>
    <w:p w:rsidRPr="00E3591A" w:rsidR="00410DDC" w:rsidP="009359E4" w:rsidRDefault="00C40C82" w14:paraId="75BBCE6A" w14:textId="77777777">
      <w:pPr>
        <w:rPr>
          <w:rFonts w:cs="Times New Roman"/>
          <w:sz w:val="22"/>
          <w:szCs w:val="22"/>
        </w:rPr>
      </w:pPr>
      <w:r w:rsidRPr="00E3591A">
        <w:rPr>
          <w:rFonts w:cs="Times New Roman"/>
          <w:sz w:val="22"/>
          <w:szCs w:val="22"/>
        </w:rPr>
        <w:t>Ondergetekende,</w:t>
      </w:r>
    </w:p>
    <w:p w:rsidRPr="00E3591A" w:rsidR="00410DDC" w:rsidP="009359E4" w:rsidRDefault="00C40C82" w14:paraId="75BBCE6B" w14:textId="77777777">
      <w:pPr>
        <w:spacing w:after="120"/>
        <w:rPr>
          <w:rFonts w:cs="Times New Roman"/>
          <w:sz w:val="22"/>
          <w:szCs w:val="22"/>
        </w:rPr>
      </w:pPr>
      <w:r w:rsidRPr="00E3591A">
        <w:rPr>
          <w:rFonts w:cs="Times New Roman"/>
          <w:sz w:val="22"/>
          <w:szCs w:val="22"/>
        </w:rPr>
        <w:t xml:space="preserve">Dhr./Mevr. </w:t>
      </w:r>
      <w:r w:rsidRPr="00DD33BE">
        <w:rPr>
          <w:rFonts w:cs="Times New Roman"/>
          <w:sz w:val="22"/>
          <w:szCs w:val="22"/>
          <w:highlight w:val="lightGray"/>
        </w:rPr>
        <w:t>………………………………………</w:t>
      </w:r>
      <w:r w:rsidRPr="00DD33BE">
        <w:rPr>
          <w:rFonts w:cs="Times New Roman"/>
          <w:sz w:val="22"/>
          <w:szCs w:val="22"/>
          <w:highlight w:val="lightGray"/>
        </w:rPr>
        <w:t>…..</w:t>
      </w:r>
      <w:r w:rsidRPr="00E3591A">
        <w:rPr>
          <w:rFonts w:cs="Times New Roman"/>
          <w:sz w:val="22"/>
          <w:szCs w:val="22"/>
        </w:rPr>
        <w:t xml:space="preserve">wonende te </w:t>
      </w:r>
      <w:r w:rsidRPr="00DD33BE">
        <w:rPr>
          <w:rFonts w:cs="Times New Roman"/>
          <w:sz w:val="22"/>
          <w:szCs w:val="22"/>
          <w:highlight w:val="lightGray"/>
        </w:rPr>
        <w:t>……………………………........,</w:t>
      </w:r>
      <w:r w:rsidRPr="00E3591A">
        <w:rPr>
          <w:rFonts w:cs="Times New Roman"/>
          <w:sz w:val="22"/>
          <w:szCs w:val="22"/>
        </w:rPr>
        <w:t xml:space="preserve"> vertegenwoordiger van de hierna vermelde bewoner</w:t>
      </w:r>
    </w:p>
    <w:p w:rsidRPr="00E3591A" w:rsidR="00410DDC" w:rsidP="009359E4" w:rsidRDefault="00C40C82" w14:paraId="75BBCE6C" w14:textId="4608E400">
      <w:pPr>
        <w:rPr>
          <w:rFonts w:cs="Times New Roman"/>
          <w:sz w:val="22"/>
          <w:szCs w:val="22"/>
        </w:rPr>
      </w:pPr>
      <w:r w:rsidRPr="00E3591A">
        <w:rPr>
          <w:rFonts w:cs="Times New Roman"/>
          <w:sz w:val="22"/>
          <w:szCs w:val="22"/>
        </w:rPr>
        <w:t>Dhr./Mevr</w:t>
      </w:r>
      <w:r w:rsidR="005D0415">
        <w:rPr>
          <w:rFonts w:cs="Times New Roman"/>
          <w:sz w:val="22"/>
          <w:szCs w:val="22"/>
        </w:rPr>
        <w:t xml:space="preserve"> </w:t>
      </w:r>
      <w:r w:rsidR="005D0415">
        <w:rPr>
          <w:rFonts w:cs="Times New Roman"/>
          <w:sz w:val="22"/>
          <w:szCs w:val="22"/>
        </w:rPr>
        <w:fldChar w:fldCharType="begin"/>
      </w:r>
      <w:r w:rsidR="005D0415">
        <w:rPr>
          <w:rFonts w:cs="Times New Roman"/>
          <w:sz w:val="22"/>
          <w:szCs w:val="22"/>
        </w:rPr>
        <w:instrText xml:space="preserve"> MERGEFIELD  first_name  \* MERGEFORMAT </w:instrText>
      </w:r>
      <w:r w:rsidR="005D0415">
        <w:rPr>
          <w:rFonts w:cs="Times New Roman"/>
          <w:sz w:val="22"/>
          <w:szCs w:val="22"/>
        </w:rPr>
        <w:fldChar w:fldCharType="separate"/>
      </w:r>
      <w:r w:rsidR="005D0415">
        <w:rPr>
          <w:rFonts w:cs="Times New Roman"/>
          <w:noProof/>
          <w:sz w:val="22"/>
          <w:szCs w:val="22"/>
        </w:rPr>
        <w:t>«first_name»</w:t>
      </w:r>
      <w:r w:rsidR="005D0415">
        <w:rPr>
          <w:rFonts w:cs="Times New Roman"/>
          <w:sz w:val="22"/>
          <w:szCs w:val="22"/>
        </w:rPr>
        <w:fldChar w:fldCharType="end"/>
      </w:r>
      <w:r w:rsidR="005D0415">
        <w:rPr>
          <w:rFonts w:cs="Times New Roman"/>
          <w:sz w:val="22"/>
          <w:szCs w:val="22"/>
        </w:rPr>
        <w:t xml:space="preserve"> </w:t>
      </w:r>
      <w:r w:rsidR="005D0415">
        <w:rPr>
          <w:rFonts w:cs="Times New Roman"/>
          <w:sz w:val="22"/>
          <w:szCs w:val="22"/>
        </w:rPr>
        <w:fldChar w:fldCharType="begin"/>
      </w:r>
      <w:r w:rsidR="005D0415">
        <w:rPr>
          <w:rFonts w:cs="Times New Roman"/>
          <w:sz w:val="22"/>
          <w:szCs w:val="22"/>
        </w:rPr>
        <w:instrText xml:space="preserve"> MERGEFIELD  last_name  \* MERGEFORMAT </w:instrText>
      </w:r>
      <w:r w:rsidR="005D0415">
        <w:rPr>
          <w:rFonts w:cs="Times New Roman"/>
          <w:sz w:val="22"/>
          <w:szCs w:val="22"/>
        </w:rPr>
        <w:fldChar w:fldCharType="separate"/>
      </w:r>
      <w:r w:rsidR="005D0415">
        <w:rPr>
          <w:rFonts w:cs="Times New Roman"/>
          <w:noProof/>
          <w:sz w:val="22"/>
          <w:szCs w:val="22"/>
        </w:rPr>
        <w:t>«last_name»</w:t>
      </w:r>
      <w:r w:rsidR="005D0415">
        <w:rPr>
          <w:rFonts w:cs="Times New Roman"/>
          <w:sz w:val="22"/>
          <w:szCs w:val="22"/>
        </w:rPr>
        <w:fldChar w:fldCharType="end"/>
      </w:r>
      <w:r w:rsidR="005D0415">
        <w:rPr>
          <w:rFonts w:cs="Times New Roman"/>
          <w:sz w:val="22"/>
          <w:szCs w:val="22"/>
        </w:rPr>
        <w:t xml:space="preserve"> </w:t>
      </w:r>
      <w:r w:rsidR="000C03CD">
        <w:rPr>
          <w:rFonts w:cs="Times New Roman"/>
          <w:sz w:val="22"/>
          <w:szCs w:val="22"/>
        </w:rPr>
        <w:t xml:space="preserve">met </w:t>
      </w:r>
      <w:r w:rsidRPr="00E3591A">
        <w:rPr>
          <w:rFonts w:cs="Times New Roman"/>
          <w:sz w:val="22"/>
          <w:szCs w:val="22"/>
        </w:rPr>
        <w:t>gebo</w:t>
      </w:r>
      <w:r w:rsidR="000C03CD">
        <w:rPr>
          <w:rFonts w:cs="Times New Roman"/>
          <w:sz w:val="22"/>
          <w:szCs w:val="22"/>
        </w:rPr>
        <w:t>orteplaats</w:t>
      </w:r>
      <w:r w:rsidRPr="00E3591A">
        <w:rPr>
          <w:rFonts w:cs="Times New Roman"/>
          <w:sz w:val="22"/>
          <w:szCs w:val="22"/>
        </w:rPr>
        <w:t xml:space="preserve"> </w:t>
      </w:r>
      <w:r w:rsidR="00185AFD">
        <w:rPr>
          <w:rFonts w:cs="Times New Roman"/>
          <w:sz w:val="22"/>
          <w:szCs w:val="22"/>
        </w:rPr>
        <w:fldChar w:fldCharType="begin"/>
      </w:r>
      <w:r w:rsidR="00185AFD">
        <w:rPr>
          <w:rFonts w:cs="Times New Roman"/>
          <w:sz w:val="22"/>
          <w:szCs w:val="22"/>
        </w:rPr>
        <w:instrText xml:space="preserve"> MERGEFIELD  place_of_birth  \* MERGEFORMAT </w:instrText>
      </w:r>
      <w:r w:rsidR="00185AFD">
        <w:rPr>
          <w:rFonts w:cs="Times New Roman"/>
          <w:sz w:val="22"/>
          <w:szCs w:val="22"/>
        </w:rPr>
        <w:fldChar w:fldCharType="separate"/>
      </w:r>
      <w:r w:rsidR="00185AFD">
        <w:rPr>
          <w:rFonts w:cs="Times New Roman"/>
          <w:noProof/>
          <w:sz w:val="22"/>
          <w:szCs w:val="22"/>
        </w:rPr>
        <w:t>«place_of_birth»</w:t>
      </w:r>
      <w:r w:rsidR="00185AFD">
        <w:rPr>
          <w:rFonts w:cs="Times New Roman"/>
          <w:sz w:val="22"/>
          <w:szCs w:val="22"/>
        </w:rPr>
        <w:fldChar w:fldCharType="end"/>
      </w:r>
      <w:r w:rsidR="00185AFD">
        <w:rPr>
          <w:rFonts w:cs="Times New Roman"/>
          <w:sz w:val="22"/>
          <w:szCs w:val="22"/>
        </w:rPr>
        <w:t xml:space="preserve"> </w:t>
      </w:r>
      <w:r w:rsidRPr="00E3591A">
        <w:rPr>
          <w:rFonts w:cs="Times New Roman"/>
          <w:sz w:val="22"/>
          <w:szCs w:val="22"/>
        </w:rPr>
        <w:t>op datum</w:t>
      </w:r>
      <w:r w:rsidR="00375DE3">
        <w:rPr>
          <w:rFonts w:cs="Times New Roman"/>
          <w:sz w:val="22"/>
          <w:szCs w:val="22"/>
        </w:rPr>
        <w:t xml:space="preserve"> </w:t>
      </w:r>
      <w:r w:rsidR="00375DE3">
        <w:rPr>
          <w:rFonts w:cs="Times New Roman"/>
          <w:sz w:val="22"/>
          <w:szCs w:val="22"/>
        </w:rPr>
        <w:fldChar w:fldCharType="begin"/>
      </w:r>
      <w:r w:rsidR="00375DE3">
        <w:rPr>
          <w:rFonts w:cs="Times New Roman"/>
          <w:sz w:val="22"/>
          <w:szCs w:val="22"/>
        </w:rPr>
        <w:instrText xml:space="preserve"> MERGEFIELD  birthdate  \* MERGEFORMAT </w:instrText>
      </w:r>
      <w:r w:rsidR="00375DE3">
        <w:rPr>
          <w:rFonts w:cs="Times New Roman"/>
          <w:sz w:val="22"/>
          <w:szCs w:val="22"/>
        </w:rPr>
        <w:fldChar w:fldCharType="separate"/>
      </w:r>
      <w:r w:rsidR="00375DE3">
        <w:rPr>
          <w:rFonts w:cs="Times New Roman"/>
          <w:noProof/>
          <w:sz w:val="22"/>
          <w:szCs w:val="22"/>
        </w:rPr>
        <w:t>«birthdate»</w:t>
      </w:r>
      <w:r w:rsidR="00375DE3">
        <w:rPr>
          <w:rFonts w:cs="Times New Roman"/>
          <w:sz w:val="22"/>
          <w:szCs w:val="22"/>
        </w:rPr>
        <w:fldChar w:fldCharType="end"/>
      </w:r>
      <w:r w:rsidR="00375DE3">
        <w:rPr>
          <w:rFonts w:cs="Times New Roman"/>
          <w:sz w:val="22"/>
          <w:szCs w:val="22"/>
        </w:rPr>
        <w:t xml:space="preserve"> </w:t>
      </w:r>
      <w:r w:rsidRPr="00E3591A">
        <w:rPr>
          <w:rFonts w:cs="Times New Roman"/>
          <w:sz w:val="22"/>
          <w:szCs w:val="22"/>
        </w:rPr>
        <w:t xml:space="preserve">verblijvende in de GAW </w:t>
      </w:r>
      <w:r w:rsidR="000C03CD">
        <w:rPr>
          <w:rFonts w:cs="Times New Roman"/>
          <w:sz w:val="22"/>
          <w:szCs w:val="22"/>
        </w:rPr>
        <w:fldChar w:fldCharType="begin"/>
      </w:r>
      <w:r w:rsidR="000C03CD">
        <w:rPr>
          <w:rFonts w:cs="Times New Roman"/>
          <w:sz w:val="22"/>
          <w:szCs w:val="22"/>
        </w:rPr>
        <w:instrText xml:space="preserve"> MERGEFIELD  community_name  \* MERGEFORMAT </w:instrText>
      </w:r>
      <w:r w:rsidR="000C03CD">
        <w:rPr>
          <w:rFonts w:cs="Times New Roman"/>
          <w:sz w:val="22"/>
          <w:szCs w:val="22"/>
        </w:rPr>
        <w:fldChar w:fldCharType="separate"/>
      </w:r>
      <w:r w:rsidR="000C03CD">
        <w:rPr>
          <w:rFonts w:cs="Times New Roman"/>
          <w:noProof/>
          <w:sz w:val="22"/>
          <w:szCs w:val="22"/>
        </w:rPr>
        <w:t>«community_name»</w:t>
      </w:r>
      <w:r w:rsidR="000C03CD">
        <w:rPr>
          <w:rFonts w:cs="Times New Roman"/>
          <w:sz w:val="22"/>
          <w:szCs w:val="22"/>
        </w:rPr>
        <w:fldChar w:fldCharType="end"/>
      </w:r>
      <w:r w:rsidR="000C03CD">
        <w:rPr>
          <w:rFonts w:cs="Times New Roman"/>
          <w:sz w:val="22"/>
          <w:szCs w:val="22"/>
        </w:rPr>
        <w:t xml:space="preserve"> </w:t>
      </w:r>
      <w:r w:rsidRPr="00E3591A">
        <w:rPr>
          <w:rFonts w:cs="Times New Roman"/>
          <w:sz w:val="22"/>
          <w:szCs w:val="22"/>
        </w:rPr>
        <w:t>(hierna de bewoner)</w:t>
      </w:r>
    </w:p>
    <w:p w:rsidRPr="00E3591A" w:rsidR="00410DDC" w:rsidP="009359E4" w:rsidRDefault="00C40C82" w14:paraId="75BBCE6D" w14:textId="77777777">
      <w:pPr>
        <w:numPr>
          <w:ilvl w:val="0"/>
          <w:numId w:val="24"/>
        </w:numPr>
        <w:ind w:left="284" w:hanging="284"/>
        <w:contextualSpacing/>
        <w:rPr>
          <w:rFonts w:eastAsia="Times New Roman" w:cs="Times New Roman"/>
          <w:sz w:val="22"/>
          <w:szCs w:val="22"/>
          <w:lang w:eastAsia="nl-NL"/>
        </w:rPr>
      </w:pPr>
      <w:r w:rsidRPr="00E3591A">
        <w:rPr>
          <w:rFonts w:eastAsia="Times New Roman" w:cs="Times New Roman"/>
          <w:sz w:val="22"/>
          <w:szCs w:val="22"/>
          <w:lang w:eastAsia="nl-NL"/>
        </w:rPr>
        <w:t>Neemt kennis van het</w:t>
      </w:r>
      <w:r w:rsidRPr="00E3591A">
        <w:rPr>
          <w:rFonts w:eastAsia="Times New Roman" w:cs="Times New Roman"/>
          <w:sz w:val="22"/>
          <w:szCs w:val="22"/>
          <w:lang w:eastAsia="nl-NL"/>
        </w:rPr>
        <w:t xml:space="preserve"> feit dat op basis van artikel XI.174 van het Wetboek van Economisch recht van 28 februari 2013, zijn toelating nodig is, als auteur of als geportretteerde voor wat betreft het publiceren van verhalen, filmopnames, portretten, foto’s enz. </w:t>
      </w:r>
    </w:p>
    <w:p w:rsidRPr="00E3591A" w:rsidR="00410DDC" w:rsidP="009359E4" w:rsidRDefault="00410DDC" w14:paraId="75BBCE6E" w14:textId="77777777">
      <w:pPr>
        <w:ind w:left="284" w:hanging="284"/>
        <w:contextualSpacing/>
        <w:rPr>
          <w:rFonts w:eastAsia="Times New Roman" w:cs="Times New Roman"/>
          <w:sz w:val="22"/>
          <w:szCs w:val="22"/>
          <w:lang w:eastAsia="nl-NL"/>
        </w:rPr>
      </w:pPr>
    </w:p>
    <w:p w:rsidRPr="00E3591A" w:rsidR="00410DDC" w:rsidP="009359E4" w:rsidRDefault="00C40C82" w14:paraId="75BBCE6F" w14:textId="77777777">
      <w:pPr>
        <w:numPr>
          <w:ilvl w:val="0"/>
          <w:numId w:val="24"/>
        </w:numPr>
        <w:ind w:left="360"/>
        <w:contextualSpacing/>
        <w:rPr>
          <w:rFonts w:eastAsia="Times New Roman" w:cs="Times New Roman"/>
          <w:sz w:val="22"/>
          <w:szCs w:val="22"/>
          <w:lang w:eastAsia="nl-NL"/>
        </w:rPr>
      </w:pPr>
      <w:r w:rsidRPr="00E3591A">
        <w:rPr>
          <w:rFonts w:eastAsia="Times New Roman" w:cs="Times New Roman"/>
          <w:sz w:val="22"/>
          <w:szCs w:val="22"/>
          <w:lang w:eastAsia="nl-NL"/>
        </w:rPr>
        <w:t xml:space="preserve">En </w:t>
      </w:r>
      <w:r w:rsidRPr="00E3591A">
        <w:rPr>
          <w:rFonts w:eastAsia="Times New Roman" w:cs="Times New Roman"/>
          <w:sz w:val="22"/>
          <w:szCs w:val="22"/>
          <w:lang w:eastAsia="nl-NL"/>
        </w:rPr>
        <w:t>verklaart in dat kader:</w:t>
      </w:r>
    </w:p>
    <w:p w:rsidRPr="00E3591A" w:rsidR="00410DDC" w:rsidP="009359E4" w:rsidRDefault="00C40C82" w14:paraId="75BBCE70" w14:textId="77777777">
      <w:pPr>
        <w:ind w:left="426"/>
        <w:contextualSpacing/>
        <w:rPr>
          <w:rFonts w:eastAsia="Times New Roman" w:cs="Times New Roman"/>
          <w:sz w:val="22"/>
          <w:szCs w:val="22"/>
          <w:lang w:eastAsia="nl-NL"/>
        </w:rPr>
      </w:pPr>
      <w:sdt>
        <w:sdtPr>
          <w:rPr>
            <w:rFonts w:eastAsia="MS Gothic" w:cs="Arial"/>
            <w:b/>
            <w:sz w:val="22"/>
            <w:szCs w:val="22"/>
            <w:lang w:eastAsia="nl-NL"/>
          </w:rPr>
          <w:id w:val="-11613786"/>
          <w14:checkbox>
            <w14:checked w14:val="0"/>
            <w14:checkedState w14:val="2612" w14:font="MS Gothic"/>
            <w14:uncheckedState w14:val="2610" w14:font="MS Gothic"/>
          </w14:checkbox>
        </w:sdtPr>
        <w:sdtEndPr/>
        <w:sdtContent>
          <w:r w:rsidRPr="00E3591A">
            <w:rPr>
              <w:rFonts w:hint="eastAsia" w:eastAsia="MS Gothic" w:cs="Arial"/>
              <w:b/>
              <w:sz w:val="22"/>
              <w:szCs w:val="22"/>
              <w:lang w:eastAsia="nl-NL"/>
            </w:rPr>
            <w:t>☐</w:t>
          </w:r>
        </w:sdtContent>
      </w:sdt>
      <w:r w:rsidRPr="00E3591A">
        <w:rPr>
          <w:rFonts w:eastAsia="MS Gothic" w:cs="Arial"/>
          <w:b/>
          <w:sz w:val="22"/>
          <w:szCs w:val="22"/>
          <w:lang w:eastAsia="nl-NL"/>
        </w:rPr>
        <w:t xml:space="preserve"> </w:t>
      </w:r>
      <w:r w:rsidRPr="00E3591A">
        <w:rPr>
          <w:rFonts w:eastAsia="MS Gothic" w:cs="Arial"/>
          <w:sz w:val="22"/>
          <w:szCs w:val="22"/>
          <w:lang w:eastAsia="nl-NL"/>
        </w:rPr>
        <w:t>Toes</w:t>
      </w:r>
      <w:r w:rsidRPr="00E3591A">
        <w:rPr>
          <w:rFonts w:eastAsia="Times New Roman" w:cs="Times New Roman"/>
          <w:sz w:val="22"/>
          <w:szCs w:val="22"/>
          <w:lang w:eastAsia="nl-NL"/>
        </w:rPr>
        <w:t xml:space="preserve">temming te geven om gebruik te maken van zulke verhalen, filmopnames, portretten,  </w:t>
      </w:r>
    </w:p>
    <w:p w:rsidRPr="00E3591A" w:rsidR="00410DDC" w:rsidP="009359E4" w:rsidRDefault="00C40C82" w14:paraId="75BBCE71" w14:textId="77777777">
      <w:pPr>
        <w:ind w:left="708" w:firstLine="3"/>
        <w:contextualSpacing/>
        <w:rPr>
          <w:rFonts w:eastAsia="Times New Roman" w:cs="Times New Roman"/>
          <w:sz w:val="22"/>
          <w:szCs w:val="22"/>
          <w:lang w:eastAsia="nl-NL"/>
        </w:rPr>
      </w:pPr>
      <w:r w:rsidRPr="00E3591A">
        <w:rPr>
          <w:rFonts w:eastAsia="Times New Roman" w:cs="Times New Roman"/>
          <w:sz w:val="22"/>
          <w:szCs w:val="22"/>
          <w:lang w:eastAsia="nl-NL"/>
        </w:rPr>
        <w:t xml:space="preserve">  foto’s, enz. in de interne publicaties v</w:t>
      </w:r>
      <w:r w:rsidR="00341F4F">
        <w:rPr>
          <w:rFonts w:eastAsia="Times New Roman" w:cs="Times New Roman"/>
          <w:sz w:val="22"/>
          <w:szCs w:val="22"/>
          <w:lang w:eastAsia="nl-NL"/>
        </w:rPr>
        <w:t>an de Voorziening (Bijv.</w:t>
      </w:r>
      <w:r w:rsidRPr="00E3591A">
        <w:rPr>
          <w:rFonts w:eastAsia="Times New Roman" w:cs="Times New Roman"/>
          <w:sz w:val="22"/>
          <w:szCs w:val="22"/>
          <w:lang w:eastAsia="nl-NL"/>
        </w:rPr>
        <w:t>onthaalbrochure, …);</w:t>
      </w:r>
    </w:p>
    <w:p w:rsidRPr="00E3591A" w:rsidR="00410DDC" w:rsidP="009359E4" w:rsidRDefault="00C40C82" w14:paraId="75BBCE72" w14:textId="77777777">
      <w:pPr>
        <w:ind w:left="720" w:hanging="294"/>
        <w:contextualSpacing/>
        <w:rPr>
          <w:rFonts w:eastAsia="Times New Roman" w:cs="Times New Roman"/>
          <w:sz w:val="22"/>
          <w:szCs w:val="22"/>
          <w:lang w:eastAsia="nl-NL"/>
        </w:rPr>
      </w:pPr>
      <w:sdt>
        <w:sdtPr>
          <w:rPr>
            <w:rFonts w:eastAsia="MS Gothic" w:cs="Arial"/>
            <w:b/>
            <w:sz w:val="22"/>
            <w:szCs w:val="22"/>
            <w:lang w:eastAsia="nl-NL"/>
          </w:rPr>
          <w:id w:val="-1297601720"/>
          <w14:checkbox>
            <w14:checked w14:val="0"/>
            <w14:checkedState w14:val="2612" w14:font="MS Gothic"/>
            <w14:uncheckedState w14:val="2610" w14:font="MS Gothic"/>
          </w14:checkbox>
        </w:sdtPr>
        <w:sdtEndPr/>
        <w:sdtContent>
          <w:r w:rsidRPr="00E3591A">
            <w:rPr>
              <w:rFonts w:hint="eastAsia" w:eastAsia="MS Gothic" w:cs="Arial"/>
              <w:b/>
              <w:sz w:val="22"/>
              <w:szCs w:val="22"/>
              <w:lang w:eastAsia="nl-NL"/>
            </w:rPr>
            <w:t>☐</w:t>
          </w:r>
        </w:sdtContent>
      </w:sdt>
      <w:r w:rsidRPr="00E3591A">
        <w:rPr>
          <w:rFonts w:eastAsia="MS Gothic" w:cs="Arial"/>
          <w:b/>
          <w:sz w:val="22"/>
          <w:szCs w:val="22"/>
          <w:lang w:eastAsia="nl-NL"/>
        </w:rPr>
        <w:t xml:space="preserve"> </w:t>
      </w:r>
      <w:r w:rsidRPr="00E3591A">
        <w:rPr>
          <w:rFonts w:eastAsia="MS Gothic" w:cs="Arial"/>
          <w:sz w:val="22"/>
          <w:szCs w:val="22"/>
          <w:lang w:eastAsia="nl-NL"/>
        </w:rPr>
        <w:t>Toes</w:t>
      </w:r>
      <w:r w:rsidRPr="00E3591A">
        <w:rPr>
          <w:rFonts w:eastAsia="Times New Roman" w:cs="Times New Roman"/>
          <w:sz w:val="22"/>
          <w:szCs w:val="22"/>
          <w:lang w:eastAsia="nl-NL"/>
        </w:rPr>
        <w:t xml:space="preserve">temming te geven om gebruik te maken van zulke verhalen, filmopnames, portretten,  </w:t>
      </w:r>
    </w:p>
    <w:p w:rsidRPr="00E3591A" w:rsidR="00410DDC" w:rsidP="009359E4" w:rsidRDefault="00C40C82" w14:paraId="75BBCE73" w14:textId="77777777">
      <w:pPr>
        <w:ind w:left="720" w:hanging="294"/>
        <w:contextualSpacing/>
        <w:rPr>
          <w:rFonts w:eastAsia="Times New Roman" w:cs="Times New Roman"/>
          <w:sz w:val="22"/>
          <w:szCs w:val="22"/>
          <w:lang w:eastAsia="nl-NL"/>
        </w:rPr>
      </w:pPr>
      <w:r w:rsidRPr="00E3591A">
        <w:rPr>
          <w:rFonts w:eastAsia="MS Gothic" w:cs="Arial"/>
          <w:b/>
          <w:sz w:val="22"/>
          <w:szCs w:val="22"/>
          <w:lang w:eastAsia="nl-NL"/>
        </w:rPr>
        <w:t xml:space="preserve"> </w:t>
      </w:r>
      <w:r w:rsidRPr="00E3591A">
        <w:rPr>
          <w:rFonts w:eastAsia="MS Gothic" w:cs="Arial"/>
          <w:b/>
          <w:sz w:val="22"/>
          <w:szCs w:val="22"/>
          <w:lang w:eastAsia="nl-NL"/>
        </w:rPr>
        <w:tab/>
      </w:r>
      <w:r w:rsidRPr="00E3591A">
        <w:rPr>
          <w:rFonts w:eastAsia="MS Gothic" w:cs="Arial"/>
          <w:b/>
          <w:sz w:val="22"/>
          <w:szCs w:val="22"/>
          <w:lang w:eastAsia="nl-NL"/>
        </w:rPr>
        <w:t xml:space="preserve"> </w:t>
      </w:r>
      <w:r w:rsidRPr="00E3591A">
        <w:rPr>
          <w:rFonts w:eastAsia="Times New Roman" w:cs="Times New Roman"/>
          <w:sz w:val="22"/>
          <w:szCs w:val="22"/>
          <w:lang w:eastAsia="nl-NL"/>
        </w:rPr>
        <w:t>foto’s, enz. op de website van de uitbater;</w:t>
      </w:r>
    </w:p>
    <w:p w:rsidRPr="00E3591A" w:rsidR="00410DDC" w:rsidP="009359E4" w:rsidRDefault="00C40C82" w14:paraId="75BBCE74" w14:textId="77777777">
      <w:pPr>
        <w:ind w:left="720" w:hanging="294"/>
        <w:contextualSpacing/>
        <w:rPr>
          <w:rFonts w:eastAsia="Times New Roman" w:cs="Times New Roman"/>
          <w:sz w:val="22"/>
          <w:szCs w:val="22"/>
          <w:lang w:eastAsia="nl-NL"/>
        </w:rPr>
      </w:pPr>
      <w:sdt>
        <w:sdtPr>
          <w:rPr>
            <w:rFonts w:eastAsia="MS Gothic" w:cs="Arial"/>
            <w:b/>
            <w:sz w:val="22"/>
            <w:szCs w:val="22"/>
            <w:lang w:eastAsia="nl-NL"/>
          </w:rPr>
          <w:id w:val="1992598040"/>
          <w14:checkbox>
            <w14:checked w14:val="0"/>
            <w14:checkedState w14:val="2612" w14:font="MS Gothic"/>
            <w14:uncheckedState w14:val="2610" w14:font="MS Gothic"/>
          </w14:checkbox>
        </w:sdtPr>
        <w:sdtEndPr/>
        <w:sdtContent>
          <w:r w:rsidRPr="00E3591A">
            <w:rPr>
              <w:rFonts w:hint="eastAsia" w:eastAsia="MS Gothic" w:cs="Arial"/>
              <w:b/>
              <w:sz w:val="22"/>
              <w:szCs w:val="22"/>
              <w:lang w:eastAsia="nl-NL"/>
            </w:rPr>
            <w:t>☐</w:t>
          </w:r>
        </w:sdtContent>
      </w:sdt>
      <w:r w:rsidRPr="00E3591A">
        <w:rPr>
          <w:rFonts w:eastAsia="MS Gothic" w:cs="Arial"/>
          <w:b/>
          <w:sz w:val="22"/>
          <w:szCs w:val="22"/>
          <w:lang w:eastAsia="nl-NL"/>
        </w:rPr>
        <w:t xml:space="preserve"> </w:t>
      </w:r>
      <w:r w:rsidRPr="00E3591A">
        <w:rPr>
          <w:rFonts w:eastAsia="MS Gothic" w:cs="Arial"/>
          <w:sz w:val="22"/>
          <w:szCs w:val="22"/>
          <w:lang w:eastAsia="nl-NL"/>
        </w:rPr>
        <w:t>Toes</w:t>
      </w:r>
      <w:r w:rsidRPr="00E3591A">
        <w:rPr>
          <w:rFonts w:eastAsia="Times New Roman" w:cs="Times New Roman"/>
          <w:sz w:val="22"/>
          <w:szCs w:val="22"/>
          <w:lang w:eastAsia="nl-NL"/>
        </w:rPr>
        <w:t xml:space="preserve">temming te geven om gebruik te maken van zulke verhalen, filmopnames, portretten,   </w:t>
      </w:r>
    </w:p>
    <w:p w:rsidRPr="00E3591A" w:rsidR="00410DDC" w:rsidP="009359E4" w:rsidRDefault="00C40C82" w14:paraId="75BBCE75" w14:textId="77777777">
      <w:pPr>
        <w:ind w:left="720" w:hanging="294"/>
        <w:contextualSpacing/>
        <w:rPr>
          <w:rFonts w:eastAsia="Times New Roman" w:cs="Times New Roman"/>
          <w:sz w:val="22"/>
          <w:szCs w:val="22"/>
          <w:lang w:eastAsia="nl-NL"/>
        </w:rPr>
      </w:pPr>
      <w:r w:rsidRPr="00E3591A">
        <w:rPr>
          <w:rFonts w:eastAsia="MS Gothic" w:cs="Arial"/>
          <w:b/>
          <w:sz w:val="22"/>
          <w:szCs w:val="22"/>
          <w:lang w:eastAsia="nl-NL"/>
        </w:rPr>
        <w:t xml:space="preserve"> </w:t>
      </w:r>
      <w:r w:rsidRPr="00E3591A">
        <w:rPr>
          <w:rFonts w:eastAsia="MS Gothic" w:cs="Arial"/>
          <w:b/>
          <w:sz w:val="22"/>
          <w:szCs w:val="22"/>
          <w:lang w:eastAsia="nl-NL"/>
        </w:rPr>
        <w:tab/>
      </w:r>
      <w:r w:rsidRPr="00E3591A">
        <w:rPr>
          <w:rFonts w:eastAsia="MS Gothic" w:cs="Arial"/>
          <w:b/>
          <w:sz w:val="22"/>
          <w:szCs w:val="22"/>
          <w:lang w:eastAsia="nl-NL"/>
        </w:rPr>
        <w:t xml:space="preserve"> </w:t>
      </w:r>
      <w:r w:rsidRPr="00E3591A">
        <w:rPr>
          <w:rFonts w:eastAsia="Times New Roman" w:cs="Times New Roman"/>
          <w:sz w:val="22"/>
          <w:szCs w:val="22"/>
          <w:lang w:eastAsia="nl-NL"/>
        </w:rPr>
        <w:t>foto’s, enz. op de sociale me</w:t>
      </w:r>
      <w:r w:rsidRPr="00E3591A">
        <w:rPr>
          <w:rFonts w:eastAsia="Times New Roman" w:cs="Times New Roman"/>
          <w:sz w:val="22"/>
          <w:szCs w:val="22"/>
          <w:lang w:eastAsia="nl-NL"/>
        </w:rPr>
        <w:t>dia van de uitbater (bijv. Facebook,…);</w:t>
      </w:r>
    </w:p>
    <w:p w:rsidRPr="00E3591A" w:rsidR="00410DDC" w:rsidP="009359E4" w:rsidRDefault="00C40C82" w14:paraId="75BBCE76" w14:textId="77777777">
      <w:pPr>
        <w:ind w:left="720" w:hanging="294"/>
        <w:contextualSpacing/>
        <w:rPr>
          <w:rFonts w:eastAsia="Times New Roman" w:cs="Times New Roman"/>
          <w:sz w:val="22"/>
          <w:szCs w:val="22"/>
          <w:lang w:eastAsia="nl-NL"/>
        </w:rPr>
      </w:pPr>
      <w:sdt>
        <w:sdtPr>
          <w:rPr>
            <w:rFonts w:eastAsia="MS Gothic" w:cs="Arial"/>
            <w:b/>
            <w:sz w:val="22"/>
            <w:szCs w:val="22"/>
            <w:lang w:eastAsia="nl-NL"/>
          </w:rPr>
          <w:id w:val="-805160748"/>
          <w14:checkbox>
            <w14:checked w14:val="0"/>
            <w14:checkedState w14:val="2612" w14:font="MS Gothic"/>
            <w14:uncheckedState w14:val="2610" w14:font="MS Gothic"/>
          </w14:checkbox>
        </w:sdtPr>
        <w:sdtEndPr/>
        <w:sdtContent>
          <w:r w:rsidRPr="00E3591A">
            <w:rPr>
              <w:rFonts w:hint="eastAsia" w:eastAsia="MS Gothic" w:cs="Arial"/>
              <w:b/>
              <w:sz w:val="22"/>
              <w:szCs w:val="22"/>
              <w:lang w:eastAsia="nl-NL"/>
            </w:rPr>
            <w:t>☐</w:t>
          </w:r>
        </w:sdtContent>
      </w:sdt>
      <w:r w:rsidRPr="00E3591A">
        <w:rPr>
          <w:rFonts w:eastAsia="MS Gothic" w:cs="Arial"/>
          <w:b/>
          <w:sz w:val="22"/>
          <w:szCs w:val="22"/>
          <w:lang w:eastAsia="nl-NL"/>
        </w:rPr>
        <w:t xml:space="preserve"> </w:t>
      </w:r>
      <w:r w:rsidRPr="00E3591A">
        <w:rPr>
          <w:rFonts w:eastAsia="MS Gothic" w:cs="Arial"/>
          <w:sz w:val="22"/>
          <w:szCs w:val="22"/>
          <w:lang w:eastAsia="nl-NL"/>
        </w:rPr>
        <w:t>Geen toes</w:t>
      </w:r>
      <w:r w:rsidRPr="00E3591A">
        <w:rPr>
          <w:rFonts w:eastAsia="Times New Roman" w:cs="Times New Roman"/>
          <w:sz w:val="22"/>
          <w:szCs w:val="22"/>
          <w:lang w:eastAsia="nl-NL"/>
        </w:rPr>
        <w:t>temming te geven voor gebruik of publicatie</w:t>
      </w:r>
    </w:p>
    <w:p w:rsidRPr="00E3591A" w:rsidR="00410DDC" w:rsidP="009359E4" w:rsidRDefault="00410DDC" w14:paraId="75BBCE77" w14:textId="77777777">
      <w:pPr>
        <w:rPr>
          <w:rFonts w:cs="Times New Roman"/>
          <w:sz w:val="22"/>
          <w:szCs w:val="22"/>
        </w:rPr>
      </w:pPr>
    </w:p>
    <w:p w:rsidRPr="00E3591A" w:rsidR="00410DDC" w:rsidP="009359E4" w:rsidRDefault="00C40C82" w14:paraId="75BBCE78" w14:textId="0ACBB3A3">
      <w:pPr>
        <w:rPr>
          <w:rFonts w:cs="Times New Roman"/>
          <w:sz w:val="22"/>
          <w:szCs w:val="22"/>
        </w:rPr>
      </w:pPr>
      <w:r w:rsidRPr="00E3591A">
        <w:rPr>
          <w:rFonts w:cs="Times New Roman"/>
          <w:sz w:val="22"/>
          <w:szCs w:val="22"/>
        </w:rPr>
        <w:t xml:space="preserve">Gedaan te </w:t>
      </w:r>
      <w:r w:rsidR="007A47D2">
        <w:rPr>
          <w:rFonts w:cs="Times New Roman"/>
          <w:sz w:val="22"/>
          <w:szCs w:val="22"/>
        </w:rPr>
        <w:fldChar w:fldCharType="begin"/>
      </w:r>
      <w:r w:rsidR="007A47D2">
        <w:rPr>
          <w:rFonts w:cs="Times New Roman"/>
          <w:sz w:val="22"/>
          <w:szCs w:val="22"/>
        </w:rPr>
        <w:instrText xml:space="preserve"> MERGEFIELD  community_city  \* MERGEFORMAT </w:instrText>
      </w:r>
      <w:r w:rsidR="007A47D2">
        <w:rPr>
          <w:rFonts w:cs="Times New Roman"/>
          <w:sz w:val="22"/>
          <w:szCs w:val="22"/>
        </w:rPr>
        <w:fldChar w:fldCharType="separate"/>
      </w:r>
      <w:r w:rsidR="007A47D2">
        <w:rPr>
          <w:rFonts w:cs="Times New Roman"/>
          <w:noProof/>
          <w:sz w:val="22"/>
          <w:szCs w:val="22"/>
        </w:rPr>
        <w:t>«community_city»</w:t>
      </w:r>
      <w:r w:rsidR="007A47D2">
        <w:rPr>
          <w:rFonts w:cs="Times New Roman"/>
          <w:sz w:val="22"/>
          <w:szCs w:val="22"/>
        </w:rPr>
        <w:fldChar w:fldCharType="end"/>
      </w:r>
      <w:r w:rsidR="007A47D2">
        <w:rPr>
          <w:rFonts w:cs="Times New Roman"/>
          <w:sz w:val="22"/>
          <w:szCs w:val="22"/>
        </w:rPr>
        <w:t xml:space="preserve"> </w:t>
      </w:r>
      <w:r w:rsidRPr="00E3591A">
        <w:rPr>
          <w:rFonts w:cs="Times New Roman"/>
          <w:sz w:val="22"/>
          <w:szCs w:val="22"/>
        </w:rPr>
        <w:t>op</w:t>
      </w:r>
      <w:r w:rsidR="00DF6F30">
        <w:rPr>
          <w:rFonts w:cs="Times New Roman"/>
          <w:sz w:val="22"/>
          <w:szCs w:val="22"/>
        </w:rPr>
        <w:t xml:space="preserve"> </w:t>
      </w:r>
      <w:r w:rsidRPr="00DD33BE" w:rsidR="00DD33BE">
        <w:rPr>
          <w:rFonts w:cs="Times New Roman"/>
          <w:sz w:val="22"/>
          <w:szCs w:val="22"/>
          <w:highlight w:val="lightGray"/>
        </w:rPr>
        <w:t>……./………./……….</w:t>
      </w:r>
      <w:r w:rsidR="00E47E79">
        <w:rPr>
          <w:rFonts w:cs="Times New Roman"/>
          <w:sz w:val="22"/>
          <w:szCs w:val="22"/>
        </w:rPr>
        <w:t xml:space="preserve"> </w:t>
      </w:r>
      <w:r w:rsidRPr="00E3591A">
        <w:rPr>
          <w:rFonts w:cs="Times New Roman"/>
          <w:sz w:val="22"/>
          <w:szCs w:val="22"/>
        </w:rPr>
        <w:t xml:space="preserve">, in </w:t>
      </w:r>
      <w:r w:rsidR="00E47E79">
        <w:rPr>
          <w:rFonts w:cs="Times New Roman"/>
          <w:sz w:val="22"/>
          <w:szCs w:val="22"/>
        </w:rPr>
        <w:t xml:space="preserve">zoveel exemplaren als er partijen zijn </w:t>
      </w:r>
      <w:r w:rsidRPr="00E3591A">
        <w:rPr>
          <w:rFonts w:cs="Times New Roman"/>
          <w:sz w:val="22"/>
          <w:szCs w:val="22"/>
        </w:rPr>
        <w:t xml:space="preserve">waarvan één bestemd voor het GAW en één voor de bewoner of dienst </w:t>
      </w:r>
      <w:r w:rsidRPr="00E3591A">
        <w:rPr>
          <w:rFonts w:cs="Times New Roman"/>
          <w:sz w:val="22"/>
          <w:szCs w:val="22"/>
        </w:rPr>
        <w:t>vertegenwoordiger.</w:t>
      </w:r>
    </w:p>
    <w:p w:rsidRPr="00E3591A" w:rsidR="00410DDC" w:rsidP="009359E4" w:rsidRDefault="00410DDC" w14:paraId="75BBCE79" w14:textId="77777777">
      <w:pPr>
        <w:rPr>
          <w:rFonts w:cs="Times New Roman"/>
          <w:sz w:val="22"/>
          <w:szCs w:val="22"/>
        </w:rPr>
      </w:pPr>
    </w:p>
    <w:p w:rsidRPr="00E3591A" w:rsidR="00410DDC" w:rsidP="009359E4" w:rsidRDefault="00410DDC" w14:paraId="75BBCE7A" w14:textId="77777777">
      <w:pPr>
        <w:rPr>
          <w:rFonts w:cs="Times New Roman"/>
          <w:sz w:val="22"/>
          <w:szCs w:val="22"/>
        </w:rPr>
      </w:pPr>
    </w:p>
    <w:p w:rsidRPr="00E3591A" w:rsidR="00410DDC" w:rsidP="009359E4" w:rsidRDefault="00C40C82" w14:paraId="75BBCE7B" w14:textId="77777777">
      <w:pPr>
        <w:rPr>
          <w:rFonts w:cs="Times New Roman"/>
          <w:sz w:val="22"/>
          <w:szCs w:val="22"/>
        </w:rPr>
      </w:pPr>
      <w:r w:rsidRPr="00E3591A">
        <w:rPr>
          <w:rFonts w:cs="Times New Roman"/>
          <w:sz w:val="22"/>
          <w:szCs w:val="22"/>
        </w:rPr>
        <w:t>(Handtekening)(*)</w:t>
      </w:r>
    </w:p>
    <w:p w:rsidRPr="00E3591A" w:rsidR="00410DDC" w:rsidP="009359E4" w:rsidRDefault="00C40C82" w14:paraId="75BBCE7C" w14:textId="77777777">
      <w:pPr>
        <w:rPr>
          <w:rFonts w:cs="Times New Roman"/>
          <w:sz w:val="22"/>
          <w:szCs w:val="22"/>
        </w:rPr>
      </w:pPr>
      <w:r w:rsidRPr="00E3591A">
        <w:rPr>
          <w:rFonts w:cs="Times New Roman"/>
          <w:sz w:val="22"/>
          <w:szCs w:val="22"/>
        </w:rPr>
        <w:t>De bewoner of diens vertegenwoordiger</w:t>
      </w:r>
    </w:p>
    <w:p w:rsidRPr="00E3591A" w:rsidR="00410DDC" w:rsidP="009359E4" w:rsidRDefault="00C40C82" w14:paraId="75BBCE7D" w14:textId="77777777">
      <w:pPr>
        <w:rPr>
          <w:sz w:val="22"/>
          <w:szCs w:val="22"/>
        </w:rPr>
      </w:pPr>
      <w:r w:rsidRPr="00E3591A">
        <w:rPr>
          <w:rFonts w:cs="Times New Roman"/>
          <w:sz w:val="22"/>
          <w:szCs w:val="22"/>
        </w:rPr>
        <w:tab/>
      </w:r>
      <w:r w:rsidRPr="00E3591A">
        <w:rPr>
          <w:sz w:val="22"/>
          <w:szCs w:val="22"/>
        </w:rPr>
        <w:br w:type="page"/>
      </w:r>
    </w:p>
    <w:p w:rsidRPr="00E3591A" w:rsidR="00410DDC" w:rsidP="009359E4" w:rsidRDefault="00C40C82" w14:paraId="75BBCE7E" w14:textId="77777777">
      <w:pPr>
        <w:spacing w:after="120"/>
        <w:rPr>
          <w:rFonts w:cs="Times New Roman"/>
          <w:b/>
          <w:sz w:val="22"/>
          <w:szCs w:val="22"/>
          <w:u w:val="single"/>
        </w:rPr>
      </w:pPr>
      <w:r w:rsidRPr="00E3591A">
        <w:rPr>
          <w:rFonts w:cs="Times New Roman"/>
          <w:b/>
          <w:sz w:val="22"/>
          <w:szCs w:val="22"/>
          <w:u w:val="single"/>
        </w:rPr>
        <w:lastRenderedPageBreak/>
        <w:t>Bijlage 6. Bewonersfiche</w:t>
      </w:r>
    </w:p>
    <w:p w:rsidRPr="00E3591A" w:rsidR="00410DDC" w:rsidP="009359E4" w:rsidRDefault="00410DDC" w14:paraId="75BBCE7F" w14:textId="77777777">
      <w:pPr>
        <w:rPr>
          <w:rFonts w:cs="Times New Roman"/>
          <w:sz w:val="22"/>
          <w:szCs w:val="22"/>
        </w:rPr>
      </w:pPr>
    </w:p>
    <w:tbl>
      <w:tblPr>
        <w:tblStyle w:val="Tabelraster"/>
        <w:tblW w:w="0" w:type="auto"/>
        <w:tblLook w:val="04A0" w:firstRow="1" w:lastRow="0" w:firstColumn="1" w:lastColumn="0" w:noHBand="0" w:noVBand="1"/>
      </w:tblPr>
      <w:tblGrid>
        <w:gridCol w:w="4081"/>
        <w:gridCol w:w="4804"/>
      </w:tblGrid>
      <w:tr w:rsidR="00135E10" w:rsidTr="00A15B6E" w14:paraId="75BBCE82" w14:textId="77777777">
        <w:tc>
          <w:tcPr>
            <w:tcW w:w="4219" w:type="dxa"/>
          </w:tcPr>
          <w:p w:rsidRPr="00E3591A" w:rsidR="00410DDC" w:rsidP="009359E4" w:rsidRDefault="00C40C82" w14:paraId="75BBCE80" w14:textId="77777777">
            <w:pPr>
              <w:spacing w:before="120" w:after="80"/>
              <w:rPr>
                <w:rFonts w:cs="Times New Roman"/>
                <w:b/>
              </w:rPr>
            </w:pPr>
            <w:r w:rsidRPr="00E3591A">
              <w:rPr>
                <w:rFonts w:cs="Times New Roman"/>
                <w:b/>
              </w:rPr>
              <w:t>BEWONER 1:</w:t>
            </w:r>
          </w:p>
        </w:tc>
        <w:tc>
          <w:tcPr>
            <w:tcW w:w="5069" w:type="dxa"/>
          </w:tcPr>
          <w:p w:rsidRPr="00E3591A" w:rsidR="00410DDC" w:rsidP="009359E4" w:rsidRDefault="00410DDC" w14:paraId="75BBCE81" w14:textId="77777777">
            <w:pPr>
              <w:spacing w:after="80"/>
              <w:rPr>
                <w:rFonts w:cs="Times New Roman"/>
                <w:b/>
              </w:rPr>
            </w:pPr>
          </w:p>
        </w:tc>
      </w:tr>
      <w:tr w:rsidR="00135E10" w:rsidTr="00A15B6E" w14:paraId="75BBCE8D" w14:textId="77777777">
        <w:tc>
          <w:tcPr>
            <w:tcW w:w="4219" w:type="dxa"/>
          </w:tcPr>
          <w:p w:rsidRPr="00E3591A" w:rsidR="00410DDC" w:rsidP="009359E4" w:rsidRDefault="00C40C82" w14:paraId="75BBCE83" w14:textId="77777777">
            <w:pPr>
              <w:spacing w:before="120" w:after="120"/>
              <w:rPr>
                <w:rFonts w:cs="Times New Roman"/>
              </w:rPr>
            </w:pPr>
            <w:r w:rsidRPr="00E3591A">
              <w:rPr>
                <w:rFonts w:cs="Times New Roman"/>
              </w:rPr>
              <w:t xml:space="preserve">Naam:         </w:t>
            </w:r>
          </w:p>
          <w:p w:rsidRPr="00E3591A" w:rsidR="00410DDC" w:rsidP="009359E4" w:rsidRDefault="00C40C82" w14:paraId="75BBCE84" w14:textId="77777777">
            <w:pPr>
              <w:spacing w:before="120" w:after="120"/>
              <w:rPr>
                <w:rFonts w:cs="Times New Roman"/>
              </w:rPr>
            </w:pPr>
            <w:r w:rsidRPr="00E3591A">
              <w:rPr>
                <w:rFonts w:cs="Times New Roman"/>
              </w:rPr>
              <w:t xml:space="preserve">Voornaam: </w:t>
            </w:r>
          </w:p>
          <w:p w:rsidRPr="00E3591A" w:rsidR="00410DDC" w:rsidP="009359E4" w:rsidRDefault="00C40C82" w14:paraId="75BBCE85" w14:textId="77777777">
            <w:pPr>
              <w:spacing w:before="120" w:after="120"/>
              <w:rPr>
                <w:rFonts w:cs="Times New Roman"/>
              </w:rPr>
            </w:pPr>
            <w:r w:rsidRPr="00E3591A">
              <w:rPr>
                <w:rFonts w:cs="Times New Roman"/>
              </w:rPr>
              <w:t>Straat en huisnummer:</w:t>
            </w:r>
          </w:p>
          <w:p w:rsidRPr="00E3591A" w:rsidR="00410DDC" w:rsidP="009359E4" w:rsidRDefault="00C40C82" w14:paraId="75BBCE86" w14:textId="77777777">
            <w:pPr>
              <w:spacing w:before="120" w:after="120"/>
              <w:rPr>
                <w:rFonts w:cs="Times New Roman"/>
              </w:rPr>
            </w:pPr>
            <w:r w:rsidRPr="00E3591A">
              <w:rPr>
                <w:rFonts w:cs="Times New Roman"/>
              </w:rPr>
              <w:t>Postcode en gemeente:</w:t>
            </w:r>
          </w:p>
          <w:p w:rsidRPr="00E3591A" w:rsidR="00410DDC" w:rsidP="009359E4" w:rsidRDefault="00C40C82" w14:paraId="75BBCE87" w14:textId="77777777">
            <w:pPr>
              <w:spacing w:before="120" w:after="120"/>
              <w:rPr>
                <w:rFonts w:cs="Times New Roman"/>
              </w:rPr>
            </w:pPr>
            <w:r w:rsidRPr="00E3591A">
              <w:rPr>
                <w:rFonts w:cs="Times New Roman"/>
              </w:rPr>
              <w:t>Geboortedatum:</w:t>
            </w:r>
          </w:p>
          <w:p w:rsidRPr="00E3591A" w:rsidR="00410DDC" w:rsidP="009359E4" w:rsidRDefault="00C40C82" w14:paraId="75BBCE88" w14:textId="77777777">
            <w:pPr>
              <w:spacing w:before="120" w:after="120"/>
              <w:rPr>
                <w:rFonts w:cs="Times New Roman"/>
              </w:rPr>
            </w:pPr>
            <w:r w:rsidRPr="00E3591A">
              <w:rPr>
                <w:rFonts w:cs="Times New Roman"/>
              </w:rPr>
              <w:t>Rijksregisternummer:</w:t>
            </w:r>
          </w:p>
        </w:tc>
        <w:tc>
          <w:tcPr>
            <w:tcW w:w="5069" w:type="dxa"/>
          </w:tcPr>
          <w:p w:rsidRPr="00E3591A" w:rsidR="00410DDC" w:rsidP="009359E4" w:rsidRDefault="00410DDC" w14:paraId="75BBCE89" w14:textId="77777777">
            <w:pPr>
              <w:rPr>
                <w:rFonts w:cs="Times New Roman"/>
                <w:b/>
              </w:rPr>
            </w:pPr>
          </w:p>
          <w:p w:rsidRPr="00E3591A" w:rsidR="00410DDC" w:rsidP="009359E4" w:rsidRDefault="00410DDC" w14:paraId="75BBCE8A" w14:textId="77777777">
            <w:pPr>
              <w:rPr>
                <w:rFonts w:cs="Times New Roman"/>
                <w:b/>
              </w:rPr>
            </w:pPr>
          </w:p>
          <w:p w:rsidRPr="00E3591A" w:rsidR="00410DDC" w:rsidP="009359E4" w:rsidRDefault="00410DDC" w14:paraId="75BBCE8B" w14:textId="77777777">
            <w:pPr>
              <w:rPr>
                <w:rFonts w:cs="Times New Roman"/>
                <w:b/>
              </w:rPr>
            </w:pPr>
          </w:p>
          <w:p w:rsidRPr="00E3591A" w:rsidR="00410DDC" w:rsidP="009359E4" w:rsidRDefault="00410DDC" w14:paraId="75BBCE8C" w14:textId="77777777">
            <w:pPr>
              <w:rPr>
                <w:rFonts w:cs="Times New Roman"/>
                <w:b/>
              </w:rPr>
            </w:pPr>
          </w:p>
        </w:tc>
      </w:tr>
      <w:tr w:rsidR="00135E10" w:rsidTr="00A15B6E" w14:paraId="75BBCE90" w14:textId="77777777">
        <w:tc>
          <w:tcPr>
            <w:tcW w:w="4219" w:type="dxa"/>
          </w:tcPr>
          <w:p w:rsidRPr="00E3591A" w:rsidR="00410DDC" w:rsidP="009359E4" w:rsidRDefault="00C40C82" w14:paraId="75BBCE8E" w14:textId="77777777">
            <w:pPr>
              <w:spacing w:before="80" w:after="80"/>
              <w:rPr>
                <w:rFonts w:cs="Times New Roman"/>
                <w:b/>
              </w:rPr>
            </w:pPr>
            <w:r w:rsidRPr="00E3591A">
              <w:rPr>
                <w:rFonts w:cs="Times New Roman"/>
                <w:b/>
              </w:rPr>
              <w:t>CONTACTPERSONEN:</w:t>
            </w:r>
          </w:p>
        </w:tc>
        <w:tc>
          <w:tcPr>
            <w:tcW w:w="5069" w:type="dxa"/>
          </w:tcPr>
          <w:p w:rsidRPr="00E3591A" w:rsidR="00410DDC" w:rsidP="009359E4" w:rsidRDefault="00410DDC" w14:paraId="75BBCE8F" w14:textId="77777777">
            <w:pPr>
              <w:spacing w:before="80" w:after="80"/>
              <w:rPr>
                <w:rFonts w:cs="Times New Roman"/>
                <w:b/>
              </w:rPr>
            </w:pPr>
          </w:p>
        </w:tc>
      </w:tr>
      <w:tr w:rsidR="00135E10" w:rsidTr="00A15B6E" w14:paraId="75BBCE9F" w14:textId="77777777">
        <w:tc>
          <w:tcPr>
            <w:tcW w:w="4219" w:type="dxa"/>
          </w:tcPr>
          <w:p w:rsidRPr="00E3591A" w:rsidR="00410DDC" w:rsidP="009359E4" w:rsidRDefault="00C40C82" w14:paraId="75BBCE91" w14:textId="77777777">
            <w:pPr>
              <w:spacing w:before="120" w:after="120"/>
              <w:rPr>
                <w:rFonts w:cs="Times New Roman"/>
                <w:b/>
              </w:rPr>
            </w:pPr>
            <w:r w:rsidRPr="00E3591A">
              <w:rPr>
                <w:rFonts w:cs="Times New Roman"/>
                <w:b/>
              </w:rPr>
              <w:t xml:space="preserve">Dhr./Mevr.: </w:t>
            </w:r>
          </w:p>
          <w:p w:rsidRPr="00E3591A" w:rsidR="00410DDC" w:rsidP="009359E4" w:rsidRDefault="00C40C82" w14:paraId="75BBCE92" w14:textId="77777777">
            <w:pPr>
              <w:spacing w:before="120" w:after="120"/>
              <w:rPr>
                <w:rFonts w:cs="Times New Roman"/>
              </w:rPr>
            </w:pPr>
            <w:r w:rsidRPr="00E3591A">
              <w:rPr>
                <w:rFonts w:cs="Times New Roman"/>
              </w:rPr>
              <w:t>Adres:</w:t>
            </w:r>
          </w:p>
          <w:p w:rsidRPr="00E3591A" w:rsidR="00410DDC" w:rsidP="009359E4" w:rsidRDefault="00410DDC" w14:paraId="75BBCE93" w14:textId="77777777">
            <w:pPr>
              <w:spacing w:before="120" w:after="120"/>
              <w:rPr>
                <w:rFonts w:cs="Times New Roman"/>
              </w:rPr>
            </w:pPr>
          </w:p>
          <w:p w:rsidRPr="00E3591A" w:rsidR="00410DDC" w:rsidP="009359E4" w:rsidRDefault="00C40C82" w14:paraId="75BBCE94" w14:textId="77777777">
            <w:pPr>
              <w:spacing w:before="120" w:after="120"/>
              <w:rPr>
                <w:rFonts w:cs="Times New Roman"/>
              </w:rPr>
            </w:pPr>
            <w:r w:rsidRPr="00E3591A">
              <w:rPr>
                <w:rFonts w:cs="Times New Roman"/>
              </w:rPr>
              <w:t>Telefoon:</w:t>
            </w:r>
          </w:p>
          <w:p w:rsidRPr="00E3591A" w:rsidR="00410DDC" w:rsidP="009359E4" w:rsidRDefault="00C40C82" w14:paraId="75BBCE95" w14:textId="77777777">
            <w:pPr>
              <w:spacing w:before="120" w:after="120"/>
              <w:rPr>
                <w:rFonts w:cs="Times New Roman"/>
              </w:rPr>
            </w:pPr>
            <w:r w:rsidRPr="00E3591A">
              <w:rPr>
                <w:rFonts w:cs="Times New Roman"/>
              </w:rPr>
              <w:t>Mail:</w:t>
            </w:r>
          </w:p>
          <w:p w:rsidRPr="00E3591A" w:rsidR="00410DDC" w:rsidP="009359E4" w:rsidRDefault="00C40C82" w14:paraId="75BBCE96" w14:textId="77777777">
            <w:pPr>
              <w:spacing w:before="120" w:after="120"/>
              <w:rPr>
                <w:rFonts w:cs="Times New Roman"/>
              </w:rPr>
            </w:pPr>
            <w:r w:rsidRPr="00E3591A">
              <w:rPr>
                <w:rFonts w:cs="Times New Roman"/>
              </w:rPr>
              <w:t>Verwantschap:</w:t>
            </w:r>
          </w:p>
          <w:p w:rsidRPr="00E3591A" w:rsidR="00410DDC" w:rsidP="009359E4" w:rsidRDefault="00C40C82" w14:paraId="75BBCE97" w14:textId="77777777">
            <w:pPr>
              <w:spacing w:before="120" w:after="120"/>
              <w:rPr>
                <w:rFonts w:cs="Times New Roman"/>
              </w:rPr>
            </w:pPr>
            <w:r w:rsidRPr="00E3591A">
              <w:rPr>
                <w:rFonts w:cs="Times New Roman"/>
              </w:rPr>
              <w:t xml:space="preserve">Contacteren in dringende situaties     </w:t>
            </w:r>
          </w:p>
        </w:tc>
        <w:tc>
          <w:tcPr>
            <w:tcW w:w="5069" w:type="dxa"/>
          </w:tcPr>
          <w:p w:rsidRPr="00E3591A" w:rsidR="00410DDC" w:rsidP="009359E4" w:rsidRDefault="00410DDC" w14:paraId="75BBCE98" w14:textId="77777777">
            <w:pPr>
              <w:spacing w:before="120" w:after="120"/>
              <w:rPr>
                <w:rFonts w:cs="Times New Roman"/>
                <w:b/>
              </w:rPr>
            </w:pPr>
          </w:p>
          <w:p w:rsidRPr="00E3591A" w:rsidR="00410DDC" w:rsidP="009359E4" w:rsidRDefault="00410DDC" w14:paraId="75BBCE99" w14:textId="77777777">
            <w:pPr>
              <w:spacing w:before="120" w:after="120"/>
              <w:rPr>
                <w:rFonts w:cs="Times New Roman"/>
                <w:b/>
              </w:rPr>
            </w:pPr>
          </w:p>
          <w:p w:rsidRPr="00E3591A" w:rsidR="00410DDC" w:rsidP="009359E4" w:rsidRDefault="00410DDC" w14:paraId="75BBCE9A" w14:textId="77777777">
            <w:pPr>
              <w:spacing w:before="120" w:after="120"/>
              <w:rPr>
                <w:rFonts w:cs="Times New Roman"/>
                <w:b/>
              </w:rPr>
            </w:pPr>
          </w:p>
          <w:p w:rsidRPr="00E3591A" w:rsidR="00410DDC" w:rsidP="009359E4" w:rsidRDefault="00410DDC" w14:paraId="75BBCE9B" w14:textId="77777777">
            <w:pPr>
              <w:spacing w:before="120" w:after="120"/>
              <w:rPr>
                <w:rFonts w:cs="Times New Roman"/>
                <w:b/>
              </w:rPr>
            </w:pPr>
          </w:p>
          <w:p w:rsidRPr="00E3591A" w:rsidR="00410DDC" w:rsidP="009359E4" w:rsidRDefault="00410DDC" w14:paraId="75BBCE9C" w14:textId="77777777">
            <w:pPr>
              <w:spacing w:before="120" w:after="120"/>
              <w:rPr>
                <w:rFonts w:cs="Times New Roman"/>
                <w:b/>
              </w:rPr>
            </w:pPr>
          </w:p>
          <w:p w:rsidRPr="00E3591A" w:rsidR="00410DDC" w:rsidP="009359E4" w:rsidRDefault="00410DDC" w14:paraId="75BBCE9D" w14:textId="77777777">
            <w:pPr>
              <w:spacing w:before="120" w:after="120"/>
              <w:rPr>
                <w:rFonts w:cs="Times New Roman"/>
                <w:b/>
              </w:rPr>
            </w:pPr>
          </w:p>
          <w:p w:rsidRPr="00E3591A" w:rsidR="00410DDC" w:rsidP="009359E4" w:rsidRDefault="00C40C82" w14:paraId="75BBCE9E" w14:textId="77777777">
            <w:pPr>
              <w:spacing w:before="120" w:after="120"/>
              <w:rPr>
                <w:rFonts w:cs="Times New Roman"/>
                <w:b/>
              </w:rPr>
            </w:pPr>
            <w:r w:rsidRPr="00E3591A">
              <w:rPr>
                <w:rFonts w:cs="Times New Roman"/>
              </w:rPr>
              <w:t xml:space="preserve">     </w:t>
            </w:r>
            <w:sdt>
              <w:sdtPr>
                <w:rPr>
                  <w:rFonts w:eastAsia="MS Gothic"/>
                  <w:b/>
                </w:rPr>
                <w:id w:val="-699088337"/>
                <w14:checkbox>
                  <w14:checked w14:val="0"/>
                  <w14:checkedState w14:val="2612" w14:font="MS Gothic"/>
                  <w14:uncheckedState w14:val="2610" w14:font="MS Gothic"/>
                </w14:checkbox>
              </w:sdtPr>
              <w:sdtEndPr/>
              <w:sdtContent>
                <w:r w:rsidRPr="00E3591A">
                  <w:rPr>
                    <w:rFonts w:hint="eastAsia" w:ascii="MS Gothic" w:hAnsi="MS Gothic" w:eastAsia="MS Gothic" w:cs="MS Gothic"/>
                    <w:b/>
                  </w:rPr>
                  <w:t>☐</w:t>
                </w:r>
              </w:sdtContent>
            </w:sdt>
            <w:r w:rsidRPr="00E3591A">
              <w:rPr>
                <w:rFonts w:eastAsia="MS Gothic"/>
                <w:b/>
              </w:rPr>
              <w:t xml:space="preserve"> </w:t>
            </w:r>
            <w:r w:rsidRPr="00E3591A">
              <w:rPr>
                <w:rFonts w:eastAsia="MS Gothic"/>
              </w:rPr>
              <w:t xml:space="preserve">JA </w:t>
            </w:r>
            <w:r w:rsidRPr="00E3591A">
              <w:rPr>
                <w:rFonts w:eastAsia="MS Gothic"/>
              </w:rPr>
              <w:tab/>
            </w:r>
            <w:sdt>
              <w:sdtPr>
                <w:rPr>
                  <w:rFonts w:eastAsia="MS Gothic"/>
                  <w:b/>
                </w:rPr>
                <w:id w:val="-524488074"/>
                <w14:checkbox>
                  <w14:checked w14:val="0"/>
                  <w14:checkedState w14:val="2612" w14:font="MS Gothic"/>
                  <w14:uncheckedState w14:val="2610" w14:font="MS Gothic"/>
                </w14:checkbox>
              </w:sdtPr>
              <w:sdtEndPr/>
              <w:sdtContent>
                <w:r w:rsidRPr="00E3591A">
                  <w:rPr>
                    <w:rFonts w:hint="eastAsia" w:ascii="MS Gothic" w:hAnsi="MS Gothic" w:eastAsia="MS Gothic" w:cs="MS Gothic"/>
                    <w:b/>
                  </w:rPr>
                  <w:t>☐</w:t>
                </w:r>
              </w:sdtContent>
            </w:sdt>
            <w:r w:rsidRPr="00E3591A">
              <w:rPr>
                <w:rFonts w:eastAsia="MS Gothic"/>
                <w:b/>
              </w:rPr>
              <w:t xml:space="preserve"> </w:t>
            </w:r>
            <w:r w:rsidRPr="00E3591A">
              <w:rPr>
                <w:rFonts w:eastAsia="MS Gothic"/>
              </w:rPr>
              <w:t xml:space="preserve">NEEN </w:t>
            </w:r>
          </w:p>
        </w:tc>
      </w:tr>
      <w:tr w:rsidR="00135E10" w:rsidTr="00A15B6E" w14:paraId="75BBCEAE" w14:textId="77777777">
        <w:tc>
          <w:tcPr>
            <w:tcW w:w="4219" w:type="dxa"/>
          </w:tcPr>
          <w:p w:rsidRPr="00E3591A" w:rsidR="00410DDC" w:rsidP="009359E4" w:rsidRDefault="00C40C82" w14:paraId="75BBCEA0" w14:textId="77777777">
            <w:pPr>
              <w:spacing w:before="120" w:after="120"/>
              <w:rPr>
                <w:rFonts w:cs="Times New Roman"/>
                <w:b/>
              </w:rPr>
            </w:pPr>
            <w:r w:rsidRPr="00E3591A">
              <w:rPr>
                <w:rFonts w:cs="Times New Roman"/>
                <w:b/>
              </w:rPr>
              <w:t xml:space="preserve">Dhr./Mevr.: </w:t>
            </w:r>
          </w:p>
          <w:p w:rsidRPr="00E3591A" w:rsidR="00410DDC" w:rsidP="009359E4" w:rsidRDefault="00C40C82" w14:paraId="75BBCEA1" w14:textId="77777777">
            <w:pPr>
              <w:spacing w:before="120" w:after="120"/>
              <w:rPr>
                <w:rFonts w:cs="Times New Roman"/>
              </w:rPr>
            </w:pPr>
            <w:r w:rsidRPr="00E3591A">
              <w:rPr>
                <w:rFonts w:cs="Times New Roman"/>
              </w:rPr>
              <w:t>Adres:</w:t>
            </w:r>
          </w:p>
          <w:p w:rsidRPr="00E3591A" w:rsidR="00410DDC" w:rsidP="009359E4" w:rsidRDefault="00410DDC" w14:paraId="75BBCEA2" w14:textId="77777777">
            <w:pPr>
              <w:spacing w:before="120" w:after="120"/>
              <w:rPr>
                <w:rFonts w:cs="Times New Roman"/>
              </w:rPr>
            </w:pPr>
          </w:p>
          <w:p w:rsidRPr="00E3591A" w:rsidR="00410DDC" w:rsidP="009359E4" w:rsidRDefault="00C40C82" w14:paraId="75BBCEA3" w14:textId="77777777">
            <w:pPr>
              <w:spacing w:before="120" w:after="120"/>
              <w:rPr>
                <w:rFonts w:cs="Times New Roman"/>
              </w:rPr>
            </w:pPr>
            <w:r w:rsidRPr="00E3591A">
              <w:rPr>
                <w:rFonts w:cs="Times New Roman"/>
              </w:rPr>
              <w:t>Telefoon:</w:t>
            </w:r>
          </w:p>
          <w:p w:rsidRPr="00E3591A" w:rsidR="00410DDC" w:rsidP="009359E4" w:rsidRDefault="00C40C82" w14:paraId="75BBCEA4" w14:textId="77777777">
            <w:pPr>
              <w:spacing w:before="120" w:after="120"/>
              <w:rPr>
                <w:rFonts w:cs="Times New Roman"/>
              </w:rPr>
            </w:pPr>
            <w:r w:rsidRPr="00E3591A">
              <w:rPr>
                <w:rFonts w:cs="Times New Roman"/>
              </w:rPr>
              <w:t>Mail:</w:t>
            </w:r>
          </w:p>
          <w:p w:rsidRPr="00E3591A" w:rsidR="00410DDC" w:rsidP="009359E4" w:rsidRDefault="00C40C82" w14:paraId="75BBCEA5" w14:textId="77777777">
            <w:pPr>
              <w:spacing w:before="120" w:after="120"/>
              <w:rPr>
                <w:rFonts w:cs="Times New Roman"/>
              </w:rPr>
            </w:pPr>
            <w:r w:rsidRPr="00E3591A">
              <w:rPr>
                <w:rFonts w:cs="Times New Roman"/>
              </w:rPr>
              <w:t>Verwantschap:</w:t>
            </w:r>
          </w:p>
          <w:p w:rsidRPr="00E3591A" w:rsidR="00410DDC" w:rsidP="009359E4" w:rsidRDefault="00C40C82" w14:paraId="75BBCEA6" w14:textId="77777777">
            <w:pPr>
              <w:spacing w:before="120" w:after="120"/>
              <w:rPr>
                <w:rFonts w:cs="Times New Roman"/>
              </w:rPr>
            </w:pPr>
            <w:r w:rsidRPr="00E3591A">
              <w:rPr>
                <w:rFonts w:cs="Times New Roman"/>
              </w:rPr>
              <w:t>Contacteren in dringende situaties</w:t>
            </w:r>
          </w:p>
        </w:tc>
        <w:tc>
          <w:tcPr>
            <w:tcW w:w="5069" w:type="dxa"/>
          </w:tcPr>
          <w:p w:rsidRPr="00E3591A" w:rsidR="00410DDC" w:rsidP="009359E4" w:rsidRDefault="00410DDC" w14:paraId="75BBCEA7" w14:textId="77777777">
            <w:pPr>
              <w:spacing w:before="120" w:after="120"/>
              <w:rPr>
                <w:rFonts w:cs="Times New Roman"/>
              </w:rPr>
            </w:pPr>
          </w:p>
          <w:p w:rsidRPr="00E3591A" w:rsidR="00410DDC" w:rsidP="009359E4" w:rsidRDefault="00410DDC" w14:paraId="75BBCEA8" w14:textId="77777777">
            <w:pPr>
              <w:spacing w:before="120" w:after="120"/>
              <w:rPr>
                <w:rFonts w:cs="Times New Roman"/>
              </w:rPr>
            </w:pPr>
          </w:p>
          <w:p w:rsidRPr="00E3591A" w:rsidR="00410DDC" w:rsidP="009359E4" w:rsidRDefault="00410DDC" w14:paraId="75BBCEA9" w14:textId="77777777">
            <w:pPr>
              <w:spacing w:before="120" w:after="120"/>
              <w:rPr>
                <w:rFonts w:cs="Times New Roman"/>
              </w:rPr>
            </w:pPr>
          </w:p>
          <w:p w:rsidRPr="00E3591A" w:rsidR="00410DDC" w:rsidP="009359E4" w:rsidRDefault="00410DDC" w14:paraId="75BBCEAA" w14:textId="77777777">
            <w:pPr>
              <w:spacing w:before="120" w:after="120"/>
              <w:rPr>
                <w:rFonts w:cs="Times New Roman"/>
              </w:rPr>
            </w:pPr>
          </w:p>
          <w:p w:rsidRPr="00E3591A" w:rsidR="00410DDC" w:rsidP="009359E4" w:rsidRDefault="00410DDC" w14:paraId="75BBCEAB" w14:textId="77777777">
            <w:pPr>
              <w:spacing w:before="120" w:after="120"/>
              <w:rPr>
                <w:rFonts w:cs="Times New Roman"/>
              </w:rPr>
            </w:pPr>
          </w:p>
          <w:p w:rsidRPr="00E3591A" w:rsidR="00410DDC" w:rsidP="009359E4" w:rsidRDefault="00410DDC" w14:paraId="75BBCEAC" w14:textId="77777777">
            <w:pPr>
              <w:spacing w:before="120" w:after="120"/>
              <w:rPr>
                <w:rFonts w:cs="Times New Roman"/>
              </w:rPr>
            </w:pPr>
          </w:p>
          <w:p w:rsidRPr="00E3591A" w:rsidR="00410DDC" w:rsidP="009359E4" w:rsidRDefault="00C40C82" w14:paraId="75BBCEAD" w14:textId="77777777">
            <w:pPr>
              <w:spacing w:before="120" w:after="120"/>
              <w:rPr>
                <w:rFonts w:cs="Times New Roman"/>
                <w:b/>
              </w:rPr>
            </w:pPr>
            <w:r w:rsidRPr="00E3591A">
              <w:rPr>
                <w:rFonts w:cs="Times New Roman"/>
              </w:rPr>
              <w:t xml:space="preserve">     </w:t>
            </w:r>
            <w:sdt>
              <w:sdtPr>
                <w:rPr>
                  <w:rFonts w:eastAsia="MS Gothic"/>
                  <w:b/>
                </w:rPr>
                <w:id w:val="1039709206"/>
                <w14:checkbox>
                  <w14:checked w14:val="0"/>
                  <w14:checkedState w14:val="2612" w14:font="MS Gothic"/>
                  <w14:uncheckedState w14:val="2610" w14:font="MS Gothic"/>
                </w14:checkbox>
              </w:sdtPr>
              <w:sdtEndPr/>
              <w:sdtContent>
                <w:r w:rsidRPr="00E3591A">
                  <w:rPr>
                    <w:rFonts w:hint="eastAsia" w:ascii="MS Gothic" w:hAnsi="MS Gothic" w:eastAsia="MS Gothic" w:cs="MS Gothic"/>
                    <w:b/>
                  </w:rPr>
                  <w:t>☐</w:t>
                </w:r>
              </w:sdtContent>
            </w:sdt>
            <w:r w:rsidRPr="00E3591A">
              <w:rPr>
                <w:rFonts w:eastAsia="MS Gothic"/>
                <w:b/>
              </w:rPr>
              <w:t xml:space="preserve"> </w:t>
            </w:r>
            <w:r w:rsidRPr="00E3591A">
              <w:rPr>
                <w:rFonts w:eastAsia="MS Gothic"/>
              </w:rPr>
              <w:t xml:space="preserve">JA </w:t>
            </w:r>
            <w:r w:rsidRPr="00E3591A">
              <w:rPr>
                <w:rFonts w:eastAsia="MS Gothic"/>
              </w:rPr>
              <w:tab/>
            </w:r>
            <w:sdt>
              <w:sdtPr>
                <w:rPr>
                  <w:rFonts w:eastAsia="MS Gothic"/>
                  <w:b/>
                </w:rPr>
                <w:id w:val="230660245"/>
                <w14:checkbox>
                  <w14:checked w14:val="0"/>
                  <w14:checkedState w14:val="2612" w14:font="MS Gothic"/>
                  <w14:uncheckedState w14:val="2610" w14:font="MS Gothic"/>
                </w14:checkbox>
              </w:sdtPr>
              <w:sdtEndPr/>
              <w:sdtContent>
                <w:r w:rsidRPr="00E3591A">
                  <w:rPr>
                    <w:rFonts w:hint="eastAsia" w:ascii="MS Gothic" w:hAnsi="MS Gothic" w:eastAsia="MS Gothic" w:cs="MS Gothic"/>
                    <w:b/>
                  </w:rPr>
                  <w:t>☐</w:t>
                </w:r>
              </w:sdtContent>
            </w:sdt>
            <w:r w:rsidRPr="00E3591A">
              <w:rPr>
                <w:rFonts w:eastAsia="MS Gothic"/>
                <w:b/>
              </w:rPr>
              <w:t xml:space="preserve"> </w:t>
            </w:r>
            <w:r w:rsidRPr="00E3591A">
              <w:rPr>
                <w:rFonts w:eastAsia="MS Gothic"/>
              </w:rPr>
              <w:t xml:space="preserve">NEEN </w:t>
            </w:r>
          </w:p>
        </w:tc>
      </w:tr>
      <w:tr w:rsidR="00135E10" w:rsidTr="00A15B6E" w14:paraId="75BBCEBD" w14:textId="77777777">
        <w:tc>
          <w:tcPr>
            <w:tcW w:w="4219" w:type="dxa"/>
          </w:tcPr>
          <w:p w:rsidRPr="00E3591A" w:rsidR="00410DDC" w:rsidP="009359E4" w:rsidRDefault="00C40C82" w14:paraId="75BBCEAF" w14:textId="77777777">
            <w:pPr>
              <w:spacing w:before="120" w:after="120"/>
              <w:rPr>
                <w:rFonts w:cs="Times New Roman"/>
                <w:b/>
              </w:rPr>
            </w:pPr>
            <w:r w:rsidRPr="00E3591A">
              <w:rPr>
                <w:rFonts w:cs="Times New Roman"/>
                <w:b/>
              </w:rPr>
              <w:t xml:space="preserve">Dhr./Mevr.: </w:t>
            </w:r>
          </w:p>
          <w:p w:rsidRPr="00E3591A" w:rsidR="00410DDC" w:rsidP="009359E4" w:rsidRDefault="00C40C82" w14:paraId="75BBCEB0" w14:textId="77777777">
            <w:pPr>
              <w:spacing w:before="120" w:after="120"/>
              <w:rPr>
                <w:rFonts w:cs="Times New Roman"/>
              </w:rPr>
            </w:pPr>
            <w:r w:rsidRPr="00E3591A">
              <w:rPr>
                <w:rFonts w:cs="Times New Roman"/>
              </w:rPr>
              <w:t>Adres:</w:t>
            </w:r>
          </w:p>
          <w:p w:rsidRPr="00E3591A" w:rsidR="00410DDC" w:rsidP="009359E4" w:rsidRDefault="00410DDC" w14:paraId="75BBCEB1" w14:textId="77777777">
            <w:pPr>
              <w:spacing w:before="120" w:after="120"/>
              <w:rPr>
                <w:rFonts w:cs="Times New Roman"/>
              </w:rPr>
            </w:pPr>
          </w:p>
          <w:p w:rsidRPr="00E3591A" w:rsidR="00410DDC" w:rsidP="009359E4" w:rsidRDefault="00C40C82" w14:paraId="75BBCEB2" w14:textId="77777777">
            <w:pPr>
              <w:spacing w:before="120" w:after="120"/>
              <w:rPr>
                <w:rFonts w:cs="Times New Roman"/>
              </w:rPr>
            </w:pPr>
            <w:r w:rsidRPr="00E3591A">
              <w:rPr>
                <w:rFonts w:cs="Times New Roman"/>
              </w:rPr>
              <w:t>Telefoon:</w:t>
            </w:r>
          </w:p>
          <w:p w:rsidRPr="00E3591A" w:rsidR="00410DDC" w:rsidP="009359E4" w:rsidRDefault="00C40C82" w14:paraId="75BBCEB3" w14:textId="77777777">
            <w:pPr>
              <w:spacing w:before="120" w:after="120"/>
              <w:rPr>
                <w:rFonts w:cs="Times New Roman"/>
              </w:rPr>
            </w:pPr>
            <w:r w:rsidRPr="00E3591A">
              <w:rPr>
                <w:rFonts w:cs="Times New Roman"/>
              </w:rPr>
              <w:t>Mail:</w:t>
            </w:r>
          </w:p>
          <w:p w:rsidRPr="00E3591A" w:rsidR="00410DDC" w:rsidP="009359E4" w:rsidRDefault="00C40C82" w14:paraId="75BBCEB4" w14:textId="77777777">
            <w:pPr>
              <w:spacing w:before="120" w:after="120"/>
              <w:rPr>
                <w:rFonts w:cs="Times New Roman"/>
              </w:rPr>
            </w:pPr>
            <w:r w:rsidRPr="00E3591A">
              <w:rPr>
                <w:rFonts w:cs="Times New Roman"/>
              </w:rPr>
              <w:t>Verwantschap:</w:t>
            </w:r>
          </w:p>
          <w:p w:rsidRPr="00E3591A" w:rsidR="00410DDC" w:rsidP="009359E4" w:rsidRDefault="00C40C82" w14:paraId="75BBCEB5" w14:textId="77777777">
            <w:pPr>
              <w:spacing w:before="120" w:after="120"/>
              <w:rPr>
                <w:rFonts w:cs="Times New Roman"/>
              </w:rPr>
            </w:pPr>
            <w:r w:rsidRPr="00E3591A">
              <w:rPr>
                <w:rFonts w:cs="Times New Roman"/>
              </w:rPr>
              <w:t xml:space="preserve">Contacteren in dringende situaties </w:t>
            </w:r>
          </w:p>
        </w:tc>
        <w:tc>
          <w:tcPr>
            <w:tcW w:w="5069" w:type="dxa"/>
          </w:tcPr>
          <w:p w:rsidRPr="00E3591A" w:rsidR="00410DDC" w:rsidP="009359E4" w:rsidRDefault="00410DDC" w14:paraId="75BBCEB6" w14:textId="77777777">
            <w:pPr>
              <w:spacing w:before="120" w:after="120"/>
              <w:rPr>
                <w:rFonts w:cs="Times New Roman"/>
                <w:b/>
              </w:rPr>
            </w:pPr>
          </w:p>
          <w:p w:rsidRPr="00E3591A" w:rsidR="00410DDC" w:rsidP="009359E4" w:rsidRDefault="00410DDC" w14:paraId="75BBCEB7" w14:textId="77777777">
            <w:pPr>
              <w:spacing w:before="120" w:after="120"/>
              <w:rPr>
                <w:rFonts w:cs="Times New Roman"/>
                <w:b/>
              </w:rPr>
            </w:pPr>
          </w:p>
          <w:p w:rsidRPr="00E3591A" w:rsidR="00410DDC" w:rsidP="009359E4" w:rsidRDefault="00410DDC" w14:paraId="75BBCEB8" w14:textId="77777777">
            <w:pPr>
              <w:spacing w:before="120" w:after="120"/>
              <w:rPr>
                <w:rFonts w:cs="Times New Roman"/>
                <w:b/>
              </w:rPr>
            </w:pPr>
          </w:p>
          <w:p w:rsidRPr="00E3591A" w:rsidR="00410DDC" w:rsidP="009359E4" w:rsidRDefault="00410DDC" w14:paraId="75BBCEB9" w14:textId="77777777">
            <w:pPr>
              <w:spacing w:before="120" w:after="120"/>
              <w:rPr>
                <w:rFonts w:cs="Times New Roman"/>
                <w:b/>
              </w:rPr>
            </w:pPr>
          </w:p>
          <w:p w:rsidRPr="00E3591A" w:rsidR="00410DDC" w:rsidP="009359E4" w:rsidRDefault="00410DDC" w14:paraId="75BBCEBA" w14:textId="77777777">
            <w:pPr>
              <w:spacing w:before="120" w:after="120"/>
              <w:rPr>
                <w:rFonts w:cs="Times New Roman"/>
                <w:b/>
              </w:rPr>
            </w:pPr>
          </w:p>
          <w:p w:rsidRPr="00E3591A" w:rsidR="00410DDC" w:rsidP="009359E4" w:rsidRDefault="00410DDC" w14:paraId="75BBCEBB" w14:textId="77777777">
            <w:pPr>
              <w:spacing w:before="120" w:after="120"/>
              <w:rPr>
                <w:rFonts w:cs="Times New Roman"/>
                <w:b/>
              </w:rPr>
            </w:pPr>
          </w:p>
          <w:p w:rsidRPr="00E3591A" w:rsidR="00410DDC" w:rsidP="009359E4" w:rsidRDefault="00C40C82" w14:paraId="75BBCEBC" w14:textId="77777777">
            <w:pPr>
              <w:spacing w:before="120" w:after="120"/>
              <w:rPr>
                <w:rFonts w:cs="Times New Roman"/>
                <w:b/>
              </w:rPr>
            </w:pPr>
            <w:r w:rsidRPr="00E3591A">
              <w:rPr>
                <w:rFonts w:cs="Times New Roman"/>
              </w:rPr>
              <w:t xml:space="preserve">     </w:t>
            </w:r>
            <w:sdt>
              <w:sdtPr>
                <w:rPr>
                  <w:rFonts w:eastAsia="MS Gothic"/>
                  <w:b/>
                </w:rPr>
                <w:id w:val="-590310654"/>
                <w14:checkbox>
                  <w14:checked w14:val="0"/>
                  <w14:checkedState w14:val="2612" w14:font="MS Gothic"/>
                  <w14:uncheckedState w14:val="2610" w14:font="MS Gothic"/>
                </w14:checkbox>
              </w:sdtPr>
              <w:sdtEndPr/>
              <w:sdtContent>
                <w:r w:rsidRPr="00E3591A">
                  <w:rPr>
                    <w:rFonts w:hint="eastAsia" w:ascii="MS Gothic" w:hAnsi="MS Gothic" w:eastAsia="MS Gothic" w:cs="MS Gothic"/>
                    <w:b/>
                  </w:rPr>
                  <w:t>☐</w:t>
                </w:r>
              </w:sdtContent>
            </w:sdt>
            <w:r w:rsidRPr="00E3591A">
              <w:rPr>
                <w:rFonts w:eastAsia="MS Gothic"/>
                <w:b/>
              </w:rPr>
              <w:t xml:space="preserve"> </w:t>
            </w:r>
            <w:r w:rsidRPr="00E3591A">
              <w:rPr>
                <w:rFonts w:eastAsia="MS Gothic"/>
              </w:rPr>
              <w:t xml:space="preserve">JA </w:t>
            </w:r>
            <w:r w:rsidRPr="00E3591A">
              <w:rPr>
                <w:rFonts w:eastAsia="MS Gothic"/>
              </w:rPr>
              <w:tab/>
            </w:r>
            <w:sdt>
              <w:sdtPr>
                <w:rPr>
                  <w:rFonts w:eastAsia="MS Gothic"/>
                  <w:b/>
                </w:rPr>
                <w:id w:val="83505088"/>
                <w14:checkbox>
                  <w14:checked w14:val="0"/>
                  <w14:checkedState w14:val="2612" w14:font="MS Gothic"/>
                  <w14:uncheckedState w14:val="2610" w14:font="MS Gothic"/>
                </w14:checkbox>
              </w:sdtPr>
              <w:sdtEndPr/>
              <w:sdtContent>
                <w:r w:rsidRPr="00E3591A">
                  <w:rPr>
                    <w:rFonts w:hint="eastAsia" w:ascii="MS Gothic" w:hAnsi="MS Gothic" w:eastAsia="MS Gothic" w:cs="MS Gothic"/>
                    <w:b/>
                  </w:rPr>
                  <w:t>☐</w:t>
                </w:r>
              </w:sdtContent>
            </w:sdt>
            <w:r w:rsidRPr="00E3591A">
              <w:rPr>
                <w:rFonts w:eastAsia="MS Gothic"/>
                <w:b/>
              </w:rPr>
              <w:t xml:space="preserve"> </w:t>
            </w:r>
            <w:r w:rsidRPr="00E3591A">
              <w:rPr>
                <w:rFonts w:eastAsia="MS Gothic"/>
              </w:rPr>
              <w:t xml:space="preserve">NEEN </w:t>
            </w:r>
          </w:p>
        </w:tc>
      </w:tr>
      <w:tr w:rsidR="00135E10" w:rsidTr="00A15B6E" w14:paraId="75BBCEC0" w14:textId="77777777">
        <w:tc>
          <w:tcPr>
            <w:tcW w:w="4219" w:type="dxa"/>
          </w:tcPr>
          <w:p w:rsidRPr="00E3591A" w:rsidR="00410DDC" w:rsidP="009359E4" w:rsidRDefault="00C40C82" w14:paraId="75BBCEBE" w14:textId="77777777">
            <w:pPr>
              <w:spacing w:before="120" w:after="120"/>
              <w:rPr>
                <w:rFonts w:cs="Times New Roman"/>
                <w:b/>
              </w:rPr>
            </w:pPr>
            <w:r w:rsidRPr="00E3591A">
              <w:rPr>
                <w:rFonts w:cs="Times New Roman"/>
                <w:b/>
              </w:rPr>
              <w:t>HUISARTS:</w:t>
            </w:r>
          </w:p>
        </w:tc>
        <w:tc>
          <w:tcPr>
            <w:tcW w:w="5069" w:type="dxa"/>
          </w:tcPr>
          <w:p w:rsidRPr="00E3591A" w:rsidR="00410DDC" w:rsidP="009359E4" w:rsidRDefault="00410DDC" w14:paraId="75BBCEBF" w14:textId="77777777">
            <w:pPr>
              <w:rPr>
                <w:rFonts w:cs="Times New Roman"/>
                <w:b/>
              </w:rPr>
            </w:pPr>
          </w:p>
        </w:tc>
      </w:tr>
      <w:tr w:rsidR="00135E10" w:rsidTr="00A15B6E" w14:paraId="75BBCEC6" w14:textId="77777777">
        <w:tc>
          <w:tcPr>
            <w:tcW w:w="4219" w:type="dxa"/>
          </w:tcPr>
          <w:p w:rsidRPr="00E3591A" w:rsidR="00410DDC" w:rsidP="009359E4" w:rsidRDefault="00C40C82" w14:paraId="75BBCEC1" w14:textId="77777777">
            <w:pPr>
              <w:spacing w:before="120" w:after="120"/>
              <w:rPr>
                <w:rFonts w:cs="Times New Roman"/>
                <w:b/>
              </w:rPr>
            </w:pPr>
            <w:r w:rsidRPr="00E3591A">
              <w:rPr>
                <w:rFonts w:cs="Times New Roman"/>
                <w:b/>
              </w:rPr>
              <w:t xml:space="preserve">Dhr./Mevr.: </w:t>
            </w:r>
          </w:p>
          <w:p w:rsidRPr="00E3591A" w:rsidR="00410DDC" w:rsidP="009359E4" w:rsidRDefault="00C40C82" w14:paraId="75BBCEC2" w14:textId="77777777">
            <w:pPr>
              <w:spacing w:before="120" w:after="120"/>
              <w:rPr>
                <w:rFonts w:cs="Times New Roman"/>
              </w:rPr>
            </w:pPr>
            <w:r w:rsidRPr="00E3591A">
              <w:rPr>
                <w:rFonts w:cs="Times New Roman"/>
              </w:rPr>
              <w:lastRenderedPageBreak/>
              <w:t>Adres:</w:t>
            </w:r>
          </w:p>
          <w:p w:rsidRPr="00E3591A" w:rsidR="00410DDC" w:rsidP="009359E4" w:rsidRDefault="00C40C82" w14:paraId="75BBCEC3" w14:textId="77777777">
            <w:pPr>
              <w:spacing w:before="120" w:after="120"/>
              <w:rPr>
                <w:rFonts w:cs="Times New Roman"/>
              </w:rPr>
            </w:pPr>
            <w:r w:rsidRPr="00E3591A">
              <w:rPr>
                <w:rFonts w:cs="Times New Roman"/>
              </w:rPr>
              <w:t>Telefoon:</w:t>
            </w:r>
          </w:p>
          <w:p w:rsidRPr="00E3591A" w:rsidR="00410DDC" w:rsidP="009359E4" w:rsidRDefault="00C40C82" w14:paraId="75BBCEC4" w14:textId="77777777">
            <w:pPr>
              <w:spacing w:before="120" w:after="120"/>
              <w:rPr>
                <w:rFonts w:cs="Times New Roman"/>
              </w:rPr>
            </w:pPr>
            <w:r w:rsidRPr="00E3591A">
              <w:rPr>
                <w:rFonts w:cs="Times New Roman"/>
              </w:rPr>
              <w:t xml:space="preserve">Mail:  </w:t>
            </w:r>
          </w:p>
        </w:tc>
        <w:tc>
          <w:tcPr>
            <w:tcW w:w="5069" w:type="dxa"/>
          </w:tcPr>
          <w:p w:rsidRPr="00E3591A" w:rsidR="00410DDC" w:rsidP="009359E4" w:rsidRDefault="00410DDC" w14:paraId="75BBCEC5" w14:textId="77777777">
            <w:pPr>
              <w:rPr>
                <w:rFonts w:cs="Times New Roman"/>
                <w:b/>
              </w:rPr>
            </w:pPr>
          </w:p>
        </w:tc>
      </w:tr>
      <w:tr w:rsidR="00135E10" w:rsidTr="00A15B6E" w14:paraId="75BBCEC9" w14:textId="77777777">
        <w:tc>
          <w:tcPr>
            <w:tcW w:w="4219" w:type="dxa"/>
          </w:tcPr>
          <w:p w:rsidRPr="00E3591A" w:rsidR="00410DDC" w:rsidP="009359E4" w:rsidRDefault="00C40C82" w14:paraId="75BBCEC7" w14:textId="77777777">
            <w:pPr>
              <w:spacing w:before="120" w:after="120"/>
              <w:rPr>
                <w:rFonts w:cs="Times New Roman"/>
                <w:b/>
              </w:rPr>
            </w:pPr>
            <w:r w:rsidRPr="00E3591A">
              <w:rPr>
                <w:rFonts w:cs="Times New Roman"/>
                <w:b/>
              </w:rPr>
              <w:t>VOORKEUR ZIEKENHUIS</w:t>
            </w:r>
          </w:p>
        </w:tc>
        <w:tc>
          <w:tcPr>
            <w:tcW w:w="5069" w:type="dxa"/>
          </w:tcPr>
          <w:p w:rsidRPr="00E3591A" w:rsidR="00410DDC" w:rsidP="009359E4" w:rsidRDefault="00410DDC" w14:paraId="75BBCEC8" w14:textId="77777777">
            <w:pPr>
              <w:rPr>
                <w:rFonts w:cs="Times New Roman"/>
                <w:b/>
              </w:rPr>
            </w:pPr>
          </w:p>
        </w:tc>
      </w:tr>
      <w:tr w:rsidR="00135E10" w:rsidTr="00A15B6E" w14:paraId="75BBCECE" w14:textId="77777777">
        <w:tc>
          <w:tcPr>
            <w:tcW w:w="4219" w:type="dxa"/>
          </w:tcPr>
          <w:p w:rsidRPr="00E3591A" w:rsidR="00410DDC" w:rsidP="009359E4" w:rsidRDefault="00C40C82" w14:paraId="75BBCECA" w14:textId="77777777">
            <w:pPr>
              <w:spacing w:before="120" w:after="120"/>
              <w:rPr>
                <w:rFonts w:cs="Times New Roman"/>
              </w:rPr>
            </w:pPr>
            <w:r w:rsidRPr="00E3591A">
              <w:rPr>
                <w:rFonts w:cs="Times New Roman"/>
              </w:rPr>
              <w:t>Ziekenhuis</w:t>
            </w:r>
          </w:p>
          <w:p w:rsidRPr="00E3591A" w:rsidR="00410DDC" w:rsidP="009359E4" w:rsidRDefault="00C40C82" w14:paraId="75BBCECB" w14:textId="77777777">
            <w:pPr>
              <w:spacing w:before="120" w:after="120"/>
              <w:rPr>
                <w:rFonts w:cs="Times New Roman"/>
              </w:rPr>
            </w:pPr>
            <w:r w:rsidRPr="00E3591A">
              <w:rPr>
                <w:rFonts w:cs="Times New Roman"/>
              </w:rPr>
              <w:t>Telefoonnummer</w:t>
            </w:r>
          </w:p>
        </w:tc>
        <w:tc>
          <w:tcPr>
            <w:tcW w:w="5069" w:type="dxa"/>
          </w:tcPr>
          <w:p w:rsidRPr="00E3591A" w:rsidR="00410DDC" w:rsidP="009359E4" w:rsidRDefault="00410DDC" w14:paraId="75BBCECC" w14:textId="77777777">
            <w:pPr>
              <w:rPr>
                <w:rFonts w:cs="Times New Roman"/>
                <w:b/>
              </w:rPr>
            </w:pPr>
          </w:p>
          <w:p w:rsidRPr="00E3591A" w:rsidR="00410DDC" w:rsidP="009359E4" w:rsidRDefault="00410DDC" w14:paraId="75BBCECD" w14:textId="77777777">
            <w:pPr>
              <w:rPr>
                <w:rFonts w:cs="Times New Roman"/>
                <w:b/>
              </w:rPr>
            </w:pPr>
          </w:p>
        </w:tc>
      </w:tr>
      <w:tr w:rsidR="00135E10" w:rsidTr="00A15B6E" w14:paraId="75BBCED1" w14:textId="77777777">
        <w:tc>
          <w:tcPr>
            <w:tcW w:w="4219" w:type="dxa"/>
          </w:tcPr>
          <w:p w:rsidRPr="00E3591A" w:rsidR="00410DDC" w:rsidP="009359E4" w:rsidRDefault="00C40C82" w14:paraId="75BBCECF" w14:textId="77777777">
            <w:pPr>
              <w:spacing w:before="120" w:after="120"/>
              <w:rPr>
                <w:rFonts w:cs="Times New Roman"/>
                <w:b/>
              </w:rPr>
            </w:pPr>
            <w:r w:rsidRPr="00E3591A">
              <w:rPr>
                <w:rFonts w:cs="Times New Roman"/>
                <w:b/>
              </w:rPr>
              <w:t>ANDERE</w:t>
            </w:r>
          </w:p>
        </w:tc>
        <w:tc>
          <w:tcPr>
            <w:tcW w:w="5069" w:type="dxa"/>
          </w:tcPr>
          <w:p w:rsidRPr="00E3591A" w:rsidR="00410DDC" w:rsidP="009359E4" w:rsidRDefault="00410DDC" w14:paraId="75BBCED0" w14:textId="77777777">
            <w:pPr>
              <w:rPr>
                <w:rFonts w:cs="Times New Roman"/>
                <w:b/>
              </w:rPr>
            </w:pPr>
          </w:p>
        </w:tc>
      </w:tr>
      <w:tr w:rsidR="00135E10" w:rsidTr="00A15B6E" w14:paraId="75BBCED7" w14:textId="77777777">
        <w:tc>
          <w:tcPr>
            <w:tcW w:w="4219" w:type="dxa"/>
          </w:tcPr>
          <w:p w:rsidRPr="00E3591A" w:rsidR="00410DDC" w:rsidP="009359E4" w:rsidRDefault="00C40C82" w14:paraId="75BBCED2" w14:textId="77777777">
            <w:pPr>
              <w:spacing w:before="120" w:after="120"/>
              <w:rPr>
                <w:rFonts w:cs="Times New Roman"/>
              </w:rPr>
            </w:pPr>
            <w:r w:rsidRPr="00E3591A">
              <w:rPr>
                <w:rFonts w:cs="Times New Roman"/>
              </w:rPr>
              <w:t>Organisatie/dienst</w:t>
            </w:r>
          </w:p>
          <w:p w:rsidRPr="00E3591A" w:rsidR="00410DDC" w:rsidP="009359E4" w:rsidRDefault="00C40C82" w14:paraId="75BBCED3" w14:textId="77777777">
            <w:pPr>
              <w:spacing w:before="120" w:after="120"/>
              <w:rPr>
                <w:rFonts w:cs="Times New Roman"/>
              </w:rPr>
            </w:pPr>
            <w:r w:rsidRPr="00E3591A">
              <w:rPr>
                <w:rFonts w:cs="Times New Roman"/>
              </w:rPr>
              <w:t>Contactpersoon</w:t>
            </w:r>
          </w:p>
          <w:p w:rsidRPr="00E3591A" w:rsidR="00410DDC" w:rsidP="009359E4" w:rsidRDefault="00C40C82" w14:paraId="75BBCED4" w14:textId="77777777">
            <w:pPr>
              <w:spacing w:before="120" w:after="120"/>
              <w:rPr>
                <w:rFonts w:cs="Times New Roman"/>
              </w:rPr>
            </w:pPr>
            <w:r w:rsidRPr="00E3591A">
              <w:rPr>
                <w:rFonts w:cs="Times New Roman"/>
              </w:rPr>
              <w:t>Telefoon</w:t>
            </w:r>
          </w:p>
        </w:tc>
        <w:tc>
          <w:tcPr>
            <w:tcW w:w="5069" w:type="dxa"/>
          </w:tcPr>
          <w:p w:rsidRPr="00E3591A" w:rsidR="00410DDC" w:rsidP="009359E4" w:rsidRDefault="00410DDC" w14:paraId="75BBCED5" w14:textId="77777777">
            <w:pPr>
              <w:rPr>
                <w:rFonts w:cs="Times New Roman"/>
                <w:b/>
              </w:rPr>
            </w:pPr>
          </w:p>
          <w:p w:rsidRPr="00E3591A" w:rsidR="00410DDC" w:rsidP="009359E4" w:rsidRDefault="00410DDC" w14:paraId="75BBCED6" w14:textId="77777777">
            <w:pPr>
              <w:rPr>
                <w:rFonts w:cs="Times New Roman"/>
                <w:b/>
              </w:rPr>
            </w:pPr>
          </w:p>
        </w:tc>
      </w:tr>
      <w:tr w:rsidR="00135E10" w:rsidTr="00A15B6E" w14:paraId="75BBCEDD" w14:textId="77777777">
        <w:tc>
          <w:tcPr>
            <w:tcW w:w="4219" w:type="dxa"/>
          </w:tcPr>
          <w:p w:rsidRPr="00E3591A" w:rsidR="00410DDC" w:rsidP="009359E4" w:rsidRDefault="00C40C82" w14:paraId="75BBCED8" w14:textId="77777777">
            <w:pPr>
              <w:spacing w:before="120" w:after="120"/>
              <w:rPr>
                <w:rFonts w:cs="Times New Roman"/>
              </w:rPr>
            </w:pPr>
            <w:r w:rsidRPr="00E3591A">
              <w:rPr>
                <w:rFonts w:cs="Times New Roman"/>
              </w:rPr>
              <w:t>Organisatie/dienst</w:t>
            </w:r>
          </w:p>
          <w:p w:rsidRPr="00E3591A" w:rsidR="00410DDC" w:rsidP="009359E4" w:rsidRDefault="00C40C82" w14:paraId="75BBCED9" w14:textId="77777777">
            <w:pPr>
              <w:spacing w:before="120" w:after="120"/>
              <w:rPr>
                <w:rFonts w:cs="Times New Roman"/>
              </w:rPr>
            </w:pPr>
            <w:r w:rsidRPr="00E3591A">
              <w:rPr>
                <w:rFonts w:cs="Times New Roman"/>
              </w:rPr>
              <w:t>Contactpersoon</w:t>
            </w:r>
          </w:p>
          <w:p w:rsidRPr="00E3591A" w:rsidR="00410DDC" w:rsidP="009359E4" w:rsidRDefault="00C40C82" w14:paraId="75BBCEDA" w14:textId="77777777">
            <w:pPr>
              <w:spacing w:before="120" w:after="120"/>
              <w:rPr>
                <w:rFonts w:cs="Times New Roman"/>
              </w:rPr>
            </w:pPr>
            <w:r w:rsidRPr="00E3591A">
              <w:rPr>
                <w:rFonts w:cs="Times New Roman"/>
              </w:rPr>
              <w:t>Telefoon</w:t>
            </w:r>
          </w:p>
        </w:tc>
        <w:tc>
          <w:tcPr>
            <w:tcW w:w="5069" w:type="dxa"/>
          </w:tcPr>
          <w:p w:rsidRPr="00E3591A" w:rsidR="00410DDC" w:rsidP="009359E4" w:rsidRDefault="00410DDC" w14:paraId="75BBCEDB" w14:textId="77777777">
            <w:pPr>
              <w:rPr>
                <w:rFonts w:cs="Times New Roman"/>
                <w:b/>
              </w:rPr>
            </w:pPr>
          </w:p>
          <w:p w:rsidRPr="00E3591A" w:rsidR="00410DDC" w:rsidP="009359E4" w:rsidRDefault="00410DDC" w14:paraId="75BBCEDC" w14:textId="77777777">
            <w:pPr>
              <w:rPr>
                <w:rFonts w:cs="Times New Roman"/>
                <w:b/>
              </w:rPr>
            </w:pPr>
          </w:p>
        </w:tc>
      </w:tr>
      <w:tr w:rsidR="00135E10" w:rsidTr="00A15B6E" w14:paraId="75BBCEE3" w14:textId="77777777">
        <w:tc>
          <w:tcPr>
            <w:tcW w:w="4219" w:type="dxa"/>
          </w:tcPr>
          <w:p w:rsidRPr="00E3591A" w:rsidR="00410DDC" w:rsidP="009359E4" w:rsidRDefault="00C40C82" w14:paraId="75BBCEDE" w14:textId="77777777">
            <w:pPr>
              <w:spacing w:before="120" w:after="120"/>
              <w:rPr>
                <w:rFonts w:cs="Times New Roman"/>
              </w:rPr>
            </w:pPr>
            <w:r w:rsidRPr="00E3591A">
              <w:rPr>
                <w:rFonts w:cs="Times New Roman"/>
              </w:rPr>
              <w:t>Organisatie/dienst</w:t>
            </w:r>
          </w:p>
          <w:p w:rsidRPr="00E3591A" w:rsidR="00410DDC" w:rsidP="009359E4" w:rsidRDefault="00C40C82" w14:paraId="75BBCEDF" w14:textId="77777777">
            <w:pPr>
              <w:spacing w:before="120" w:after="120"/>
              <w:rPr>
                <w:rFonts w:cs="Times New Roman"/>
              </w:rPr>
            </w:pPr>
            <w:r w:rsidRPr="00E3591A">
              <w:rPr>
                <w:rFonts w:cs="Times New Roman"/>
              </w:rPr>
              <w:t>Contactpersoon</w:t>
            </w:r>
          </w:p>
          <w:p w:rsidRPr="00E3591A" w:rsidR="00410DDC" w:rsidP="009359E4" w:rsidRDefault="00C40C82" w14:paraId="75BBCEE0" w14:textId="77777777">
            <w:pPr>
              <w:spacing w:before="120" w:after="120"/>
              <w:rPr>
                <w:rFonts w:cs="Times New Roman"/>
              </w:rPr>
            </w:pPr>
            <w:r w:rsidRPr="00E3591A">
              <w:rPr>
                <w:rFonts w:cs="Times New Roman"/>
              </w:rPr>
              <w:t>Telefoon</w:t>
            </w:r>
          </w:p>
        </w:tc>
        <w:tc>
          <w:tcPr>
            <w:tcW w:w="5069" w:type="dxa"/>
          </w:tcPr>
          <w:p w:rsidRPr="00E3591A" w:rsidR="00410DDC" w:rsidP="009359E4" w:rsidRDefault="00410DDC" w14:paraId="75BBCEE1" w14:textId="77777777">
            <w:pPr>
              <w:rPr>
                <w:rFonts w:cs="Times New Roman"/>
                <w:b/>
              </w:rPr>
            </w:pPr>
          </w:p>
          <w:p w:rsidRPr="00E3591A" w:rsidR="00410DDC" w:rsidP="009359E4" w:rsidRDefault="00410DDC" w14:paraId="75BBCEE2" w14:textId="77777777">
            <w:pPr>
              <w:rPr>
                <w:rFonts w:cs="Times New Roman"/>
                <w:b/>
              </w:rPr>
            </w:pPr>
          </w:p>
        </w:tc>
      </w:tr>
      <w:tr w:rsidR="00135E10" w:rsidTr="00A15B6E" w14:paraId="75BBCEE9" w14:textId="77777777">
        <w:tc>
          <w:tcPr>
            <w:tcW w:w="4219" w:type="dxa"/>
          </w:tcPr>
          <w:p w:rsidRPr="00E3591A" w:rsidR="00410DDC" w:rsidP="009359E4" w:rsidRDefault="00C40C82" w14:paraId="75BBCEE4" w14:textId="77777777">
            <w:pPr>
              <w:spacing w:before="120" w:after="120"/>
              <w:rPr>
                <w:rFonts w:cs="Times New Roman"/>
              </w:rPr>
            </w:pPr>
            <w:r w:rsidRPr="00E3591A">
              <w:rPr>
                <w:rFonts w:cs="Times New Roman"/>
              </w:rPr>
              <w:t>Organisatie/dienst</w:t>
            </w:r>
          </w:p>
          <w:p w:rsidRPr="00E3591A" w:rsidR="00410DDC" w:rsidP="009359E4" w:rsidRDefault="00C40C82" w14:paraId="75BBCEE5" w14:textId="77777777">
            <w:pPr>
              <w:spacing w:before="120" w:after="120"/>
              <w:rPr>
                <w:rFonts w:cs="Times New Roman"/>
              </w:rPr>
            </w:pPr>
            <w:r w:rsidRPr="00E3591A">
              <w:rPr>
                <w:rFonts w:cs="Times New Roman"/>
              </w:rPr>
              <w:t>Contactpersoon</w:t>
            </w:r>
          </w:p>
          <w:p w:rsidRPr="00E3591A" w:rsidR="00410DDC" w:rsidP="009359E4" w:rsidRDefault="00C40C82" w14:paraId="75BBCEE6" w14:textId="77777777">
            <w:pPr>
              <w:spacing w:before="120" w:after="120"/>
              <w:rPr>
                <w:rFonts w:cs="Times New Roman"/>
              </w:rPr>
            </w:pPr>
            <w:r w:rsidRPr="00E3591A">
              <w:rPr>
                <w:rFonts w:cs="Times New Roman"/>
              </w:rPr>
              <w:t>Telefoon</w:t>
            </w:r>
          </w:p>
        </w:tc>
        <w:tc>
          <w:tcPr>
            <w:tcW w:w="5069" w:type="dxa"/>
          </w:tcPr>
          <w:p w:rsidRPr="00E3591A" w:rsidR="00410DDC" w:rsidP="009359E4" w:rsidRDefault="00410DDC" w14:paraId="75BBCEE7" w14:textId="77777777">
            <w:pPr>
              <w:rPr>
                <w:rFonts w:cs="Times New Roman"/>
                <w:b/>
              </w:rPr>
            </w:pPr>
          </w:p>
          <w:p w:rsidRPr="00E3591A" w:rsidR="00410DDC" w:rsidP="009359E4" w:rsidRDefault="00410DDC" w14:paraId="75BBCEE8" w14:textId="77777777">
            <w:pPr>
              <w:rPr>
                <w:rFonts w:cs="Times New Roman"/>
                <w:b/>
              </w:rPr>
            </w:pPr>
          </w:p>
        </w:tc>
      </w:tr>
    </w:tbl>
    <w:p w:rsidR="00E47E79" w:rsidP="009359E4" w:rsidRDefault="00E47E79" w14:paraId="75BBCEEA" w14:textId="77777777">
      <w:pPr>
        <w:rPr>
          <w:rFonts w:cs="Times New Roman"/>
          <w:sz w:val="22"/>
          <w:szCs w:val="22"/>
        </w:rPr>
      </w:pPr>
    </w:p>
    <w:p w:rsidR="00E47E79" w:rsidRDefault="00C40C82" w14:paraId="75BBCEEB" w14:textId="77777777">
      <w:pPr>
        <w:rPr>
          <w:rFonts w:cs="Times New Roman"/>
          <w:sz w:val="22"/>
          <w:szCs w:val="22"/>
        </w:rPr>
      </w:pPr>
      <w:r>
        <w:rPr>
          <w:rFonts w:cs="Times New Roman"/>
          <w:sz w:val="22"/>
          <w:szCs w:val="22"/>
        </w:rPr>
        <w:br w:type="page"/>
      </w:r>
    </w:p>
    <w:p w:rsidRPr="00E3591A" w:rsidR="00410DDC" w:rsidP="009359E4" w:rsidRDefault="00410DDC" w14:paraId="75BBCEEC" w14:textId="77777777">
      <w:pPr>
        <w:rPr>
          <w:rFonts w:cs="Times New Roman"/>
          <w:sz w:val="22"/>
          <w:szCs w:val="22"/>
        </w:rPr>
      </w:pPr>
    </w:p>
    <w:tbl>
      <w:tblPr>
        <w:tblStyle w:val="Tabelraster"/>
        <w:tblW w:w="0" w:type="auto"/>
        <w:tblLook w:val="04A0" w:firstRow="1" w:lastRow="0" w:firstColumn="1" w:lastColumn="0" w:noHBand="0" w:noVBand="1"/>
      </w:tblPr>
      <w:tblGrid>
        <w:gridCol w:w="4478"/>
        <w:gridCol w:w="4407"/>
      </w:tblGrid>
      <w:tr w:rsidR="00135E10" w:rsidTr="00A15B6E" w14:paraId="75BBCEEF" w14:textId="77777777">
        <w:tc>
          <w:tcPr>
            <w:tcW w:w="4644" w:type="dxa"/>
          </w:tcPr>
          <w:p w:rsidRPr="00E3591A" w:rsidR="00410DDC" w:rsidP="009359E4" w:rsidRDefault="00C40C82" w14:paraId="75BBCEED" w14:textId="77777777">
            <w:pPr>
              <w:spacing w:before="80" w:after="80"/>
              <w:rPr>
                <w:rFonts w:cs="Times New Roman"/>
                <w:b/>
              </w:rPr>
            </w:pPr>
            <w:r w:rsidRPr="00E3591A">
              <w:rPr>
                <w:rFonts w:cs="Times New Roman"/>
                <w:b/>
              </w:rPr>
              <w:t>BEWONER 2:</w:t>
            </w:r>
          </w:p>
        </w:tc>
        <w:tc>
          <w:tcPr>
            <w:tcW w:w="4644" w:type="dxa"/>
          </w:tcPr>
          <w:p w:rsidRPr="00E3591A" w:rsidR="00410DDC" w:rsidP="009359E4" w:rsidRDefault="00410DDC" w14:paraId="75BBCEEE" w14:textId="77777777">
            <w:pPr>
              <w:spacing w:before="100" w:beforeAutospacing="1" w:after="100" w:afterAutospacing="1"/>
              <w:rPr>
                <w:rFonts w:cs="Times New Roman"/>
                <w:b/>
              </w:rPr>
            </w:pPr>
          </w:p>
        </w:tc>
      </w:tr>
      <w:tr w:rsidR="00135E10" w:rsidTr="00A15B6E" w14:paraId="75BBCEFA" w14:textId="77777777">
        <w:tc>
          <w:tcPr>
            <w:tcW w:w="4644" w:type="dxa"/>
          </w:tcPr>
          <w:p w:rsidRPr="00E3591A" w:rsidR="00410DDC" w:rsidP="009359E4" w:rsidRDefault="00C40C82" w14:paraId="75BBCEF0" w14:textId="77777777">
            <w:pPr>
              <w:spacing w:before="120" w:after="120"/>
              <w:rPr>
                <w:rFonts w:cs="Times New Roman"/>
              </w:rPr>
            </w:pPr>
            <w:r w:rsidRPr="00E3591A">
              <w:rPr>
                <w:rFonts w:cs="Times New Roman"/>
              </w:rPr>
              <w:t xml:space="preserve">Naam:         </w:t>
            </w:r>
          </w:p>
          <w:p w:rsidRPr="00E3591A" w:rsidR="00410DDC" w:rsidP="009359E4" w:rsidRDefault="00C40C82" w14:paraId="75BBCEF1" w14:textId="77777777">
            <w:pPr>
              <w:spacing w:before="120" w:after="120"/>
              <w:rPr>
                <w:rFonts w:cs="Times New Roman"/>
              </w:rPr>
            </w:pPr>
            <w:r w:rsidRPr="00E3591A">
              <w:rPr>
                <w:rFonts w:cs="Times New Roman"/>
              </w:rPr>
              <w:t xml:space="preserve">Voornaam: </w:t>
            </w:r>
          </w:p>
          <w:p w:rsidRPr="00E3591A" w:rsidR="00410DDC" w:rsidP="009359E4" w:rsidRDefault="00C40C82" w14:paraId="75BBCEF2" w14:textId="77777777">
            <w:pPr>
              <w:spacing w:before="120" w:after="120"/>
              <w:rPr>
                <w:rFonts w:cs="Times New Roman"/>
              </w:rPr>
            </w:pPr>
            <w:r w:rsidRPr="00E3591A">
              <w:rPr>
                <w:rFonts w:cs="Times New Roman"/>
              </w:rPr>
              <w:t xml:space="preserve">Straat en </w:t>
            </w:r>
            <w:r w:rsidRPr="00E3591A">
              <w:rPr>
                <w:rFonts w:cs="Times New Roman"/>
              </w:rPr>
              <w:t>huisnummer:</w:t>
            </w:r>
          </w:p>
          <w:p w:rsidRPr="00E3591A" w:rsidR="00410DDC" w:rsidP="009359E4" w:rsidRDefault="00C40C82" w14:paraId="75BBCEF3" w14:textId="77777777">
            <w:pPr>
              <w:spacing w:before="120" w:after="120"/>
              <w:rPr>
                <w:rFonts w:cs="Times New Roman"/>
              </w:rPr>
            </w:pPr>
            <w:r w:rsidRPr="00E3591A">
              <w:rPr>
                <w:rFonts w:cs="Times New Roman"/>
              </w:rPr>
              <w:t>Postcode en gemeente:</w:t>
            </w:r>
          </w:p>
          <w:p w:rsidRPr="00E3591A" w:rsidR="00410DDC" w:rsidP="009359E4" w:rsidRDefault="00C40C82" w14:paraId="75BBCEF4" w14:textId="77777777">
            <w:pPr>
              <w:spacing w:before="120" w:after="120"/>
              <w:rPr>
                <w:rFonts w:cs="Times New Roman"/>
              </w:rPr>
            </w:pPr>
            <w:r w:rsidRPr="00E3591A">
              <w:rPr>
                <w:rFonts w:cs="Times New Roman"/>
              </w:rPr>
              <w:t>Geboortedatum:</w:t>
            </w:r>
          </w:p>
          <w:p w:rsidRPr="00E3591A" w:rsidR="00410DDC" w:rsidP="009359E4" w:rsidRDefault="00C40C82" w14:paraId="75BBCEF5" w14:textId="77777777">
            <w:pPr>
              <w:spacing w:before="120" w:after="120"/>
              <w:rPr>
                <w:rFonts w:cs="Times New Roman"/>
              </w:rPr>
            </w:pPr>
            <w:r w:rsidRPr="00E3591A">
              <w:rPr>
                <w:rFonts w:cs="Times New Roman"/>
              </w:rPr>
              <w:t>Rijksregisternummer:</w:t>
            </w:r>
          </w:p>
        </w:tc>
        <w:tc>
          <w:tcPr>
            <w:tcW w:w="4644" w:type="dxa"/>
          </w:tcPr>
          <w:p w:rsidRPr="00E3591A" w:rsidR="00410DDC" w:rsidP="009359E4" w:rsidRDefault="00410DDC" w14:paraId="75BBCEF6" w14:textId="77777777">
            <w:pPr>
              <w:rPr>
                <w:rFonts w:cs="Times New Roman"/>
                <w:b/>
              </w:rPr>
            </w:pPr>
          </w:p>
          <w:p w:rsidRPr="00E3591A" w:rsidR="00410DDC" w:rsidP="009359E4" w:rsidRDefault="00410DDC" w14:paraId="75BBCEF7" w14:textId="77777777">
            <w:pPr>
              <w:rPr>
                <w:rFonts w:cs="Times New Roman"/>
                <w:b/>
              </w:rPr>
            </w:pPr>
          </w:p>
          <w:p w:rsidRPr="00E3591A" w:rsidR="00410DDC" w:rsidP="009359E4" w:rsidRDefault="00410DDC" w14:paraId="75BBCEF8" w14:textId="77777777">
            <w:pPr>
              <w:rPr>
                <w:rFonts w:cs="Times New Roman"/>
                <w:b/>
              </w:rPr>
            </w:pPr>
          </w:p>
          <w:p w:rsidRPr="00E3591A" w:rsidR="00410DDC" w:rsidP="009359E4" w:rsidRDefault="00410DDC" w14:paraId="75BBCEF9" w14:textId="77777777">
            <w:pPr>
              <w:rPr>
                <w:rFonts w:cs="Times New Roman"/>
                <w:b/>
              </w:rPr>
            </w:pPr>
          </w:p>
        </w:tc>
      </w:tr>
      <w:tr w:rsidR="00135E10" w:rsidTr="00A15B6E" w14:paraId="75BBCEFD" w14:textId="77777777">
        <w:tc>
          <w:tcPr>
            <w:tcW w:w="4644" w:type="dxa"/>
          </w:tcPr>
          <w:p w:rsidRPr="00E3591A" w:rsidR="00410DDC" w:rsidP="009359E4" w:rsidRDefault="00C40C82" w14:paraId="75BBCEFB" w14:textId="77777777">
            <w:pPr>
              <w:spacing w:before="80" w:after="80"/>
              <w:rPr>
                <w:rFonts w:cs="Times New Roman"/>
                <w:b/>
              </w:rPr>
            </w:pPr>
            <w:r w:rsidRPr="00E3591A">
              <w:rPr>
                <w:rFonts w:cs="Times New Roman"/>
                <w:b/>
              </w:rPr>
              <w:t>CONTACTPERSONEN:</w:t>
            </w:r>
          </w:p>
        </w:tc>
        <w:tc>
          <w:tcPr>
            <w:tcW w:w="4644" w:type="dxa"/>
          </w:tcPr>
          <w:p w:rsidRPr="00E3591A" w:rsidR="00410DDC" w:rsidP="009359E4" w:rsidRDefault="00410DDC" w14:paraId="75BBCEFC" w14:textId="77777777">
            <w:pPr>
              <w:spacing w:before="80" w:after="80"/>
              <w:rPr>
                <w:rFonts w:cs="Times New Roman"/>
                <w:b/>
              </w:rPr>
            </w:pPr>
          </w:p>
        </w:tc>
      </w:tr>
      <w:tr w:rsidR="00135E10" w:rsidTr="00A15B6E" w14:paraId="75BBCF0D" w14:textId="77777777">
        <w:tc>
          <w:tcPr>
            <w:tcW w:w="4644" w:type="dxa"/>
          </w:tcPr>
          <w:p w:rsidRPr="00E3591A" w:rsidR="00410DDC" w:rsidP="009359E4" w:rsidRDefault="00C40C82" w14:paraId="75BBCEFE" w14:textId="77777777">
            <w:pPr>
              <w:spacing w:before="120" w:after="120"/>
              <w:rPr>
                <w:rFonts w:cs="Times New Roman"/>
                <w:b/>
              </w:rPr>
            </w:pPr>
            <w:r w:rsidRPr="00E3591A">
              <w:rPr>
                <w:rFonts w:cs="Times New Roman"/>
                <w:b/>
              </w:rPr>
              <w:t xml:space="preserve">Dhr./Mevr.: </w:t>
            </w:r>
          </w:p>
          <w:p w:rsidRPr="00E3591A" w:rsidR="00410DDC" w:rsidP="009359E4" w:rsidRDefault="00C40C82" w14:paraId="75BBCEFF" w14:textId="77777777">
            <w:pPr>
              <w:spacing w:before="120" w:after="120"/>
              <w:rPr>
                <w:rFonts w:cs="Times New Roman"/>
              </w:rPr>
            </w:pPr>
            <w:r w:rsidRPr="00E3591A">
              <w:rPr>
                <w:rFonts w:cs="Times New Roman"/>
              </w:rPr>
              <w:t>Adres:</w:t>
            </w:r>
          </w:p>
          <w:p w:rsidRPr="00E3591A" w:rsidR="00410DDC" w:rsidP="009359E4" w:rsidRDefault="00410DDC" w14:paraId="75BBCF00" w14:textId="77777777">
            <w:pPr>
              <w:spacing w:before="120" w:after="120"/>
              <w:rPr>
                <w:rFonts w:cs="Times New Roman"/>
              </w:rPr>
            </w:pPr>
          </w:p>
          <w:p w:rsidRPr="00E3591A" w:rsidR="00410DDC" w:rsidP="009359E4" w:rsidRDefault="00C40C82" w14:paraId="75BBCF01" w14:textId="77777777">
            <w:pPr>
              <w:spacing w:before="120" w:after="120"/>
              <w:rPr>
                <w:rFonts w:cs="Times New Roman"/>
              </w:rPr>
            </w:pPr>
            <w:r w:rsidRPr="00E3591A">
              <w:rPr>
                <w:rFonts w:cs="Times New Roman"/>
              </w:rPr>
              <w:t>Telefoon:</w:t>
            </w:r>
          </w:p>
          <w:p w:rsidRPr="00E3591A" w:rsidR="00410DDC" w:rsidP="009359E4" w:rsidRDefault="00C40C82" w14:paraId="75BBCF02" w14:textId="77777777">
            <w:pPr>
              <w:spacing w:before="120" w:after="120"/>
              <w:rPr>
                <w:rFonts w:cs="Times New Roman"/>
              </w:rPr>
            </w:pPr>
            <w:r w:rsidRPr="00E3591A">
              <w:rPr>
                <w:rFonts w:cs="Times New Roman"/>
              </w:rPr>
              <w:t>Mail:</w:t>
            </w:r>
          </w:p>
          <w:p w:rsidRPr="00E3591A" w:rsidR="00410DDC" w:rsidP="009359E4" w:rsidRDefault="00C40C82" w14:paraId="75BBCF03" w14:textId="77777777">
            <w:pPr>
              <w:spacing w:before="120" w:after="120"/>
              <w:rPr>
                <w:rFonts w:cs="Times New Roman"/>
              </w:rPr>
            </w:pPr>
            <w:r w:rsidRPr="00E3591A">
              <w:rPr>
                <w:rFonts w:cs="Times New Roman"/>
              </w:rPr>
              <w:t>Verwantschap:</w:t>
            </w:r>
          </w:p>
          <w:p w:rsidRPr="00E3591A" w:rsidR="00410DDC" w:rsidP="009359E4" w:rsidRDefault="00C40C82" w14:paraId="75BBCF04" w14:textId="77777777">
            <w:pPr>
              <w:spacing w:before="120" w:after="120"/>
              <w:rPr>
                <w:rFonts w:cs="Times New Roman"/>
              </w:rPr>
            </w:pPr>
            <w:r w:rsidRPr="00E3591A">
              <w:rPr>
                <w:rFonts w:cs="Times New Roman"/>
              </w:rPr>
              <w:t xml:space="preserve">Contacteren in dringende situaties     </w:t>
            </w:r>
          </w:p>
        </w:tc>
        <w:tc>
          <w:tcPr>
            <w:tcW w:w="4644" w:type="dxa"/>
          </w:tcPr>
          <w:p w:rsidRPr="00E3591A" w:rsidR="00410DDC" w:rsidP="009359E4" w:rsidRDefault="00410DDC" w14:paraId="75BBCF05" w14:textId="77777777">
            <w:pPr>
              <w:spacing w:before="120" w:after="120"/>
              <w:rPr>
                <w:rFonts w:cs="Times New Roman"/>
                <w:b/>
              </w:rPr>
            </w:pPr>
          </w:p>
          <w:p w:rsidRPr="00E3591A" w:rsidR="00410DDC" w:rsidP="009359E4" w:rsidRDefault="00410DDC" w14:paraId="75BBCF06" w14:textId="77777777">
            <w:pPr>
              <w:spacing w:before="120" w:after="120"/>
              <w:rPr>
                <w:rFonts w:cs="Times New Roman"/>
                <w:b/>
              </w:rPr>
            </w:pPr>
          </w:p>
          <w:p w:rsidRPr="00E3591A" w:rsidR="00410DDC" w:rsidP="009359E4" w:rsidRDefault="00410DDC" w14:paraId="75BBCF07" w14:textId="77777777">
            <w:pPr>
              <w:spacing w:before="120" w:after="120"/>
              <w:rPr>
                <w:rFonts w:cs="Times New Roman"/>
                <w:b/>
              </w:rPr>
            </w:pPr>
          </w:p>
          <w:p w:rsidRPr="00E3591A" w:rsidR="00410DDC" w:rsidP="009359E4" w:rsidRDefault="00410DDC" w14:paraId="75BBCF08" w14:textId="77777777">
            <w:pPr>
              <w:spacing w:before="120" w:after="120"/>
              <w:rPr>
                <w:rFonts w:cs="Times New Roman"/>
                <w:b/>
              </w:rPr>
            </w:pPr>
          </w:p>
          <w:p w:rsidRPr="00E3591A" w:rsidR="00410DDC" w:rsidP="009359E4" w:rsidRDefault="00410DDC" w14:paraId="75BBCF09" w14:textId="77777777">
            <w:pPr>
              <w:spacing w:before="120" w:after="120"/>
              <w:rPr>
                <w:rFonts w:cs="Times New Roman"/>
                <w:b/>
              </w:rPr>
            </w:pPr>
          </w:p>
          <w:p w:rsidRPr="00E3591A" w:rsidR="00410DDC" w:rsidP="009359E4" w:rsidRDefault="00410DDC" w14:paraId="75BBCF0A" w14:textId="77777777">
            <w:pPr>
              <w:spacing w:before="120" w:after="120"/>
              <w:rPr>
                <w:rFonts w:cs="Times New Roman"/>
                <w:b/>
              </w:rPr>
            </w:pPr>
          </w:p>
          <w:p w:rsidRPr="00E3591A" w:rsidR="00410DDC" w:rsidP="009359E4" w:rsidRDefault="00C40C82" w14:paraId="75BBCF0B" w14:textId="77777777">
            <w:pPr>
              <w:spacing w:before="120" w:after="120"/>
              <w:rPr>
                <w:rFonts w:eastAsia="MS Gothic"/>
              </w:rPr>
            </w:pPr>
            <w:r w:rsidRPr="00E3591A">
              <w:rPr>
                <w:rFonts w:cs="Times New Roman"/>
              </w:rPr>
              <w:t xml:space="preserve">     </w:t>
            </w:r>
            <w:sdt>
              <w:sdtPr>
                <w:rPr>
                  <w:rFonts w:eastAsia="MS Gothic"/>
                  <w:b/>
                </w:rPr>
                <w:id w:val="1935242618"/>
                <w14:checkbox>
                  <w14:checked w14:val="0"/>
                  <w14:checkedState w14:val="2612" w14:font="MS Gothic"/>
                  <w14:uncheckedState w14:val="2610" w14:font="MS Gothic"/>
                </w14:checkbox>
              </w:sdtPr>
              <w:sdtEndPr/>
              <w:sdtContent>
                <w:r w:rsidRPr="00E3591A">
                  <w:rPr>
                    <w:rFonts w:hint="eastAsia" w:ascii="MS Gothic" w:hAnsi="MS Gothic" w:eastAsia="MS Gothic" w:cs="MS Gothic"/>
                    <w:b/>
                  </w:rPr>
                  <w:t>☐</w:t>
                </w:r>
              </w:sdtContent>
            </w:sdt>
            <w:r w:rsidRPr="00E3591A">
              <w:rPr>
                <w:rFonts w:eastAsia="MS Gothic"/>
                <w:b/>
              </w:rPr>
              <w:t xml:space="preserve"> </w:t>
            </w:r>
            <w:r w:rsidRPr="00E3591A">
              <w:rPr>
                <w:rFonts w:eastAsia="MS Gothic"/>
              </w:rPr>
              <w:t xml:space="preserve">JA </w:t>
            </w:r>
            <w:r w:rsidRPr="00E3591A">
              <w:rPr>
                <w:rFonts w:eastAsia="MS Gothic"/>
              </w:rPr>
              <w:tab/>
            </w:r>
            <w:sdt>
              <w:sdtPr>
                <w:rPr>
                  <w:rFonts w:eastAsia="MS Gothic"/>
                  <w:b/>
                </w:rPr>
                <w:id w:val="799426159"/>
                <w14:checkbox>
                  <w14:checked w14:val="0"/>
                  <w14:checkedState w14:val="2612" w14:font="MS Gothic"/>
                  <w14:uncheckedState w14:val="2610" w14:font="MS Gothic"/>
                </w14:checkbox>
              </w:sdtPr>
              <w:sdtEndPr/>
              <w:sdtContent>
                <w:r w:rsidRPr="00E3591A">
                  <w:rPr>
                    <w:rFonts w:hint="eastAsia" w:ascii="MS Gothic" w:hAnsi="MS Gothic" w:eastAsia="MS Gothic" w:cs="MS Gothic"/>
                    <w:b/>
                  </w:rPr>
                  <w:t>☐</w:t>
                </w:r>
              </w:sdtContent>
            </w:sdt>
            <w:r w:rsidRPr="00E3591A">
              <w:rPr>
                <w:rFonts w:eastAsia="MS Gothic"/>
                <w:b/>
              </w:rPr>
              <w:t xml:space="preserve"> </w:t>
            </w:r>
            <w:r w:rsidRPr="00E3591A">
              <w:rPr>
                <w:rFonts w:eastAsia="MS Gothic"/>
              </w:rPr>
              <w:t xml:space="preserve">NEEN </w:t>
            </w:r>
          </w:p>
          <w:p w:rsidRPr="00E3591A" w:rsidR="00410DDC" w:rsidP="009359E4" w:rsidRDefault="00410DDC" w14:paraId="75BBCF0C" w14:textId="77777777">
            <w:pPr>
              <w:rPr>
                <w:rFonts w:cs="Times New Roman"/>
                <w:b/>
              </w:rPr>
            </w:pPr>
          </w:p>
        </w:tc>
      </w:tr>
      <w:tr w:rsidR="00135E10" w:rsidTr="00A15B6E" w14:paraId="75BBCF1D" w14:textId="77777777">
        <w:tc>
          <w:tcPr>
            <w:tcW w:w="4644" w:type="dxa"/>
          </w:tcPr>
          <w:p w:rsidRPr="00E3591A" w:rsidR="00410DDC" w:rsidP="009359E4" w:rsidRDefault="00C40C82" w14:paraId="75BBCF0E" w14:textId="77777777">
            <w:pPr>
              <w:spacing w:before="120" w:after="120"/>
              <w:rPr>
                <w:rFonts w:cs="Times New Roman"/>
                <w:b/>
              </w:rPr>
            </w:pPr>
            <w:r w:rsidRPr="00E3591A">
              <w:rPr>
                <w:rFonts w:cs="Times New Roman"/>
                <w:b/>
              </w:rPr>
              <w:t xml:space="preserve">Dhr./Mevr.: </w:t>
            </w:r>
          </w:p>
          <w:p w:rsidRPr="00E3591A" w:rsidR="00410DDC" w:rsidP="009359E4" w:rsidRDefault="00C40C82" w14:paraId="75BBCF0F" w14:textId="77777777">
            <w:pPr>
              <w:spacing w:before="120" w:after="120"/>
              <w:rPr>
                <w:rFonts w:cs="Times New Roman"/>
              </w:rPr>
            </w:pPr>
            <w:r w:rsidRPr="00E3591A">
              <w:rPr>
                <w:rFonts w:cs="Times New Roman"/>
              </w:rPr>
              <w:t>Adres:</w:t>
            </w:r>
          </w:p>
          <w:p w:rsidRPr="00E3591A" w:rsidR="00410DDC" w:rsidP="009359E4" w:rsidRDefault="00410DDC" w14:paraId="75BBCF10" w14:textId="77777777">
            <w:pPr>
              <w:spacing w:before="120" w:after="120"/>
              <w:rPr>
                <w:rFonts w:cs="Times New Roman"/>
              </w:rPr>
            </w:pPr>
          </w:p>
          <w:p w:rsidRPr="00E3591A" w:rsidR="00410DDC" w:rsidP="009359E4" w:rsidRDefault="00C40C82" w14:paraId="75BBCF11" w14:textId="77777777">
            <w:pPr>
              <w:spacing w:before="120" w:after="120"/>
              <w:rPr>
                <w:rFonts w:cs="Times New Roman"/>
              </w:rPr>
            </w:pPr>
            <w:r w:rsidRPr="00E3591A">
              <w:rPr>
                <w:rFonts w:cs="Times New Roman"/>
              </w:rPr>
              <w:t>Telefoon:</w:t>
            </w:r>
          </w:p>
          <w:p w:rsidRPr="00E3591A" w:rsidR="00410DDC" w:rsidP="009359E4" w:rsidRDefault="00C40C82" w14:paraId="75BBCF12" w14:textId="77777777">
            <w:pPr>
              <w:spacing w:before="120" w:after="120"/>
              <w:rPr>
                <w:rFonts w:cs="Times New Roman"/>
              </w:rPr>
            </w:pPr>
            <w:r w:rsidRPr="00E3591A">
              <w:rPr>
                <w:rFonts w:cs="Times New Roman"/>
              </w:rPr>
              <w:t>Mail:</w:t>
            </w:r>
          </w:p>
          <w:p w:rsidRPr="00E3591A" w:rsidR="00410DDC" w:rsidP="009359E4" w:rsidRDefault="00C40C82" w14:paraId="75BBCF13" w14:textId="77777777">
            <w:pPr>
              <w:spacing w:before="120" w:after="120"/>
              <w:rPr>
                <w:rFonts w:cs="Times New Roman"/>
              </w:rPr>
            </w:pPr>
            <w:r w:rsidRPr="00E3591A">
              <w:rPr>
                <w:rFonts w:cs="Times New Roman"/>
              </w:rPr>
              <w:t>Verwantschap:</w:t>
            </w:r>
          </w:p>
          <w:p w:rsidRPr="00E3591A" w:rsidR="00410DDC" w:rsidP="009359E4" w:rsidRDefault="00C40C82" w14:paraId="75BBCF14" w14:textId="77777777">
            <w:pPr>
              <w:spacing w:before="120" w:after="120"/>
              <w:rPr>
                <w:rFonts w:cs="Times New Roman"/>
              </w:rPr>
            </w:pPr>
            <w:r w:rsidRPr="00E3591A">
              <w:rPr>
                <w:rFonts w:cs="Times New Roman"/>
              </w:rPr>
              <w:t>Contacteren in dringende situaties</w:t>
            </w:r>
          </w:p>
        </w:tc>
        <w:tc>
          <w:tcPr>
            <w:tcW w:w="4644" w:type="dxa"/>
          </w:tcPr>
          <w:p w:rsidRPr="00E3591A" w:rsidR="00410DDC" w:rsidP="009359E4" w:rsidRDefault="00410DDC" w14:paraId="75BBCF15" w14:textId="77777777">
            <w:pPr>
              <w:spacing w:before="120" w:after="120"/>
              <w:rPr>
                <w:rFonts w:cs="Times New Roman"/>
              </w:rPr>
            </w:pPr>
          </w:p>
          <w:p w:rsidRPr="00E3591A" w:rsidR="00410DDC" w:rsidP="009359E4" w:rsidRDefault="00410DDC" w14:paraId="75BBCF16" w14:textId="77777777">
            <w:pPr>
              <w:spacing w:before="120" w:after="120"/>
              <w:rPr>
                <w:rFonts w:cs="Times New Roman"/>
              </w:rPr>
            </w:pPr>
          </w:p>
          <w:p w:rsidRPr="00E3591A" w:rsidR="00410DDC" w:rsidP="009359E4" w:rsidRDefault="00410DDC" w14:paraId="75BBCF17" w14:textId="77777777">
            <w:pPr>
              <w:spacing w:before="120" w:after="120"/>
              <w:rPr>
                <w:rFonts w:cs="Times New Roman"/>
              </w:rPr>
            </w:pPr>
          </w:p>
          <w:p w:rsidRPr="00E3591A" w:rsidR="00410DDC" w:rsidP="009359E4" w:rsidRDefault="00410DDC" w14:paraId="75BBCF18" w14:textId="77777777">
            <w:pPr>
              <w:spacing w:before="120" w:after="120"/>
              <w:rPr>
                <w:rFonts w:cs="Times New Roman"/>
              </w:rPr>
            </w:pPr>
          </w:p>
          <w:p w:rsidRPr="00E3591A" w:rsidR="00410DDC" w:rsidP="009359E4" w:rsidRDefault="00410DDC" w14:paraId="75BBCF19" w14:textId="77777777">
            <w:pPr>
              <w:spacing w:before="120" w:after="120"/>
              <w:rPr>
                <w:rFonts w:cs="Times New Roman"/>
              </w:rPr>
            </w:pPr>
          </w:p>
          <w:p w:rsidRPr="00E3591A" w:rsidR="00410DDC" w:rsidP="009359E4" w:rsidRDefault="00410DDC" w14:paraId="75BBCF1A" w14:textId="77777777">
            <w:pPr>
              <w:spacing w:before="120" w:after="120"/>
              <w:rPr>
                <w:rFonts w:cs="Times New Roman"/>
              </w:rPr>
            </w:pPr>
          </w:p>
          <w:p w:rsidRPr="00E3591A" w:rsidR="00410DDC" w:rsidP="009359E4" w:rsidRDefault="00C40C82" w14:paraId="75BBCF1B" w14:textId="77777777">
            <w:pPr>
              <w:spacing w:before="120" w:after="120"/>
              <w:rPr>
                <w:rFonts w:eastAsia="MS Gothic"/>
              </w:rPr>
            </w:pPr>
            <w:r w:rsidRPr="00E3591A">
              <w:rPr>
                <w:rFonts w:cs="Times New Roman"/>
              </w:rPr>
              <w:t xml:space="preserve">     </w:t>
            </w:r>
            <w:sdt>
              <w:sdtPr>
                <w:rPr>
                  <w:rFonts w:eastAsia="MS Gothic"/>
                  <w:b/>
                </w:rPr>
                <w:id w:val="1684482481"/>
                <w14:checkbox>
                  <w14:checked w14:val="0"/>
                  <w14:checkedState w14:val="2612" w14:font="MS Gothic"/>
                  <w14:uncheckedState w14:val="2610" w14:font="MS Gothic"/>
                </w14:checkbox>
              </w:sdtPr>
              <w:sdtEndPr/>
              <w:sdtContent>
                <w:r w:rsidRPr="00E3591A">
                  <w:rPr>
                    <w:rFonts w:hint="eastAsia" w:ascii="MS Gothic" w:hAnsi="MS Gothic" w:eastAsia="MS Gothic" w:cs="MS Gothic"/>
                    <w:b/>
                  </w:rPr>
                  <w:t>☐</w:t>
                </w:r>
              </w:sdtContent>
            </w:sdt>
            <w:r w:rsidRPr="00E3591A">
              <w:rPr>
                <w:rFonts w:eastAsia="MS Gothic"/>
                <w:b/>
              </w:rPr>
              <w:t xml:space="preserve"> </w:t>
            </w:r>
            <w:r w:rsidRPr="00E3591A">
              <w:rPr>
                <w:rFonts w:eastAsia="MS Gothic"/>
              </w:rPr>
              <w:t xml:space="preserve">JA </w:t>
            </w:r>
            <w:r w:rsidRPr="00E3591A">
              <w:rPr>
                <w:rFonts w:eastAsia="MS Gothic"/>
              </w:rPr>
              <w:tab/>
            </w:r>
            <w:sdt>
              <w:sdtPr>
                <w:rPr>
                  <w:rFonts w:eastAsia="MS Gothic"/>
                  <w:b/>
                </w:rPr>
                <w:id w:val="-1413147252"/>
                <w14:checkbox>
                  <w14:checked w14:val="0"/>
                  <w14:checkedState w14:val="2612" w14:font="MS Gothic"/>
                  <w14:uncheckedState w14:val="2610" w14:font="MS Gothic"/>
                </w14:checkbox>
              </w:sdtPr>
              <w:sdtEndPr/>
              <w:sdtContent>
                <w:r w:rsidRPr="00E3591A">
                  <w:rPr>
                    <w:rFonts w:hint="eastAsia" w:ascii="MS Gothic" w:hAnsi="MS Gothic" w:eastAsia="MS Gothic" w:cs="MS Gothic"/>
                    <w:b/>
                  </w:rPr>
                  <w:t>☐</w:t>
                </w:r>
              </w:sdtContent>
            </w:sdt>
            <w:r w:rsidRPr="00E3591A">
              <w:rPr>
                <w:rFonts w:eastAsia="MS Gothic"/>
                <w:b/>
              </w:rPr>
              <w:t xml:space="preserve"> </w:t>
            </w:r>
            <w:r w:rsidRPr="00E3591A">
              <w:rPr>
                <w:rFonts w:eastAsia="MS Gothic"/>
              </w:rPr>
              <w:t xml:space="preserve">NEEN </w:t>
            </w:r>
          </w:p>
          <w:p w:rsidRPr="00E3591A" w:rsidR="00410DDC" w:rsidP="009359E4" w:rsidRDefault="00410DDC" w14:paraId="75BBCF1C" w14:textId="77777777">
            <w:pPr>
              <w:rPr>
                <w:rFonts w:cs="Times New Roman"/>
                <w:b/>
              </w:rPr>
            </w:pPr>
          </w:p>
        </w:tc>
      </w:tr>
      <w:tr w:rsidR="00135E10" w:rsidTr="00A15B6E" w14:paraId="75BBCF2C" w14:textId="77777777">
        <w:tc>
          <w:tcPr>
            <w:tcW w:w="4644" w:type="dxa"/>
          </w:tcPr>
          <w:p w:rsidRPr="00E3591A" w:rsidR="00410DDC" w:rsidP="009359E4" w:rsidRDefault="00C40C82" w14:paraId="75BBCF1E" w14:textId="77777777">
            <w:pPr>
              <w:spacing w:before="120" w:after="120"/>
              <w:rPr>
                <w:rFonts w:cs="Times New Roman"/>
                <w:b/>
              </w:rPr>
            </w:pPr>
            <w:r w:rsidRPr="00E3591A">
              <w:rPr>
                <w:rFonts w:cs="Times New Roman"/>
                <w:b/>
              </w:rPr>
              <w:t xml:space="preserve">Dhr./Mevr.: </w:t>
            </w:r>
          </w:p>
          <w:p w:rsidRPr="00E3591A" w:rsidR="00410DDC" w:rsidP="009359E4" w:rsidRDefault="00C40C82" w14:paraId="75BBCF1F" w14:textId="77777777">
            <w:pPr>
              <w:spacing w:before="120" w:after="120"/>
              <w:rPr>
                <w:rFonts w:cs="Times New Roman"/>
              </w:rPr>
            </w:pPr>
            <w:r w:rsidRPr="00E3591A">
              <w:rPr>
                <w:rFonts w:cs="Times New Roman"/>
              </w:rPr>
              <w:t>Adres:</w:t>
            </w:r>
          </w:p>
          <w:p w:rsidRPr="00E3591A" w:rsidR="00410DDC" w:rsidP="009359E4" w:rsidRDefault="00410DDC" w14:paraId="75BBCF20" w14:textId="77777777">
            <w:pPr>
              <w:spacing w:before="120" w:after="120"/>
              <w:rPr>
                <w:rFonts w:cs="Times New Roman"/>
              </w:rPr>
            </w:pPr>
          </w:p>
          <w:p w:rsidRPr="00E3591A" w:rsidR="00410DDC" w:rsidP="009359E4" w:rsidRDefault="00C40C82" w14:paraId="75BBCF21" w14:textId="77777777">
            <w:pPr>
              <w:spacing w:before="120" w:after="120"/>
              <w:rPr>
                <w:rFonts w:cs="Times New Roman"/>
              </w:rPr>
            </w:pPr>
            <w:r w:rsidRPr="00E3591A">
              <w:rPr>
                <w:rFonts w:cs="Times New Roman"/>
              </w:rPr>
              <w:t>Telefoon:</w:t>
            </w:r>
          </w:p>
          <w:p w:rsidRPr="00E3591A" w:rsidR="00410DDC" w:rsidP="009359E4" w:rsidRDefault="00C40C82" w14:paraId="75BBCF22" w14:textId="77777777">
            <w:pPr>
              <w:spacing w:before="120" w:after="120"/>
              <w:rPr>
                <w:rFonts w:cs="Times New Roman"/>
              </w:rPr>
            </w:pPr>
            <w:r w:rsidRPr="00E3591A">
              <w:rPr>
                <w:rFonts w:cs="Times New Roman"/>
              </w:rPr>
              <w:t>Mail:</w:t>
            </w:r>
          </w:p>
          <w:p w:rsidRPr="00E3591A" w:rsidR="00410DDC" w:rsidP="009359E4" w:rsidRDefault="00C40C82" w14:paraId="75BBCF23" w14:textId="77777777">
            <w:pPr>
              <w:spacing w:before="120" w:after="120"/>
              <w:rPr>
                <w:rFonts w:cs="Times New Roman"/>
              </w:rPr>
            </w:pPr>
            <w:r w:rsidRPr="00E3591A">
              <w:rPr>
                <w:rFonts w:cs="Times New Roman"/>
              </w:rPr>
              <w:t>Verwantschap:</w:t>
            </w:r>
          </w:p>
          <w:p w:rsidRPr="00E3591A" w:rsidR="00410DDC" w:rsidP="009359E4" w:rsidRDefault="00C40C82" w14:paraId="75BBCF24" w14:textId="77777777">
            <w:pPr>
              <w:spacing w:before="120" w:after="120"/>
              <w:rPr>
                <w:rFonts w:cs="Times New Roman"/>
              </w:rPr>
            </w:pPr>
            <w:r w:rsidRPr="00E3591A">
              <w:rPr>
                <w:rFonts w:cs="Times New Roman"/>
              </w:rPr>
              <w:t xml:space="preserve">Contacteren in dringende situaties </w:t>
            </w:r>
          </w:p>
        </w:tc>
        <w:tc>
          <w:tcPr>
            <w:tcW w:w="4644" w:type="dxa"/>
          </w:tcPr>
          <w:p w:rsidRPr="00E3591A" w:rsidR="00410DDC" w:rsidP="009359E4" w:rsidRDefault="00410DDC" w14:paraId="75BBCF25" w14:textId="77777777">
            <w:pPr>
              <w:spacing w:before="120" w:after="120"/>
              <w:rPr>
                <w:rFonts w:cs="Times New Roman"/>
                <w:b/>
              </w:rPr>
            </w:pPr>
          </w:p>
          <w:p w:rsidRPr="00E3591A" w:rsidR="00410DDC" w:rsidP="009359E4" w:rsidRDefault="00410DDC" w14:paraId="75BBCF26" w14:textId="77777777">
            <w:pPr>
              <w:spacing w:before="120" w:after="120"/>
              <w:rPr>
                <w:rFonts w:cs="Times New Roman"/>
                <w:b/>
              </w:rPr>
            </w:pPr>
          </w:p>
          <w:p w:rsidRPr="00E3591A" w:rsidR="00410DDC" w:rsidP="009359E4" w:rsidRDefault="00410DDC" w14:paraId="75BBCF27" w14:textId="77777777">
            <w:pPr>
              <w:spacing w:before="120" w:after="120"/>
              <w:rPr>
                <w:rFonts w:cs="Times New Roman"/>
                <w:b/>
              </w:rPr>
            </w:pPr>
          </w:p>
          <w:p w:rsidRPr="00E3591A" w:rsidR="00410DDC" w:rsidP="009359E4" w:rsidRDefault="00410DDC" w14:paraId="75BBCF28" w14:textId="77777777">
            <w:pPr>
              <w:spacing w:before="120" w:after="120"/>
              <w:rPr>
                <w:rFonts w:cs="Times New Roman"/>
                <w:b/>
              </w:rPr>
            </w:pPr>
          </w:p>
          <w:p w:rsidRPr="00E3591A" w:rsidR="00410DDC" w:rsidP="009359E4" w:rsidRDefault="00410DDC" w14:paraId="75BBCF29" w14:textId="77777777">
            <w:pPr>
              <w:spacing w:before="120" w:after="120"/>
              <w:rPr>
                <w:rFonts w:cs="Times New Roman"/>
                <w:b/>
              </w:rPr>
            </w:pPr>
          </w:p>
          <w:p w:rsidRPr="00E3591A" w:rsidR="00410DDC" w:rsidP="009359E4" w:rsidRDefault="00410DDC" w14:paraId="75BBCF2A" w14:textId="77777777">
            <w:pPr>
              <w:spacing w:before="120" w:after="120"/>
              <w:rPr>
                <w:rFonts w:cs="Times New Roman"/>
                <w:b/>
              </w:rPr>
            </w:pPr>
          </w:p>
          <w:p w:rsidRPr="00E3591A" w:rsidR="00410DDC" w:rsidP="009359E4" w:rsidRDefault="00C40C82" w14:paraId="75BBCF2B" w14:textId="77777777">
            <w:pPr>
              <w:spacing w:before="120" w:after="120"/>
              <w:rPr>
                <w:rFonts w:cs="Times New Roman"/>
                <w:b/>
              </w:rPr>
            </w:pPr>
            <w:r w:rsidRPr="00E3591A">
              <w:rPr>
                <w:rFonts w:cs="Times New Roman"/>
              </w:rPr>
              <w:t xml:space="preserve">     </w:t>
            </w:r>
            <w:sdt>
              <w:sdtPr>
                <w:rPr>
                  <w:rFonts w:eastAsia="MS Gothic"/>
                  <w:b/>
                </w:rPr>
                <w:id w:val="-267162424"/>
                <w14:checkbox>
                  <w14:checked w14:val="0"/>
                  <w14:checkedState w14:val="2612" w14:font="MS Gothic"/>
                  <w14:uncheckedState w14:val="2610" w14:font="MS Gothic"/>
                </w14:checkbox>
              </w:sdtPr>
              <w:sdtEndPr/>
              <w:sdtContent>
                <w:r w:rsidRPr="00E3591A">
                  <w:rPr>
                    <w:rFonts w:hint="eastAsia" w:ascii="MS Gothic" w:hAnsi="MS Gothic" w:eastAsia="MS Gothic" w:cs="MS Gothic"/>
                    <w:b/>
                  </w:rPr>
                  <w:t>☐</w:t>
                </w:r>
              </w:sdtContent>
            </w:sdt>
            <w:r w:rsidRPr="00E3591A">
              <w:rPr>
                <w:rFonts w:eastAsia="MS Gothic"/>
                <w:b/>
              </w:rPr>
              <w:t xml:space="preserve"> </w:t>
            </w:r>
            <w:r w:rsidRPr="00E3591A">
              <w:rPr>
                <w:rFonts w:eastAsia="MS Gothic"/>
              </w:rPr>
              <w:t xml:space="preserve">JA </w:t>
            </w:r>
            <w:r w:rsidRPr="00E3591A">
              <w:rPr>
                <w:rFonts w:eastAsia="MS Gothic"/>
              </w:rPr>
              <w:tab/>
            </w:r>
            <w:sdt>
              <w:sdtPr>
                <w:rPr>
                  <w:rFonts w:eastAsia="MS Gothic"/>
                  <w:b/>
                </w:rPr>
                <w:id w:val="-1880772946"/>
                <w14:checkbox>
                  <w14:checked w14:val="0"/>
                  <w14:checkedState w14:val="2612" w14:font="MS Gothic"/>
                  <w14:uncheckedState w14:val="2610" w14:font="MS Gothic"/>
                </w14:checkbox>
              </w:sdtPr>
              <w:sdtEndPr/>
              <w:sdtContent>
                <w:r w:rsidRPr="00E3591A">
                  <w:rPr>
                    <w:rFonts w:hint="eastAsia" w:ascii="MS Gothic" w:hAnsi="MS Gothic" w:eastAsia="MS Gothic" w:cs="MS Gothic"/>
                    <w:b/>
                  </w:rPr>
                  <w:t>☐</w:t>
                </w:r>
              </w:sdtContent>
            </w:sdt>
            <w:r w:rsidRPr="00E3591A">
              <w:rPr>
                <w:rFonts w:eastAsia="MS Gothic"/>
                <w:b/>
              </w:rPr>
              <w:t xml:space="preserve"> </w:t>
            </w:r>
            <w:r w:rsidRPr="00E3591A">
              <w:rPr>
                <w:rFonts w:eastAsia="MS Gothic"/>
              </w:rPr>
              <w:t xml:space="preserve">NEEN </w:t>
            </w:r>
          </w:p>
        </w:tc>
      </w:tr>
      <w:tr w:rsidR="00135E10" w:rsidTr="00A15B6E" w14:paraId="75BBCF2F" w14:textId="77777777">
        <w:tc>
          <w:tcPr>
            <w:tcW w:w="4644" w:type="dxa"/>
          </w:tcPr>
          <w:p w:rsidRPr="00E3591A" w:rsidR="00410DDC" w:rsidP="009359E4" w:rsidRDefault="00C40C82" w14:paraId="75BBCF2D" w14:textId="77777777">
            <w:pPr>
              <w:spacing w:before="120" w:after="120"/>
              <w:rPr>
                <w:rFonts w:cs="Times New Roman"/>
                <w:b/>
              </w:rPr>
            </w:pPr>
            <w:r w:rsidRPr="00E3591A">
              <w:rPr>
                <w:rFonts w:cs="Times New Roman"/>
                <w:b/>
              </w:rPr>
              <w:t>HUISARTS:</w:t>
            </w:r>
          </w:p>
        </w:tc>
        <w:tc>
          <w:tcPr>
            <w:tcW w:w="4644" w:type="dxa"/>
          </w:tcPr>
          <w:p w:rsidRPr="00E3591A" w:rsidR="00410DDC" w:rsidP="009359E4" w:rsidRDefault="00410DDC" w14:paraId="75BBCF2E" w14:textId="77777777">
            <w:pPr>
              <w:rPr>
                <w:rFonts w:cs="Times New Roman"/>
                <w:b/>
              </w:rPr>
            </w:pPr>
          </w:p>
        </w:tc>
      </w:tr>
      <w:tr w:rsidR="00135E10" w:rsidTr="00A15B6E" w14:paraId="75BBCF35" w14:textId="77777777">
        <w:tc>
          <w:tcPr>
            <w:tcW w:w="4644" w:type="dxa"/>
          </w:tcPr>
          <w:p w:rsidRPr="00E3591A" w:rsidR="00410DDC" w:rsidP="009359E4" w:rsidRDefault="00C40C82" w14:paraId="75BBCF30" w14:textId="77777777">
            <w:pPr>
              <w:spacing w:before="120" w:after="120"/>
              <w:rPr>
                <w:rFonts w:cs="Times New Roman"/>
                <w:b/>
              </w:rPr>
            </w:pPr>
            <w:r w:rsidRPr="00E3591A">
              <w:rPr>
                <w:rFonts w:cs="Times New Roman"/>
                <w:b/>
              </w:rPr>
              <w:t xml:space="preserve">Dhr./Mevr.: </w:t>
            </w:r>
          </w:p>
          <w:p w:rsidRPr="00E3591A" w:rsidR="00410DDC" w:rsidP="009359E4" w:rsidRDefault="00C40C82" w14:paraId="75BBCF31" w14:textId="77777777">
            <w:pPr>
              <w:spacing w:before="120" w:after="120"/>
              <w:rPr>
                <w:rFonts w:cs="Times New Roman"/>
              </w:rPr>
            </w:pPr>
            <w:r w:rsidRPr="00E3591A">
              <w:rPr>
                <w:rFonts w:cs="Times New Roman"/>
              </w:rPr>
              <w:lastRenderedPageBreak/>
              <w:t>Adres:</w:t>
            </w:r>
          </w:p>
          <w:p w:rsidRPr="00E3591A" w:rsidR="00410DDC" w:rsidP="009359E4" w:rsidRDefault="00C40C82" w14:paraId="75BBCF32" w14:textId="77777777">
            <w:pPr>
              <w:spacing w:before="120" w:after="120"/>
              <w:rPr>
                <w:rFonts w:cs="Times New Roman"/>
              </w:rPr>
            </w:pPr>
            <w:r w:rsidRPr="00E3591A">
              <w:rPr>
                <w:rFonts w:cs="Times New Roman"/>
              </w:rPr>
              <w:t>Telefoon:</w:t>
            </w:r>
          </w:p>
          <w:p w:rsidRPr="00E3591A" w:rsidR="00410DDC" w:rsidP="009359E4" w:rsidRDefault="00C40C82" w14:paraId="75BBCF33" w14:textId="77777777">
            <w:pPr>
              <w:spacing w:before="120" w:after="120"/>
              <w:rPr>
                <w:rFonts w:cs="Times New Roman"/>
              </w:rPr>
            </w:pPr>
            <w:r w:rsidRPr="00E3591A">
              <w:rPr>
                <w:rFonts w:cs="Times New Roman"/>
              </w:rPr>
              <w:t xml:space="preserve">Mail:  </w:t>
            </w:r>
          </w:p>
        </w:tc>
        <w:tc>
          <w:tcPr>
            <w:tcW w:w="4644" w:type="dxa"/>
          </w:tcPr>
          <w:p w:rsidRPr="00E3591A" w:rsidR="00410DDC" w:rsidP="009359E4" w:rsidRDefault="00410DDC" w14:paraId="75BBCF34" w14:textId="77777777">
            <w:pPr>
              <w:rPr>
                <w:rFonts w:cs="Times New Roman"/>
                <w:b/>
              </w:rPr>
            </w:pPr>
          </w:p>
        </w:tc>
      </w:tr>
      <w:tr w:rsidR="00135E10" w:rsidTr="00A15B6E" w14:paraId="75BBCF38" w14:textId="77777777">
        <w:tc>
          <w:tcPr>
            <w:tcW w:w="4644" w:type="dxa"/>
          </w:tcPr>
          <w:p w:rsidRPr="00E3591A" w:rsidR="00410DDC" w:rsidP="009359E4" w:rsidRDefault="00C40C82" w14:paraId="75BBCF36" w14:textId="77777777">
            <w:pPr>
              <w:spacing w:before="120" w:after="120"/>
              <w:rPr>
                <w:rFonts w:cs="Times New Roman"/>
                <w:b/>
              </w:rPr>
            </w:pPr>
            <w:r w:rsidRPr="00E3591A">
              <w:rPr>
                <w:rFonts w:cs="Times New Roman"/>
                <w:b/>
              </w:rPr>
              <w:t>VOORKEUR ZIEKENHUIS</w:t>
            </w:r>
          </w:p>
        </w:tc>
        <w:tc>
          <w:tcPr>
            <w:tcW w:w="4644" w:type="dxa"/>
          </w:tcPr>
          <w:p w:rsidRPr="00E3591A" w:rsidR="00410DDC" w:rsidP="009359E4" w:rsidRDefault="00410DDC" w14:paraId="75BBCF37" w14:textId="77777777">
            <w:pPr>
              <w:rPr>
                <w:rFonts w:cs="Times New Roman"/>
                <w:b/>
              </w:rPr>
            </w:pPr>
          </w:p>
        </w:tc>
      </w:tr>
      <w:tr w:rsidR="00135E10" w:rsidTr="00A15B6E" w14:paraId="75BBCF3D" w14:textId="77777777">
        <w:tc>
          <w:tcPr>
            <w:tcW w:w="4644" w:type="dxa"/>
          </w:tcPr>
          <w:p w:rsidRPr="00E3591A" w:rsidR="00410DDC" w:rsidP="009359E4" w:rsidRDefault="00C40C82" w14:paraId="75BBCF39" w14:textId="77777777">
            <w:pPr>
              <w:spacing w:before="120" w:after="120"/>
              <w:rPr>
                <w:rFonts w:cs="Times New Roman"/>
              </w:rPr>
            </w:pPr>
            <w:r w:rsidRPr="00E3591A">
              <w:rPr>
                <w:rFonts w:cs="Times New Roman"/>
              </w:rPr>
              <w:t>Ziekenhuis</w:t>
            </w:r>
          </w:p>
          <w:p w:rsidRPr="00E3591A" w:rsidR="00410DDC" w:rsidP="009359E4" w:rsidRDefault="00C40C82" w14:paraId="75BBCF3A" w14:textId="77777777">
            <w:pPr>
              <w:spacing w:before="120" w:after="120"/>
              <w:rPr>
                <w:rFonts w:cs="Times New Roman"/>
              </w:rPr>
            </w:pPr>
            <w:r w:rsidRPr="00E3591A">
              <w:rPr>
                <w:rFonts w:cs="Times New Roman"/>
              </w:rPr>
              <w:t>Telefoonnummer</w:t>
            </w:r>
          </w:p>
        </w:tc>
        <w:tc>
          <w:tcPr>
            <w:tcW w:w="4644" w:type="dxa"/>
          </w:tcPr>
          <w:p w:rsidRPr="00E3591A" w:rsidR="00410DDC" w:rsidP="009359E4" w:rsidRDefault="00410DDC" w14:paraId="75BBCF3B" w14:textId="77777777">
            <w:pPr>
              <w:rPr>
                <w:rFonts w:cs="Times New Roman"/>
                <w:b/>
              </w:rPr>
            </w:pPr>
          </w:p>
          <w:p w:rsidRPr="00E3591A" w:rsidR="00410DDC" w:rsidP="009359E4" w:rsidRDefault="00410DDC" w14:paraId="75BBCF3C" w14:textId="77777777">
            <w:pPr>
              <w:rPr>
                <w:rFonts w:cs="Times New Roman"/>
                <w:b/>
              </w:rPr>
            </w:pPr>
          </w:p>
        </w:tc>
      </w:tr>
      <w:tr w:rsidR="00135E10" w:rsidTr="00A15B6E" w14:paraId="75BBCF40" w14:textId="77777777">
        <w:tc>
          <w:tcPr>
            <w:tcW w:w="4644" w:type="dxa"/>
          </w:tcPr>
          <w:p w:rsidRPr="00E3591A" w:rsidR="00410DDC" w:rsidP="009359E4" w:rsidRDefault="00C40C82" w14:paraId="75BBCF3E" w14:textId="77777777">
            <w:pPr>
              <w:spacing w:before="120" w:after="120"/>
              <w:rPr>
                <w:rFonts w:cs="Times New Roman"/>
                <w:b/>
              </w:rPr>
            </w:pPr>
            <w:r w:rsidRPr="00E3591A">
              <w:rPr>
                <w:rFonts w:cs="Times New Roman"/>
                <w:b/>
              </w:rPr>
              <w:t>ANDERE</w:t>
            </w:r>
          </w:p>
        </w:tc>
        <w:tc>
          <w:tcPr>
            <w:tcW w:w="4644" w:type="dxa"/>
          </w:tcPr>
          <w:p w:rsidRPr="00E3591A" w:rsidR="00410DDC" w:rsidP="009359E4" w:rsidRDefault="00410DDC" w14:paraId="75BBCF3F" w14:textId="77777777">
            <w:pPr>
              <w:rPr>
                <w:rFonts w:cs="Times New Roman"/>
                <w:b/>
              </w:rPr>
            </w:pPr>
          </w:p>
        </w:tc>
      </w:tr>
      <w:tr w:rsidR="00135E10" w:rsidTr="00A15B6E" w14:paraId="75BBCF46" w14:textId="77777777">
        <w:tc>
          <w:tcPr>
            <w:tcW w:w="4644" w:type="dxa"/>
          </w:tcPr>
          <w:p w:rsidRPr="00E3591A" w:rsidR="00410DDC" w:rsidP="009359E4" w:rsidRDefault="00C40C82" w14:paraId="75BBCF41" w14:textId="77777777">
            <w:pPr>
              <w:spacing w:before="120" w:after="120"/>
              <w:rPr>
                <w:rFonts w:cs="Times New Roman"/>
              </w:rPr>
            </w:pPr>
            <w:r w:rsidRPr="00E3591A">
              <w:rPr>
                <w:rFonts w:cs="Times New Roman"/>
              </w:rPr>
              <w:t>Organisatie/dienst</w:t>
            </w:r>
          </w:p>
          <w:p w:rsidRPr="00E3591A" w:rsidR="00410DDC" w:rsidP="009359E4" w:rsidRDefault="00C40C82" w14:paraId="75BBCF42" w14:textId="77777777">
            <w:pPr>
              <w:spacing w:before="120" w:after="120"/>
              <w:rPr>
                <w:rFonts w:cs="Times New Roman"/>
              </w:rPr>
            </w:pPr>
            <w:r w:rsidRPr="00E3591A">
              <w:rPr>
                <w:rFonts w:cs="Times New Roman"/>
              </w:rPr>
              <w:t>Contactpersoon</w:t>
            </w:r>
          </w:p>
          <w:p w:rsidRPr="00E3591A" w:rsidR="00410DDC" w:rsidP="009359E4" w:rsidRDefault="00C40C82" w14:paraId="75BBCF43" w14:textId="77777777">
            <w:pPr>
              <w:spacing w:before="120" w:after="120"/>
              <w:rPr>
                <w:rFonts w:cs="Times New Roman"/>
              </w:rPr>
            </w:pPr>
            <w:r w:rsidRPr="00E3591A">
              <w:rPr>
                <w:rFonts w:cs="Times New Roman"/>
              </w:rPr>
              <w:t>Telefoon</w:t>
            </w:r>
          </w:p>
        </w:tc>
        <w:tc>
          <w:tcPr>
            <w:tcW w:w="4644" w:type="dxa"/>
          </w:tcPr>
          <w:p w:rsidRPr="00E3591A" w:rsidR="00410DDC" w:rsidP="009359E4" w:rsidRDefault="00410DDC" w14:paraId="75BBCF44" w14:textId="77777777">
            <w:pPr>
              <w:rPr>
                <w:rFonts w:cs="Times New Roman"/>
                <w:b/>
              </w:rPr>
            </w:pPr>
          </w:p>
          <w:p w:rsidRPr="00E3591A" w:rsidR="00410DDC" w:rsidP="009359E4" w:rsidRDefault="00410DDC" w14:paraId="75BBCF45" w14:textId="77777777">
            <w:pPr>
              <w:rPr>
                <w:rFonts w:cs="Times New Roman"/>
                <w:b/>
              </w:rPr>
            </w:pPr>
          </w:p>
        </w:tc>
      </w:tr>
      <w:tr w:rsidR="00135E10" w:rsidTr="00A15B6E" w14:paraId="75BBCF4C" w14:textId="77777777">
        <w:tc>
          <w:tcPr>
            <w:tcW w:w="4644" w:type="dxa"/>
          </w:tcPr>
          <w:p w:rsidRPr="00E3591A" w:rsidR="00410DDC" w:rsidP="009359E4" w:rsidRDefault="00C40C82" w14:paraId="75BBCF47" w14:textId="77777777">
            <w:pPr>
              <w:spacing w:before="120" w:after="120"/>
              <w:rPr>
                <w:rFonts w:cs="Times New Roman"/>
              </w:rPr>
            </w:pPr>
            <w:r w:rsidRPr="00E3591A">
              <w:rPr>
                <w:rFonts w:cs="Times New Roman"/>
              </w:rPr>
              <w:t>Organisatie/dienst</w:t>
            </w:r>
          </w:p>
          <w:p w:rsidRPr="00E3591A" w:rsidR="00410DDC" w:rsidP="009359E4" w:rsidRDefault="00C40C82" w14:paraId="75BBCF48" w14:textId="77777777">
            <w:pPr>
              <w:spacing w:before="120" w:after="120"/>
              <w:rPr>
                <w:rFonts w:cs="Times New Roman"/>
              </w:rPr>
            </w:pPr>
            <w:r w:rsidRPr="00E3591A">
              <w:rPr>
                <w:rFonts w:cs="Times New Roman"/>
              </w:rPr>
              <w:t>Contactpersoon</w:t>
            </w:r>
          </w:p>
          <w:p w:rsidRPr="00E3591A" w:rsidR="00410DDC" w:rsidP="009359E4" w:rsidRDefault="00C40C82" w14:paraId="75BBCF49" w14:textId="77777777">
            <w:pPr>
              <w:spacing w:before="120" w:after="120"/>
              <w:rPr>
                <w:rFonts w:cs="Times New Roman"/>
              </w:rPr>
            </w:pPr>
            <w:r w:rsidRPr="00E3591A">
              <w:rPr>
                <w:rFonts w:cs="Times New Roman"/>
              </w:rPr>
              <w:t>Telefoon</w:t>
            </w:r>
          </w:p>
        </w:tc>
        <w:tc>
          <w:tcPr>
            <w:tcW w:w="4644" w:type="dxa"/>
          </w:tcPr>
          <w:p w:rsidRPr="00E3591A" w:rsidR="00410DDC" w:rsidP="009359E4" w:rsidRDefault="00410DDC" w14:paraId="75BBCF4A" w14:textId="77777777">
            <w:pPr>
              <w:rPr>
                <w:rFonts w:cs="Times New Roman"/>
                <w:b/>
              </w:rPr>
            </w:pPr>
          </w:p>
          <w:p w:rsidRPr="00E3591A" w:rsidR="00410DDC" w:rsidP="009359E4" w:rsidRDefault="00410DDC" w14:paraId="75BBCF4B" w14:textId="77777777">
            <w:pPr>
              <w:rPr>
                <w:rFonts w:cs="Times New Roman"/>
                <w:b/>
              </w:rPr>
            </w:pPr>
          </w:p>
        </w:tc>
      </w:tr>
      <w:tr w:rsidR="00135E10" w:rsidTr="00A15B6E" w14:paraId="75BBCF52" w14:textId="77777777">
        <w:tc>
          <w:tcPr>
            <w:tcW w:w="4644" w:type="dxa"/>
          </w:tcPr>
          <w:p w:rsidRPr="00E3591A" w:rsidR="00410DDC" w:rsidP="009359E4" w:rsidRDefault="00C40C82" w14:paraId="75BBCF4D" w14:textId="77777777">
            <w:pPr>
              <w:spacing w:before="120" w:after="120"/>
              <w:rPr>
                <w:rFonts w:cs="Times New Roman"/>
              </w:rPr>
            </w:pPr>
            <w:r w:rsidRPr="00E3591A">
              <w:rPr>
                <w:rFonts w:cs="Times New Roman"/>
              </w:rPr>
              <w:t>Organisatie/dienst</w:t>
            </w:r>
          </w:p>
          <w:p w:rsidRPr="00E3591A" w:rsidR="00410DDC" w:rsidP="009359E4" w:rsidRDefault="00C40C82" w14:paraId="75BBCF4E" w14:textId="77777777">
            <w:pPr>
              <w:spacing w:before="120" w:after="120"/>
              <w:rPr>
                <w:rFonts w:cs="Times New Roman"/>
              </w:rPr>
            </w:pPr>
            <w:r w:rsidRPr="00E3591A">
              <w:rPr>
                <w:rFonts w:cs="Times New Roman"/>
              </w:rPr>
              <w:t>Contactpersoon</w:t>
            </w:r>
          </w:p>
          <w:p w:rsidRPr="00E3591A" w:rsidR="00410DDC" w:rsidP="009359E4" w:rsidRDefault="00C40C82" w14:paraId="75BBCF4F" w14:textId="77777777">
            <w:pPr>
              <w:spacing w:before="120" w:after="120"/>
              <w:rPr>
                <w:rFonts w:cs="Times New Roman"/>
              </w:rPr>
            </w:pPr>
            <w:r w:rsidRPr="00E3591A">
              <w:rPr>
                <w:rFonts w:cs="Times New Roman"/>
              </w:rPr>
              <w:t>Telefoon</w:t>
            </w:r>
          </w:p>
        </w:tc>
        <w:tc>
          <w:tcPr>
            <w:tcW w:w="4644" w:type="dxa"/>
          </w:tcPr>
          <w:p w:rsidRPr="00E3591A" w:rsidR="00410DDC" w:rsidP="009359E4" w:rsidRDefault="00410DDC" w14:paraId="75BBCF50" w14:textId="77777777">
            <w:pPr>
              <w:rPr>
                <w:rFonts w:cs="Times New Roman"/>
                <w:b/>
              </w:rPr>
            </w:pPr>
          </w:p>
          <w:p w:rsidRPr="00E3591A" w:rsidR="00410DDC" w:rsidP="009359E4" w:rsidRDefault="00410DDC" w14:paraId="75BBCF51" w14:textId="77777777">
            <w:pPr>
              <w:rPr>
                <w:rFonts w:cs="Times New Roman"/>
                <w:b/>
              </w:rPr>
            </w:pPr>
          </w:p>
        </w:tc>
      </w:tr>
      <w:tr w:rsidR="00135E10" w:rsidTr="00A15B6E" w14:paraId="75BBCF58" w14:textId="77777777">
        <w:tc>
          <w:tcPr>
            <w:tcW w:w="4644" w:type="dxa"/>
          </w:tcPr>
          <w:p w:rsidRPr="00E3591A" w:rsidR="00410DDC" w:rsidP="009359E4" w:rsidRDefault="00C40C82" w14:paraId="75BBCF53" w14:textId="77777777">
            <w:pPr>
              <w:spacing w:before="120" w:after="120"/>
              <w:rPr>
                <w:rFonts w:cs="Times New Roman"/>
              </w:rPr>
            </w:pPr>
            <w:r w:rsidRPr="00E3591A">
              <w:rPr>
                <w:rFonts w:cs="Times New Roman"/>
              </w:rPr>
              <w:t>Organisatie/dienst</w:t>
            </w:r>
          </w:p>
          <w:p w:rsidRPr="00E3591A" w:rsidR="00410DDC" w:rsidP="009359E4" w:rsidRDefault="00C40C82" w14:paraId="75BBCF54" w14:textId="77777777">
            <w:pPr>
              <w:spacing w:before="120" w:after="120"/>
              <w:rPr>
                <w:rFonts w:cs="Times New Roman"/>
              </w:rPr>
            </w:pPr>
            <w:r w:rsidRPr="00E3591A">
              <w:rPr>
                <w:rFonts w:cs="Times New Roman"/>
              </w:rPr>
              <w:t>Contactpersoon</w:t>
            </w:r>
          </w:p>
          <w:p w:rsidRPr="00E3591A" w:rsidR="00410DDC" w:rsidP="009359E4" w:rsidRDefault="00C40C82" w14:paraId="75BBCF55" w14:textId="77777777">
            <w:pPr>
              <w:spacing w:before="120" w:after="120"/>
              <w:rPr>
                <w:rFonts w:cs="Times New Roman"/>
              </w:rPr>
            </w:pPr>
            <w:r w:rsidRPr="00E3591A">
              <w:rPr>
                <w:rFonts w:cs="Times New Roman"/>
              </w:rPr>
              <w:t>Telefoon</w:t>
            </w:r>
          </w:p>
        </w:tc>
        <w:tc>
          <w:tcPr>
            <w:tcW w:w="4644" w:type="dxa"/>
          </w:tcPr>
          <w:p w:rsidRPr="00E3591A" w:rsidR="00410DDC" w:rsidP="009359E4" w:rsidRDefault="00410DDC" w14:paraId="75BBCF56" w14:textId="77777777">
            <w:pPr>
              <w:rPr>
                <w:rFonts w:cs="Times New Roman"/>
                <w:b/>
              </w:rPr>
            </w:pPr>
          </w:p>
          <w:p w:rsidRPr="00E3591A" w:rsidR="00410DDC" w:rsidP="009359E4" w:rsidRDefault="00410DDC" w14:paraId="75BBCF57" w14:textId="77777777">
            <w:pPr>
              <w:rPr>
                <w:rFonts w:cs="Times New Roman"/>
                <w:b/>
              </w:rPr>
            </w:pPr>
          </w:p>
        </w:tc>
      </w:tr>
    </w:tbl>
    <w:p w:rsidRPr="00E3591A" w:rsidR="00410DDC" w:rsidP="009359E4" w:rsidRDefault="00410DDC" w14:paraId="75BBCF59" w14:textId="77777777">
      <w:pPr>
        <w:spacing w:after="120"/>
        <w:rPr>
          <w:sz w:val="22"/>
          <w:szCs w:val="22"/>
        </w:rPr>
      </w:pPr>
    </w:p>
    <w:p w:rsidRPr="00E3591A" w:rsidR="00410DDC" w:rsidP="009359E4" w:rsidRDefault="00410DDC" w14:paraId="75BBCF5A" w14:textId="77777777">
      <w:pPr>
        <w:spacing w:after="120"/>
        <w:rPr>
          <w:sz w:val="22"/>
          <w:szCs w:val="22"/>
        </w:rPr>
      </w:pPr>
    </w:p>
    <w:p w:rsidRPr="00E3591A" w:rsidR="00410DDC" w:rsidP="009359E4" w:rsidRDefault="00C40C82" w14:paraId="75BBCF5B" w14:textId="77777777">
      <w:pPr>
        <w:rPr>
          <w:sz w:val="22"/>
          <w:szCs w:val="22"/>
        </w:rPr>
      </w:pPr>
      <w:r w:rsidRPr="00E3591A">
        <w:rPr>
          <w:sz w:val="22"/>
          <w:szCs w:val="22"/>
        </w:rPr>
        <w:br w:type="page"/>
      </w:r>
    </w:p>
    <w:p w:rsidRPr="00E3591A" w:rsidR="00410DDC" w:rsidP="009359E4" w:rsidRDefault="00C40C82" w14:paraId="75BBCF5C" w14:textId="77777777">
      <w:pPr>
        <w:rPr>
          <w:rFonts w:cs="Times New Roman"/>
          <w:b/>
          <w:sz w:val="22"/>
          <w:szCs w:val="22"/>
          <w:u w:val="single"/>
        </w:rPr>
      </w:pPr>
      <w:r w:rsidRPr="00E3591A">
        <w:rPr>
          <w:rFonts w:cs="Times New Roman"/>
          <w:b/>
          <w:sz w:val="22"/>
          <w:szCs w:val="22"/>
          <w:u w:val="single"/>
        </w:rPr>
        <w:lastRenderedPageBreak/>
        <w:t>Bijlage 7. Privacy verklaring</w:t>
      </w:r>
    </w:p>
    <w:p w:rsidRPr="00E3591A" w:rsidR="00410DDC" w:rsidP="009359E4" w:rsidRDefault="00C40C82" w14:paraId="75BBCF5D" w14:textId="77777777">
      <w:pPr>
        <w:rPr>
          <w:rFonts w:cs="Times New Roman"/>
          <w:b/>
          <w:sz w:val="22"/>
          <w:szCs w:val="22"/>
          <w:u w:val="single"/>
        </w:rPr>
      </w:pPr>
      <w:r w:rsidRPr="00E3591A">
        <w:rPr>
          <w:rFonts w:cs="Times New Roman"/>
          <w:b/>
          <w:sz w:val="22"/>
          <w:szCs w:val="22"/>
        </w:rPr>
        <w:t>7.1.</w:t>
      </w:r>
      <w:r w:rsidRPr="00E3591A">
        <w:rPr>
          <w:rFonts w:cs="Times New Roman"/>
          <w:b/>
          <w:sz w:val="22"/>
          <w:szCs w:val="22"/>
        </w:rPr>
        <w:tab/>
      </w:r>
      <w:r w:rsidRPr="00E3591A">
        <w:rPr>
          <w:rFonts w:cs="Times New Roman"/>
          <w:b/>
          <w:sz w:val="22"/>
          <w:szCs w:val="22"/>
          <w:u w:val="single"/>
        </w:rPr>
        <w:t>Wie zijn wij?</w:t>
      </w:r>
    </w:p>
    <w:p w:rsidR="00E47E79" w:rsidP="009359E4" w:rsidRDefault="00C40C82" w14:paraId="75BBCF5E" w14:textId="77777777">
      <w:pPr>
        <w:rPr>
          <w:rFonts w:cs="Times New Roman"/>
          <w:sz w:val="22"/>
          <w:szCs w:val="22"/>
        </w:rPr>
      </w:pPr>
      <w:r w:rsidRPr="00E3591A">
        <w:rPr>
          <w:rFonts w:cs="Times New Roman"/>
          <w:sz w:val="22"/>
          <w:szCs w:val="22"/>
        </w:rPr>
        <w:t xml:space="preserve">De voorziening waar u verblijft, maakt deel uit van de groep </w:t>
      </w:r>
      <w:r w:rsidRPr="00E1140C">
        <w:rPr>
          <w:rFonts w:cs="Times New Roman"/>
          <w:sz w:val="22"/>
          <w:szCs w:val="22"/>
          <w:highlight w:val="yellow"/>
        </w:rPr>
        <w:t>………………………..</w:t>
      </w:r>
      <w:r w:rsidRPr="00E1140C">
        <w:rPr>
          <w:rFonts w:cs="Times New Roman"/>
          <w:sz w:val="22"/>
          <w:szCs w:val="22"/>
          <w:highlight w:val="yellow"/>
        </w:rPr>
        <w:t>,</w:t>
      </w:r>
      <w:r w:rsidRPr="00E3591A">
        <w:rPr>
          <w:rFonts w:cs="Times New Roman"/>
          <w:sz w:val="22"/>
          <w:szCs w:val="22"/>
        </w:rPr>
        <w:t xml:space="preserve"> gevestigd te </w:t>
      </w:r>
      <w:r w:rsidRPr="00E1140C">
        <w:rPr>
          <w:rFonts w:cs="Times New Roman"/>
          <w:sz w:val="22"/>
          <w:szCs w:val="22"/>
          <w:highlight w:val="yellow"/>
        </w:rPr>
        <w:t>……………………………………………………………</w:t>
      </w:r>
      <w:r w:rsidRPr="00E3591A">
        <w:rPr>
          <w:rFonts w:cs="Times New Roman"/>
          <w:sz w:val="22"/>
          <w:szCs w:val="22"/>
        </w:rPr>
        <w:t xml:space="preserve"> (hierna “wij”). </w:t>
      </w:r>
    </w:p>
    <w:p w:rsidRPr="00E3591A" w:rsidR="00410DDC" w:rsidP="009359E4" w:rsidRDefault="00C40C82" w14:paraId="75BBCF5F" w14:textId="77777777">
      <w:pPr>
        <w:rPr>
          <w:rFonts w:cs="Times New Roman"/>
          <w:sz w:val="22"/>
          <w:szCs w:val="22"/>
        </w:rPr>
      </w:pPr>
      <w:r w:rsidRPr="00E3591A">
        <w:rPr>
          <w:rFonts w:cs="Times New Roman"/>
          <w:sz w:val="22"/>
          <w:szCs w:val="22"/>
        </w:rPr>
        <w:t xml:space="preserve">Deze is verantwoordelijk met betrekking tot de </w:t>
      </w:r>
      <w:r w:rsidRPr="00E3591A">
        <w:rPr>
          <w:rFonts w:cs="Times New Roman"/>
          <w:sz w:val="22"/>
          <w:szCs w:val="22"/>
        </w:rPr>
        <w:t>verwerking van persoonsgegevens zoals hieronder beschreven.</w:t>
      </w:r>
    </w:p>
    <w:p w:rsidRPr="00E3591A" w:rsidR="00410DDC" w:rsidP="009359E4" w:rsidRDefault="00C40C82" w14:paraId="75BBCF60" w14:textId="77777777">
      <w:pPr>
        <w:rPr>
          <w:rFonts w:cs="Times New Roman"/>
          <w:sz w:val="22"/>
          <w:szCs w:val="22"/>
        </w:rPr>
      </w:pPr>
      <w:r w:rsidRPr="00E3591A">
        <w:rPr>
          <w:rFonts w:cs="Times New Roman"/>
          <w:sz w:val="22"/>
          <w:szCs w:val="22"/>
        </w:rPr>
        <w:t xml:space="preserve">In deze hoedanigheid, nemen wij het naleven van de Belgische en Europese wetgeving betreffende de bescherming van persoons gegevens en de persoonlijke levenssfeer (hierna “Privacy </w:t>
      </w:r>
      <w:r w:rsidRPr="00E3591A">
        <w:rPr>
          <w:rFonts w:cs="Times New Roman"/>
          <w:sz w:val="22"/>
          <w:szCs w:val="22"/>
        </w:rPr>
        <w:t>Wetgeving”) ter harte.</w:t>
      </w:r>
    </w:p>
    <w:p w:rsidRPr="00E3591A" w:rsidR="00410DDC" w:rsidP="009359E4" w:rsidRDefault="00C40C82" w14:paraId="75BBCF61" w14:textId="77777777">
      <w:pPr>
        <w:rPr>
          <w:rFonts w:cs="Times New Roman"/>
          <w:sz w:val="22"/>
          <w:szCs w:val="22"/>
        </w:rPr>
      </w:pPr>
      <w:r w:rsidRPr="00E3591A">
        <w:rPr>
          <w:rFonts w:cs="Times New Roman"/>
          <w:sz w:val="22"/>
          <w:szCs w:val="22"/>
        </w:rPr>
        <w:t>Deze verklaring beoogt u op een transparante en heldere wijze te infomeren over hoe wij uw persoonsgegevens verwerken.</w:t>
      </w:r>
    </w:p>
    <w:p w:rsidRPr="00E3591A" w:rsidR="00410DDC" w:rsidP="009359E4" w:rsidRDefault="00C40C82" w14:paraId="75BBCF62" w14:textId="77777777">
      <w:pPr>
        <w:rPr>
          <w:rFonts w:cs="Times New Roman"/>
          <w:sz w:val="22"/>
          <w:szCs w:val="22"/>
        </w:rPr>
      </w:pPr>
      <w:r w:rsidRPr="00E3591A">
        <w:rPr>
          <w:rFonts w:cs="Times New Roman"/>
          <w:sz w:val="22"/>
          <w:szCs w:val="22"/>
        </w:rPr>
        <w:t xml:space="preserve">Met “persoonsgegevens”, bedoelen wij elke informatie die het mogelijk maakt om u, rechtstreeks of onrechtstreeks, </w:t>
      </w:r>
      <w:r w:rsidRPr="00E3591A">
        <w:rPr>
          <w:rFonts w:cs="Times New Roman"/>
          <w:sz w:val="22"/>
          <w:szCs w:val="22"/>
        </w:rPr>
        <w:t>te identificeren.</w:t>
      </w:r>
    </w:p>
    <w:p w:rsidRPr="00E3591A" w:rsidR="00410DDC" w:rsidP="009359E4" w:rsidRDefault="00C40C82" w14:paraId="75BBCF63" w14:textId="77777777">
      <w:pPr>
        <w:rPr>
          <w:rFonts w:cs="Times New Roman"/>
          <w:sz w:val="22"/>
          <w:szCs w:val="22"/>
        </w:rPr>
      </w:pPr>
      <w:r w:rsidRPr="00E3591A">
        <w:rPr>
          <w:rFonts w:cs="Times New Roman"/>
          <w:sz w:val="22"/>
          <w:szCs w:val="22"/>
        </w:rPr>
        <w:t>De “verwerking” van uw persoonsgegevens omvat alle bewerkingen of een geheel van bewerkingen tot uw persoonsgegevens zoals (maar niet beperkt tot) het verzamelen, opslaan, gebruiken, update en wissen.</w:t>
      </w:r>
    </w:p>
    <w:p w:rsidRPr="00E3591A" w:rsidR="00410DDC" w:rsidP="009359E4" w:rsidRDefault="00410DDC" w14:paraId="75BBCF64" w14:textId="77777777">
      <w:pPr>
        <w:rPr>
          <w:rFonts w:cs="Times New Roman"/>
          <w:sz w:val="22"/>
          <w:szCs w:val="22"/>
        </w:rPr>
      </w:pPr>
    </w:p>
    <w:p w:rsidRPr="00E3591A" w:rsidR="00410DDC" w:rsidP="009359E4" w:rsidRDefault="00C40C82" w14:paraId="75BBCF65" w14:textId="77777777">
      <w:pPr>
        <w:rPr>
          <w:rFonts w:cs="Times New Roman"/>
          <w:b/>
          <w:sz w:val="22"/>
          <w:szCs w:val="22"/>
          <w:u w:val="single"/>
        </w:rPr>
      </w:pPr>
      <w:r w:rsidRPr="00E3591A">
        <w:rPr>
          <w:rFonts w:cs="Times New Roman"/>
          <w:b/>
          <w:sz w:val="22"/>
          <w:szCs w:val="22"/>
        </w:rPr>
        <w:t xml:space="preserve">7.2. </w:t>
      </w:r>
      <w:r w:rsidRPr="00E3591A">
        <w:rPr>
          <w:rFonts w:cs="Times New Roman"/>
          <w:b/>
          <w:sz w:val="22"/>
          <w:szCs w:val="22"/>
          <w:u w:val="single"/>
        </w:rPr>
        <w:t xml:space="preserve">Waarom, en op welke juridische </w:t>
      </w:r>
      <w:r w:rsidRPr="00E3591A">
        <w:rPr>
          <w:rFonts w:cs="Times New Roman"/>
          <w:b/>
          <w:sz w:val="22"/>
          <w:szCs w:val="22"/>
          <w:u w:val="single"/>
        </w:rPr>
        <w:t>basis, verwerken wij uw persoonsgegevens?</w:t>
      </w:r>
    </w:p>
    <w:p w:rsidRPr="00E3591A" w:rsidR="00410DDC" w:rsidP="009359E4" w:rsidRDefault="00C40C82" w14:paraId="75BBCF66" w14:textId="77777777">
      <w:pPr>
        <w:rPr>
          <w:rFonts w:cs="Times New Roman"/>
          <w:sz w:val="22"/>
          <w:szCs w:val="22"/>
        </w:rPr>
      </w:pPr>
      <w:r w:rsidRPr="00E3591A">
        <w:rPr>
          <w:rFonts w:cs="Times New Roman"/>
          <w:sz w:val="22"/>
          <w:szCs w:val="22"/>
        </w:rPr>
        <w:t>Wij verwerken uw persoonsgegevens voor onderstaande doeleinden en op de hierna vermelde juridische basis:</w:t>
      </w:r>
    </w:p>
    <w:tbl>
      <w:tblPr>
        <w:tblStyle w:val="Tabelraster"/>
        <w:tblW w:w="0" w:type="auto"/>
        <w:tblLook w:val="04A0" w:firstRow="1" w:lastRow="0" w:firstColumn="1" w:lastColumn="0" w:noHBand="0" w:noVBand="1"/>
      </w:tblPr>
      <w:tblGrid>
        <w:gridCol w:w="4740"/>
        <w:gridCol w:w="4145"/>
      </w:tblGrid>
      <w:tr w:rsidR="00135E10" w:rsidTr="00A15B6E" w14:paraId="75BBCF69" w14:textId="77777777">
        <w:tc>
          <w:tcPr>
            <w:tcW w:w="4928" w:type="dxa"/>
          </w:tcPr>
          <w:p w:rsidRPr="00E3591A" w:rsidR="00410DDC" w:rsidP="009359E4" w:rsidRDefault="00C40C82" w14:paraId="75BBCF67" w14:textId="77777777">
            <w:pPr>
              <w:rPr>
                <w:b/>
              </w:rPr>
            </w:pPr>
            <w:r w:rsidRPr="00E3591A">
              <w:rPr>
                <w:b/>
              </w:rPr>
              <w:t>Doeleinden</w:t>
            </w:r>
          </w:p>
        </w:tc>
        <w:tc>
          <w:tcPr>
            <w:tcW w:w="4284" w:type="dxa"/>
          </w:tcPr>
          <w:p w:rsidRPr="00E3591A" w:rsidR="00410DDC" w:rsidP="009359E4" w:rsidRDefault="00C40C82" w14:paraId="75BBCF68" w14:textId="77777777">
            <w:pPr>
              <w:rPr>
                <w:b/>
              </w:rPr>
            </w:pPr>
            <w:r w:rsidRPr="00E3591A">
              <w:rPr>
                <w:b/>
              </w:rPr>
              <w:t>Juridische basis</w:t>
            </w:r>
          </w:p>
        </w:tc>
      </w:tr>
      <w:tr w:rsidR="00135E10" w:rsidTr="00A15B6E" w14:paraId="75BBCF70" w14:textId="77777777">
        <w:tc>
          <w:tcPr>
            <w:tcW w:w="4928" w:type="dxa"/>
          </w:tcPr>
          <w:p w:rsidRPr="00E3591A" w:rsidR="00410DDC" w:rsidP="009359E4" w:rsidRDefault="00C40C82" w14:paraId="75BBCF6A" w14:textId="77777777">
            <w:r w:rsidRPr="00E3591A">
              <w:t>Creatie en beheer van uw bewonersdossier (incl. administratief en medische doss</w:t>
            </w:r>
            <w:r w:rsidRPr="00E3591A">
              <w:t>ier)</w:t>
            </w:r>
          </w:p>
        </w:tc>
        <w:tc>
          <w:tcPr>
            <w:tcW w:w="4284" w:type="dxa"/>
          </w:tcPr>
          <w:p w:rsidRPr="00E3591A" w:rsidR="00410DDC" w:rsidP="009359E4" w:rsidRDefault="00C40C82" w14:paraId="75BBCF6B" w14:textId="77777777">
            <w:r w:rsidRPr="00E3591A">
              <w:t>-Wettelijke verplichtingen</w:t>
            </w:r>
          </w:p>
          <w:p w:rsidRPr="00E3591A" w:rsidR="00410DDC" w:rsidP="009359E4" w:rsidRDefault="00C40C82" w14:paraId="75BBCF6C" w14:textId="77777777">
            <w:r w:rsidRPr="00E3591A">
              <w:t>-Nodig voor de uitvoering van contractuele verplichtingen</w:t>
            </w:r>
          </w:p>
          <w:p w:rsidRPr="00E3591A" w:rsidR="00410DDC" w:rsidP="009359E4" w:rsidRDefault="00C40C82" w14:paraId="75BBCF6D" w14:textId="77777777">
            <w:r w:rsidRPr="00E3591A">
              <w:t>-Vereist voor diagnostische en medische behandelingsdoeleinden</w:t>
            </w:r>
          </w:p>
          <w:p w:rsidRPr="00E3591A" w:rsidR="00410DDC" w:rsidP="009359E4" w:rsidRDefault="00410DDC" w14:paraId="75BBCF6E" w14:textId="77777777"/>
          <w:p w:rsidRPr="00E3591A" w:rsidR="00410DDC" w:rsidP="009359E4" w:rsidRDefault="00410DDC" w14:paraId="75BBCF6F" w14:textId="77777777"/>
        </w:tc>
      </w:tr>
      <w:tr w:rsidR="00135E10" w:rsidTr="00A15B6E" w14:paraId="75BBCF75" w14:textId="77777777">
        <w:tc>
          <w:tcPr>
            <w:tcW w:w="4928" w:type="dxa"/>
          </w:tcPr>
          <w:p w:rsidRPr="00E3591A" w:rsidR="00410DDC" w:rsidP="009359E4" w:rsidRDefault="00C40C82" w14:paraId="75BBCF71" w14:textId="77777777">
            <w:r w:rsidRPr="00E3591A">
              <w:t>Zorg-en dienstverlening (bv. Maaltijden, activiteiten, etc.) volgens uw voorkeuren</w:t>
            </w:r>
          </w:p>
        </w:tc>
        <w:tc>
          <w:tcPr>
            <w:tcW w:w="4284" w:type="dxa"/>
          </w:tcPr>
          <w:p w:rsidRPr="00E3591A" w:rsidR="00410DDC" w:rsidP="009359E4" w:rsidRDefault="00C40C82" w14:paraId="75BBCF72" w14:textId="77777777">
            <w:r w:rsidRPr="00E3591A">
              <w:t>-Vereist voor dia</w:t>
            </w:r>
            <w:r w:rsidRPr="00E3591A">
              <w:t>gnostische en medische behandelingsdoeleinden</w:t>
            </w:r>
          </w:p>
          <w:p w:rsidRPr="00E3591A" w:rsidR="00410DDC" w:rsidP="009359E4" w:rsidRDefault="00C40C82" w14:paraId="75BBCF73" w14:textId="77777777">
            <w:r w:rsidRPr="00E3591A">
              <w:t>-Nodig voor de uitvoering van contractuele verplichtingen</w:t>
            </w:r>
          </w:p>
          <w:p w:rsidRPr="00E3591A" w:rsidR="00410DDC" w:rsidP="009359E4" w:rsidRDefault="00C40C82" w14:paraId="75BBCF74" w14:textId="77777777">
            <w:r w:rsidRPr="00E3591A">
              <w:t>-Onze gerechtvaardigde belangen om een zo persoonlijk mogelijk zorg-en dienstverlening te bieden die rekening houdt met de specifieke behoeften en voork</w:t>
            </w:r>
            <w:r w:rsidRPr="00E3591A">
              <w:t>euren van elke bewoner</w:t>
            </w:r>
          </w:p>
        </w:tc>
      </w:tr>
      <w:tr w:rsidR="00135E10" w:rsidTr="00A15B6E" w14:paraId="75BBCF79" w14:textId="77777777">
        <w:tc>
          <w:tcPr>
            <w:tcW w:w="4928" w:type="dxa"/>
          </w:tcPr>
          <w:p w:rsidRPr="00E3591A" w:rsidR="00410DDC" w:rsidP="009359E4" w:rsidRDefault="00C40C82" w14:paraId="75BBCF76" w14:textId="77777777">
            <w:r w:rsidRPr="00E3591A">
              <w:t>Facturatie en betaling van de verschillende diensten</w:t>
            </w:r>
          </w:p>
        </w:tc>
        <w:tc>
          <w:tcPr>
            <w:tcW w:w="4284" w:type="dxa"/>
          </w:tcPr>
          <w:p w:rsidRPr="00E3591A" w:rsidR="00410DDC" w:rsidP="009359E4" w:rsidRDefault="00C40C82" w14:paraId="75BBCF77" w14:textId="77777777">
            <w:r w:rsidRPr="00E3591A">
              <w:t>-Wettelijke verplichtingen</w:t>
            </w:r>
          </w:p>
          <w:p w:rsidRPr="00E3591A" w:rsidR="00410DDC" w:rsidP="009359E4" w:rsidRDefault="00C40C82" w14:paraId="75BBCF78" w14:textId="77777777">
            <w:r w:rsidRPr="00E3591A">
              <w:t>-Nodig voor de uitvoering van contractuele verplichtingen</w:t>
            </w:r>
          </w:p>
        </w:tc>
      </w:tr>
      <w:tr w:rsidR="00135E10" w:rsidTr="00A15B6E" w14:paraId="75BBCF7D" w14:textId="77777777">
        <w:tc>
          <w:tcPr>
            <w:tcW w:w="4928" w:type="dxa"/>
          </w:tcPr>
          <w:p w:rsidRPr="00E3591A" w:rsidR="00410DDC" w:rsidP="009359E4" w:rsidRDefault="00C40C82" w14:paraId="75BBCF7A" w14:textId="77777777">
            <w:r w:rsidRPr="00E3591A">
              <w:t xml:space="preserve">Verwerking van de facturen van de andere dienstverleners (bv. Artsen, kinesisten, </w:t>
            </w:r>
            <w:r w:rsidRPr="00E3591A">
              <w:t>wasserij, apotheek, etc.)</w:t>
            </w:r>
          </w:p>
        </w:tc>
        <w:tc>
          <w:tcPr>
            <w:tcW w:w="4284" w:type="dxa"/>
          </w:tcPr>
          <w:p w:rsidRPr="00E3591A" w:rsidR="00410DDC" w:rsidP="009359E4" w:rsidRDefault="00C40C82" w14:paraId="75BBCF7B" w14:textId="77777777">
            <w:r w:rsidRPr="00E3591A">
              <w:t>-Wettelijke verplichtingen</w:t>
            </w:r>
          </w:p>
          <w:p w:rsidRPr="00E3591A" w:rsidR="00410DDC" w:rsidP="009359E4" w:rsidRDefault="00C40C82" w14:paraId="75BBCF7C" w14:textId="77777777">
            <w:r w:rsidRPr="00E3591A">
              <w:t>-Nodig voor de uitvoering van contractuele verplichtingen</w:t>
            </w:r>
          </w:p>
        </w:tc>
      </w:tr>
      <w:tr w:rsidR="00135E10" w:rsidTr="00A15B6E" w14:paraId="75BBCF82" w14:textId="77777777">
        <w:tc>
          <w:tcPr>
            <w:tcW w:w="4928" w:type="dxa"/>
          </w:tcPr>
          <w:p w:rsidRPr="00E3591A" w:rsidR="00410DDC" w:rsidP="009359E4" w:rsidRDefault="00C40C82" w14:paraId="75BBCF7E" w14:textId="77777777">
            <w:r w:rsidRPr="00E3591A">
              <w:t>Beheer van incidenten waarvoor tussenkomst van derden nodig is (bijv. hulpdiensten, verzekeraars,….</w:t>
            </w:r>
          </w:p>
        </w:tc>
        <w:tc>
          <w:tcPr>
            <w:tcW w:w="4284" w:type="dxa"/>
          </w:tcPr>
          <w:p w:rsidRPr="00E3591A" w:rsidR="00410DDC" w:rsidP="009359E4" w:rsidRDefault="00C40C82" w14:paraId="75BBCF7F" w14:textId="77777777">
            <w:r w:rsidRPr="00E3591A">
              <w:t xml:space="preserve">-Vereist voor diagnostische en </w:t>
            </w:r>
            <w:r w:rsidRPr="00E3591A">
              <w:t>medische behandelingsdoeleinden</w:t>
            </w:r>
          </w:p>
          <w:p w:rsidRPr="00E3591A" w:rsidR="00410DDC" w:rsidP="009359E4" w:rsidRDefault="00C40C82" w14:paraId="75BBCF80" w14:textId="77777777">
            <w:r w:rsidRPr="00E3591A">
              <w:t>-Nodig voor de uitvoering van contractuele verplichtingen</w:t>
            </w:r>
          </w:p>
          <w:p w:rsidRPr="00E3591A" w:rsidR="00410DDC" w:rsidP="009359E4" w:rsidRDefault="00C40C82" w14:paraId="75BBCF81" w14:textId="77777777">
            <w:r w:rsidRPr="00E3591A">
              <w:t>-Onze gerechtvaardigde belangen om de veiligheid van onze voorzieningen te vrijwaren.</w:t>
            </w:r>
          </w:p>
        </w:tc>
      </w:tr>
      <w:tr w:rsidR="00135E10" w:rsidTr="00A15B6E" w14:paraId="75BBCF85" w14:textId="77777777">
        <w:tc>
          <w:tcPr>
            <w:tcW w:w="4928" w:type="dxa"/>
          </w:tcPr>
          <w:p w:rsidRPr="00E3591A" w:rsidR="00410DDC" w:rsidP="009359E4" w:rsidRDefault="00C40C82" w14:paraId="75BBCF83" w14:textId="77777777">
            <w:r w:rsidRPr="00E3591A">
              <w:lastRenderedPageBreak/>
              <w:t>De veiligheid van mensen en eigendommen in onze voorzieningen te verhogen (bijv</w:t>
            </w:r>
            <w:r w:rsidRPr="00E3591A">
              <w:t>. gebruik van bewakingscamera, badges,…)</w:t>
            </w:r>
          </w:p>
        </w:tc>
        <w:tc>
          <w:tcPr>
            <w:tcW w:w="4284" w:type="dxa"/>
          </w:tcPr>
          <w:p w:rsidRPr="00E3591A" w:rsidR="00410DDC" w:rsidP="009359E4" w:rsidRDefault="00C40C82" w14:paraId="75BBCF84" w14:textId="77777777">
            <w:r w:rsidRPr="00E3591A">
              <w:t>-Onze gerechtvaardigde belangen om de veiligheid van onze voorzieningen te vrijwaren.</w:t>
            </w:r>
          </w:p>
        </w:tc>
      </w:tr>
      <w:tr w:rsidR="00135E10" w:rsidTr="00A15B6E" w14:paraId="75BBCF89" w14:textId="77777777">
        <w:tc>
          <w:tcPr>
            <w:tcW w:w="4928" w:type="dxa"/>
          </w:tcPr>
          <w:p w:rsidRPr="00E3591A" w:rsidR="00410DDC" w:rsidP="009359E4" w:rsidRDefault="00C40C82" w14:paraId="75BBCF86" w14:textId="77777777">
            <w:r w:rsidRPr="00E3591A">
              <w:t>Verbetering van onze interne processen om een betere service te bieden (bijv. tevredenheidsenquêtes, klachtenbehandeling, intern</w:t>
            </w:r>
            <w:r w:rsidRPr="00E3591A">
              <w:t>e audit,…)</w:t>
            </w:r>
          </w:p>
        </w:tc>
        <w:tc>
          <w:tcPr>
            <w:tcW w:w="4284" w:type="dxa"/>
          </w:tcPr>
          <w:p w:rsidRPr="00E3591A" w:rsidR="00410DDC" w:rsidP="009359E4" w:rsidRDefault="00C40C82" w14:paraId="75BBCF87" w14:textId="77777777">
            <w:r w:rsidRPr="00E3591A">
              <w:t>-Nodig voor de uitvoering van contractuele verplichtingen</w:t>
            </w:r>
          </w:p>
          <w:p w:rsidRPr="00E3591A" w:rsidR="00410DDC" w:rsidP="009359E4" w:rsidRDefault="00C40C82" w14:paraId="75BBCF88" w14:textId="77777777">
            <w:r w:rsidRPr="00E3591A">
              <w:t>-Onze gerechtvaardigde belangen om een kwalitatieve dienst te bieden</w:t>
            </w:r>
          </w:p>
        </w:tc>
      </w:tr>
      <w:tr w:rsidR="00135E10" w:rsidTr="00A15B6E" w14:paraId="75BBCF8C" w14:textId="77777777">
        <w:tc>
          <w:tcPr>
            <w:tcW w:w="4928" w:type="dxa"/>
          </w:tcPr>
          <w:p w:rsidRPr="00E3591A" w:rsidR="00410DDC" w:rsidP="009359E4" w:rsidRDefault="00C40C82" w14:paraId="75BBCF8A" w14:textId="77777777">
            <w:r w:rsidRPr="00E3591A">
              <w:t>Reageren op legitieme en gerechtvaardigde verzoeken van autoriteiten (bijv. inspectiediensten, politie, belasting aut</w:t>
            </w:r>
            <w:r w:rsidRPr="00E3591A">
              <w:t>oriteiten enz.)</w:t>
            </w:r>
          </w:p>
        </w:tc>
        <w:tc>
          <w:tcPr>
            <w:tcW w:w="4284" w:type="dxa"/>
          </w:tcPr>
          <w:p w:rsidRPr="00E3591A" w:rsidR="00410DDC" w:rsidP="009359E4" w:rsidRDefault="00C40C82" w14:paraId="75BBCF8B" w14:textId="77777777">
            <w:r w:rsidRPr="00E3591A">
              <w:t>-Wettelijke verplichtingen</w:t>
            </w:r>
          </w:p>
        </w:tc>
      </w:tr>
    </w:tbl>
    <w:p w:rsidRPr="00E3591A" w:rsidR="00410DDC" w:rsidP="009359E4" w:rsidRDefault="00410DDC" w14:paraId="75BBCF8D" w14:textId="77777777">
      <w:pPr>
        <w:spacing w:after="120"/>
        <w:rPr>
          <w:rFonts w:cs="Times New Roman"/>
          <w:sz w:val="22"/>
          <w:szCs w:val="22"/>
        </w:rPr>
      </w:pPr>
    </w:p>
    <w:p w:rsidRPr="00E3591A" w:rsidR="00410DDC" w:rsidP="009359E4" w:rsidRDefault="00C40C82" w14:paraId="75BBCF8E" w14:textId="77777777">
      <w:pPr>
        <w:rPr>
          <w:rFonts w:cs="Times New Roman"/>
          <w:sz w:val="22"/>
          <w:szCs w:val="22"/>
        </w:rPr>
      </w:pPr>
      <w:r w:rsidRPr="00E3591A">
        <w:rPr>
          <w:rFonts w:cs="Times New Roman"/>
          <w:sz w:val="22"/>
          <w:szCs w:val="22"/>
        </w:rPr>
        <w:t xml:space="preserve">Wij verzamelen de meeste van uw persoonsgegevens via de verschillende vragenlijsten als onderdeel van uw opname in onze voorziening. Tijdens de looptijd van de overeenkomst verzamelen we ook </w:t>
      </w:r>
      <w:r w:rsidRPr="00E3591A">
        <w:rPr>
          <w:rFonts w:cs="Times New Roman"/>
          <w:sz w:val="22"/>
          <w:szCs w:val="22"/>
        </w:rPr>
        <w:t>aanvullende gegevens (bijv. Gezondheidsgegevens om uw medische gegevens up-to-date te houden, gewijzigde voedingsvoorkeur, enz.). Ingeval van twijfel over het verplicht karakter van de gegevensverstrekking, of indien u andere vragen heeft met betrekking to</w:t>
      </w:r>
      <w:r w:rsidRPr="00E3591A">
        <w:rPr>
          <w:rFonts w:cs="Times New Roman"/>
          <w:sz w:val="22"/>
          <w:szCs w:val="22"/>
        </w:rPr>
        <w:t>t de verwerking van uw Persoonsgegevens, kan u ons steeds contacteren via de verschillende communicatiemiddelen aangegeven in hoofdstuk 5 van deze verklaring.</w:t>
      </w:r>
    </w:p>
    <w:p w:rsidRPr="00E3591A" w:rsidR="00410DDC" w:rsidP="009359E4" w:rsidRDefault="00410DDC" w14:paraId="75BBCF8F" w14:textId="77777777">
      <w:pPr>
        <w:rPr>
          <w:rFonts w:cs="Times New Roman"/>
          <w:sz w:val="22"/>
          <w:szCs w:val="22"/>
        </w:rPr>
      </w:pPr>
    </w:p>
    <w:p w:rsidRPr="00E3591A" w:rsidR="00410DDC" w:rsidP="009359E4" w:rsidRDefault="00C40C82" w14:paraId="75BBCF90" w14:textId="77777777">
      <w:pPr>
        <w:spacing w:after="120"/>
        <w:rPr>
          <w:rFonts w:cs="Times New Roman"/>
          <w:b/>
          <w:sz w:val="22"/>
          <w:szCs w:val="22"/>
          <w:u w:val="single"/>
        </w:rPr>
      </w:pPr>
      <w:r w:rsidRPr="00E3591A">
        <w:rPr>
          <w:rFonts w:cs="Times New Roman"/>
          <w:b/>
          <w:sz w:val="22"/>
          <w:szCs w:val="22"/>
        </w:rPr>
        <w:t xml:space="preserve">7.3. </w:t>
      </w:r>
      <w:r w:rsidRPr="00E3591A">
        <w:rPr>
          <w:rFonts w:cs="Times New Roman"/>
          <w:b/>
          <w:sz w:val="22"/>
          <w:szCs w:val="22"/>
          <w:u w:val="single"/>
        </w:rPr>
        <w:t>Met wie delen wij uw persoonsgegevens?</w:t>
      </w:r>
    </w:p>
    <w:p w:rsidRPr="00E3591A" w:rsidR="00410DDC" w:rsidP="009359E4" w:rsidRDefault="00C40C82" w14:paraId="75BBCF91" w14:textId="77777777">
      <w:pPr>
        <w:spacing w:after="120"/>
        <w:rPr>
          <w:rFonts w:cs="Times New Roman"/>
          <w:sz w:val="22"/>
          <w:szCs w:val="22"/>
        </w:rPr>
      </w:pPr>
      <w:r w:rsidRPr="00E3591A">
        <w:rPr>
          <w:rFonts w:cs="Times New Roman"/>
          <w:sz w:val="22"/>
          <w:szCs w:val="22"/>
        </w:rPr>
        <w:t>Over het algemeen proberen wij te vermijden om uw pe</w:t>
      </w:r>
      <w:r w:rsidRPr="00E3591A">
        <w:rPr>
          <w:rFonts w:cs="Times New Roman"/>
          <w:sz w:val="22"/>
          <w:szCs w:val="22"/>
        </w:rPr>
        <w:t>rsoonsgegevens aan derden over te maken. Niettemin moeten wij, in sommige gevallen, uw persoonsgegevens met de volgende derden delen:</w:t>
      </w:r>
    </w:p>
    <w:p w:rsidRPr="00E3591A" w:rsidR="00410DDC" w:rsidP="009359E4" w:rsidRDefault="00C40C82" w14:paraId="75BBCF92" w14:textId="77777777">
      <w:pPr>
        <w:numPr>
          <w:ilvl w:val="0"/>
          <w:numId w:val="26"/>
        </w:numPr>
        <w:contextualSpacing/>
        <w:rPr>
          <w:rFonts w:eastAsia="Times New Roman" w:cs="Times New Roman"/>
          <w:sz w:val="22"/>
          <w:szCs w:val="22"/>
          <w:lang w:eastAsia="nl-NL"/>
        </w:rPr>
      </w:pPr>
      <w:r w:rsidRPr="00E3591A">
        <w:rPr>
          <w:rFonts w:eastAsia="Times New Roman" w:cs="Times New Roman"/>
          <w:sz w:val="22"/>
          <w:szCs w:val="22"/>
          <w:lang w:eastAsia="nl-NL"/>
        </w:rPr>
        <w:t>Andere dienstverleners (bijv. arts, kinesist, apotheek, wasserij….) indien zij hun diensten via onze tussenkomst aanbieden</w:t>
      </w:r>
    </w:p>
    <w:p w:rsidRPr="00E3591A" w:rsidR="00410DDC" w:rsidP="009359E4" w:rsidRDefault="00C40C82" w14:paraId="75BBCF93" w14:textId="77777777">
      <w:pPr>
        <w:numPr>
          <w:ilvl w:val="0"/>
          <w:numId w:val="26"/>
        </w:numPr>
        <w:contextualSpacing/>
        <w:rPr>
          <w:rFonts w:eastAsia="Times New Roman" w:cs="Times New Roman"/>
          <w:sz w:val="22"/>
          <w:szCs w:val="22"/>
          <w:lang w:eastAsia="nl-NL"/>
        </w:rPr>
      </w:pPr>
      <w:r w:rsidRPr="00E3591A">
        <w:rPr>
          <w:rFonts w:eastAsia="Times New Roman" w:cs="Times New Roman"/>
          <w:sz w:val="22"/>
          <w:szCs w:val="22"/>
          <w:lang w:eastAsia="nl-NL"/>
        </w:rPr>
        <w:t>De mutualiteiten en het RIZIV voor de terugbetaling van mogelijke zorgverstrekkingen</w:t>
      </w:r>
    </w:p>
    <w:p w:rsidRPr="00E3591A" w:rsidR="00410DDC" w:rsidP="009359E4" w:rsidRDefault="00C40C82" w14:paraId="75BBCF94" w14:textId="77777777">
      <w:pPr>
        <w:numPr>
          <w:ilvl w:val="0"/>
          <w:numId w:val="26"/>
        </w:numPr>
        <w:contextualSpacing/>
        <w:rPr>
          <w:rFonts w:eastAsia="Times New Roman" w:cs="Times New Roman"/>
          <w:sz w:val="22"/>
          <w:szCs w:val="22"/>
          <w:lang w:eastAsia="nl-NL"/>
        </w:rPr>
      </w:pPr>
      <w:r w:rsidRPr="00E3591A">
        <w:rPr>
          <w:rFonts w:eastAsia="Times New Roman" w:cs="Times New Roman"/>
          <w:sz w:val="22"/>
          <w:szCs w:val="22"/>
          <w:lang w:eastAsia="nl-NL"/>
        </w:rPr>
        <w:t>Verzekeringsmaatschappijen in geval van een incident</w:t>
      </w:r>
    </w:p>
    <w:p w:rsidRPr="00E3591A" w:rsidR="00410DDC" w:rsidP="009359E4" w:rsidRDefault="00C40C82" w14:paraId="75BBCF95" w14:textId="77777777">
      <w:pPr>
        <w:numPr>
          <w:ilvl w:val="0"/>
          <w:numId w:val="26"/>
        </w:numPr>
        <w:contextualSpacing/>
        <w:rPr>
          <w:rFonts w:eastAsia="Times New Roman" w:cs="Times New Roman"/>
          <w:sz w:val="22"/>
          <w:szCs w:val="22"/>
          <w:lang w:eastAsia="nl-NL"/>
        </w:rPr>
      </w:pPr>
      <w:r w:rsidRPr="00E3591A">
        <w:rPr>
          <w:rFonts w:eastAsia="Times New Roman" w:cs="Times New Roman"/>
          <w:sz w:val="22"/>
          <w:szCs w:val="22"/>
          <w:lang w:eastAsia="nl-NL"/>
        </w:rPr>
        <w:t>Uw wettelijke vertegenwoordiger, lasthebber, vertrouwenspersoon of andere personen die u hebt aangewezen om hen de in</w:t>
      </w:r>
      <w:r w:rsidRPr="00E3591A">
        <w:rPr>
          <w:rFonts w:eastAsia="Times New Roman" w:cs="Times New Roman"/>
          <w:sz w:val="22"/>
          <w:szCs w:val="22"/>
          <w:lang w:eastAsia="nl-NL"/>
        </w:rPr>
        <w:t>formatie te verstrekken die zij nodig hebben om hun taken te kunnen vervullen en om hen te contacteren in geval van nood</w:t>
      </w:r>
    </w:p>
    <w:p w:rsidRPr="00E3591A" w:rsidR="00410DDC" w:rsidP="009359E4" w:rsidRDefault="00C40C82" w14:paraId="75BBCF96" w14:textId="77777777">
      <w:pPr>
        <w:numPr>
          <w:ilvl w:val="0"/>
          <w:numId w:val="26"/>
        </w:numPr>
        <w:contextualSpacing/>
        <w:rPr>
          <w:rFonts w:eastAsia="Times New Roman" w:cs="Times New Roman"/>
          <w:sz w:val="22"/>
          <w:szCs w:val="22"/>
          <w:lang w:eastAsia="nl-NL"/>
        </w:rPr>
      </w:pPr>
      <w:r w:rsidRPr="00E3591A">
        <w:rPr>
          <w:rFonts w:eastAsia="Times New Roman" w:cs="Times New Roman"/>
          <w:sz w:val="22"/>
          <w:szCs w:val="22"/>
          <w:lang w:eastAsia="nl-NL"/>
        </w:rPr>
        <w:t>Inspectiediensten die actief zijn in onze sector in het kader van hun opdracht (bijv. Kappa Controle, AZG, )</w:t>
      </w:r>
    </w:p>
    <w:p w:rsidRPr="00E3591A" w:rsidR="00410DDC" w:rsidP="009359E4" w:rsidRDefault="00C40C82" w14:paraId="75BBCF97" w14:textId="77777777">
      <w:pPr>
        <w:numPr>
          <w:ilvl w:val="0"/>
          <w:numId w:val="26"/>
        </w:numPr>
        <w:contextualSpacing/>
        <w:rPr>
          <w:rFonts w:eastAsia="Times New Roman" w:cs="Times New Roman"/>
          <w:sz w:val="22"/>
          <w:szCs w:val="22"/>
          <w:lang w:eastAsia="nl-NL"/>
        </w:rPr>
      </w:pPr>
      <w:r w:rsidRPr="00E3591A">
        <w:rPr>
          <w:rFonts w:eastAsia="Times New Roman" w:cs="Times New Roman"/>
          <w:sz w:val="22"/>
          <w:szCs w:val="22"/>
          <w:lang w:eastAsia="nl-NL"/>
        </w:rPr>
        <w:t>De autoriteiten die er ons</w:t>
      </w:r>
      <w:r w:rsidRPr="00E3591A">
        <w:rPr>
          <w:rFonts w:eastAsia="Times New Roman" w:cs="Times New Roman"/>
          <w:sz w:val="22"/>
          <w:szCs w:val="22"/>
          <w:lang w:eastAsia="nl-NL"/>
        </w:rPr>
        <w:t xml:space="preserve"> om zouden verzoeken (bijv. politie, belasting administratie, vrederechter in geval van benoeming van een bewindvoerder, ) na verificatie van de legitimiteit van hun verzoek</w:t>
      </w:r>
    </w:p>
    <w:p w:rsidRPr="00E3591A" w:rsidR="00410DDC" w:rsidP="009359E4" w:rsidRDefault="00C40C82" w14:paraId="75BBCF98" w14:textId="77777777">
      <w:pPr>
        <w:numPr>
          <w:ilvl w:val="0"/>
          <w:numId w:val="26"/>
        </w:numPr>
        <w:contextualSpacing/>
        <w:rPr>
          <w:rFonts w:eastAsia="Times New Roman" w:cs="Times New Roman"/>
          <w:sz w:val="22"/>
          <w:szCs w:val="22"/>
          <w:lang w:eastAsia="nl-NL"/>
        </w:rPr>
      </w:pPr>
      <w:r w:rsidRPr="00E3591A">
        <w:rPr>
          <w:rFonts w:eastAsia="Times New Roman" w:cs="Times New Roman"/>
          <w:sz w:val="22"/>
          <w:szCs w:val="22"/>
          <w:lang w:eastAsia="nl-NL"/>
        </w:rPr>
        <w:t xml:space="preserve">Indien nodig, derden die door ons worden aangesteld met het oog op het invorderen </w:t>
      </w:r>
      <w:r w:rsidRPr="00E3591A">
        <w:rPr>
          <w:rFonts w:eastAsia="Times New Roman" w:cs="Times New Roman"/>
          <w:sz w:val="22"/>
          <w:szCs w:val="22"/>
          <w:lang w:eastAsia="nl-NL"/>
        </w:rPr>
        <w:t>van facturen (inclusief incasso bedrijven, gerechtsdeurwaarders en advocaten).</w:t>
      </w:r>
    </w:p>
    <w:p w:rsidRPr="00E3591A" w:rsidR="00410DDC" w:rsidP="009359E4" w:rsidRDefault="00C40C82" w14:paraId="75BBCF99" w14:textId="77777777">
      <w:pPr>
        <w:numPr>
          <w:ilvl w:val="0"/>
          <w:numId w:val="26"/>
        </w:numPr>
        <w:contextualSpacing/>
        <w:rPr>
          <w:rFonts w:eastAsia="Times New Roman" w:cs="Times New Roman"/>
          <w:sz w:val="22"/>
          <w:szCs w:val="22"/>
          <w:lang w:eastAsia="nl-NL"/>
        </w:rPr>
      </w:pPr>
      <w:r w:rsidRPr="00E3591A">
        <w:rPr>
          <w:rFonts w:eastAsia="Times New Roman" w:cs="Times New Roman"/>
          <w:sz w:val="22"/>
          <w:szCs w:val="22"/>
          <w:lang w:eastAsia="nl-NL"/>
        </w:rPr>
        <w:t>OCMW’s/rechtbanken (bijv. in het kader van een verzoek tot ten laste neming of tot aanstelling van een bewindvoerder)</w:t>
      </w:r>
    </w:p>
    <w:p w:rsidRPr="00E3591A" w:rsidR="00410DDC" w:rsidP="009359E4" w:rsidRDefault="00C40C82" w14:paraId="75BBCF9A" w14:textId="77777777">
      <w:pPr>
        <w:numPr>
          <w:ilvl w:val="0"/>
          <w:numId w:val="26"/>
        </w:numPr>
        <w:spacing w:after="120"/>
        <w:contextualSpacing/>
        <w:rPr>
          <w:rFonts w:eastAsia="Times New Roman" w:cs="Times New Roman"/>
          <w:sz w:val="22"/>
          <w:szCs w:val="22"/>
          <w:lang w:eastAsia="nl-NL"/>
        </w:rPr>
      </w:pPr>
      <w:r w:rsidRPr="00E3591A">
        <w:rPr>
          <w:rFonts w:eastAsia="Times New Roman" w:cs="Times New Roman"/>
          <w:sz w:val="22"/>
          <w:szCs w:val="22"/>
          <w:lang w:eastAsia="nl-NL"/>
        </w:rPr>
        <w:t>Politie en andere instanties (vermiste personen)</w:t>
      </w:r>
    </w:p>
    <w:p w:rsidRPr="00E3591A" w:rsidR="00410DDC" w:rsidP="009359E4" w:rsidRDefault="00410DDC" w14:paraId="75BBCF9B" w14:textId="77777777">
      <w:pPr>
        <w:ind w:left="357"/>
        <w:rPr>
          <w:rFonts w:cs="Times New Roman"/>
          <w:sz w:val="22"/>
          <w:szCs w:val="22"/>
        </w:rPr>
      </w:pPr>
    </w:p>
    <w:p w:rsidRPr="00E3591A" w:rsidR="00410DDC" w:rsidP="009359E4" w:rsidRDefault="00C40C82" w14:paraId="75BBCF9C" w14:textId="77777777">
      <w:pPr>
        <w:ind w:left="360"/>
        <w:rPr>
          <w:rFonts w:cs="Times New Roman"/>
          <w:sz w:val="22"/>
          <w:szCs w:val="22"/>
        </w:rPr>
      </w:pPr>
      <w:r w:rsidRPr="00E3591A">
        <w:rPr>
          <w:rFonts w:cs="Times New Roman"/>
          <w:sz w:val="22"/>
          <w:szCs w:val="22"/>
        </w:rPr>
        <w:t>Wanneer w</w:t>
      </w:r>
      <w:r w:rsidRPr="00E3591A">
        <w:rPr>
          <w:rFonts w:cs="Times New Roman"/>
          <w:sz w:val="22"/>
          <w:szCs w:val="22"/>
        </w:rPr>
        <w:t>e uw persoonlijke gegevens aan derden doorgeven, geven we hen alleen toegang tot de gegevens die ze nodig hebben om hun opdracht te vervullen en zullen we ons ervan vergewissen dat zij te allen tijde de Privacy Wetgeving respecteren op basis van wettelijke</w:t>
      </w:r>
      <w:r w:rsidRPr="00E3591A">
        <w:rPr>
          <w:rFonts w:cs="Times New Roman"/>
          <w:sz w:val="22"/>
          <w:szCs w:val="22"/>
        </w:rPr>
        <w:t>, professionele of contractuele verplichtingen.</w:t>
      </w:r>
    </w:p>
    <w:p w:rsidRPr="00E3591A" w:rsidR="00410DDC" w:rsidP="009359E4" w:rsidRDefault="00C40C82" w14:paraId="75BBCF9D" w14:textId="77777777">
      <w:pPr>
        <w:ind w:left="360"/>
        <w:rPr>
          <w:rFonts w:cs="Times New Roman"/>
          <w:sz w:val="22"/>
          <w:szCs w:val="22"/>
        </w:rPr>
      </w:pPr>
      <w:r w:rsidRPr="00E3591A">
        <w:rPr>
          <w:rFonts w:cs="Times New Roman"/>
          <w:sz w:val="22"/>
          <w:szCs w:val="22"/>
        </w:rPr>
        <w:t xml:space="preserve">In principe worden uw persoons gegevens noch door ons, noch door onze verwerkers buiten de Europese Unie, verwerkt. Toch zullen we waar nodig de nodige maatregelen nemen om een passend niveau van </w:t>
      </w:r>
      <w:r w:rsidRPr="00E3591A">
        <w:rPr>
          <w:rFonts w:cs="Times New Roman"/>
          <w:sz w:val="22"/>
          <w:szCs w:val="22"/>
        </w:rPr>
        <w:t>bescherming te garanderen (bijvoorbeeld door contractuele maatregelen).</w:t>
      </w:r>
    </w:p>
    <w:p w:rsidRPr="00E3591A" w:rsidR="00410DDC" w:rsidP="009359E4" w:rsidRDefault="00410DDC" w14:paraId="75BBCF9E" w14:textId="77777777">
      <w:pPr>
        <w:ind w:left="360"/>
        <w:rPr>
          <w:rFonts w:cs="Times New Roman"/>
          <w:sz w:val="22"/>
          <w:szCs w:val="22"/>
        </w:rPr>
      </w:pPr>
    </w:p>
    <w:p w:rsidRPr="00E3591A" w:rsidR="00410DDC" w:rsidP="009359E4" w:rsidRDefault="00C40C82" w14:paraId="75BBCF9F" w14:textId="77777777">
      <w:pPr>
        <w:spacing w:after="120"/>
        <w:ind w:left="357"/>
        <w:rPr>
          <w:rFonts w:cs="Times New Roman"/>
          <w:b/>
          <w:sz w:val="22"/>
          <w:szCs w:val="22"/>
          <w:u w:val="single"/>
        </w:rPr>
      </w:pPr>
      <w:r w:rsidRPr="00E3591A">
        <w:rPr>
          <w:rFonts w:cs="Times New Roman"/>
          <w:b/>
          <w:sz w:val="22"/>
          <w:szCs w:val="22"/>
        </w:rPr>
        <w:lastRenderedPageBreak/>
        <w:t>7.4.</w:t>
      </w:r>
      <w:r w:rsidRPr="00E3591A">
        <w:rPr>
          <w:rFonts w:cs="Times New Roman"/>
          <w:b/>
          <w:sz w:val="22"/>
          <w:szCs w:val="22"/>
          <w:u w:val="single"/>
        </w:rPr>
        <w:t xml:space="preserve"> Hoe lang bewaren wij uw persoonsgegevens?</w:t>
      </w:r>
    </w:p>
    <w:p w:rsidRPr="00E3591A" w:rsidR="00410DDC" w:rsidP="009359E4" w:rsidRDefault="00C40C82" w14:paraId="75BBCFA0" w14:textId="77777777">
      <w:pPr>
        <w:ind w:left="360"/>
        <w:rPr>
          <w:rFonts w:cs="Times New Roman"/>
          <w:sz w:val="22"/>
          <w:szCs w:val="22"/>
        </w:rPr>
      </w:pPr>
      <w:r w:rsidRPr="00E3591A">
        <w:rPr>
          <w:rFonts w:cs="Times New Roman"/>
          <w:sz w:val="22"/>
          <w:szCs w:val="22"/>
        </w:rPr>
        <w:t>Wij bewaren uw persoons gegevens niet langer dan nodig voor de doeleinden waarvoor wij uw persoons gegevens verzamelen, voor zover er ge</w:t>
      </w:r>
      <w:r w:rsidRPr="00E3591A">
        <w:rPr>
          <w:rFonts w:cs="Times New Roman"/>
          <w:sz w:val="22"/>
          <w:szCs w:val="22"/>
        </w:rPr>
        <w:t>en wettelijke verplichting bestaat die ons verplicht uw gegevens langer te bewaren. Zo zijn wij bijvoorbeeld verplicht om uw medische dossier gedurende 30 jaar na beëindigen van de zorgverlening te bewaren.</w:t>
      </w:r>
    </w:p>
    <w:p w:rsidRPr="00E3591A" w:rsidR="00410DDC" w:rsidP="009359E4" w:rsidRDefault="00C40C82" w14:paraId="75BBCFA1" w14:textId="77777777">
      <w:pPr>
        <w:ind w:left="360"/>
        <w:rPr>
          <w:rFonts w:cs="Times New Roman"/>
          <w:b/>
          <w:sz w:val="22"/>
          <w:szCs w:val="22"/>
          <w:u w:val="single"/>
        </w:rPr>
      </w:pPr>
      <w:r w:rsidRPr="00E3591A">
        <w:rPr>
          <w:rFonts w:cs="Times New Roman"/>
          <w:b/>
          <w:sz w:val="22"/>
          <w:szCs w:val="22"/>
        </w:rPr>
        <w:t xml:space="preserve">7.5. </w:t>
      </w:r>
      <w:r w:rsidRPr="00E3591A">
        <w:rPr>
          <w:rFonts w:cs="Times New Roman"/>
          <w:b/>
          <w:sz w:val="22"/>
          <w:szCs w:val="22"/>
          <w:u w:val="single"/>
        </w:rPr>
        <w:t>Wat zijn uw rechten en hoe kan u deze oefene</w:t>
      </w:r>
      <w:r w:rsidRPr="00E3591A">
        <w:rPr>
          <w:rFonts w:cs="Times New Roman"/>
          <w:b/>
          <w:sz w:val="22"/>
          <w:szCs w:val="22"/>
          <w:u w:val="single"/>
        </w:rPr>
        <w:t>n?</w:t>
      </w:r>
    </w:p>
    <w:p w:rsidRPr="00E3591A" w:rsidR="00410DDC" w:rsidP="009359E4" w:rsidRDefault="00C40C82" w14:paraId="75BBCFA2" w14:textId="77777777">
      <w:pPr>
        <w:ind w:left="360"/>
        <w:rPr>
          <w:rFonts w:cs="Times New Roman"/>
          <w:sz w:val="22"/>
          <w:szCs w:val="22"/>
        </w:rPr>
      </w:pPr>
      <w:r w:rsidRPr="00E3591A">
        <w:rPr>
          <w:rFonts w:cs="Times New Roman"/>
          <w:sz w:val="22"/>
          <w:szCs w:val="22"/>
        </w:rPr>
        <w:t>In overeenstemming met de Wetgeving Bescherming Persoonsgegevens, en op voorwaarde dat uw verzoek aan de wettelijke voorwaarden voldoet, kan u ons te allen tijde vragen om:</w:t>
      </w:r>
    </w:p>
    <w:p w:rsidRPr="00E3591A" w:rsidR="00410DDC" w:rsidP="009359E4" w:rsidRDefault="00C40C82" w14:paraId="75BBCFA3" w14:textId="77777777">
      <w:pPr>
        <w:numPr>
          <w:ilvl w:val="0"/>
          <w:numId w:val="26"/>
        </w:numPr>
        <w:contextualSpacing/>
        <w:rPr>
          <w:rFonts w:eastAsia="Times New Roman" w:cs="Times New Roman"/>
          <w:b/>
          <w:sz w:val="22"/>
          <w:szCs w:val="22"/>
          <w:lang w:eastAsia="nl-NL"/>
        </w:rPr>
      </w:pPr>
      <w:r w:rsidRPr="00E3591A">
        <w:rPr>
          <w:rFonts w:eastAsia="Times New Roman" w:cs="Times New Roman"/>
          <w:sz w:val="22"/>
          <w:szCs w:val="22"/>
          <w:lang w:eastAsia="nl-NL"/>
        </w:rPr>
        <w:t xml:space="preserve">Te bevestigen dat wij uw persoonsgegevens verwerken (“recht van </w:t>
      </w:r>
      <w:r w:rsidRPr="00E3591A">
        <w:rPr>
          <w:rFonts w:eastAsia="Times New Roman" w:cs="Times New Roman"/>
          <w:sz w:val="22"/>
          <w:szCs w:val="22"/>
          <w:lang w:eastAsia="nl-NL"/>
        </w:rPr>
        <w:t>toegang”)</w:t>
      </w:r>
    </w:p>
    <w:p w:rsidRPr="00E3591A" w:rsidR="00410DDC" w:rsidP="009359E4" w:rsidRDefault="00C40C82" w14:paraId="75BBCFA4" w14:textId="77777777">
      <w:pPr>
        <w:numPr>
          <w:ilvl w:val="0"/>
          <w:numId w:val="26"/>
        </w:numPr>
        <w:contextualSpacing/>
        <w:rPr>
          <w:rFonts w:eastAsia="Times New Roman" w:cs="Times New Roman"/>
          <w:b/>
          <w:sz w:val="22"/>
          <w:szCs w:val="22"/>
          <w:lang w:eastAsia="nl-NL"/>
        </w:rPr>
      </w:pPr>
      <w:r w:rsidRPr="00E3591A">
        <w:rPr>
          <w:rFonts w:eastAsia="Times New Roman" w:cs="Times New Roman"/>
          <w:sz w:val="22"/>
          <w:szCs w:val="22"/>
          <w:lang w:eastAsia="nl-NL"/>
        </w:rPr>
        <w:t>Uw persoonsgegevens te corrigeren in geval van foutieve of onvolledige gegevens (“recht van rectificatie”)</w:t>
      </w:r>
    </w:p>
    <w:p w:rsidRPr="00E3591A" w:rsidR="00410DDC" w:rsidP="009359E4" w:rsidRDefault="00C40C82" w14:paraId="75BBCFA5" w14:textId="77777777">
      <w:pPr>
        <w:numPr>
          <w:ilvl w:val="0"/>
          <w:numId w:val="26"/>
        </w:numPr>
        <w:contextualSpacing/>
        <w:rPr>
          <w:rFonts w:eastAsia="Times New Roman" w:cs="Times New Roman"/>
          <w:b/>
          <w:sz w:val="22"/>
          <w:szCs w:val="22"/>
          <w:lang w:eastAsia="nl-NL"/>
        </w:rPr>
      </w:pPr>
      <w:r w:rsidRPr="00E3591A">
        <w:rPr>
          <w:rFonts w:eastAsia="Times New Roman" w:cs="Times New Roman"/>
          <w:sz w:val="22"/>
          <w:szCs w:val="22"/>
          <w:lang w:eastAsia="nl-NL"/>
        </w:rPr>
        <w:t>Uw persoonsgegevens te verwijderen (“recht op vergetelheid”)</w:t>
      </w:r>
    </w:p>
    <w:p w:rsidRPr="00E3591A" w:rsidR="00410DDC" w:rsidP="009359E4" w:rsidRDefault="00C40C82" w14:paraId="75BBCFA6" w14:textId="77777777">
      <w:pPr>
        <w:numPr>
          <w:ilvl w:val="0"/>
          <w:numId w:val="26"/>
        </w:numPr>
        <w:contextualSpacing/>
        <w:rPr>
          <w:rFonts w:eastAsia="Times New Roman" w:cs="Times New Roman"/>
          <w:b/>
          <w:sz w:val="22"/>
          <w:szCs w:val="22"/>
          <w:lang w:eastAsia="nl-NL"/>
        </w:rPr>
      </w:pPr>
      <w:r w:rsidRPr="00E3591A">
        <w:rPr>
          <w:rFonts w:eastAsia="Times New Roman" w:cs="Times New Roman"/>
          <w:sz w:val="22"/>
          <w:szCs w:val="22"/>
          <w:lang w:eastAsia="nl-NL"/>
        </w:rPr>
        <w:t xml:space="preserve">De verwerking van uw persoonsgegevens te beperken (“recht op beperking van de </w:t>
      </w:r>
      <w:r w:rsidRPr="00E3591A">
        <w:rPr>
          <w:rFonts w:eastAsia="Times New Roman" w:cs="Times New Roman"/>
          <w:sz w:val="22"/>
          <w:szCs w:val="22"/>
          <w:lang w:eastAsia="nl-NL"/>
        </w:rPr>
        <w:t>verwerking”)</w:t>
      </w:r>
    </w:p>
    <w:p w:rsidRPr="00E3591A" w:rsidR="00410DDC" w:rsidP="009359E4" w:rsidRDefault="00C40C82" w14:paraId="75BBCFA7" w14:textId="77777777">
      <w:pPr>
        <w:numPr>
          <w:ilvl w:val="0"/>
          <w:numId w:val="26"/>
        </w:numPr>
        <w:contextualSpacing/>
        <w:rPr>
          <w:rFonts w:eastAsia="Times New Roman" w:cs="Times New Roman"/>
          <w:b/>
          <w:sz w:val="22"/>
          <w:szCs w:val="22"/>
          <w:lang w:eastAsia="nl-NL"/>
        </w:rPr>
      </w:pPr>
      <w:r w:rsidRPr="00E3591A">
        <w:rPr>
          <w:rFonts w:eastAsia="Times New Roman" w:cs="Times New Roman"/>
          <w:sz w:val="22"/>
          <w:szCs w:val="22"/>
          <w:lang w:eastAsia="nl-NL"/>
        </w:rPr>
        <w:t>Uw persoonsgegevens te verkrijgen in een gestructureerd, courant gebruikt machine leesbaar bestand voor uw eigen gebruik of om deze aan een andere verwerkingsverantwoordelijke over te maken (“recht op overdraagbaarheid van uw gegevens”)</w:t>
      </w:r>
    </w:p>
    <w:p w:rsidRPr="00E3591A" w:rsidR="00410DDC" w:rsidP="009359E4" w:rsidRDefault="00C40C82" w14:paraId="75BBCFA8" w14:textId="77777777">
      <w:pPr>
        <w:numPr>
          <w:ilvl w:val="0"/>
          <w:numId w:val="26"/>
        </w:numPr>
        <w:contextualSpacing/>
        <w:rPr>
          <w:rFonts w:eastAsia="Times New Roman" w:cs="Times New Roman"/>
          <w:b/>
          <w:sz w:val="22"/>
          <w:szCs w:val="22"/>
          <w:lang w:eastAsia="nl-NL"/>
        </w:rPr>
      </w:pPr>
      <w:r w:rsidRPr="00E3591A">
        <w:rPr>
          <w:rFonts w:eastAsia="Times New Roman" w:cs="Times New Roman"/>
          <w:sz w:val="22"/>
          <w:szCs w:val="22"/>
          <w:lang w:eastAsia="nl-NL"/>
        </w:rPr>
        <w:t>De ver</w:t>
      </w:r>
      <w:r w:rsidRPr="00E3591A">
        <w:rPr>
          <w:rFonts w:eastAsia="Times New Roman" w:cs="Times New Roman"/>
          <w:sz w:val="22"/>
          <w:szCs w:val="22"/>
          <w:lang w:eastAsia="nl-NL"/>
        </w:rPr>
        <w:t>werking van uw persoonsgegevens te stoppen (“recht van verzet”) ingeval wij uw persoonsgegevens verwerken voor prospectiedoeleinden.</w:t>
      </w:r>
    </w:p>
    <w:p w:rsidRPr="00E3591A" w:rsidR="00410DDC" w:rsidP="009359E4" w:rsidRDefault="00410DDC" w14:paraId="75BBCFA9" w14:textId="77777777">
      <w:pPr>
        <w:ind w:left="720"/>
        <w:contextualSpacing/>
        <w:rPr>
          <w:rFonts w:eastAsia="Times New Roman" w:cs="Times New Roman"/>
          <w:sz w:val="22"/>
          <w:szCs w:val="22"/>
          <w:lang w:eastAsia="nl-NL"/>
        </w:rPr>
      </w:pPr>
    </w:p>
    <w:p w:rsidRPr="00E3591A" w:rsidR="00410DDC" w:rsidP="009359E4" w:rsidRDefault="00C40C82" w14:paraId="75BBCFAA" w14:textId="77777777">
      <w:pPr>
        <w:ind w:left="720"/>
        <w:contextualSpacing/>
        <w:rPr>
          <w:rFonts w:eastAsia="Times New Roman" w:cs="Times New Roman"/>
          <w:sz w:val="22"/>
          <w:szCs w:val="22"/>
          <w:lang w:eastAsia="nl-NL"/>
        </w:rPr>
      </w:pPr>
      <w:r w:rsidRPr="00E3591A">
        <w:rPr>
          <w:rFonts w:eastAsia="Times New Roman" w:cs="Times New Roman"/>
          <w:sz w:val="22"/>
          <w:szCs w:val="22"/>
          <w:lang w:eastAsia="nl-NL"/>
        </w:rPr>
        <w:t>U kunt ons uw verzoek terzake, begeleid van een bewijs van uw identiteit bezorgen:</w:t>
      </w:r>
    </w:p>
    <w:p w:rsidRPr="00E3591A" w:rsidR="00410DDC" w:rsidP="009359E4" w:rsidRDefault="00C40C82" w14:paraId="75BBCFAB" w14:textId="77777777">
      <w:pPr>
        <w:numPr>
          <w:ilvl w:val="0"/>
          <w:numId w:val="26"/>
        </w:numPr>
        <w:contextualSpacing/>
        <w:rPr>
          <w:rFonts w:eastAsia="Times New Roman" w:cs="Times New Roman"/>
          <w:b/>
          <w:sz w:val="22"/>
          <w:szCs w:val="22"/>
          <w:lang w:eastAsia="nl-NL"/>
        </w:rPr>
      </w:pPr>
      <w:r w:rsidRPr="00E3591A">
        <w:rPr>
          <w:rFonts w:eastAsia="Times New Roman" w:cs="Times New Roman"/>
          <w:sz w:val="22"/>
          <w:szCs w:val="22"/>
          <w:lang w:eastAsia="nl-NL"/>
        </w:rPr>
        <w:t>Per e-mail:</w:t>
      </w:r>
    </w:p>
    <w:p w:rsidRPr="00E3591A" w:rsidR="00410DDC" w:rsidP="009359E4" w:rsidRDefault="00C40C82" w14:paraId="75BBCFAC" w14:textId="77777777">
      <w:pPr>
        <w:numPr>
          <w:ilvl w:val="0"/>
          <w:numId w:val="26"/>
        </w:numPr>
        <w:contextualSpacing/>
        <w:rPr>
          <w:rFonts w:eastAsia="Times New Roman" w:cs="Times New Roman"/>
          <w:b/>
          <w:sz w:val="22"/>
          <w:szCs w:val="22"/>
          <w:lang w:eastAsia="nl-NL"/>
        </w:rPr>
      </w:pPr>
      <w:r w:rsidRPr="00E3591A">
        <w:rPr>
          <w:rFonts w:eastAsia="Times New Roman" w:cs="Times New Roman"/>
          <w:sz w:val="22"/>
          <w:szCs w:val="22"/>
          <w:lang w:eastAsia="nl-NL"/>
        </w:rPr>
        <w:t>Per telefoon:</w:t>
      </w:r>
    </w:p>
    <w:p w:rsidRPr="00E3591A" w:rsidR="00410DDC" w:rsidP="009359E4" w:rsidRDefault="00C40C82" w14:paraId="75BBCFAD" w14:textId="77777777">
      <w:pPr>
        <w:numPr>
          <w:ilvl w:val="0"/>
          <w:numId w:val="26"/>
        </w:numPr>
        <w:contextualSpacing/>
        <w:rPr>
          <w:rFonts w:eastAsia="Times New Roman" w:cs="Times New Roman"/>
          <w:b/>
          <w:sz w:val="22"/>
          <w:szCs w:val="22"/>
          <w:lang w:eastAsia="nl-NL"/>
        </w:rPr>
      </w:pPr>
      <w:r w:rsidRPr="00E3591A">
        <w:rPr>
          <w:rFonts w:eastAsia="Times New Roman" w:cs="Times New Roman"/>
          <w:sz w:val="22"/>
          <w:szCs w:val="22"/>
          <w:lang w:eastAsia="nl-NL"/>
        </w:rPr>
        <w:t>Per post:</w:t>
      </w:r>
    </w:p>
    <w:p w:rsidRPr="00E3591A" w:rsidR="00410DDC" w:rsidP="009359E4" w:rsidRDefault="00C40C82" w14:paraId="75BBCFAE" w14:textId="77777777">
      <w:pPr>
        <w:ind w:left="360"/>
        <w:rPr>
          <w:rFonts w:cs="Times New Roman"/>
          <w:sz w:val="22"/>
          <w:szCs w:val="22"/>
        </w:rPr>
      </w:pPr>
      <w:r w:rsidRPr="00E3591A">
        <w:rPr>
          <w:rFonts w:cs="Times New Roman"/>
          <w:sz w:val="22"/>
          <w:szCs w:val="22"/>
        </w:rPr>
        <w:t>Ver</w:t>
      </w:r>
      <w:r w:rsidRPr="00E3591A">
        <w:rPr>
          <w:rFonts w:cs="Times New Roman"/>
          <w:sz w:val="22"/>
          <w:szCs w:val="22"/>
        </w:rPr>
        <w:t>volgens zullen we de ontvankelijkheid van uw aanvraag onder de Wetgeving Bescherming Persoonsgegevens onderzoeken. We zullen u dan in principe binnen de maand informeren of we op uw verzoek kunnen ingaan.</w:t>
      </w:r>
    </w:p>
    <w:p w:rsidRPr="00E3591A" w:rsidR="00410DDC" w:rsidP="009359E4" w:rsidRDefault="00C40C82" w14:paraId="75BBCFAF" w14:textId="77777777">
      <w:pPr>
        <w:ind w:left="360"/>
        <w:rPr>
          <w:rFonts w:cs="Times New Roman"/>
          <w:sz w:val="22"/>
          <w:szCs w:val="22"/>
        </w:rPr>
      </w:pPr>
      <w:r w:rsidRPr="00E3591A">
        <w:rPr>
          <w:rFonts w:cs="Times New Roman"/>
          <w:sz w:val="22"/>
          <w:szCs w:val="22"/>
        </w:rPr>
        <w:t>Als bewoner van één van onze voorzieningen kan u uw</w:t>
      </w:r>
      <w:r w:rsidRPr="00E3591A">
        <w:rPr>
          <w:rFonts w:cs="Times New Roman"/>
          <w:sz w:val="22"/>
          <w:szCs w:val="22"/>
        </w:rPr>
        <w:t xml:space="preserve"> verzoek ook indienen bij het onthaal van de voorziening.</w:t>
      </w:r>
    </w:p>
    <w:p w:rsidRPr="00E3591A" w:rsidR="00410DDC" w:rsidP="009359E4" w:rsidRDefault="00C40C82" w14:paraId="75BBCFB0" w14:textId="249630FB">
      <w:pPr>
        <w:ind w:left="360"/>
        <w:rPr>
          <w:rFonts w:cs="Times New Roman"/>
          <w:color w:val="0563C1" w:themeColor="hyperlink"/>
          <w:sz w:val="22"/>
          <w:szCs w:val="22"/>
          <w:u w:val="single"/>
        </w:rPr>
      </w:pPr>
      <w:r w:rsidRPr="00E3591A">
        <w:rPr>
          <w:rFonts w:cs="Times New Roman"/>
          <w:sz w:val="22"/>
          <w:szCs w:val="22"/>
        </w:rPr>
        <w:t>Al uw vragen omtrent de manier waarop wij omgaan met uw persoonsgegevens en de Wetgeving Bescherming Persoonsgegevens, kan u eveneens richten tot de medewerker die bevoegd is voor Gegevensbeschermin</w:t>
      </w:r>
      <w:r w:rsidRPr="00E3591A">
        <w:rPr>
          <w:rFonts w:cs="Times New Roman"/>
          <w:sz w:val="22"/>
          <w:szCs w:val="22"/>
        </w:rPr>
        <w:t xml:space="preserve">g via het e-mail adres </w:t>
      </w:r>
      <w:hyperlink w:history="1">
        <w:r w:rsidRPr="00E3591A" w:rsidR="000072C2">
          <w:rPr>
            <w:rFonts w:cs="Times New Roman"/>
            <w:color w:val="0563C1" w:themeColor="hyperlink"/>
            <w:sz w:val="22"/>
            <w:szCs w:val="22"/>
            <w:u w:val="single"/>
          </w:rPr>
          <w:t>DPO@srliving.be</w:t>
        </w:r>
      </w:hyperlink>
    </w:p>
    <w:p w:rsidRPr="00E3591A" w:rsidR="00410DDC" w:rsidP="009359E4" w:rsidRDefault="00410DDC" w14:paraId="75BBCFB1" w14:textId="77777777">
      <w:pPr>
        <w:ind w:left="360"/>
        <w:rPr>
          <w:rFonts w:cs="Times New Roman"/>
          <w:b/>
          <w:sz w:val="22"/>
          <w:szCs w:val="22"/>
        </w:rPr>
      </w:pPr>
    </w:p>
    <w:p w:rsidRPr="00E3591A" w:rsidR="00410DDC" w:rsidP="009359E4" w:rsidRDefault="00C40C82" w14:paraId="75BBCFB2" w14:textId="77777777">
      <w:pPr>
        <w:ind w:left="360"/>
        <w:rPr>
          <w:rFonts w:cs="Times New Roman"/>
          <w:b/>
          <w:sz w:val="22"/>
          <w:szCs w:val="22"/>
          <w:u w:val="single"/>
        </w:rPr>
      </w:pPr>
      <w:r w:rsidRPr="00E3591A">
        <w:rPr>
          <w:rFonts w:cs="Times New Roman"/>
          <w:b/>
          <w:sz w:val="22"/>
          <w:szCs w:val="22"/>
        </w:rPr>
        <w:t xml:space="preserve">7.6. </w:t>
      </w:r>
      <w:r w:rsidRPr="00E3591A">
        <w:rPr>
          <w:rFonts w:cs="Times New Roman"/>
          <w:b/>
          <w:sz w:val="22"/>
          <w:szCs w:val="22"/>
          <w:u w:val="single"/>
        </w:rPr>
        <w:t>Waar kunt u terecht met uw klachten?</w:t>
      </w:r>
    </w:p>
    <w:p w:rsidRPr="00E3591A" w:rsidR="00410DDC" w:rsidP="009359E4" w:rsidRDefault="00C40C82" w14:paraId="75BBCFB3" w14:textId="30E1C8FA">
      <w:pPr>
        <w:ind w:left="360"/>
        <w:rPr>
          <w:rFonts w:cs="Times New Roman"/>
          <w:sz w:val="22"/>
          <w:szCs w:val="22"/>
        </w:rPr>
      </w:pPr>
      <w:r w:rsidRPr="00E3591A">
        <w:rPr>
          <w:rFonts w:cs="Times New Roman"/>
          <w:sz w:val="22"/>
          <w:szCs w:val="22"/>
        </w:rPr>
        <w:t xml:space="preserve">U kunt al uw klachten over de manier waarop wij met uw persoonsgegevens omgaan aan ons overmaken: </w:t>
      </w:r>
      <w:hyperlink w:history="1">
        <w:r w:rsidRPr="00E3591A" w:rsidR="000072C2">
          <w:rPr>
            <w:rFonts w:cs="Times New Roman"/>
            <w:color w:val="0563C1" w:themeColor="hyperlink"/>
            <w:sz w:val="22"/>
            <w:szCs w:val="22"/>
            <w:u w:val="single"/>
          </w:rPr>
          <w:t>Dpo@srliving.be</w:t>
        </w:r>
      </w:hyperlink>
    </w:p>
    <w:p w:rsidRPr="00E3591A" w:rsidR="00410DDC" w:rsidP="009359E4" w:rsidRDefault="000072C2" w14:paraId="75BBCFB4" w14:textId="60E7F6B6">
      <w:pPr>
        <w:ind w:left="360"/>
        <w:rPr>
          <w:rFonts w:cs="Times New Roman"/>
          <w:sz w:val="22"/>
          <w:szCs w:val="22"/>
        </w:rPr>
      </w:pPr>
      <w:r w:rsidRPr="00E3591A">
        <w:rPr>
          <w:rFonts w:cs="Times New Roman"/>
          <w:sz w:val="22"/>
          <w:szCs w:val="22"/>
        </w:rPr>
        <w:t>Daarnaast kunt u uw klachten ook steeds richten aan de Belgische Gegevensbeschermingsautoriteit (</w:t>
      </w:r>
      <w:hyperlink w:history="1">
        <w:r w:rsidRPr="00E3591A">
          <w:rPr>
            <w:rFonts w:cs="Times New Roman"/>
            <w:color w:val="0563C1" w:themeColor="hyperlink"/>
            <w:sz w:val="22"/>
            <w:szCs w:val="22"/>
            <w:u w:val="single"/>
          </w:rPr>
          <w:t>https://www.gegevensbeschermingsautoriteit.be/</w:t>
        </w:r>
      </w:hyperlink>
      <w:r w:rsidRPr="00E3591A">
        <w:rPr>
          <w:rFonts w:cs="Times New Roman"/>
          <w:sz w:val="22"/>
          <w:szCs w:val="22"/>
        </w:rPr>
        <w:t>)</w:t>
      </w:r>
    </w:p>
    <w:p w:rsidR="00410DDC" w:rsidP="009359E4" w:rsidRDefault="00C40C82" w14:paraId="75BBCFB5" w14:textId="77777777">
      <w:pPr>
        <w:ind w:left="360"/>
        <w:rPr>
          <w:rFonts w:ascii="Times New Roman" w:hAnsi="Times New Roman" w:cs="Times New Roman"/>
          <w:b/>
          <w:sz w:val="22"/>
          <w:szCs w:val="22"/>
        </w:rPr>
      </w:pPr>
      <w:r w:rsidRPr="00E3591A">
        <w:rPr>
          <w:rFonts w:ascii="Times New Roman" w:hAnsi="Times New Roman" w:cs="Times New Roman"/>
          <w:b/>
          <w:sz w:val="22"/>
          <w:szCs w:val="22"/>
        </w:rPr>
        <w:br w:type="page"/>
      </w:r>
    </w:p>
    <w:p w:rsidRPr="00E3591A" w:rsidR="00410DDC" w:rsidP="009359E4" w:rsidRDefault="00C40C82" w14:paraId="75BBCFB6" w14:textId="77777777">
      <w:pPr>
        <w:rPr>
          <w:rFonts w:cs="Times New Roman"/>
          <w:b/>
          <w:sz w:val="22"/>
          <w:szCs w:val="22"/>
          <w:u w:val="single"/>
        </w:rPr>
      </w:pPr>
      <w:r w:rsidRPr="00E3591A">
        <w:rPr>
          <w:rFonts w:cs="Times New Roman"/>
          <w:b/>
          <w:sz w:val="22"/>
          <w:szCs w:val="22"/>
          <w:u w:val="single"/>
        </w:rPr>
        <w:lastRenderedPageBreak/>
        <w:t>Bijlage 8. Klachtenprocedure</w:t>
      </w:r>
    </w:p>
    <w:p w:rsidRPr="00E3591A" w:rsidR="00410DDC" w:rsidP="009359E4" w:rsidRDefault="00410DDC" w14:paraId="75BBCFB7" w14:textId="77777777">
      <w:pPr>
        <w:ind w:left="360"/>
        <w:rPr>
          <w:rFonts w:cs="Times New Roman"/>
          <w:sz w:val="22"/>
          <w:szCs w:val="22"/>
        </w:rPr>
      </w:pPr>
    </w:p>
    <w:p w:rsidRPr="00E3591A" w:rsidR="00410DDC" w:rsidP="009359E4" w:rsidRDefault="00C40C82" w14:paraId="75BBCFB8" w14:textId="77777777">
      <w:pPr>
        <w:rPr>
          <w:rFonts w:cs="Times New Roman"/>
          <w:sz w:val="22"/>
          <w:szCs w:val="22"/>
        </w:rPr>
      </w:pPr>
      <w:r w:rsidRPr="00E3591A">
        <w:rPr>
          <w:rFonts w:cs="Times New Roman"/>
          <w:sz w:val="22"/>
          <w:szCs w:val="22"/>
        </w:rPr>
        <w:t>Elke dag streeft het voltallige team van de voorziening ernaar om u en uw familie een zo goed mogelijke dienstverlening te bieden.</w:t>
      </w:r>
    </w:p>
    <w:p w:rsidRPr="00E3591A" w:rsidR="00410DDC" w:rsidP="009359E4" w:rsidRDefault="00C40C82" w14:paraId="75BBCFB9" w14:textId="77777777">
      <w:pPr>
        <w:rPr>
          <w:rFonts w:cs="Times New Roman"/>
          <w:sz w:val="22"/>
          <w:szCs w:val="22"/>
        </w:rPr>
      </w:pPr>
      <w:r w:rsidRPr="00E3591A">
        <w:rPr>
          <w:rFonts w:cs="Times New Roman"/>
          <w:sz w:val="22"/>
          <w:szCs w:val="22"/>
        </w:rPr>
        <w:t>Heeft u toch vragen of opmerkingen over onze manier van werken, dan kan u deze met ons delen l</w:t>
      </w:r>
      <w:r w:rsidRPr="00E3591A">
        <w:rPr>
          <w:rFonts w:cs="Times New Roman"/>
          <w:sz w:val="22"/>
          <w:szCs w:val="22"/>
        </w:rPr>
        <w:t>angs verschillende kanalen. Uiteraard is in eerste instantie het ganse team in de voorziening ter beschikking. Daarnaast organiseren wij op regelmatige tijdstippen residentenraden waarop u wordt uitgenodigd en hebben wij onze jaarlijkse tevredenheidsenquêt</w:t>
      </w:r>
      <w:r w:rsidRPr="00E3591A">
        <w:rPr>
          <w:rFonts w:cs="Times New Roman"/>
          <w:sz w:val="22"/>
          <w:szCs w:val="22"/>
        </w:rPr>
        <w:t xml:space="preserve">e waar wij peilen naar uw tevredenheid van onze dienstverlening. </w:t>
      </w:r>
    </w:p>
    <w:p w:rsidRPr="00E3591A" w:rsidR="00410DDC" w:rsidP="009359E4" w:rsidRDefault="00C40C82" w14:paraId="75BBCFBA" w14:textId="77777777">
      <w:pPr>
        <w:rPr>
          <w:rFonts w:cs="Times New Roman"/>
          <w:sz w:val="22"/>
          <w:szCs w:val="22"/>
        </w:rPr>
      </w:pPr>
      <w:r w:rsidRPr="00E3591A">
        <w:rPr>
          <w:rFonts w:cs="Times New Roman"/>
          <w:sz w:val="22"/>
          <w:szCs w:val="22"/>
        </w:rPr>
        <w:t>Wenst u bemerkingen officieel te maken, wenst u een klacht te uiten? Dan kan dit ook via een meldingsformulier dat ter beschikking is aan het onthaal in de voorziening.</w:t>
      </w:r>
    </w:p>
    <w:p w:rsidRPr="00E3591A" w:rsidR="00410DDC" w:rsidP="009359E4" w:rsidRDefault="00C40C82" w14:paraId="75BBCFBB" w14:textId="77777777">
      <w:pPr>
        <w:rPr>
          <w:rFonts w:cs="Times New Roman"/>
          <w:sz w:val="22"/>
          <w:szCs w:val="22"/>
        </w:rPr>
      </w:pPr>
      <w:r w:rsidRPr="00E3591A">
        <w:rPr>
          <w:rFonts w:cs="Times New Roman"/>
          <w:sz w:val="22"/>
          <w:szCs w:val="22"/>
        </w:rPr>
        <w:t>Bij het formuleren va</w:t>
      </w:r>
      <w:r w:rsidRPr="00E3591A">
        <w:rPr>
          <w:rFonts w:cs="Times New Roman"/>
          <w:sz w:val="22"/>
          <w:szCs w:val="22"/>
        </w:rPr>
        <w:t>n een klacht volgen wij onze klachtenprocedure. Mocht u hierover vragen hebben, aarzel dan niet om ons te contacteren. Wij helpen u graag verder.</w:t>
      </w:r>
    </w:p>
    <w:p w:rsidRPr="00E3591A" w:rsidR="00410DDC" w:rsidP="009359E4" w:rsidRDefault="00C40C82" w14:paraId="75BBCFBC" w14:textId="77777777">
      <w:pPr>
        <w:rPr>
          <w:rFonts w:cs="Times New Roman"/>
          <w:sz w:val="22"/>
          <w:szCs w:val="22"/>
        </w:rPr>
      </w:pPr>
      <w:r w:rsidRPr="00E3591A">
        <w:rPr>
          <w:rFonts w:cs="Times New Roman"/>
          <w:sz w:val="22"/>
          <w:szCs w:val="22"/>
        </w:rPr>
        <w:br/>
      </w:r>
      <w:r w:rsidRPr="00E3591A">
        <w:rPr>
          <w:rFonts w:cs="Times New Roman"/>
          <w:sz w:val="22"/>
          <w:szCs w:val="22"/>
        </w:rPr>
        <w:br/>
      </w:r>
    </w:p>
    <w:p w:rsidRPr="00E3591A" w:rsidR="00410DDC" w:rsidP="009359E4" w:rsidRDefault="00C40C82" w14:paraId="75BBCFBD" w14:textId="77777777">
      <w:pPr>
        <w:rPr>
          <w:rFonts w:cs="Times New Roman"/>
          <w:sz w:val="22"/>
          <w:szCs w:val="22"/>
        </w:rPr>
      </w:pPr>
      <w:r w:rsidRPr="00E3591A">
        <w:rPr>
          <w:rFonts w:cs="Times New Roman"/>
          <w:sz w:val="22"/>
          <w:szCs w:val="22"/>
        </w:rPr>
        <w:br w:type="page"/>
      </w:r>
    </w:p>
    <w:p w:rsidRPr="00E3591A" w:rsidR="00410DDC" w:rsidP="009359E4" w:rsidRDefault="00410DDC" w14:paraId="75BBCFBE" w14:textId="77777777">
      <w:pPr>
        <w:rPr>
          <w:rFonts w:ascii="Times New Roman" w:hAnsi="Times New Roman" w:cs="Times New Roman"/>
          <w:b/>
          <w:sz w:val="22"/>
          <w:szCs w:val="22"/>
        </w:rPr>
      </w:pPr>
    </w:p>
    <w:p w:rsidRPr="00E3591A" w:rsidR="00410DDC" w:rsidP="009359E4" w:rsidRDefault="00C40C82" w14:paraId="75BBCFBF" w14:textId="77777777">
      <w:pPr>
        <w:rPr>
          <w:rFonts w:cs="Times New Roman"/>
          <w:b/>
          <w:sz w:val="22"/>
          <w:szCs w:val="22"/>
          <w:u w:val="single"/>
        </w:rPr>
      </w:pPr>
      <w:r w:rsidRPr="00E3591A">
        <w:rPr>
          <w:rFonts w:cs="Times New Roman"/>
          <w:b/>
          <w:sz w:val="22"/>
          <w:szCs w:val="22"/>
          <w:u w:val="single"/>
        </w:rPr>
        <w:t>Bijlage 9. Ontvangstbewijs</w:t>
      </w:r>
    </w:p>
    <w:p w:rsidRPr="00E3591A" w:rsidR="00410DDC" w:rsidP="009359E4" w:rsidRDefault="00410DDC" w14:paraId="75BBCFC0" w14:textId="77777777">
      <w:pPr>
        <w:ind w:firstLine="360"/>
        <w:rPr>
          <w:rFonts w:cs="Times New Roman"/>
          <w:sz w:val="22"/>
          <w:szCs w:val="22"/>
        </w:rPr>
      </w:pPr>
    </w:p>
    <w:p w:rsidRPr="00E3591A" w:rsidR="00410DDC" w:rsidP="009359E4" w:rsidRDefault="00C40C82" w14:paraId="75BBCFC1" w14:textId="77777777">
      <w:pPr>
        <w:ind w:firstLine="360"/>
        <w:rPr>
          <w:rFonts w:cs="Times New Roman"/>
          <w:sz w:val="22"/>
          <w:szCs w:val="22"/>
        </w:rPr>
      </w:pPr>
      <w:r w:rsidRPr="00E3591A">
        <w:rPr>
          <w:rFonts w:cs="Times New Roman"/>
          <w:sz w:val="22"/>
          <w:szCs w:val="22"/>
        </w:rPr>
        <w:t>Ondergetekende,</w:t>
      </w:r>
    </w:p>
    <w:p w:rsidRPr="00E3591A" w:rsidR="00410DDC" w:rsidP="009359E4" w:rsidRDefault="00C40C82" w14:paraId="75BBCFC2" w14:textId="77777777">
      <w:pPr>
        <w:ind w:firstLine="360"/>
        <w:rPr>
          <w:rFonts w:cs="Times New Roman"/>
          <w:sz w:val="22"/>
          <w:szCs w:val="22"/>
        </w:rPr>
      </w:pPr>
      <w:r w:rsidRPr="00E3591A">
        <w:rPr>
          <w:rFonts w:cs="Times New Roman"/>
          <w:sz w:val="22"/>
          <w:szCs w:val="22"/>
        </w:rPr>
        <w:t xml:space="preserve">Dhr./mevr. </w:t>
      </w:r>
      <w:r w:rsidRPr="00D25A2D">
        <w:rPr>
          <w:rFonts w:cs="Times New Roman"/>
          <w:sz w:val="22"/>
          <w:szCs w:val="22"/>
          <w:highlight w:val="lightGray"/>
        </w:rPr>
        <w:t>……………………………….………..</w:t>
      </w:r>
      <w:r w:rsidRPr="00E3591A">
        <w:rPr>
          <w:rFonts w:cs="Times New Roman"/>
          <w:sz w:val="22"/>
          <w:szCs w:val="22"/>
        </w:rPr>
        <w:t xml:space="preserve">wonende te </w:t>
      </w:r>
      <w:r w:rsidRPr="00D25A2D">
        <w:rPr>
          <w:rFonts w:cs="Times New Roman"/>
          <w:sz w:val="22"/>
          <w:szCs w:val="22"/>
          <w:highlight w:val="lightGray"/>
        </w:rPr>
        <w:t>……………………………</w:t>
      </w:r>
    </w:p>
    <w:p w:rsidRPr="00E3591A" w:rsidR="00410DDC" w:rsidP="009359E4" w:rsidRDefault="00C40C82" w14:paraId="75BBCFC3" w14:textId="77777777">
      <w:pPr>
        <w:ind w:left="360"/>
        <w:rPr>
          <w:rFonts w:cs="Times New Roman"/>
          <w:sz w:val="22"/>
          <w:szCs w:val="22"/>
        </w:rPr>
      </w:pPr>
      <w:r w:rsidRPr="00E3591A">
        <w:rPr>
          <w:rFonts w:cs="Times New Roman"/>
          <w:sz w:val="22"/>
          <w:szCs w:val="22"/>
        </w:rPr>
        <w:t>Vertegenwoordiger van de hierna vermelde bewoner</w:t>
      </w:r>
    </w:p>
    <w:p w:rsidRPr="009F6847" w:rsidR="00410DDC" w:rsidP="009359E4" w:rsidRDefault="00C40C82" w14:paraId="75BBCFC4" w14:textId="081862FE">
      <w:pPr>
        <w:ind w:left="360"/>
        <w:rPr>
          <w:rFonts w:cs="Times New Roman"/>
          <w:sz w:val="22"/>
          <w:szCs w:val="22"/>
          <w:lang w:val="en-US"/>
        </w:rPr>
      </w:pPr>
      <w:r w:rsidRPr="00E3591A">
        <w:rPr>
          <w:rFonts w:cs="Times New Roman"/>
          <w:sz w:val="22"/>
          <w:szCs w:val="22"/>
        </w:rPr>
        <w:t xml:space="preserve">Dhr./mevr. </w:t>
      </w:r>
      <w:r w:rsidR="009F6847">
        <w:rPr>
          <w:rFonts w:cs="Times New Roman"/>
          <w:sz w:val="22"/>
          <w:szCs w:val="22"/>
        </w:rPr>
        <w:fldChar w:fldCharType="begin"/>
      </w:r>
      <w:r w:rsidR="009F6847">
        <w:rPr>
          <w:rFonts w:cs="Times New Roman"/>
          <w:sz w:val="22"/>
          <w:szCs w:val="22"/>
        </w:rPr>
        <w:instrText xml:space="preserve"> MERGEFIELD  first_name  \* MERGEFORMAT </w:instrText>
      </w:r>
      <w:r w:rsidR="009F6847">
        <w:rPr>
          <w:rFonts w:cs="Times New Roman"/>
          <w:sz w:val="22"/>
          <w:szCs w:val="22"/>
        </w:rPr>
        <w:fldChar w:fldCharType="separate"/>
      </w:r>
      <w:r w:rsidRPr="009F6847" w:rsidR="009F6847">
        <w:rPr>
          <w:rFonts w:cs="Times New Roman"/>
          <w:noProof/>
          <w:sz w:val="22"/>
          <w:szCs w:val="22"/>
          <w:lang w:val="en-US"/>
        </w:rPr>
        <w:t>«first_name»</w:t>
      </w:r>
      <w:r w:rsidR="009F6847">
        <w:rPr>
          <w:rFonts w:cs="Times New Roman"/>
          <w:sz w:val="22"/>
          <w:szCs w:val="22"/>
        </w:rPr>
        <w:fldChar w:fldCharType="end"/>
      </w:r>
      <w:r w:rsidRPr="009F6847" w:rsidR="009F6847">
        <w:rPr>
          <w:rFonts w:cs="Times New Roman"/>
          <w:sz w:val="22"/>
          <w:szCs w:val="22"/>
          <w:lang w:val="en-US"/>
        </w:rPr>
        <w:t xml:space="preserve"> </w:t>
      </w:r>
      <w:r w:rsidR="009F6847">
        <w:rPr>
          <w:rFonts w:cs="Times New Roman"/>
          <w:sz w:val="22"/>
          <w:szCs w:val="22"/>
        </w:rPr>
        <w:fldChar w:fldCharType="begin"/>
      </w:r>
      <w:r w:rsidRPr="009F6847" w:rsidR="009F6847">
        <w:rPr>
          <w:rFonts w:cs="Times New Roman"/>
          <w:sz w:val="22"/>
          <w:szCs w:val="22"/>
          <w:lang w:val="en-US"/>
        </w:rPr>
        <w:instrText xml:space="preserve"> MERGEFIELD  last_name  \* MERGEFORMAT </w:instrText>
      </w:r>
      <w:r w:rsidR="009F6847">
        <w:rPr>
          <w:rFonts w:cs="Times New Roman"/>
          <w:sz w:val="22"/>
          <w:szCs w:val="22"/>
        </w:rPr>
        <w:fldChar w:fldCharType="separate"/>
      </w:r>
      <w:r w:rsidRPr="009F6847" w:rsidR="009F6847">
        <w:rPr>
          <w:rFonts w:cs="Times New Roman"/>
          <w:noProof/>
          <w:sz w:val="22"/>
          <w:szCs w:val="22"/>
          <w:lang w:val="en-US"/>
        </w:rPr>
        <w:t>«last_name»</w:t>
      </w:r>
      <w:r w:rsidR="009F6847">
        <w:rPr>
          <w:rFonts w:cs="Times New Roman"/>
          <w:sz w:val="22"/>
          <w:szCs w:val="22"/>
        </w:rPr>
        <w:fldChar w:fldCharType="end"/>
      </w:r>
      <w:r w:rsidRPr="009F6847" w:rsidR="009F6847">
        <w:rPr>
          <w:rFonts w:cs="Times New Roman"/>
          <w:sz w:val="22"/>
          <w:szCs w:val="22"/>
          <w:lang w:val="en-US"/>
        </w:rPr>
        <w:t xml:space="preserve"> </w:t>
      </w:r>
      <w:r w:rsidRPr="009F6847">
        <w:rPr>
          <w:rFonts w:cs="Times New Roman"/>
          <w:sz w:val="22"/>
          <w:szCs w:val="22"/>
          <w:lang w:val="en-US"/>
        </w:rPr>
        <w:t xml:space="preserve">wonende te </w:t>
      </w:r>
      <w:r w:rsidR="009F6847">
        <w:rPr>
          <w:rFonts w:cs="Times New Roman"/>
          <w:sz w:val="22"/>
          <w:szCs w:val="22"/>
        </w:rPr>
        <w:fldChar w:fldCharType="begin"/>
      </w:r>
      <w:r w:rsidRPr="009F6847" w:rsidR="009F6847">
        <w:rPr>
          <w:rFonts w:cs="Times New Roman"/>
          <w:sz w:val="22"/>
          <w:szCs w:val="22"/>
          <w:lang w:val="en-US"/>
        </w:rPr>
        <w:instrText xml:space="preserve"> MERGEFIELD  city  \* MERGEFORMAT </w:instrText>
      </w:r>
      <w:r w:rsidR="009F6847">
        <w:rPr>
          <w:rFonts w:cs="Times New Roman"/>
          <w:sz w:val="22"/>
          <w:szCs w:val="22"/>
        </w:rPr>
        <w:fldChar w:fldCharType="separate"/>
      </w:r>
      <w:r w:rsidRPr="009F6847" w:rsidR="009F6847">
        <w:rPr>
          <w:rFonts w:cs="Times New Roman"/>
          <w:noProof/>
          <w:sz w:val="22"/>
          <w:szCs w:val="22"/>
          <w:lang w:val="en-US"/>
        </w:rPr>
        <w:t>«city»</w:t>
      </w:r>
      <w:r w:rsidR="009F6847">
        <w:rPr>
          <w:rFonts w:cs="Times New Roman"/>
          <w:sz w:val="22"/>
          <w:szCs w:val="22"/>
        </w:rPr>
        <w:fldChar w:fldCharType="end"/>
      </w:r>
    </w:p>
    <w:p w:rsidRPr="009F6847" w:rsidR="00410DDC" w:rsidP="009359E4" w:rsidRDefault="00410DDC" w14:paraId="75BBCFC5" w14:textId="77777777">
      <w:pPr>
        <w:ind w:left="360"/>
        <w:rPr>
          <w:rFonts w:cs="Times New Roman"/>
          <w:sz w:val="22"/>
          <w:szCs w:val="22"/>
          <w:lang w:val="en-US"/>
        </w:rPr>
      </w:pPr>
    </w:p>
    <w:p w:rsidRPr="00E3591A" w:rsidR="00410DDC" w:rsidP="009359E4" w:rsidRDefault="00C40C82" w14:paraId="75BBCFC6" w14:textId="4A347C97">
      <w:pPr>
        <w:ind w:left="360"/>
        <w:rPr>
          <w:rFonts w:cs="Times New Roman"/>
          <w:sz w:val="22"/>
          <w:szCs w:val="22"/>
        </w:rPr>
      </w:pPr>
      <w:r w:rsidRPr="00E3591A">
        <w:rPr>
          <w:rFonts w:cs="Times New Roman"/>
          <w:sz w:val="22"/>
          <w:szCs w:val="22"/>
        </w:rPr>
        <w:t xml:space="preserve">Verblijvende in de GAW </w:t>
      </w:r>
      <w:r w:rsidR="009F6847">
        <w:rPr>
          <w:rFonts w:cs="Times New Roman"/>
          <w:sz w:val="22"/>
          <w:szCs w:val="22"/>
        </w:rPr>
        <w:fldChar w:fldCharType="begin"/>
      </w:r>
      <w:r w:rsidR="009F6847">
        <w:rPr>
          <w:rFonts w:cs="Times New Roman"/>
          <w:sz w:val="22"/>
          <w:szCs w:val="22"/>
        </w:rPr>
        <w:instrText xml:space="preserve"> MERGEFIELD  community_name  \* MERGEFORMAT </w:instrText>
      </w:r>
      <w:r w:rsidR="009F6847">
        <w:rPr>
          <w:rFonts w:cs="Times New Roman"/>
          <w:sz w:val="22"/>
          <w:szCs w:val="22"/>
        </w:rPr>
        <w:fldChar w:fldCharType="separate"/>
      </w:r>
      <w:r w:rsidR="009F6847">
        <w:rPr>
          <w:rFonts w:cs="Times New Roman"/>
          <w:noProof/>
          <w:sz w:val="22"/>
          <w:szCs w:val="22"/>
        </w:rPr>
        <w:t>«community_name»</w:t>
      </w:r>
      <w:r w:rsidR="009F6847">
        <w:rPr>
          <w:rFonts w:cs="Times New Roman"/>
          <w:sz w:val="22"/>
          <w:szCs w:val="22"/>
        </w:rPr>
        <w:fldChar w:fldCharType="end"/>
      </w:r>
      <w:r w:rsidR="009F6847">
        <w:rPr>
          <w:rFonts w:cs="Times New Roman"/>
          <w:sz w:val="22"/>
          <w:szCs w:val="22"/>
        </w:rPr>
        <w:t>,</w:t>
      </w:r>
      <w:r w:rsidRPr="00E3591A">
        <w:rPr>
          <w:rFonts w:cs="Times New Roman"/>
          <w:sz w:val="22"/>
          <w:szCs w:val="22"/>
        </w:rPr>
        <w:t xml:space="preserve">verklaart volgende documenten te hebben </w:t>
      </w:r>
      <w:r w:rsidRPr="00E3591A">
        <w:rPr>
          <w:rFonts w:cs="Times New Roman"/>
          <w:sz w:val="22"/>
          <w:szCs w:val="22"/>
        </w:rPr>
        <w:t>ontvangen :</w:t>
      </w:r>
    </w:p>
    <w:p w:rsidRPr="00E3591A" w:rsidR="00410DDC" w:rsidP="009359E4" w:rsidRDefault="00410DDC" w14:paraId="75BBCFC7" w14:textId="77777777">
      <w:pPr>
        <w:ind w:left="720"/>
        <w:contextualSpacing/>
        <w:rPr>
          <w:rFonts w:eastAsia="Times New Roman" w:cs="Times New Roman"/>
          <w:sz w:val="22"/>
          <w:szCs w:val="22"/>
          <w:lang w:eastAsia="nl-NL"/>
        </w:rPr>
      </w:pPr>
    </w:p>
    <w:p w:rsidRPr="00E3591A" w:rsidR="00410DDC" w:rsidP="009359E4" w:rsidRDefault="00C40C82" w14:paraId="75BBCFC8" w14:textId="77777777">
      <w:pPr>
        <w:numPr>
          <w:ilvl w:val="0"/>
          <w:numId w:val="27"/>
        </w:numPr>
        <w:contextualSpacing/>
        <w:rPr>
          <w:rFonts w:eastAsia="Times New Roman" w:cs="Times New Roman"/>
          <w:sz w:val="22"/>
          <w:szCs w:val="22"/>
          <w:lang w:eastAsia="nl-NL"/>
        </w:rPr>
      </w:pPr>
      <w:r w:rsidRPr="00E3591A">
        <w:rPr>
          <w:rFonts w:eastAsia="Times New Roman" w:cs="Times New Roman"/>
          <w:sz w:val="22"/>
          <w:szCs w:val="22"/>
          <w:lang w:eastAsia="nl-NL"/>
        </w:rPr>
        <w:t>Interne afspraken nota</w:t>
      </w:r>
    </w:p>
    <w:p w:rsidRPr="00E3591A" w:rsidR="00410DDC" w:rsidP="009359E4" w:rsidRDefault="00C40C82" w14:paraId="75BBCFC9" w14:textId="77777777">
      <w:pPr>
        <w:numPr>
          <w:ilvl w:val="0"/>
          <w:numId w:val="27"/>
        </w:numPr>
        <w:contextualSpacing/>
        <w:rPr>
          <w:rFonts w:eastAsia="Times New Roman" w:cs="Times New Roman"/>
          <w:sz w:val="22"/>
          <w:szCs w:val="22"/>
          <w:lang w:eastAsia="nl-NL"/>
        </w:rPr>
      </w:pPr>
      <w:r w:rsidRPr="00E3591A">
        <w:rPr>
          <w:rFonts w:eastAsia="Times New Roman" w:cs="Times New Roman"/>
          <w:sz w:val="22"/>
          <w:szCs w:val="22"/>
          <w:lang w:eastAsia="nl-NL"/>
        </w:rPr>
        <w:t>Visie en missie van de voorziening</w:t>
      </w:r>
    </w:p>
    <w:p w:rsidRPr="00E3591A" w:rsidR="00410DDC" w:rsidP="009359E4" w:rsidRDefault="00C40C82" w14:paraId="75BBCFCA" w14:textId="77777777">
      <w:pPr>
        <w:numPr>
          <w:ilvl w:val="0"/>
          <w:numId w:val="27"/>
        </w:numPr>
        <w:contextualSpacing/>
        <w:rPr>
          <w:rFonts w:eastAsia="Times New Roman" w:cs="Times New Roman"/>
          <w:sz w:val="22"/>
          <w:szCs w:val="22"/>
          <w:lang w:eastAsia="nl-NL"/>
        </w:rPr>
      </w:pPr>
      <w:r w:rsidRPr="00E3591A">
        <w:rPr>
          <w:rFonts w:eastAsia="Times New Roman" w:cs="Times New Roman"/>
          <w:sz w:val="22"/>
          <w:szCs w:val="22"/>
          <w:lang w:eastAsia="nl-NL"/>
        </w:rPr>
        <w:t>Klachtenprocedure</w:t>
      </w:r>
    </w:p>
    <w:p w:rsidRPr="00E3591A" w:rsidR="00410DDC" w:rsidP="009359E4" w:rsidRDefault="00C40C82" w14:paraId="75BBCFCB" w14:textId="77777777">
      <w:pPr>
        <w:numPr>
          <w:ilvl w:val="0"/>
          <w:numId w:val="27"/>
        </w:numPr>
        <w:contextualSpacing/>
        <w:rPr>
          <w:rFonts w:eastAsia="Times New Roman" w:cs="Times New Roman"/>
          <w:sz w:val="22"/>
          <w:szCs w:val="22"/>
          <w:lang w:eastAsia="nl-NL"/>
        </w:rPr>
      </w:pPr>
      <w:r w:rsidRPr="00E3591A">
        <w:rPr>
          <w:rFonts w:eastAsia="Times New Roman" w:cs="Times New Roman"/>
          <w:sz w:val="22"/>
          <w:szCs w:val="22"/>
          <w:lang w:eastAsia="nl-NL"/>
        </w:rPr>
        <w:t>Privacywetgeving</w:t>
      </w:r>
    </w:p>
    <w:p w:rsidRPr="00E3591A" w:rsidR="00410DDC" w:rsidP="009359E4" w:rsidRDefault="00410DDC" w14:paraId="75BBCFCC" w14:textId="77777777">
      <w:pPr>
        <w:ind w:left="720"/>
        <w:contextualSpacing/>
        <w:rPr>
          <w:rFonts w:eastAsia="Times New Roman" w:cs="Times New Roman"/>
          <w:sz w:val="22"/>
          <w:szCs w:val="22"/>
          <w:lang w:eastAsia="nl-NL"/>
        </w:rPr>
      </w:pPr>
    </w:p>
    <w:p w:rsidRPr="00E3591A" w:rsidR="00410DDC" w:rsidP="009359E4" w:rsidRDefault="00C40C82" w14:paraId="75BBCFCD" w14:textId="77777777">
      <w:pPr>
        <w:ind w:left="360"/>
        <w:rPr>
          <w:rFonts w:cs="Times New Roman"/>
          <w:sz w:val="22"/>
          <w:szCs w:val="22"/>
        </w:rPr>
      </w:pPr>
      <w:r w:rsidRPr="00E3591A">
        <w:rPr>
          <w:rFonts w:cs="Times New Roman"/>
          <w:sz w:val="22"/>
          <w:szCs w:val="22"/>
        </w:rPr>
        <w:t>Eigenhandig te vermelden “gelezen en goedgekeurd”.</w:t>
      </w:r>
    </w:p>
    <w:p w:rsidRPr="00E3591A" w:rsidR="00410DDC" w:rsidP="009359E4" w:rsidRDefault="00410DDC" w14:paraId="75BBCFCE" w14:textId="77777777">
      <w:pPr>
        <w:ind w:left="360"/>
        <w:rPr>
          <w:rFonts w:cs="Times New Roman"/>
          <w:sz w:val="22"/>
          <w:szCs w:val="22"/>
        </w:rPr>
      </w:pPr>
    </w:p>
    <w:p w:rsidRPr="00E3591A" w:rsidR="00410DDC" w:rsidP="009359E4" w:rsidRDefault="00410DDC" w14:paraId="75BBCFCF" w14:textId="77777777">
      <w:pPr>
        <w:ind w:left="360"/>
        <w:rPr>
          <w:rFonts w:cs="Times New Roman"/>
          <w:sz w:val="22"/>
          <w:szCs w:val="22"/>
        </w:rPr>
      </w:pPr>
    </w:p>
    <w:p w:rsidRPr="00E3591A" w:rsidR="00410DDC" w:rsidP="009359E4" w:rsidRDefault="00C40C82" w14:paraId="75BBCFD0" w14:textId="77777777">
      <w:pPr>
        <w:ind w:left="360"/>
        <w:rPr>
          <w:rFonts w:cs="Times New Roman"/>
          <w:sz w:val="22"/>
          <w:szCs w:val="22"/>
        </w:rPr>
      </w:pPr>
      <w:r w:rsidRPr="00E3591A">
        <w:rPr>
          <w:rFonts w:cs="Times New Roman"/>
          <w:sz w:val="22"/>
          <w:szCs w:val="22"/>
        </w:rPr>
        <w:t>De bewoner of dienst vertegenwoordiger*</w:t>
      </w:r>
    </w:p>
    <w:p w:rsidRPr="00E3591A" w:rsidR="00410DDC" w:rsidP="009359E4" w:rsidRDefault="00C40C82" w14:paraId="75BBCFD1" w14:textId="77777777">
      <w:pPr>
        <w:ind w:left="360"/>
        <w:rPr>
          <w:rFonts w:cs="Times New Roman"/>
          <w:sz w:val="22"/>
          <w:szCs w:val="22"/>
        </w:rPr>
      </w:pPr>
      <w:r w:rsidRPr="00E3591A">
        <w:rPr>
          <w:rFonts w:cs="Times New Roman"/>
          <w:sz w:val="22"/>
          <w:szCs w:val="22"/>
        </w:rPr>
        <w:t>(*)De handtekening(en) laten voorafgaan door eigenhandig</w:t>
      </w:r>
      <w:r w:rsidRPr="00E3591A">
        <w:rPr>
          <w:rFonts w:cs="Times New Roman"/>
          <w:sz w:val="22"/>
          <w:szCs w:val="22"/>
        </w:rPr>
        <w:t xml:space="preserve"> geschreven woorden “gelezen en goedgekeurd”. Indien de bewoner niet in staat is een schriftelijke overeenkomst te sluiten pleegt de voorziening overleg met de naaste familie.</w:t>
      </w:r>
    </w:p>
    <w:p w:rsidRPr="00E3591A" w:rsidR="00410DDC" w:rsidP="009359E4" w:rsidRDefault="00C40C82" w14:paraId="75BBCFD2" w14:textId="77777777">
      <w:pPr>
        <w:rPr>
          <w:sz w:val="22"/>
          <w:szCs w:val="22"/>
        </w:rPr>
      </w:pPr>
      <w:r w:rsidRPr="00E3591A">
        <w:rPr>
          <w:rFonts w:cs="Times New Roman"/>
          <w:sz w:val="22"/>
          <w:szCs w:val="22"/>
        </w:rPr>
        <w:br w:type="page"/>
      </w:r>
    </w:p>
    <w:p w:rsidRPr="00E3591A" w:rsidR="00410DDC" w:rsidP="009359E4" w:rsidRDefault="00C40C82" w14:paraId="75BBCFD3" w14:textId="77777777">
      <w:pPr>
        <w:rPr>
          <w:rFonts w:cs="Times New Roman"/>
          <w:b/>
          <w:sz w:val="22"/>
          <w:szCs w:val="22"/>
          <w:u w:val="single"/>
        </w:rPr>
      </w:pPr>
      <w:r w:rsidRPr="00E3591A">
        <w:rPr>
          <w:rFonts w:cs="Times New Roman"/>
          <w:b/>
          <w:sz w:val="22"/>
          <w:szCs w:val="22"/>
          <w:u w:val="single"/>
        </w:rPr>
        <w:lastRenderedPageBreak/>
        <w:t>Bijlage 10. Kopie van de bankkaart en identiteitskaart</w:t>
      </w:r>
    </w:p>
    <w:p w:rsidRPr="00E3591A" w:rsidR="00410DDC" w:rsidP="009359E4" w:rsidRDefault="00410DDC" w14:paraId="75BBCFD4" w14:textId="77777777">
      <w:pPr>
        <w:ind w:left="360"/>
        <w:rPr>
          <w:rFonts w:cs="Times New Roman"/>
          <w:sz w:val="22"/>
          <w:szCs w:val="22"/>
        </w:rPr>
      </w:pPr>
    </w:p>
    <w:p w:rsidRPr="00E3591A" w:rsidR="00410DDC" w:rsidP="009359E4" w:rsidRDefault="00410DDC" w14:paraId="75BBCFD5" w14:textId="77777777">
      <w:pPr>
        <w:ind w:left="360"/>
        <w:rPr>
          <w:rFonts w:cs="Times New Roman"/>
          <w:sz w:val="22"/>
          <w:szCs w:val="22"/>
        </w:rPr>
      </w:pPr>
    </w:p>
    <w:p w:rsidRPr="00E3591A" w:rsidR="00410DDC" w:rsidP="009359E4" w:rsidRDefault="00410DDC" w14:paraId="75BBCFD6" w14:textId="77777777">
      <w:pPr>
        <w:ind w:left="360"/>
        <w:rPr>
          <w:rFonts w:cs="Times New Roman"/>
          <w:sz w:val="22"/>
          <w:szCs w:val="22"/>
        </w:rPr>
      </w:pPr>
    </w:p>
    <w:p w:rsidRPr="00E3591A" w:rsidR="00410DDC" w:rsidP="009359E4" w:rsidRDefault="00C40C82" w14:paraId="75BBCFD7" w14:textId="77777777">
      <w:pPr>
        <w:ind w:left="360"/>
        <w:rPr>
          <w:rFonts w:cs="Times New Roman"/>
          <w:sz w:val="22"/>
          <w:szCs w:val="22"/>
        </w:rPr>
      </w:pPr>
      <w:sdt>
        <w:sdtPr>
          <w:rPr>
            <w:rFonts w:eastAsia="MS Gothic"/>
            <w:b/>
            <w:sz w:val="22"/>
            <w:szCs w:val="22"/>
          </w:rPr>
          <w:id w:val="-890044544"/>
          <w14:checkbox>
            <w14:checked w14:val="0"/>
            <w14:checkedState w14:val="2612" w14:font="MS Gothic"/>
            <w14:uncheckedState w14:val="2610" w14:font="MS Gothic"/>
          </w14:checkbox>
        </w:sdtPr>
        <w:sdtEndPr/>
        <w:sdtContent>
          <w:r w:rsidRPr="00E3591A">
            <w:rPr>
              <w:rFonts w:hint="eastAsia" w:ascii="MS Gothic" w:hAnsi="MS Gothic" w:eastAsia="MS Gothic" w:cs="MS Gothic"/>
              <w:b/>
              <w:sz w:val="22"/>
              <w:szCs w:val="22"/>
            </w:rPr>
            <w:t>☐</w:t>
          </w:r>
        </w:sdtContent>
      </w:sdt>
      <w:r w:rsidRPr="00E3591A">
        <w:rPr>
          <w:rFonts w:eastAsia="MS Gothic"/>
          <w:b/>
          <w:sz w:val="22"/>
          <w:szCs w:val="22"/>
        </w:rPr>
        <w:t xml:space="preserve"> </w:t>
      </w:r>
      <w:r w:rsidRPr="00E3591A">
        <w:rPr>
          <w:rFonts w:eastAsia="MS Gothic"/>
          <w:sz w:val="22"/>
          <w:szCs w:val="22"/>
        </w:rPr>
        <w:t>Toes</w:t>
      </w:r>
      <w:r w:rsidRPr="00E3591A">
        <w:rPr>
          <w:rFonts w:cs="Times New Roman"/>
          <w:sz w:val="22"/>
          <w:szCs w:val="22"/>
        </w:rPr>
        <w:t xml:space="preserve">temming Kopie van de bankkaart van de gebruiker voor terug storting van </w:t>
      </w:r>
    </w:p>
    <w:p w:rsidRPr="00E3591A" w:rsidR="00410DDC" w:rsidP="009359E4" w:rsidRDefault="00C40C82" w14:paraId="75BBCFD8" w14:textId="77777777">
      <w:pPr>
        <w:ind w:left="360"/>
        <w:rPr>
          <w:rFonts w:cs="Times New Roman"/>
          <w:sz w:val="22"/>
          <w:szCs w:val="22"/>
        </w:rPr>
      </w:pPr>
      <w:r w:rsidRPr="00E3591A">
        <w:rPr>
          <w:rFonts w:eastAsia="MS Gothic"/>
          <w:b/>
          <w:sz w:val="22"/>
          <w:szCs w:val="22"/>
        </w:rPr>
        <w:tab/>
      </w:r>
      <w:r w:rsidRPr="00E3591A">
        <w:rPr>
          <w:rFonts w:cs="Times New Roman"/>
          <w:sz w:val="22"/>
          <w:szCs w:val="22"/>
        </w:rPr>
        <w:t>eventuele tegoeden.</w:t>
      </w:r>
    </w:p>
    <w:p w:rsidRPr="00E3591A" w:rsidR="00410DDC" w:rsidP="009359E4" w:rsidRDefault="00410DDC" w14:paraId="75BBCFD9" w14:textId="77777777">
      <w:pPr>
        <w:ind w:left="360"/>
        <w:rPr>
          <w:rFonts w:cs="Times New Roman"/>
          <w:sz w:val="22"/>
          <w:szCs w:val="22"/>
        </w:rPr>
      </w:pPr>
    </w:p>
    <w:p w:rsidRPr="00E3591A" w:rsidR="00410DDC" w:rsidP="009359E4" w:rsidRDefault="00C40C82" w14:paraId="75BBCFDA" w14:textId="77777777">
      <w:pPr>
        <w:ind w:left="360"/>
        <w:rPr>
          <w:rFonts w:cs="Times New Roman"/>
          <w:sz w:val="22"/>
          <w:szCs w:val="22"/>
        </w:rPr>
      </w:pPr>
      <w:sdt>
        <w:sdtPr>
          <w:rPr>
            <w:rFonts w:eastAsia="MS Gothic"/>
            <w:b/>
            <w:sz w:val="22"/>
            <w:szCs w:val="22"/>
          </w:rPr>
          <w:id w:val="1307664391"/>
          <w14:checkbox>
            <w14:checked w14:val="0"/>
            <w14:checkedState w14:val="2612" w14:font="MS Gothic"/>
            <w14:uncheckedState w14:val="2610" w14:font="MS Gothic"/>
          </w14:checkbox>
        </w:sdtPr>
        <w:sdtEndPr/>
        <w:sdtContent>
          <w:r w:rsidRPr="00E3591A">
            <w:rPr>
              <w:rFonts w:hint="eastAsia" w:ascii="MS Gothic" w:hAnsi="MS Gothic" w:eastAsia="MS Gothic" w:cs="MS Gothic"/>
              <w:b/>
              <w:sz w:val="22"/>
              <w:szCs w:val="22"/>
            </w:rPr>
            <w:t>☐</w:t>
          </w:r>
        </w:sdtContent>
      </w:sdt>
      <w:r w:rsidRPr="00E3591A">
        <w:rPr>
          <w:rFonts w:eastAsia="MS Gothic"/>
          <w:b/>
          <w:sz w:val="22"/>
          <w:szCs w:val="22"/>
        </w:rPr>
        <w:t xml:space="preserve">  </w:t>
      </w:r>
      <w:r w:rsidRPr="00E3591A">
        <w:rPr>
          <w:rFonts w:eastAsia="MS Gothic"/>
          <w:sz w:val="22"/>
          <w:szCs w:val="22"/>
        </w:rPr>
        <w:t>Toes</w:t>
      </w:r>
      <w:r w:rsidRPr="00E3591A">
        <w:rPr>
          <w:rFonts w:cs="Times New Roman"/>
          <w:sz w:val="22"/>
          <w:szCs w:val="22"/>
        </w:rPr>
        <w:t>temming Kopie van de identiteitskaart</w:t>
      </w:r>
    </w:p>
    <w:p w:rsidR="00410DDC" w:rsidP="009359E4" w:rsidRDefault="00C40C82" w14:paraId="75BBCFDB" w14:textId="77777777">
      <w:pPr>
        <w:rPr>
          <w:sz w:val="22"/>
          <w:szCs w:val="22"/>
        </w:rPr>
      </w:pPr>
      <w:r w:rsidRPr="00E3591A">
        <w:rPr>
          <w:sz w:val="22"/>
          <w:szCs w:val="22"/>
        </w:rPr>
        <w:br w:type="page"/>
      </w:r>
    </w:p>
    <w:p w:rsidR="00410DDC" w:rsidP="009359E4" w:rsidRDefault="00C40C82" w14:paraId="75BBCFDC" w14:textId="77777777">
      <w:pPr>
        <w:rPr>
          <w:b/>
          <w:sz w:val="22"/>
          <w:szCs w:val="22"/>
          <w:u w:val="single"/>
        </w:rPr>
      </w:pPr>
      <w:r>
        <w:rPr>
          <w:sz w:val="22"/>
          <w:szCs w:val="22"/>
        </w:rPr>
        <w:lastRenderedPageBreak/>
        <w:t xml:space="preserve"> </w:t>
      </w:r>
      <w:r w:rsidRPr="0083109D">
        <w:rPr>
          <w:b/>
          <w:sz w:val="22"/>
          <w:szCs w:val="22"/>
          <w:u w:val="single"/>
        </w:rPr>
        <w:t>Bijlage 11 : opname meterstanden en nutsvoorzieningen</w:t>
      </w:r>
    </w:p>
    <w:p w:rsidR="0083109D" w:rsidP="009359E4" w:rsidRDefault="0083109D" w14:paraId="75BBCFDD" w14:textId="77777777">
      <w:pPr>
        <w:rPr>
          <w:b/>
          <w:sz w:val="22"/>
          <w:szCs w:val="22"/>
          <w:u w:val="single"/>
        </w:rPr>
      </w:pPr>
    </w:p>
    <w:p w:rsidR="0083109D" w:rsidP="009359E4" w:rsidRDefault="0083109D" w14:paraId="75BBCFDE" w14:textId="77777777">
      <w:pPr>
        <w:rPr>
          <w:b/>
          <w:sz w:val="22"/>
          <w:szCs w:val="22"/>
          <w:u w:val="single"/>
        </w:rPr>
      </w:pPr>
    </w:p>
    <w:p w:rsidR="0083109D" w:rsidP="009359E4" w:rsidRDefault="00C40C82" w14:paraId="75BBCFDF" w14:textId="77777777">
      <w:pPr>
        <w:rPr>
          <w:sz w:val="22"/>
          <w:szCs w:val="22"/>
        </w:rPr>
      </w:pPr>
      <w:r>
        <w:rPr>
          <w:sz w:val="22"/>
          <w:szCs w:val="22"/>
        </w:rPr>
        <w:t xml:space="preserve">BEGINSTAND </w:t>
      </w:r>
      <w:r>
        <w:rPr>
          <w:sz w:val="22"/>
          <w:szCs w:val="22"/>
        </w:rPr>
        <w:tab/>
      </w:r>
      <w:r>
        <w:rPr>
          <w:sz w:val="22"/>
          <w:szCs w:val="22"/>
        </w:rPr>
        <w:tab/>
      </w:r>
      <w:r>
        <w:rPr>
          <w:sz w:val="22"/>
          <w:szCs w:val="22"/>
        </w:rPr>
        <w:t>:</w:t>
      </w:r>
    </w:p>
    <w:p w:rsidR="0083109D" w:rsidP="009359E4" w:rsidRDefault="00C40C82" w14:paraId="75BBCFE0" w14:textId="77777777">
      <w:pPr>
        <w:rPr>
          <w:sz w:val="22"/>
          <w:szCs w:val="22"/>
        </w:rPr>
      </w:pPr>
      <w:r>
        <w:rPr>
          <w:sz w:val="22"/>
          <w:szCs w:val="22"/>
        </w:rPr>
        <w:t>DATUM</w:t>
      </w:r>
      <w:r>
        <w:rPr>
          <w:sz w:val="22"/>
          <w:szCs w:val="22"/>
        </w:rPr>
        <w:tab/>
      </w:r>
      <w:r>
        <w:rPr>
          <w:sz w:val="22"/>
          <w:szCs w:val="22"/>
        </w:rPr>
        <w:tab/>
      </w:r>
      <w:r>
        <w:rPr>
          <w:sz w:val="22"/>
          <w:szCs w:val="22"/>
        </w:rPr>
        <w:tab/>
      </w:r>
      <w:r>
        <w:rPr>
          <w:sz w:val="22"/>
          <w:szCs w:val="22"/>
        </w:rPr>
        <w:t>:</w:t>
      </w:r>
    </w:p>
    <w:p w:rsidR="0083109D" w:rsidP="009359E4" w:rsidRDefault="00C40C82" w14:paraId="75BBCFE1" w14:textId="77777777">
      <w:pPr>
        <w:rPr>
          <w:sz w:val="22"/>
          <w:szCs w:val="22"/>
        </w:rPr>
      </w:pPr>
      <w:r>
        <w:rPr>
          <w:sz w:val="22"/>
          <w:szCs w:val="22"/>
        </w:rPr>
        <w:t>Opgenomen door</w:t>
      </w:r>
      <w:r>
        <w:rPr>
          <w:sz w:val="22"/>
          <w:szCs w:val="22"/>
        </w:rPr>
        <w:tab/>
      </w:r>
      <w:r>
        <w:rPr>
          <w:sz w:val="22"/>
          <w:szCs w:val="22"/>
        </w:rPr>
        <w:t>:</w:t>
      </w:r>
    </w:p>
    <w:p w:rsidR="0083109D" w:rsidP="009359E4" w:rsidRDefault="0083109D" w14:paraId="75BBCFE2" w14:textId="77777777">
      <w:pPr>
        <w:rPr>
          <w:sz w:val="22"/>
          <w:szCs w:val="22"/>
        </w:rPr>
      </w:pPr>
    </w:p>
    <w:p w:rsidR="0083109D" w:rsidP="009359E4" w:rsidRDefault="00C40C82" w14:paraId="75BBCFE3" w14:textId="77777777">
      <w:pPr>
        <w:pStyle w:val="Lijstalinea"/>
        <w:numPr>
          <w:ilvl w:val="0"/>
          <w:numId w:val="38"/>
        </w:numPr>
      </w:pPr>
      <w:r>
        <w:t>Elektriciteit</w:t>
      </w:r>
    </w:p>
    <w:p w:rsidR="0083109D" w:rsidP="009359E4" w:rsidRDefault="00C40C82" w14:paraId="75BBCFE4" w14:textId="77777777">
      <w:pPr>
        <w:pStyle w:val="Lijstalinea"/>
        <w:numPr>
          <w:ilvl w:val="0"/>
          <w:numId w:val="38"/>
        </w:numPr>
      </w:pPr>
      <w:r>
        <w:t>Water</w:t>
      </w:r>
    </w:p>
    <w:p w:rsidR="0083109D" w:rsidP="009359E4" w:rsidRDefault="00C40C82" w14:paraId="75BBCFE5" w14:textId="77777777">
      <w:pPr>
        <w:pStyle w:val="Lijstalinea"/>
        <w:numPr>
          <w:ilvl w:val="0"/>
          <w:numId w:val="38"/>
        </w:numPr>
      </w:pPr>
      <w:r>
        <w:t>Gas</w:t>
      </w:r>
    </w:p>
    <w:p w:rsidR="0083109D" w:rsidP="009359E4" w:rsidRDefault="0083109D" w14:paraId="75BBCFE6" w14:textId="77777777"/>
    <w:p w:rsidR="0083109D" w:rsidP="009359E4" w:rsidRDefault="0083109D" w14:paraId="75BBCFE7" w14:textId="77777777"/>
    <w:p w:rsidR="0083109D" w:rsidP="009359E4" w:rsidRDefault="00C40C82" w14:paraId="75BBCFE8" w14:textId="77777777">
      <w:r>
        <w:t>Handtekening woonassistent</w:t>
      </w:r>
      <w:r>
        <w:tab/>
      </w:r>
      <w:r>
        <w:tab/>
      </w:r>
      <w:r>
        <w:tab/>
      </w:r>
      <w:r>
        <w:tab/>
      </w:r>
      <w:r>
        <w:t>Handtekening bewoner</w:t>
      </w:r>
    </w:p>
    <w:p w:rsidR="0083109D" w:rsidP="009359E4" w:rsidRDefault="0083109D" w14:paraId="75BBCFE9" w14:textId="77777777"/>
    <w:p w:rsidR="0083109D" w:rsidP="009359E4" w:rsidRDefault="0083109D" w14:paraId="75BBCFEA" w14:textId="77777777"/>
    <w:p w:rsidR="0083109D" w:rsidP="009359E4" w:rsidRDefault="0083109D" w14:paraId="75BBCFEB" w14:textId="77777777"/>
    <w:p w:rsidR="0083109D" w:rsidP="009359E4" w:rsidRDefault="0083109D" w14:paraId="75BBCFEC" w14:textId="77777777"/>
    <w:p w:rsidR="0083109D" w:rsidP="009359E4" w:rsidRDefault="00C40C82" w14:paraId="75BBCFED" w14:textId="77777777">
      <w:r>
        <w:t xml:space="preserve">EINDSTAND  </w:t>
      </w:r>
      <w:r>
        <w:tab/>
      </w:r>
      <w:r>
        <w:tab/>
      </w:r>
      <w:r>
        <w:t>:</w:t>
      </w:r>
    </w:p>
    <w:p w:rsidR="0083109D" w:rsidP="009359E4" w:rsidRDefault="00C40C82" w14:paraId="75BBCFEE" w14:textId="77777777">
      <w:r>
        <w:t>DATUM</w:t>
      </w:r>
      <w:r>
        <w:tab/>
      </w:r>
      <w:r>
        <w:tab/>
      </w:r>
      <w:r>
        <w:t>:</w:t>
      </w:r>
    </w:p>
    <w:p w:rsidR="0083109D" w:rsidP="009359E4" w:rsidRDefault="00C40C82" w14:paraId="75BBCFEF" w14:textId="77777777">
      <w:r>
        <w:t xml:space="preserve">Opgenomen door </w:t>
      </w:r>
      <w:r>
        <w:tab/>
      </w:r>
      <w:r>
        <w:t>:</w:t>
      </w:r>
    </w:p>
    <w:p w:rsidR="0083109D" w:rsidP="009359E4" w:rsidRDefault="0083109D" w14:paraId="75BBCFF0" w14:textId="77777777"/>
    <w:p w:rsidR="0083109D" w:rsidP="009359E4" w:rsidRDefault="0083109D" w14:paraId="75BBCFF1" w14:textId="77777777"/>
    <w:p w:rsidR="0083109D" w:rsidP="009359E4" w:rsidRDefault="00C40C82" w14:paraId="75BBCFF2" w14:textId="77777777">
      <w:pPr>
        <w:pStyle w:val="Lijstalinea"/>
        <w:numPr>
          <w:ilvl w:val="0"/>
          <w:numId w:val="38"/>
        </w:numPr>
      </w:pPr>
      <w:r>
        <w:t>Elektriciteit</w:t>
      </w:r>
    </w:p>
    <w:p w:rsidR="0083109D" w:rsidP="009359E4" w:rsidRDefault="00C40C82" w14:paraId="75BBCFF3" w14:textId="77777777">
      <w:pPr>
        <w:pStyle w:val="Lijstalinea"/>
        <w:numPr>
          <w:ilvl w:val="0"/>
          <w:numId w:val="38"/>
        </w:numPr>
      </w:pPr>
      <w:r>
        <w:t>Water</w:t>
      </w:r>
    </w:p>
    <w:p w:rsidR="0083109D" w:rsidP="009359E4" w:rsidRDefault="00C40C82" w14:paraId="75BBCFF4" w14:textId="77777777">
      <w:pPr>
        <w:pStyle w:val="Lijstalinea"/>
        <w:numPr>
          <w:ilvl w:val="0"/>
          <w:numId w:val="38"/>
        </w:numPr>
      </w:pPr>
      <w:r>
        <w:t>Gas</w:t>
      </w:r>
    </w:p>
    <w:p w:rsidR="0083109D" w:rsidP="009359E4" w:rsidRDefault="0083109D" w14:paraId="75BBCFF5" w14:textId="77777777"/>
    <w:p w:rsidRPr="0083109D" w:rsidR="0083109D" w:rsidP="009359E4" w:rsidRDefault="00C40C82" w14:paraId="75BBCFF6" w14:textId="77777777">
      <w:r>
        <w:t>Handtekening woonassistent</w:t>
      </w:r>
      <w:r>
        <w:tab/>
      </w:r>
      <w:r>
        <w:tab/>
      </w:r>
      <w:r>
        <w:tab/>
      </w:r>
      <w:r>
        <w:t>Handtekening bewoner</w:t>
      </w:r>
    </w:p>
    <w:p w:rsidR="0083109D" w:rsidP="009359E4" w:rsidRDefault="0083109D" w14:paraId="75BBCFF7" w14:textId="77777777">
      <w:pPr>
        <w:rPr>
          <w:sz w:val="22"/>
          <w:szCs w:val="22"/>
        </w:rPr>
      </w:pPr>
    </w:p>
    <w:p w:rsidR="0083109D" w:rsidP="009359E4" w:rsidRDefault="0083109D" w14:paraId="75BBCFF8" w14:textId="77777777">
      <w:pPr>
        <w:rPr>
          <w:sz w:val="22"/>
          <w:szCs w:val="22"/>
        </w:rPr>
      </w:pPr>
    </w:p>
    <w:p w:rsidR="7074BF40" w:rsidRDefault="7074BF40" w14:paraId="17365A12" w14:textId="6DA91A1B"/>
    <w:p w:rsidR="00410DDC" w:rsidP="009359E4" w:rsidRDefault="00410DDC" w14:paraId="75BBCFFA" w14:textId="77777777">
      <w:pPr>
        <w:rPr>
          <w:sz w:val="22"/>
          <w:szCs w:val="22"/>
        </w:rPr>
      </w:pPr>
    </w:p>
    <w:p w:rsidRPr="00E3591A" w:rsidR="001727CB" w:rsidP="009359E4" w:rsidRDefault="001727CB" w14:paraId="75BBCFFB" w14:textId="77777777">
      <w:pPr>
        <w:rPr>
          <w:sz w:val="22"/>
          <w:szCs w:val="22"/>
        </w:rPr>
      </w:pPr>
    </w:p>
    <w:sectPr w:rsidRPr="00E3591A" w:rsidR="001727CB" w:rsidSect="00D929BD">
      <w:headerReference w:type="default" r:id="rId12"/>
      <w:pgSz w:w="11900" w:h="16840" w:orient="portrait"/>
      <w:pgMar w:top="1843" w:right="1134" w:bottom="1134" w:left="1871" w:header="709" w:footer="50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40C82" w:rsidRDefault="00C40C82" w14:paraId="30297504" w14:textId="77777777">
      <w:r>
        <w:separator/>
      </w:r>
    </w:p>
  </w:endnote>
  <w:endnote w:type="continuationSeparator" w:id="0">
    <w:p w:rsidR="00C40C82" w:rsidRDefault="00C40C82" w14:paraId="245C9A08" w14:textId="77777777">
      <w:r>
        <w:continuationSeparator/>
      </w:r>
    </w:p>
  </w:endnote>
  <w:endnote w:type="continuationNotice" w:id="1">
    <w:p w:rsidR="00C40C82" w:rsidRDefault="00C40C82" w14:paraId="54DA5DE9"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altName w:val="Cambria Math"/>
    <w:panose1 w:val="00000000000000000000"/>
    <w:charset w:val="00"/>
    <w:family w:val="roman"/>
    <w:notTrueType/>
    <w:pitch w:val="variable"/>
    <w:sig w:usb0="00000001"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40C82" w:rsidRDefault="00C40C82" w14:paraId="13B8216E" w14:textId="77777777">
      <w:r>
        <w:separator/>
      </w:r>
    </w:p>
  </w:footnote>
  <w:footnote w:type="continuationSeparator" w:id="0">
    <w:p w:rsidR="00C40C82" w:rsidRDefault="00C40C82" w14:paraId="5832AD3C" w14:textId="77777777">
      <w:r>
        <w:continuationSeparator/>
      </w:r>
    </w:p>
  </w:footnote>
  <w:footnote w:type="continuationNotice" w:id="1">
    <w:p w:rsidR="00C40C82" w:rsidRDefault="00C40C82" w14:paraId="6B843A44"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64C4" w:rsidRDefault="00C264C4" w14:paraId="75BBCFFC" w14:textId="77777777">
    <w:pPr>
      <w:pStyle w:val="Koptekst"/>
    </w:pPr>
  </w:p>
  <w:p w:rsidR="00C264C4" w:rsidRDefault="00C264C4" w14:paraId="75BBCFFD" w14:textId="77777777">
    <w:pPr>
      <w:pStyle w:val="Koptekst"/>
    </w:pPr>
  </w:p>
  <w:p w:rsidR="00C264C4" w:rsidRDefault="00C264C4" w14:paraId="75BBCFFE" w14:textId="7777777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B36E2"/>
    <w:multiLevelType w:val="multilevel"/>
    <w:tmpl w:val="7F5A0B5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8F6672F"/>
    <w:multiLevelType w:val="multilevel"/>
    <w:tmpl w:val="70DAF3DE"/>
    <w:lvl w:ilvl="0">
      <w:start w:val="1"/>
      <w:numFmt w:val="decimal"/>
      <w:lvlText w:val="%1."/>
      <w:lvlJc w:val="left"/>
      <w:pPr>
        <w:ind w:left="360" w:hanging="360"/>
      </w:pPr>
      <w:rPr>
        <w:rFonts w:hint="default"/>
        <w:color w:val="auto"/>
        <w:sz w:val="24"/>
        <w:u w:val="none"/>
      </w:rPr>
    </w:lvl>
    <w:lvl w:ilvl="1">
      <w:start w:val="1"/>
      <w:numFmt w:val="decimal"/>
      <w:lvlText w:val="Art. %1.%2."/>
      <w:lvlJc w:val="right"/>
      <w:pPr>
        <w:ind w:left="397" w:hanging="113"/>
      </w:pPr>
      <w:rPr>
        <w:rFonts w:hint="default"/>
        <w:u w:val="singl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FF4276"/>
    <w:multiLevelType w:val="hybridMultilevel"/>
    <w:tmpl w:val="59685E3C"/>
    <w:lvl w:ilvl="0" w:tplc="461649D4">
      <w:start w:val="1"/>
      <w:numFmt w:val="decimal"/>
      <w:lvlText w:val="%1."/>
      <w:lvlJc w:val="left"/>
      <w:pPr>
        <w:ind w:left="720" w:hanging="360"/>
      </w:pPr>
      <w:rPr>
        <w:rFonts w:hint="default"/>
      </w:rPr>
    </w:lvl>
    <w:lvl w:ilvl="1" w:tplc="AC420A98" w:tentative="1">
      <w:start w:val="1"/>
      <w:numFmt w:val="lowerLetter"/>
      <w:lvlText w:val="%2."/>
      <w:lvlJc w:val="left"/>
      <w:pPr>
        <w:ind w:left="1440" w:hanging="360"/>
      </w:pPr>
    </w:lvl>
    <w:lvl w:ilvl="2" w:tplc="E1EC9D32" w:tentative="1">
      <w:start w:val="1"/>
      <w:numFmt w:val="lowerRoman"/>
      <w:lvlText w:val="%3."/>
      <w:lvlJc w:val="right"/>
      <w:pPr>
        <w:ind w:left="2160" w:hanging="180"/>
      </w:pPr>
    </w:lvl>
    <w:lvl w:ilvl="3" w:tplc="1FD808DE" w:tentative="1">
      <w:start w:val="1"/>
      <w:numFmt w:val="decimal"/>
      <w:lvlText w:val="%4."/>
      <w:lvlJc w:val="left"/>
      <w:pPr>
        <w:ind w:left="2880" w:hanging="360"/>
      </w:pPr>
    </w:lvl>
    <w:lvl w:ilvl="4" w:tplc="A768A9BC" w:tentative="1">
      <w:start w:val="1"/>
      <w:numFmt w:val="lowerLetter"/>
      <w:lvlText w:val="%5."/>
      <w:lvlJc w:val="left"/>
      <w:pPr>
        <w:ind w:left="3600" w:hanging="360"/>
      </w:pPr>
    </w:lvl>
    <w:lvl w:ilvl="5" w:tplc="21505394" w:tentative="1">
      <w:start w:val="1"/>
      <w:numFmt w:val="lowerRoman"/>
      <w:lvlText w:val="%6."/>
      <w:lvlJc w:val="right"/>
      <w:pPr>
        <w:ind w:left="4320" w:hanging="180"/>
      </w:pPr>
    </w:lvl>
    <w:lvl w:ilvl="6" w:tplc="CB005D4E" w:tentative="1">
      <w:start w:val="1"/>
      <w:numFmt w:val="decimal"/>
      <w:lvlText w:val="%7."/>
      <w:lvlJc w:val="left"/>
      <w:pPr>
        <w:ind w:left="5040" w:hanging="360"/>
      </w:pPr>
    </w:lvl>
    <w:lvl w:ilvl="7" w:tplc="EE945F7E" w:tentative="1">
      <w:start w:val="1"/>
      <w:numFmt w:val="lowerLetter"/>
      <w:lvlText w:val="%8."/>
      <w:lvlJc w:val="left"/>
      <w:pPr>
        <w:ind w:left="5760" w:hanging="360"/>
      </w:pPr>
    </w:lvl>
    <w:lvl w:ilvl="8" w:tplc="F03AA880" w:tentative="1">
      <w:start w:val="1"/>
      <w:numFmt w:val="lowerRoman"/>
      <w:lvlText w:val="%9."/>
      <w:lvlJc w:val="right"/>
      <w:pPr>
        <w:ind w:left="6480" w:hanging="180"/>
      </w:pPr>
    </w:lvl>
  </w:abstractNum>
  <w:abstractNum w:abstractNumId="3" w15:restartNumberingAfterBreak="0">
    <w:nsid w:val="12707C6E"/>
    <w:multiLevelType w:val="hybridMultilevel"/>
    <w:tmpl w:val="954E5CAA"/>
    <w:lvl w:ilvl="0" w:tplc="8A4E3896">
      <w:start w:val="1"/>
      <w:numFmt w:val="bullet"/>
      <w:lvlText w:val="o"/>
      <w:lvlJc w:val="left"/>
      <w:pPr>
        <w:ind w:left="1080" w:hanging="360"/>
      </w:pPr>
      <w:rPr>
        <w:rFonts w:hint="default" w:ascii="Courier New" w:hAnsi="Courier New" w:cs="Courier New"/>
      </w:rPr>
    </w:lvl>
    <w:lvl w:ilvl="1" w:tplc="61C89F56" w:tentative="1">
      <w:start w:val="1"/>
      <w:numFmt w:val="bullet"/>
      <w:lvlText w:val="o"/>
      <w:lvlJc w:val="left"/>
      <w:pPr>
        <w:ind w:left="1800" w:hanging="360"/>
      </w:pPr>
      <w:rPr>
        <w:rFonts w:hint="default" w:ascii="Courier New" w:hAnsi="Courier New" w:cs="Courier New"/>
      </w:rPr>
    </w:lvl>
    <w:lvl w:ilvl="2" w:tplc="284A2256" w:tentative="1">
      <w:start w:val="1"/>
      <w:numFmt w:val="bullet"/>
      <w:lvlText w:val=""/>
      <w:lvlJc w:val="left"/>
      <w:pPr>
        <w:ind w:left="2520" w:hanging="360"/>
      </w:pPr>
      <w:rPr>
        <w:rFonts w:hint="default" w:ascii="Wingdings" w:hAnsi="Wingdings"/>
      </w:rPr>
    </w:lvl>
    <w:lvl w:ilvl="3" w:tplc="AAC016FA" w:tentative="1">
      <w:start w:val="1"/>
      <w:numFmt w:val="bullet"/>
      <w:lvlText w:val=""/>
      <w:lvlJc w:val="left"/>
      <w:pPr>
        <w:ind w:left="3240" w:hanging="360"/>
      </w:pPr>
      <w:rPr>
        <w:rFonts w:hint="default" w:ascii="Symbol" w:hAnsi="Symbol"/>
      </w:rPr>
    </w:lvl>
    <w:lvl w:ilvl="4" w:tplc="EC0E8750" w:tentative="1">
      <w:start w:val="1"/>
      <w:numFmt w:val="bullet"/>
      <w:lvlText w:val="o"/>
      <w:lvlJc w:val="left"/>
      <w:pPr>
        <w:ind w:left="3960" w:hanging="360"/>
      </w:pPr>
      <w:rPr>
        <w:rFonts w:hint="default" w:ascii="Courier New" w:hAnsi="Courier New" w:cs="Courier New"/>
      </w:rPr>
    </w:lvl>
    <w:lvl w:ilvl="5" w:tplc="86DC14B6" w:tentative="1">
      <w:start w:val="1"/>
      <w:numFmt w:val="bullet"/>
      <w:lvlText w:val=""/>
      <w:lvlJc w:val="left"/>
      <w:pPr>
        <w:ind w:left="4680" w:hanging="360"/>
      </w:pPr>
      <w:rPr>
        <w:rFonts w:hint="default" w:ascii="Wingdings" w:hAnsi="Wingdings"/>
      </w:rPr>
    </w:lvl>
    <w:lvl w:ilvl="6" w:tplc="E2D46C5C" w:tentative="1">
      <w:start w:val="1"/>
      <w:numFmt w:val="bullet"/>
      <w:lvlText w:val=""/>
      <w:lvlJc w:val="left"/>
      <w:pPr>
        <w:ind w:left="5400" w:hanging="360"/>
      </w:pPr>
      <w:rPr>
        <w:rFonts w:hint="default" w:ascii="Symbol" w:hAnsi="Symbol"/>
      </w:rPr>
    </w:lvl>
    <w:lvl w:ilvl="7" w:tplc="745EBE72" w:tentative="1">
      <w:start w:val="1"/>
      <w:numFmt w:val="bullet"/>
      <w:lvlText w:val="o"/>
      <w:lvlJc w:val="left"/>
      <w:pPr>
        <w:ind w:left="6120" w:hanging="360"/>
      </w:pPr>
      <w:rPr>
        <w:rFonts w:hint="default" w:ascii="Courier New" w:hAnsi="Courier New" w:cs="Courier New"/>
      </w:rPr>
    </w:lvl>
    <w:lvl w:ilvl="8" w:tplc="C57E0076" w:tentative="1">
      <w:start w:val="1"/>
      <w:numFmt w:val="bullet"/>
      <w:lvlText w:val=""/>
      <w:lvlJc w:val="left"/>
      <w:pPr>
        <w:ind w:left="6840" w:hanging="360"/>
      </w:pPr>
      <w:rPr>
        <w:rFonts w:hint="default" w:ascii="Wingdings" w:hAnsi="Wingdings"/>
      </w:rPr>
    </w:lvl>
  </w:abstractNum>
  <w:abstractNum w:abstractNumId="4" w15:restartNumberingAfterBreak="0">
    <w:nsid w:val="18F076EA"/>
    <w:multiLevelType w:val="multilevel"/>
    <w:tmpl w:val="73CA7C30"/>
    <w:lvl w:ilvl="0">
      <w:start w:val="1"/>
      <w:numFmt w:val="bullet"/>
      <w:lvlText w:val="-"/>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ABC5183"/>
    <w:multiLevelType w:val="hybridMultilevel"/>
    <w:tmpl w:val="26807C3A"/>
    <w:lvl w:ilvl="0" w:tplc="B8CAC1C0">
      <w:start w:val="8"/>
      <w:numFmt w:val="bullet"/>
      <w:lvlText w:val="-"/>
      <w:lvlJc w:val="left"/>
      <w:pPr>
        <w:ind w:left="720" w:hanging="360"/>
      </w:pPr>
      <w:rPr>
        <w:rFonts w:hint="default" w:ascii="Times New Roman" w:hAnsi="Times New Roman" w:cs="Times New Roman" w:eastAsiaTheme="minorHAnsi"/>
      </w:rPr>
    </w:lvl>
    <w:lvl w:ilvl="1" w:tplc="7766ED04" w:tentative="1">
      <w:start w:val="1"/>
      <w:numFmt w:val="bullet"/>
      <w:lvlText w:val="o"/>
      <w:lvlJc w:val="left"/>
      <w:pPr>
        <w:ind w:left="1440" w:hanging="360"/>
      </w:pPr>
      <w:rPr>
        <w:rFonts w:hint="default" w:ascii="Courier New" w:hAnsi="Courier New" w:cs="Courier New"/>
      </w:rPr>
    </w:lvl>
    <w:lvl w:ilvl="2" w:tplc="59962950" w:tentative="1">
      <w:start w:val="1"/>
      <w:numFmt w:val="bullet"/>
      <w:lvlText w:val=""/>
      <w:lvlJc w:val="left"/>
      <w:pPr>
        <w:ind w:left="2160" w:hanging="360"/>
      </w:pPr>
      <w:rPr>
        <w:rFonts w:hint="default" w:ascii="Wingdings" w:hAnsi="Wingdings"/>
      </w:rPr>
    </w:lvl>
    <w:lvl w:ilvl="3" w:tplc="5A168ABA" w:tentative="1">
      <w:start w:val="1"/>
      <w:numFmt w:val="bullet"/>
      <w:lvlText w:val=""/>
      <w:lvlJc w:val="left"/>
      <w:pPr>
        <w:ind w:left="2880" w:hanging="360"/>
      </w:pPr>
      <w:rPr>
        <w:rFonts w:hint="default" w:ascii="Symbol" w:hAnsi="Symbol"/>
      </w:rPr>
    </w:lvl>
    <w:lvl w:ilvl="4" w:tplc="64F8035A" w:tentative="1">
      <w:start w:val="1"/>
      <w:numFmt w:val="bullet"/>
      <w:lvlText w:val="o"/>
      <w:lvlJc w:val="left"/>
      <w:pPr>
        <w:ind w:left="3600" w:hanging="360"/>
      </w:pPr>
      <w:rPr>
        <w:rFonts w:hint="default" w:ascii="Courier New" w:hAnsi="Courier New" w:cs="Courier New"/>
      </w:rPr>
    </w:lvl>
    <w:lvl w:ilvl="5" w:tplc="D4403864" w:tentative="1">
      <w:start w:val="1"/>
      <w:numFmt w:val="bullet"/>
      <w:lvlText w:val=""/>
      <w:lvlJc w:val="left"/>
      <w:pPr>
        <w:ind w:left="4320" w:hanging="360"/>
      </w:pPr>
      <w:rPr>
        <w:rFonts w:hint="default" w:ascii="Wingdings" w:hAnsi="Wingdings"/>
      </w:rPr>
    </w:lvl>
    <w:lvl w:ilvl="6" w:tplc="A0882EAA" w:tentative="1">
      <w:start w:val="1"/>
      <w:numFmt w:val="bullet"/>
      <w:lvlText w:val=""/>
      <w:lvlJc w:val="left"/>
      <w:pPr>
        <w:ind w:left="5040" w:hanging="360"/>
      </w:pPr>
      <w:rPr>
        <w:rFonts w:hint="default" w:ascii="Symbol" w:hAnsi="Symbol"/>
      </w:rPr>
    </w:lvl>
    <w:lvl w:ilvl="7" w:tplc="A66CE592" w:tentative="1">
      <w:start w:val="1"/>
      <w:numFmt w:val="bullet"/>
      <w:lvlText w:val="o"/>
      <w:lvlJc w:val="left"/>
      <w:pPr>
        <w:ind w:left="5760" w:hanging="360"/>
      </w:pPr>
      <w:rPr>
        <w:rFonts w:hint="default" w:ascii="Courier New" w:hAnsi="Courier New" w:cs="Courier New"/>
      </w:rPr>
    </w:lvl>
    <w:lvl w:ilvl="8" w:tplc="B0460312" w:tentative="1">
      <w:start w:val="1"/>
      <w:numFmt w:val="bullet"/>
      <w:lvlText w:val=""/>
      <w:lvlJc w:val="left"/>
      <w:pPr>
        <w:ind w:left="6480" w:hanging="360"/>
      </w:pPr>
      <w:rPr>
        <w:rFonts w:hint="default" w:ascii="Wingdings" w:hAnsi="Wingdings"/>
      </w:rPr>
    </w:lvl>
  </w:abstractNum>
  <w:abstractNum w:abstractNumId="6" w15:restartNumberingAfterBreak="0">
    <w:nsid w:val="1B471DF1"/>
    <w:multiLevelType w:val="hybridMultilevel"/>
    <w:tmpl w:val="BAEC91D2"/>
    <w:lvl w:ilvl="0" w:tplc="E1D8BDC4">
      <w:start w:val="1"/>
      <w:numFmt w:val="bullet"/>
      <w:lvlText w:val="o"/>
      <w:lvlJc w:val="left"/>
      <w:pPr>
        <w:ind w:left="1428" w:hanging="360"/>
      </w:pPr>
      <w:rPr>
        <w:rFonts w:hint="default" w:ascii="Courier New" w:hAnsi="Courier New" w:cs="Courier New"/>
      </w:rPr>
    </w:lvl>
    <w:lvl w:ilvl="1" w:tplc="9BF0F026">
      <w:start w:val="1"/>
      <w:numFmt w:val="bullet"/>
      <w:lvlText w:val="o"/>
      <w:lvlJc w:val="left"/>
      <w:pPr>
        <w:ind w:left="2148" w:hanging="360"/>
      </w:pPr>
      <w:rPr>
        <w:rFonts w:hint="default" w:ascii="Courier New" w:hAnsi="Courier New" w:cs="Courier New"/>
      </w:rPr>
    </w:lvl>
    <w:lvl w:ilvl="2" w:tplc="60FC2CC2" w:tentative="1">
      <w:start w:val="1"/>
      <w:numFmt w:val="bullet"/>
      <w:lvlText w:val=""/>
      <w:lvlJc w:val="left"/>
      <w:pPr>
        <w:ind w:left="2868" w:hanging="360"/>
      </w:pPr>
      <w:rPr>
        <w:rFonts w:hint="default" w:ascii="Wingdings" w:hAnsi="Wingdings"/>
      </w:rPr>
    </w:lvl>
    <w:lvl w:ilvl="3" w:tplc="6D7EEE92" w:tentative="1">
      <w:start w:val="1"/>
      <w:numFmt w:val="bullet"/>
      <w:lvlText w:val=""/>
      <w:lvlJc w:val="left"/>
      <w:pPr>
        <w:ind w:left="3588" w:hanging="360"/>
      </w:pPr>
      <w:rPr>
        <w:rFonts w:hint="default" w:ascii="Symbol" w:hAnsi="Symbol"/>
      </w:rPr>
    </w:lvl>
    <w:lvl w:ilvl="4" w:tplc="DEA4E9FC" w:tentative="1">
      <w:start w:val="1"/>
      <w:numFmt w:val="bullet"/>
      <w:lvlText w:val="o"/>
      <w:lvlJc w:val="left"/>
      <w:pPr>
        <w:ind w:left="4308" w:hanging="360"/>
      </w:pPr>
      <w:rPr>
        <w:rFonts w:hint="default" w:ascii="Courier New" w:hAnsi="Courier New" w:cs="Courier New"/>
      </w:rPr>
    </w:lvl>
    <w:lvl w:ilvl="5" w:tplc="30B608A8" w:tentative="1">
      <w:start w:val="1"/>
      <w:numFmt w:val="bullet"/>
      <w:lvlText w:val=""/>
      <w:lvlJc w:val="left"/>
      <w:pPr>
        <w:ind w:left="5028" w:hanging="360"/>
      </w:pPr>
      <w:rPr>
        <w:rFonts w:hint="default" w:ascii="Wingdings" w:hAnsi="Wingdings"/>
      </w:rPr>
    </w:lvl>
    <w:lvl w:ilvl="6" w:tplc="85D00C68" w:tentative="1">
      <w:start w:val="1"/>
      <w:numFmt w:val="bullet"/>
      <w:lvlText w:val=""/>
      <w:lvlJc w:val="left"/>
      <w:pPr>
        <w:ind w:left="5748" w:hanging="360"/>
      </w:pPr>
      <w:rPr>
        <w:rFonts w:hint="default" w:ascii="Symbol" w:hAnsi="Symbol"/>
      </w:rPr>
    </w:lvl>
    <w:lvl w:ilvl="7" w:tplc="62D04A9A" w:tentative="1">
      <w:start w:val="1"/>
      <w:numFmt w:val="bullet"/>
      <w:lvlText w:val="o"/>
      <w:lvlJc w:val="left"/>
      <w:pPr>
        <w:ind w:left="6468" w:hanging="360"/>
      </w:pPr>
      <w:rPr>
        <w:rFonts w:hint="default" w:ascii="Courier New" w:hAnsi="Courier New" w:cs="Courier New"/>
      </w:rPr>
    </w:lvl>
    <w:lvl w:ilvl="8" w:tplc="54A84676" w:tentative="1">
      <w:start w:val="1"/>
      <w:numFmt w:val="bullet"/>
      <w:lvlText w:val=""/>
      <w:lvlJc w:val="left"/>
      <w:pPr>
        <w:ind w:left="7188" w:hanging="360"/>
      </w:pPr>
      <w:rPr>
        <w:rFonts w:hint="default" w:ascii="Wingdings" w:hAnsi="Wingdings"/>
      </w:rPr>
    </w:lvl>
  </w:abstractNum>
  <w:abstractNum w:abstractNumId="7" w15:restartNumberingAfterBreak="0">
    <w:nsid w:val="1C3B468A"/>
    <w:multiLevelType w:val="multilevel"/>
    <w:tmpl w:val="E422B0F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1E363568"/>
    <w:multiLevelType w:val="hybridMultilevel"/>
    <w:tmpl w:val="06822DAE"/>
    <w:lvl w:ilvl="0" w:tplc="C43CC8E2">
      <w:start w:val="1"/>
      <w:numFmt w:val="bullet"/>
      <w:lvlText w:val="-"/>
      <w:lvlJc w:val="left"/>
      <w:pPr>
        <w:ind w:left="720" w:hanging="360"/>
      </w:pPr>
      <w:rPr>
        <w:rFonts w:hint="default"/>
      </w:rPr>
    </w:lvl>
    <w:lvl w:ilvl="1" w:tplc="3920EA42" w:tentative="1">
      <w:start w:val="1"/>
      <w:numFmt w:val="bullet"/>
      <w:lvlText w:val="o"/>
      <w:lvlJc w:val="left"/>
      <w:pPr>
        <w:ind w:left="1440" w:hanging="360"/>
      </w:pPr>
      <w:rPr>
        <w:rFonts w:hint="default" w:ascii="Courier New" w:hAnsi="Courier New" w:cs="Courier New"/>
      </w:rPr>
    </w:lvl>
    <w:lvl w:ilvl="2" w:tplc="7EEC9AFA" w:tentative="1">
      <w:start w:val="1"/>
      <w:numFmt w:val="bullet"/>
      <w:lvlText w:val=""/>
      <w:lvlJc w:val="left"/>
      <w:pPr>
        <w:ind w:left="2160" w:hanging="360"/>
      </w:pPr>
      <w:rPr>
        <w:rFonts w:hint="default" w:ascii="Wingdings" w:hAnsi="Wingdings"/>
      </w:rPr>
    </w:lvl>
    <w:lvl w:ilvl="3" w:tplc="F3B031F6" w:tentative="1">
      <w:start w:val="1"/>
      <w:numFmt w:val="bullet"/>
      <w:lvlText w:val=""/>
      <w:lvlJc w:val="left"/>
      <w:pPr>
        <w:ind w:left="2880" w:hanging="360"/>
      </w:pPr>
      <w:rPr>
        <w:rFonts w:hint="default" w:ascii="Symbol" w:hAnsi="Symbol"/>
      </w:rPr>
    </w:lvl>
    <w:lvl w:ilvl="4" w:tplc="2F5A00D4" w:tentative="1">
      <w:start w:val="1"/>
      <w:numFmt w:val="bullet"/>
      <w:lvlText w:val="o"/>
      <w:lvlJc w:val="left"/>
      <w:pPr>
        <w:ind w:left="3600" w:hanging="360"/>
      </w:pPr>
      <w:rPr>
        <w:rFonts w:hint="default" w:ascii="Courier New" w:hAnsi="Courier New" w:cs="Courier New"/>
      </w:rPr>
    </w:lvl>
    <w:lvl w:ilvl="5" w:tplc="40F0BD92" w:tentative="1">
      <w:start w:val="1"/>
      <w:numFmt w:val="bullet"/>
      <w:lvlText w:val=""/>
      <w:lvlJc w:val="left"/>
      <w:pPr>
        <w:ind w:left="4320" w:hanging="360"/>
      </w:pPr>
      <w:rPr>
        <w:rFonts w:hint="default" w:ascii="Wingdings" w:hAnsi="Wingdings"/>
      </w:rPr>
    </w:lvl>
    <w:lvl w:ilvl="6" w:tplc="26B08292" w:tentative="1">
      <w:start w:val="1"/>
      <w:numFmt w:val="bullet"/>
      <w:lvlText w:val=""/>
      <w:lvlJc w:val="left"/>
      <w:pPr>
        <w:ind w:left="5040" w:hanging="360"/>
      </w:pPr>
      <w:rPr>
        <w:rFonts w:hint="default" w:ascii="Symbol" w:hAnsi="Symbol"/>
      </w:rPr>
    </w:lvl>
    <w:lvl w:ilvl="7" w:tplc="B6B8217C" w:tentative="1">
      <w:start w:val="1"/>
      <w:numFmt w:val="bullet"/>
      <w:lvlText w:val="o"/>
      <w:lvlJc w:val="left"/>
      <w:pPr>
        <w:ind w:left="5760" w:hanging="360"/>
      </w:pPr>
      <w:rPr>
        <w:rFonts w:hint="default" w:ascii="Courier New" w:hAnsi="Courier New" w:cs="Courier New"/>
      </w:rPr>
    </w:lvl>
    <w:lvl w:ilvl="8" w:tplc="FA60027E" w:tentative="1">
      <w:start w:val="1"/>
      <w:numFmt w:val="bullet"/>
      <w:lvlText w:val=""/>
      <w:lvlJc w:val="left"/>
      <w:pPr>
        <w:ind w:left="6480" w:hanging="360"/>
      </w:pPr>
      <w:rPr>
        <w:rFonts w:hint="default" w:ascii="Wingdings" w:hAnsi="Wingdings"/>
      </w:rPr>
    </w:lvl>
  </w:abstractNum>
  <w:abstractNum w:abstractNumId="9" w15:restartNumberingAfterBreak="0">
    <w:nsid w:val="22B121E2"/>
    <w:multiLevelType w:val="hybridMultilevel"/>
    <w:tmpl w:val="302EE096"/>
    <w:lvl w:ilvl="0" w:tplc="F53CAC48">
      <w:start w:val="3"/>
      <w:numFmt w:val="bullet"/>
      <w:lvlText w:val="-"/>
      <w:lvlJc w:val="left"/>
      <w:pPr>
        <w:ind w:left="720" w:hanging="360"/>
      </w:pPr>
      <w:rPr>
        <w:rFonts w:hint="default" w:ascii="Calibri" w:hAnsi="Calibri" w:eastAsia="Calibri" w:cs="Times New Roman"/>
      </w:rPr>
    </w:lvl>
    <w:lvl w:ilvl="1" w:tplc="B6B8592A" w:tentative="1">
      <w:start w:val="1"/>
      <w:numFmt w:val="bullet"/>
      <w:lvlText w:val="o"/>
      <w:lvlJc w:val="left"/>
      <w:pPr>
        <w:ind w:left="1440" w:hanging="360"/>
      </w:pPr>
      <w:rPr>
        <w:rFonts w:hint="default" w:ascii="Courier New" w:hAnsi="Courier New" w:cs="Courier New"/>
      </w:rPr>
    </w:lvl>
    <w:lvl w:ilvl="2" w:tplc="F69C64D6" w:tentative="1">
      <w:start w:val="1"/>
      <w:numFmt w:val="bullet"/>
      <w:lvlText w:val=""/>
      <w:lvlJc w:val="left"/>
      <w:pPr>
        <w:ind w:left="2160" w:hanging="360"/>
      </w:pPr>
      <w:rPr>
        <w:rFonts w:hint="default" w:ascii="Wingdings" w:hAnsi="Wingdings"/>
      </w:rPr>
    </w:lvl>
    <w:lvl w:ilvl="3" w:tplc="E36EAB86" w:tentative="1">
      <w:start w:val="1"/>
      <w:numFmt w:val="bullet"/>
      <w:lvlText w:val=""/>
      <w:lvlJc w:val="left"/>
      <w:pPr>
        <w:ind w:left="2880" w:hanging="360"/>
      </w:pPr>
      <w:rPr>
        <w:rFonts w:hint="default" w:ascii="Symbol" w:hAnsi="Symbol"/>
      </w:rPr>
    </w:lvl>
    <w:lvl w:ilvl="4" w:tplc="AD8415E0" w:tentative="1">
      <w:start w:val="1"/>
      <w:numFmt w:val="bullet"/>
      <w:lvlText w:val="o"/>
      <w:lvlJc w:val="left"/>
      <w:pPr>
        <w:ind w:left="3600" w:hanging="360"/>
      </w:pPr>
      <w:rPr>
        <w:rFonts w:hint="default" w:ascii="Courier New" w:hAnsi="Courier New" w:cs="Courier New"/>
      </w:rPr>
    </w:lvl>
    <w:lvl w:ilvl="5" w:tplc="A7667E14" w:tentative="1">
      <w:start w:val="1"/>
      <w:numFmt w:val="bullet"/>
      <w:lvlText w:val=""/>
      <w:lvlJc w:val="left"/>
      <w:pPr>
        <w:ind w:left="4320" w:hanging="360"/>
      </w:pPr>
      <w:rPr>
        <w:rFonts w:hint="default" w:ascii="Wingdings" w:hAnsi="Wingdings"/>
      </w:rPr>
    </w:lvl>
    <w:lvl w:ilvl="6" w:tplc="5FC21F08" w:tentative="1">
      <w:start w:val="1"/>
      <w:numFmt w:val="bullet"/>
      <w:lvlText w:val=""/>
      <w:lvlJc w:val="left"/>
      <w:pPr>
        <w:ind w:left="5040" w:hanging="360"/>
      </w:pPr>
      <w:rPr>
        <w:rFonts w:hint="default" w:ascii="Symbol" w:hAnsi="Symbol"/>
      </w:rPr>
    </w:lvl>
    <w:lvl w:ilvl="7" w:tplc="BB0423AE" w:tentative="1">
      <w:start w:val="1"/>
      <w:numFmt w:val="bullet"/>
      <w:lvlText w:val="o"/>
      <w:lvlJc w:val="left"/>
      <w:pPr>
        <w:ind w:left="5760" w:hanging="360"/>
      </w:pPr>
      <w:rPr>
        <w:rFonts w:hint="default" w:ascii="Courier New" w:hAnsi="Courier New" w:cs="Courier New"/>
      </w:rPr>
    </w:lvl>
    <w:lvl w:ilvl="8" w:tplc="49441706" w:tentative="1">
      <w:start w:val="1"/>
      <w:numFmt w:val="bullet"/>
      <w:lvlText w:val=""/>
      <w:lvlJc w:val="left"/>
      <w:pPr>
        <w:ind w:left="6480" w:hanging="360"/>
      </w:pPr>
      <w:rPr>
        <w:rFonts w:hint="default" w:ascii="Wingdings" w:hAnsi="Wingdings"/>
      </w:rPr>
    </w:lvl>
  </w:abstractNum>
  <w:abstractNum w:abstractNumId="10" w15:restartNumberingAfterBreak="0">
    <w:nsid w:val="23257BA9"/>
    <w:multiLevelType w:val="hybridMultilevel"/>
    <w:tmpl w:val="797C0C0C"/>
    <w:lvl w:ilvl="0" w:tplc="A97CA08E">
      <w:numFmt w:val="bullet"/>
      <w:lvlText w:val=""/>
      <w:lvlJc w:val="left"/>
      <w:pPr>
        <w:ind w:left="1065" w:hanging="360"/>
      </w:pPr>
      <w:rPr>
        <w:rFonts w:hint="default" w:ascii="Symbol" w:hAnsi="Symbol" w:cs="Times New Roman" w:eastAsiaTheme="minorHAnsi"/>
      </w:rPr>
    </w:lvl>
    <w:lvl w:ilvl="1" w:tplc="D7F805C0" w:tentative="1">
      <w:start w:val="1"/>
      <w:numFmt w:val="bullet"/>
      <w:lvlText w:val="o"/>
      <w:lvlJc w:val="left"/>
      <w:pPr>
        <w:ind w:left="1785" w:hanging="360"/>
      </w:pPr>
      <w:rPr>
        <w:rFonts w:hint="default" w:ascii="Courier New" w:hAnsi="Courier New" w:cs="Courier New"/>
      </w:rPr>
    </w:lvl>
    <w:lvl w:ilvl="2" w:tplc="0BD423DE" w:tentative="1">
      <w:start w:val="1"/>
      <w:numFmt w:val="bullet"/>
      <w:lvlText w:val=""/>
      <w:lvlJc w:val="left"/>
      <w:pPr>
        <w:ind w:left="2505" w:hanging="360"/>
      </w:pPr>
      <w:rPr>
        <w:rFonts w:hint="default" w:ascii="Wingdings" w:hAnsi="Wingdings"/>
      </w:rPr>
    </w:lvl>
    <w:lvl w:ilvl="3" w:tplc="5262F2CA" w:tentative="1">
      <w:start w:val="1"/>
      <w:numFmt w:val="bullet"/>
      <w:lvlText w:val=""/>
      <w:lvlJc w:val="left"/>
      <w:pPr>
        <w:ind w:left="3225" w:hanging="360"/>
      </w:pPr>
      <w:rPr>
        <w:rFonts w:hint="default" w:ascii="Symbol" w:hAnsi="Symbol"/>
      </w:rPr>
    </w:lvl>
    <w:lvl w:ilvl="4" w:tplc="E30E1ADC" w:tentative="1">
      <w:start w:val="1"/>
      <w:numFmt w:val="bullet"/>
      <w:lvlText w:val="o"/>
      <w:lvlJc w:val="left"/>
      <w:pPr>
        <w:ind w:left="3945" w:hanging="360"/>
      </w:pPr>
      <w:rPr>
        <w:rFonts w:hint="default" w:ascii="Courier New" w:hAnsi="Courier New" w:cs="Courier New"/>
      </w:rPr>
    </w:lvl>
    <w:lvl w:ilvl="5" w:tplc="F446C170" w:tentative="1">
      <w:start w:val="1"/>
      <w:numFmt w:val="bullet"/>
      <w:lvlText w:val=""/>
      <w:lvlJc w:val="left"/>
      <w:pPr>
        <w:ind w:left="4665" w:hanging="360"/>
      </w:pPr>
      <w:rPr>
        <w:rFonts w:hint="default" w:ascii="Wingdings" w:hAnsi="Wingdings"/>
      </w:rPr>
    </w:lvl>
    <w:lvl w:ilvl="6" w:tplc="964A35A2" w:tentative="1">
      <w:start w:val="1"/>
      <w:numFmt w:val="bullet"/>
      <w:lvlText w:val=""/>
      <w:lvlJc w:val="left"/>
      <w:pPr>
        <w:ind w:left="5385" w:hanging="360"/>
      </w:pPr>
      <w:rPr>
        <w:rFonts w:hint="default" w:ascii="Symbol" w:hAnsi="Symbol"/>
      </w:rPr>
    </w:lvl>
    <w:lvl w:ilvl="7" w:tplc="EC8683AE" w:tentative="1">
      <w:start w:val="1"/>
      <w:numFmt w:val="bullet"/>
      <w:lvlText w:val="o"/>
      <w:lvlJc w:val="left"/>
      <w:pPr>
        <w:ind w:left="6105" w:hanging="360"/>
      </w:pPr>
      <w:rPr>
        <w:rFonts w:hint="default" w:ascii="Courier New" w:hAnsi="Courier New" w:cs="Courier New"/>
      </w:rPr>
    </w:lvl>
    <w:lvl w:ilvl="8" w:tplc="24FA0A44" w:tentative="1">
      <w:start w:val="1"/>
      <w:numFmt w:val="bullet"/>
      <w:lvlText w:val=""/>
      <w:lvlJc w:val="left"/>
      <w:pPr>
        <w:ind w:left="6825" w:hanging="360"/>
      </w:pPr>
      <w:rPr>
        <w:rFonts w:hint="default" w:ascii="Wingdings" w:hAnsi="Wingdings"/>
      </w:rPr>
    </w:lvl>
  </w:abstractNum>
  <w:abstractNum w:abstractNumId="11" w15:restartNumberingAfterBreak="0">
    <w:nsid w:val="26776223"/>
    <w:multiLevelType w:val="hybridMultilevel"/>
    <w:tmpl w:val="577467B8"/>
    <w:lvl w:ilvl="0" w:tplc="051C453C">
      <w:start w:val="1"/>
      <w:numFmt w:val="bullet"/>
      <w:lvlText w:val=""/>
      <w:lvlJc w:val="left"/>
      <w:pPr>
        <w:tabs>
          <w:tab w:val="num" w:pos="720"/>
        </w:tabs>
        <w:ind w:left="720" w:hanging="360"/>
      </w:pPr>
      <w:rPr>
        <w:rFonts w:hint="default" w:ascii="Symbol" w:hAnsi="Symbol"/>
      </w:rPr>
    </w:lvl>
    <w:lvl w:ilvl="1" w:tplc="69DEE55A" w:tentative="1">
      <w:start w:val="1"/>
      <w:numFmt w:val="bullet"/>
      <w:lvlText w:val=""/>
      <w:lvlJc w:val="left"/>
      <w:pPr>
        <w:tabs>
          <w:tab w:val="num" w:pos="1440"/>
        </w:tabs>
        <w:ind w:left="1440" w:hanging="360"/>
      </w:pPr>
      <w:rPr>
        <w:rFonts w:hint="default" w:ascii="Symbol" w:hAnsi="Symbol"/>
      </w:rPr>
    </w:lvl>
    <w:lvl w:ilvl="2" w:tplc="551CA324" w:tentative="1">
      <w:start w:val="1"/>
      <w:numFmt w:val="bullet"/>
      <w:lvlText w:val=""/>
      <w:lvlJc w:val="left"/>
      <w:pPr>
        <w:tabs>
          <w:tab w:val="num" w:pos="2160"/>
        </w:tabs>
        <w:ind w:left="2160" w:hanging="360"/>
      </w:pPr>
      <w:rPr>
        <w:rFonts w:hint="default" w:ascii="Symbol" w:hAnsi="Symbol"/>
      </w:rPr>
    </w:lvl>
    <w:lvl w:ilvl="3" w:tplc="3C1A1608" w:tentative="1">
      <w:start w:val="1"/>
      <w:numFmt w:val="bullet"/>
      <w:lvlText w:val=""/>
      <w:lvlJc w:val="left"/>
      <w:pPr>
        <w:tabs>
          <w:tab w:val="num" w:pos="2880"/>
        </w:tabs>
        <w:ind w:left="2880" w:hanging="360"/>
      </w:pPr>
      <w:rPr>
        <w:rFonts w:hint="default" w:ascii="Symbol" w:hAnsi="Symbol"/>
      </w:rPr>
    </w:lvl>
    <w:lvl w:ilvl="4" w:tplc="98B0205C" w:tentative="1">
      <w:start w:val="1"/>
      <w:numFmt w:val="bullet"/>
      <w:lvlText w:val=""/>
      <w:lvlJc w:val="left"/>
      <w:pPr>
        <w:tabs>
          <w:tab w:val="num" w:pos="3600"/>
        </w:tabs>
        <w:ind w:left="3600" w:hanging="360"/>
      </w:pPr>
      <w:rPr>
        <w:rFonts w:hint="default" w:ascii="Symbol" w:hAnsi="Symbol"/>
      </w:rPr>
    </w:lvl>
    <w:lvl w:ilvl="5" w:tplc="EEACC0CE" w:tentative="1">
      <w:start w:val="1"/>
      <w:numFmt w:val="bullet"/>
      <w:lvlText w:val=""/>
      <w:lvlJc w:val="left"/>
      <w:pPr>
        <w:tabs>
          <w:tab w:val="num" w:pos="4320"/>
        </w:tabs>
        <w:ind w:left="4320" w:hanging="360"/>
      </w:pPr>
      <w:rPr>
        <w:rFonts w:hint="default" w:ascii="Symbol" w:hAnsi="Symbol"/>
      </w:rPr>
    </w:lvl>
    <w:lvl w:ilvl="6" w:tplc="41D89150" w:tentative="1">
      <w:start w:val="1"/>
      <w:numFmt w:val="bullet"/>
      <w:lvlText w:val=""/>
      <w:lvlJc w:val="left"/>
      <w:pPr>
        <w:tabs>
          <w:tab w:val="num" w:pos="5040"/>
        </w:tabs>
        <w:ind w:left="5040" w:hanging="360"/>
      </w:pPr>
      <w:rPr>
        <w:rFonts w:hint="default" w:ascii="Symbol" w:hAnsi="Symbol"/>
      </w:rPr>
    </w:lvl>
    <w:lvl w:ilvl="7" w:tplc="46860E22" w:tentative="1">
      <w:start w:val="1"/>
      <w:numFmt w:val="bullet"/>
      <w:lvlText w:val=""/>
      <w:lvlJc w:val="left"/>
      <w:pPr>
        <w:tabs>
          <w:tab w:val="num" w:pos="5760"/>
        </w:tabs>
        <w:ind w:left="5760" w:hanging="360"/>
      </w:pPr>
      <w:rPr>
        <w:rFonts w:hint="default" w:ascii="Symbol" w:hAnsi="Symbol"/>
      </w:rPr>
    </w:lvl>
    <w:lvl w:ilvl="8" w:tplc="9A509A56" w:tentative="1">
      <w:start w:val="1"/>
      <w:numFmt w:val="bullet"/>
      <w:lvlText w:val=""/>
      <w:lvlJc w:val="left"/>
      <w:pPr>
        <w:tabs>
          <w:tab w:val="num" w:pos="6480"/>
        </w:tabs>
        <w:ind w:left="6480" w:hanging="360"/>
      </w:pPr>
      <w:rPr>
        <w:rFonts w:hint="default" w:ascii="Symbol" w:hAnsi="Symbol"/>
      </w:rPr>
    </w:lvl>
  </w:abstractNum>
  <w:abstractNum w:abstractNumId="12" w15:restartNumberingAfterBreak="0">
    <w:nsid w:val="2AAE0F67"/>
    <w:multiLevelType w:val="multilevel"/>
    <w:tmpl w:val="1E18DFF4"/>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D943117"/>
    <w:multiLevelType w:val="hybridMultilevel"/>
    <w:tmpl w:val="EC088348"/>
    <w:lvl w:ilvl="0" w:tplc="10FA8ED6">
      <w:start w:val="1"/>
      <w:numFmt w:val="bullet"/>
      <w:lvlText w:val=""/>
      <w:lvlJc w:val="left"/>
      <w:pPr>
        <w:tabs>
          <w:tab w:val="num" w:pos="720"/>
        </w:tabs>
        <w:ind w:left="720" w:hanging="360"/>
      </w:pPr>
      <w:rPr>
        <w:rFonts w:hint="default" w:ascii="Symbol" w:hAnsi="Symbol"/>
      </w:rPr>
    </w:lvl>
    <w:lvl w:ilvl="1" w:tplc="484E658E">
      <w:start w:val="1"/>
      <w:numFmt w:val="bullet"/>
      <w:lvlText w:val=""/>
      <w:lvlJc w:val="left"/>
      <w:pPr>
        <w:tabs>
          <w:tab w:val="num" w:pos="1440"/>
        </w:tabs>
        <w:ind w:left="1440" w:hanging="360"/>
      </w:pPr>
      <w:rPr>
        <w:rFonts w:hint="default" w:ascii="Symbol" w:hAnsi="Symbol"/>
      </w:rPr>
    </w:lvl>
    <w:lvl w:ilvl="2" w:tplc="8FB81A68" w:tentative="1">
      <w:start w:val="1"/>
      <w:numFmt w:val="bullet"/>
      <w:lvlText w:val=""/>
      <w:lvlJc w:val="left"/>
      <w:pPr>
        <w:tabs>
          <w:tab w:val="num" w:pos="2160"/>
        </w:tabs>
        <w:ind w:left="2160" w:hanging="360"/>
      </w:pPr>
      <w:rPr>
        <w:rFonts w:hint="default" w:ascii="Symbol" w:hAnsi="Symbol"/>
      </w:rPr>
    </w:lvl>
    <w:lvl w:ilvl="3" w:tplc="478E6FE0" w:tentative="1">
      <w:start w:val="1"/>
      <w:numFmt w:val="bullet"/>
      <w:lvlText w:val=""/>
      <w:lvlJc w:val="left"/>
      <w:pPr>
        <w:tabs>
          <w:tab w:val="num" w:pos="2880"/>
        </w:tabs>
        <w:ind w:left="2880" w:hanging="360"/>
      </w:pPr>
      <w:rPr>
        <w:rFonts w:hint="default" w:ascii="Symbol" w:hAnsi="Symbol"/>
      </w:rPr>
    </w:lvl>
    <w:lvl w:ilvl="4" w:tplc="76760258" w:tentative="1">
      <w:start w:val="1"/>
      <w:numFmt w:val="bullet"/>
      <w:lvlText w:val=""/>
      <w:lvlJc w:val="left"/>
      <w:pPr>
        <w:tabs>
          <w:tab w:val="num" w:pos="3600"/>
        </w:tabs>
        <w:ind w:left="3600" w:hanging="360"/>
      </w:pPr>
      <w:rPr>
        <w:rFonts w:hint="default" w:ascii="Symbol" w:hAnsi="Symbol"/>
      </w:rPr>
    </w:lvl>
    <w:lvl w:ilvl="5" w:tplc="387E8FAA" w:tentative="1">
      <w:start w:val="1"/>
      <w:numFmt w:val="bullet"/>
      <w:lvlText w:val=""/>
      <w:lvlJc w:val="left"/>
      <w:pPr>
        <w:tabs>
          <w:tab w:val="num" w:pos="4320"/>
        </w:tabs>
        <w:ind w:left="4320" w:hanging="360"/>
      </w:pPr>
      <w:rPr>
        <w:rFonts w:hint="default" w:ascii="Symbol" w:hAnsi="Symbol"/>
      </w:rPr>
    </w:lvl>
    <w:lvl w:ilvl="6" w:tplc="FDDCA99A" w:tentative="1">
      <w:start w:val="1"/>
      <w:numFmt w:val="bullet"/>
      <w:lvlText w:val=""/>
      <w:lvlJc w:val="left"/>
      <w:pPr>
        <w:tabs>
          <w:tab w:val="num" w:pos="5040"/>
        </w:tabs>
        <w:ind w:left="5040" w:hanging="360"/>
      </w:pPr>
      <w:rPr>
        <w:rFonts w:hint="default" w:ascii="Symbol" w:hAnsi="Symbol"/>
      </w:rPr>
    </w:lvl>
    <w:lvl w:ilvl="7" w:tplc="E766F7D0" w:tentative="1">
      <w:start w:val="1"/>
      <w:numFmt w:val="bullet"/>
      <w:lvlText w:val=""/>
      <w:lvlJc w:val="left"/>
      <w:pPr>
        <w:tabs>
          <w:tab w:val="num" w:pos="5760"/>
        </w:tabs>
        <w:ind w:left="5760" w:hanging="360"/>
      </w:pPr>
      <w:rPr>
        <w:rFonts w:hint="default" w:ascii="Symbol" w:hAnsi="Symbol"/>
      </w:rPr>
    </w:lvl>
    <w:lvl w:ilvl="8" w:tplc="8214A5D4" w:tentative="1">
      <w:start w:val="1"/>
      <w:numFmt w:val="bullet"/>
      <w:lvlText w:val=""/>
      <w:lvlJc w:val="left"/>
      <w:pPr>
        <w:tabs>
          <w:tab w:val="num" w:pos="6480"/>
        </w:tabs>
        <w:ind w:left="6480" w:hanging="360"/>
      </w:pPr>
      <w:rPr>
        <w:rFonts w:hint="default" w:ascii="Symbol" w:hAnsi="Symbol"/>
      </w:rPr>
    </w:lvl>
  </w:abstractNum>
  <w:abstractNum w:abstractNumId="14" w15:restartNumberingAfterBreak="0">
    <w:nsid w:val="2E2A496E"/>
    <w:multiLevelType w:val="hybridMultilevel"/>
    <w:tmpl w:val="4B50C60C"/>
    <w:lvl w:ilvl="0" w:tplc="3720476E">
      <w:start w:val="8"/>
      <w:numFmt w:val="bullet"/>
      <w:lvlText w:val="-"/>
      <w:lvlJc w:val="left"/>
      <w:pPr>
        <w:ind w:left="720" w:hanging="360"/>
      </w:pPr>
      <w:rPr>
        <w:rFonts w:hint="default" w:ascii="Times New Roman" w:hAnsi="Times New Roman" w:cs="Times New Roman" w:eastAsiaTheme="minorHAnsi"/>
      </w:rPr>
    </w:lvl>
    <w:lvl w:ilvl="1" w:tplc="C428B8E6" w:tentative="1">
      <w:start w:val="1"/>
      <w:numFmt w:val="bullet"/>
      <w:lvlText w:val="o"/>
      <w:lvlJc w:val="left"/>
      <w:pPr>
        <w:ind w:left="1440" w:hanging="360"/>
      </w:pPr>
      <w:rPr>
        <w:rFonts w:hint="default" w:ascii="Courier New" w:hAnsi="Courier New" w:cs="Courier New"/>
      </w:rPr>
    </w:lvl>
    <w:lvl w:ilvl="2" w:tplc="C8C48846" w:tentative="1">
      <w:start w:val="1"/>
      <w:numFmt w:val="bullet"/>
      <w:lvlText w:val=""/>
      <w:lvlJc w:val="left"/>
      <w:pPr>
        <w:ind w:left="2160" w:hanging="360"/>
      </w:pPr>
      <w:rPr>
        <w:rFonts w:hint="default" w:ascii="Wingdings" w:hAnsi="Wingdings"/>
      </w:rPr>
    </w:lvl>
    <w:lvl w:ilvl="3" w:tplc="685E4C82" w:tentative="1">
      <w:start w:val="1"/>
      <w:numFmt w:val="bullet"/>
      <w:lvlText w:val=""/>
      <w:lvlJc w:val="left"/>
      <w:pPr>
        <w:ind w:left="2880" w:hanging="360"/>
      </w:pPr>
      <w:rPr>
        <w:rFonts w:hint="default" w:ascii="Symbol" w:hAnsi="Symbol"/>
      </w:rPr>
    </w:lvl>
    <w:lvl w:ilvl="4" w:tplc="64FC6F46" w:tentative="1">
      <w:start w:val="1"/>
      <w:numFmt w:val="bullet"/>
      <w:lvlText w:val="o"/>
      <w:lvlJc w:val="left"/>
      <w:pPr>
        <w:ind w:left="3600" w:hanging="360"/>
      </w:pPr>
      <w:rPr>
        <w:rFonts w:hint="default" w:ascii="Courier New" w:hAnsi="Courier New" w:cs="Courier New"/>
      </w:rPr>
    </w:lvl>
    <w:lvl w:ilvl="5" w:tplc="7348EC46" w:tentative="1">
      <w:start w:val="1"/>
      <w:numFmt w:val="bullet"/>
      <w:lvlText w:val=""/>
      <w:lvlJc w:val="left"/>
      <w:pPr>
        <w:ind w:left="4320" w:hanging="360"/>
      </w:pPr>
      <w:rPr>
        <w:rFonts w:hint="default" w:ascii="Wingdings" w:hAnsi="Wingdings"/>
      </w:rPr>
    </w:lvl>
    <w:lvl w:ilvl="6" w:tplc="E676B9AA" w:tentative="1">
      <w:start w:val="1"/>
      <w:numFmt w:val="bullet"/>
      <w:lvlText w:val=""/>
      <w:lvlJc w:val="left"/>
      <w:pPr>
        <w:ind w:left="5040" w:hanging="360"/>
      </w:pPr>
      <w:rPr>
        <w:rFonts w:hint="default" w:ascii="Symbol" w:hAnsi="Symbol"/>
      </w:rPr>
    </w:lvl>
    <w:lvl w:ilvl="7" w:tplc="5D5C0B54" w:tentative="1">
      <w:start w:val="1"/>
      <w:numFmt w:val="bullet"/>
      <w:lvlText w:val="o"/>
      <w:lvlJc w:val="left"/>
      <w:pPr>
        <w:ind w:left="5760" w:hanging="360"/>
      </w:pPr>
      <w:rPr>
        <w:rFonts w:hint="default" w:ascii="Courier New" w:hAnsi="Courier New" w:cs="Courier New"/>
      </w:rPr>
    </w:lvl>
    <w:lvl w:ilvl="8" w:tplc="E7183728" w:tentative="1">
      <w:start w:val="1"/>
      <w:numFmt w:val="bullet"/>
      <w:lvlText w:val=""/>
      <w:lvlJc w:val="left"/>
      <w:pPr>
        <w:ind w:left="6480" w:hanging="360"/>
      </w:pPr>
      <w:rPr>
        <w:rFonts w:hint="default" w:ascii="Wingdings" w:hAnsi="Wingdings"/>
      </w:rPr>
    </w:lvl>
  </w:abstractNum>
  <w:abstractNum w:abstractNumId="15" w15:restartNumberingAfterBreak="0">
    <w:nsid w:val="2EB16A23"/>
    <w:multiLevelType w:val="hybridMultilevel"/>
    <w:tmpl w:val="F18AD0E0"/>
    <w:lvl w:ilvl="0" w:tplc="CFD236E0">
      <w:numFmt w:val="bullet"/>
      <w:lvlText w:val="-"/>
      <w:lvlJc w:val="left"/>
      <w:pPr>
        <w:ind w:left="720" w:hanging="360"/>
      </w:pPr>
      <w:rPr>
        <w:rFonts w:hint="default" w:ascii="Times New Roman" w:hAnsi="Times New Roman" w:cs="Times New Roman" w:eastAsiaTheme="minorHAnsi"/>
      </w:rPr>
    </w:lvl>
    <w:lvl w:ilvl="1" w:tplc="7D6C235E" w:tentative="1">
      <w:start w:val="1"/>
      <w:numFmt w:val="bullet"/>
      <w:lvlText w:val="o"/>
      <w:lvlJc w:val="left"/>
      <w:pPr>
        <w:ind w:left="1440" w:hanging="360"/>
      </w:pPr>
      <w:rPr>
        <w:rFonts w:hint="default" w:ascii="Courier New" w:hAnsi="Courier New" w:cs="Courier New"/>
      </w:rPr>
    </w:lvl>
    <w:lvl w:ilvl="2" w:tplc="2B7A4B70" w:tentative="1">
      <w:start w:val="1"/>
      <w:numFmt w:val="bullet"/>
      <w:lvlText w:val=""/>
      <w:lvlJc w:val="left"/>
      <w:pPr>
        <w:ind w:left="2160" w:hanging="360"/>
      </w:pPr>
      <w:rPr>
        <w:rFonts w:hint="default" w:ascii="Wingdings" w:hAnsi="Wingdings"/>
      </w:rPr>
    </w:lvl>
    <w:lvl w:ilvl="3" w:tplc="982413D8" w:tentative="1">
      <w:start w:val="1"/>
      <w:numFmt w:val="bullet"/>
      <w:lvlText w:val=""/>
      <w:lvlJc w:val="left"/>
      <w:pPr>
        <w:ind w:left="2880" w:hanging="360"/>
      </w:pPr>
      <w:rPr>
        <w:rFonts w:hint="default" w:ascii="Symbol" w:hAnsi="Symbol"/>
      </w:rPr>
    </w:lvl>
    <w:lvl w:ilvl="4" w:tplc="A3A43BFE" w:tentative="1">
      <w:start w:val="1"/>
      <w:numFmt w:val="bullet"/>
      <w:lvlText w:val="o"/>
      <w:lvlJc w:val="left"/>
      <w:pPr>
        <w:ind w:left="3600" w:hanging="360"/>
      </w:pPr>
      <w:rPr>
        <w:rFonts w:hint="default" w:ascii="Courier New" w:hAnsi="Courier New" w:cs="Courier New"/>
      </w:rPr>
    </w:lvl>
    <w:lvl w:ilvl="5" w:tplc="FA4E1306" w:tentative="1">
      <w:start w:val="1"/>
      <w:numFmt w:val="bullet"/>
      <w:lvlText w:val=""/>
      <w:lvlJc w:val="left"/>
      <w:pPr>
        <w:ind w:left="4320" w:hanging="360"/>
      </w:pPr>
      <w:rPr>
        <w:rFonts w:hint="default" w:ascii="Wingdings" w:hAnsi="Wingdings"/>
      </w:rPr>
    </w:lvl>
    <w:lvl w:ilvl="6" w:tplc="0C5EB152" w:tentative="1">
      <w:start w:val="1"/>
      <w:numFmt w:val="bullet"/>
      <w:lvlText w:val=""/>
      <w:lvlJc w:val="left"/>
      <w:pPr>
        <w:ind w:left="5040" w:hanging="360"/>
      </w:pPr>
      <w:rPr>
        <w:rFonts w:hint="default" w:ascii="Symbol" w:hAnsi="Symbol"/>
      </w:rPr>
    </w:lvl>
    <w:lvl w:ilvl="7" w:tplc="45CE7D2E" w:tentative="1">
      <w:start w:val="1"/>
      <w:numFmt w:val="bullet"/>
      <w:lvlText w:val="o"/>
      <w:lvlJc w:val="left"/>
      <w:pPr>
        <w:ind w:left="5760" w:hanging="360"/>
      </w:pPr>
      <w:rPr>
        <w:rFonts w:hint="default" w:ascii="Courier New" w:hAnsi="Courier New" w:cs="Courier New"/>
      </w:rPr>
    </w:lvl>
    <w:lvl w:ilvl="8" w:tplc="B7443950" w:tentative="1">
      <w:start w:val="1"/>
      <w:numFmt w:val="bullet"/>
      <w:lvlText w:val=""/>
      <w:lvlJc w:val="left"/>
      <w:pPr>
        <w:ind w:left="6480" w:hanging="360"/>
      </w:pPr>
      <w:rPr>
        <w:rFonts w:hint="default" w:ascii="Wingdings" w:hAnsi="Wingdings"/>
      </w:rPr>
    </w:lvl>
  </w:abstractNum>
  <w:abstractNum w:abstractNumId="16" w15:restartNumberingAfterBreak="0">
    <w:nsid w:val="2EB521B2"/>
    <w:multiLevelType w:val="hybridMultilevel"/>
    <w:tmpl w:val="AC14F5EA"/>
    <w:lvl w:ilvl="0" w:tplc="3BC08AE0">
      <w:start w:val="1"/>
      <w:numFmt w:val="lowerLetter"/>
      <w:lvlText w:val="%1)"/>
      <w:lvlJc w:val="left"/>
      <w:pPr>
        <w:ind w:left="720" w:hanging="360"/>
      </w:pPr>
      <w:rPr>
        <w:rFonts w:hint="default"/>
      </w:rPr>
    </w:lvl>
    <w:lvl w:ilvl="1" w:tplc="3C0AD06A" w:tentative="1">
      <w:start w:val="1"/>
      <w:numFmt w:val="lowerLetter"/>
      <w:lvlText w:val="%2."/>
      <w:lvlJc w:val="left"/>
      <w:pPr>
        <w:ind w:left="1440" w:hanging="360"/>
      </w:pPr>
    </w:lvl>
    <w:lvl w:ilvl="2" w:tplc="30BACCC8" w:tentative="1">
      <w:start w:val="1"/>
      <w:numFmt w:val="lowerRoman"/>
      <w:lvlText w:val="%3."/>
      <w:lvlJc w:val="right"/>
      <w:pPr>
        <w:ind w:left="2160" w:hanging="180"/>
      </w:pPr>
    </w:lvl>
    <w:lvl w:ilvl="3" w:tplc="9738E928" w:tentative="1">
      <w:start w:val="1"/>
      <w:numFmt w:val="decimal"/>
      <w:lvlText w:val="%4."/>
      <w:lvlJc w:val="left"/>
      <w:pPr>
        <w:ind w:left="2880" w:hanging="360"/>
      </w:pPr>
    </w:lvl>
    <w:lvl w:ilvl="4" w:tplc="48624986" w:tentative="1">
      <w:start w:val="1"/>
      <w:numFmt w:val="lowerLetter"/>
      <w:lvlText w:val="%5."/>
      <w:lvlJc w:val="left"/>
      <w:pPr>
        <w:ind w:left="3600" w:hanging="360"/>
      </w:pPr>
    </w:lvl>
    <w:lvl w:ilvl="5" w:tplc="20EEC118" w:tentative="1">
      <w:start w:val="1"/>
      <w:numFmt w:val="lowerRoman"/>
      <w:lvlText w:val="%6."/>
      <w:lvlJc w:val="right"/>
      <w:pPr>
        <w:ind w:left="4320" w:hanging="180"/>
      </w:pPr>
    </w:lvl>
    <w:lvl w:ilvl="6" w:tplc="2EC6EF20" w:tentative="1">
      <w:start w:val="1"/>
      <w:numFmt w:val="decimal"/>
      <w:lvlText w:val="%7."/>
      <w:lvlJc w:val="left"/>
      <w:pPr>
        <w:ind w:left="5040" w:hanging="360"/>
      </w:pPr>
    </w:lvl>
    <w:lvl w:ilvl="7" w:tplc="348659E6" w:tentative="1">
      <w:start w:val="1"/>
      <w:numFmt w:val="lowerLetter"/>
      <w:lvlText w:val="%8."/>
      <w:lvlJc w:val="left"/>
      <w:pPr>
        <w:ind w:left="5760" w:hanging="360"/>
      </w:pPr>
    </w:lvl>
    <w:lvl w:ilvl="8" w:tplc="31C00518" w:tentative="1">
      <w:start w:val="1"/>
      <w:numFmt w:val="lowerRoman"/>
      <w:lvlText w:val="%9."/>
      <w:lvlJc w:val="right"/>
      <w:pPr>
        <w:ind w:left="6480" w:hanging="180"/>
      </w:pPr>
    </w:lvl>
  </w:abstractNum>
  <w:abstractNum w:abstractNumId="17" w15:restartNumberingAfterBreak="0">
    <w:nsid w:val="30A55D3C"/>
    <w:multiLevelType w:val="multilevel"/>
    <w:tmpl w:val="0D9216F8"/>
    <w:lvl w:ilvl="0">
      <w:start w:val="2"/>
      <w:numFmt w:val="decimal"/>
      <w:lvlText w:val="%1."/>
      <w:lvlJc w:val="left"/>
      <w:pPr>
        <w:tabs>
          <w:tab w:val="num" w:pos="720"/>
        </w:tabs>
        <w:ind w:left="720" w:hanging="360"/>
      </w:pPr>
      <w:rPr>
        <w:rFonts w:hint="default"/>
        <w:b w:val="0"/>
        <w:u w:val="none"/>
      </w:rPr>
    </w:lvl>
    <w:lvl w:ilvl="1">
      <w:start w:val="3"/>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8" w15:restartNumberingAfterBreak="0">
    <w:nsid w:val="38EE49AE"/>
    <w:multiLevelType w:val="hybridMultilevel"/>
    <w:tmpl w:val="DDEE875C"/>
    <w:lvl w:ilvl="0" w:tplc="30B4B416">
      <w:start w:val="1"/>
      <w:numFmt w:val="bullet"/>
      <w:lvlText w:val=""/>
      <w:lvlJc w:val="left"/>
      <w:pPr>
        <w:tabs>
          <w:tab w:val="num" w:pos="720"/>
        </w:tabs>
        <w:ind w:left="720" w:hanging="360"/>
      </w:pPr>
      <w:rPr>
        <w:rFonts w:hint="default" w:ascii="Symbol" w:hAnsi="Symbol"/>
      </w:rPr>
    </w:lvl>
    <w:lvl w:ilvl="1" w:tplc="6338E3DC" w:tentative="1">
      <w:start w:val="1"/>
      <w:numFmt w:val="bullet"/>
      <w:lvlText w:val=""/>
      <w:lvlJc w:val="left"/>
      <w:pPr>
        <w:tabs>
          <w:tab w:val="num" w:pos="1440"/>
        </w:tabs>
        <w:ind w:left="1440" w:hanging="360"/>
      </w:pPr>
      <w:rPr>
        <w:rFonts w:hint="default" w:ascii="Symbol" w:hAnsi="Symbol"/>
      </w:rPr>
    </w:lvl>
    <w:lvl w:ilvl="2" w:tplc="3266DBA0" w:tentative="1">
      <w:start w:val="1"/>
      <w:numFmt w:val="bullet"/>
      <w:lvlText w:val=""/>
      <w:lvlJc w:val="left"/>
      <w:pPr>
        <w:tabs>
          <w:tab w:val="num" w:pos="2160"/>
        </w:tabs>
        <w:ind w:left="2160" w:hanging="360"/>
      </w:pPr>
      <w:rPr>
        <w:rFonts w:hint="default" w:ascii="Symbol" w:hAnsi="Symbol"/>
      </w:rPr>
    </w:lvl>
    <w:lvl w:ilvl="3" w:tplc="1E728162" w:tentative="1">
      <w:start w:val="1"/>
      <w:numFmt w:val="bullet"/>
      <w:lvlText w:val=""/>
      <w:lvlJc w:val="left"/>
      <w:pPr>
        <w:tabs>
          <w:tab w:val="num" w:pos="2880"/>
        </w:tabs>
        <w:ind w:left="2880" w:hanging="360"/>
      </w:pPr>
      <w:rPr>
        <w:rFonts w:hint="default" w:ascii="Symbol" w:hAnsi="Symbol"/>
      </w:rPr>
    </w:lvl>
    <w:lvl w:ilvl="4" w:tplc="E9E24986" w:tentative="1">
      <w:start w:val="1"/>
      <w:numFmt w:val="bullet"/>
      <w:lvlText w:val=""/>
      <w:lvlJc w:val="left"/>
      <w:pPr>
        <w:tabs>
          <w:tab w:val="num" w:pos="3600"/>
        </w:tabs>
        <w:ind w:left="3600" w:hanging="360"/>
      </w:pPr>
      <w:rPr>
        <w:rFonts w:hint="default" w:ascii="Symbol" w:hAnsi="Symbol"/>
      </w:rPr>
    </w:lvl>
    <w:lvl w:ilvl="5" w:tplc="2610BF1E" w:tentative="1">
      <w:start w:val="1"/>
      <w:numFmt w:val="bullet"/>
      <w:lvlText w:val=""/>
      <w:lvlJc w:val="left"/>
      <w:pPr>
        <w:tabs>
          <w:tab w:val="num" w:pos="4320"/>
        </w:tabs>
        <w:ind w:left="4320" w:hanging="360"/>
      </w:pPr>
      <w:rPr>
        <w:rFonts w:hint="default" w:ascii="Symbol" w:hAnsi="Symbol"/>
      </w:rPr>
    </w:lvl>
    <w:lvl w:ilvl="6" w:tplc="68D8A68A" w:tentative="1">
      <w:start w:val="1"/>
      <w:numFmt w:val="bullet"/>
      <w:lvlText w:val=""/>
      <w:lvlJc w:val="left"/>
      <w:pPr>
        <w:tabs>
          <w:tab w:val="num" w:pos="5040"/>
        </w:tabs>
        <w:ind w:left="5040" w:hanging="360"/>
      </w:pPr>
      <w:rPr>
        <w:rFonts w:hint="default" w:ascii="Symbol" w:hAnsi="Symbol"/>
      </w:rPr>
    </w:lvl>
    <w:lvl w:ilvl="7" w:tplc="99BE9F14" w:tentative="1">
      <w:start w:val="1"/>
      <w:numFmt w:val="bullet"/>
      <w:lvlText w:val=""/>
      <w:lvlJc w:val="left"/>
      <w:pPr>
        <w:tabs>
          <w:tab w:val="num" w:pos="5760"/>
        </w:tabs>
        <w:ind w:left="5760" w:hanging="360"/>
      </w:pPr>
      <w:rPr>
        <w:rFonts w:hint="default" w:ascii="Symbol" w:hAnsi="Symbol"/>
      </w:rPr>
    </w:lvl>
    <w:lvl w:ilvl="8" w:tplc="737AA004" w:tentative="1">
      <w:start w:val="1"/>
      <w:numFmt w:val="bullet"/>
      <w:lvlText w:val=""/>
      <w:lvlJc w:val="left"/>
      <w:pPr>
        <w:tabs>
          <w:tab w:val="num" w:pos="6480"/>
        </w:tabs>
        <w:ind w:left="6480" w:hanging="360"/>
      </w:pPr>
      <w:rPr>
        <w:rFonts w:hint="default" w:ascii="Symbol" w:hAnsi="Symbol"/>
      </w:rPr>
    </w:lvl>
  </w:abstractNum>
  <w:abstractNum w:abstractNumId="19" w15:restartNumberingAfterBreak="0">
    <w:nsid w:val="44DD2512"/>
    <w:multiLevelType w:val="hybridMultilevel"/>
    <w:tmpl w:val="612E7D0A"/>
    <w:lvl w:ilvl="0" w:tplc="C9A69F64">
      <w:start w:val="3"/>
      <w:numFmt w:val="bullet"/>
      <w:lvlText w:val="-"/>
      <w:lvlJc w:val="left"/>
      <w:pPr>
        <w:ind w:left="720" w:hanging="360"/>
      </w:pPr>
      <w:rPr>
        <w:rFonts w:hint="default" w:ascii="Calibri" w:hAnsi="Calibri" w:eastAsia="Calibri" w:cs="Times New Roman"/>
      </w:rPr>
    </w:lvl>
    <w:lvl w:ilvl="1" w:tplc="4EE07E32" w:tentative="1">
      <w:start w:val="1"/>
      <w:numFmt w:val="bullet"/>
      <w:lvlText w:val="o"/>
      <w:lvlJc w:val="left"/>
      <w:pPr>
        <w:ind w:left="1440" w:hanging="360"/>
      </w:pPr>
      <w:rPr>
        <w:rFonts w:hint="default" w:ascii="Courier New" w:hAnsi="Courier New" w:cs="Courier New"/>
      </w:rPr>
    </w:lvl>
    <w:lvl w:ilvl="2" w:tplc="DB70D8F4" w:tentative="1">
      <w:start w:val="1"/>
      <w:numFmt w:val="bullet"/>
      <w:lvlText w:val=""/>
      <w:lvlJc w:val="left"/>
      <w:pPr>
        <w:ind w:left="2160" w:hanging="360"/>
      </w:pPr>
      <w:rPr>
        <w:rFonts w:hint="default" w:ascii="Wingdings" w:hAnsi="Wingdings"/>
      </w:rPr>
    </w:lvl>
    <w:lvl w:ilvl="3" w:tplc="B136033C" w:tentative="1">
      <w:start w:val="1"/>
      <w:numFmt w:val="bullet"/>
      <w:lvlText w:val=""/>
      <w:lvlJc w:val="left"/>
      <w:pPr>
        <w:ind w:left="2880" w:hanging="360"/>
      </w:pPr>
      <w:rPr>
        <w:rFonts w:hint="default" w:ascii="Symbol" w:hAnsi="Symbol"/>
      </w:rPr>
    </w:lvl>
    <w:lvl w:ilvl="4" w:tplc="95F8D268" w:tentative="1">
      <w:start w:val="1"/>
      <w:numFmt w:val="bullet"/>
      <w:lvlText w:val="o"/>
      <w:lvlJc w:val="left"/>
      <w:pPr>
        <w:ind w:left="3600" w:hanging="360"/>
      </w:pPr>
      <w:rPr>
        <w:rFonts w:hint="default" w:ascii="Courier New" w:hAnsi="Courier New" w:cs="Courier New"/>
      </w:rPr>
    </w:lvl>
    <w:lvl w:ilvl="5" w:tplc="A1A6E35A" w:tentative="1">
      <w:start w:val="1"/>
      <w:numFmt w:val="bullet"/>
      <w:lvlText w:val=""/>
      <w:lvlJc w:val="left"/>
      <w:pPr>
        <w:ind w:left="4320" w:hanging="360"/>
      </w:pPr>
      <w:rPr>
        <w:rFonts w:hint="default" w:ascii="Wingdings" w:hAnsi="Wingdings"/>
      </w:rPr>
    </w:lvl>
    <w:lvl w:ilvl="6" w:tplc="9D7E82B2" w:tentative="1">
      <w:start w:val="1"/>
      <w:numFmt w:val="bullet"/>
      <w:lvlText w:val=""/>
      <w:lvlJc w:val="left"/>
      <w:pPr>
        <w:ind w:left="5040" w:hanging="360"/>
      </w:pPr>
      <w:rPr>
        <w:rFonts w:hint="default" w:ascii="Symbol" w:hAnsi="Symbol"/>
      </w:rPr>
    </w:lvl>
    <w:lvl w:ilvl="7" w:tplc="4E7AEBFC" w:tentative="1">
      <w:start w:val="1"/>
      <w:numFmt w:val="bullet"/>
      <w:lvlText w:val="o"/>
      <w:lvlJc w:val="left"/>
      <w:pPr>
        <w:ind w:left="5760" w:hanging="360"/>
      </w:pPr>
      <w:rPr>
        <w:rFonts w:hint="default" w:ascii="Courier New" w:hAnsi="Courier New" w:cs="Courier New"/>
      </w:rPr>
    </w:lvl>
    <w:lvl w:ilvl="8" w:tplc="B4AA9594" w:tentative="1">
      <w:start w:val="1"/>
      <w:numFmt w:val="bullet"/>
      <w:lvlText w:val=""/>
      <w:lvlJc w:val="left"/>
      <w:pPr>
        <w:ind w:left="6480" w:hanging="360"/>
      </w:pPr>
      <w:rPr>
        <w:rFonts w:hint="default" w:ascii="Wingdings" w:hAnsi="Wingdings"/>
      </w:rPr>
    </w:lvl>
  </w:abstractNum>
  <w:abstractNum w:abstractNumId="20" w15:restartNumberingAfterBreak="0">
    <w:nsid w:val="46DF098F"/>
    <w:multiLevelType w:val="hybridMultilevel"/>
    <w:tmpl w:val="871487AC"/>
    <w:lvl w:ilvl="0" w:tplc="2548B3B4">
      <w:numFmt w:val="bullet"/>
      <w:lvlText w:val="-"/>
      <w:lvlJc w:val="left"/>
      <w:pPr>
        <w:ind w:left="786" w:hanging="360"/>
      </w:pPr>
      <w:rPr>
        <w:rFonts w:hint="default" w:ascii="Times New Roman" w:hAnsi="Times New Roman" w:eastAsia="Times New Roman" w:cs="Times New Roman"/>
      </w:rPr>
    </w:lvl>
    <w:lvl w:ilvl="1" w:tplc="9C4C9AAC" w:tentative="1">
      <w:start w:val="1"/>
      <w:numFmt w:val="bullet"/>
      <w:lvlText w:val="o"/>
      <w:lvlJc w:val="left"/>
      <w:pPr>
        <w:ind w:left="1506" w:hanging="360"/>
      </w:pPr>
      <w:rPr>
        <w:rFonts w:hint="default" w:ascii="Courier New" w:hAnsi="Courier New" w:cs="Courier New"/>
      </w:rPr>
    </w:lvl>
    <w:lvl w:ilvl="2" w:tplc="28A216D4" w:tentative="1">
      <w:start w:val="1"/>
      <w:numFmt w:val="bullet"/>
      <w:lvlText w:val=""/>
      <w:lvlJc w:val="left"/>
      <w:pPr>
        <w:ind w:left="2226" w:hanging="360"/>
      </w:pPr>
      <w:rPr>
        <w:rFonts w:hint="default" w:ascii="Wingdings" w:hAnsi="Wingdings"/>
      </w:rPr>
    </w:lvl>
    <w:lvl w:ilvl="3" w:tplc="1152EF54" w:tentative="1">
      <w:start w:val="1"/>
      <w:numFmt w:val="bullet"/>
      <w:lvlText w:val=""/>
      <w:lvlJc w:val="left"/>
      <w:pPr>
        <w:ind w:left="2946" w:hanging="360"/>
      </w:pPr>
      <w:rPr>
        <w:rFonts w:hint="default" w:ascii="Symbol" w:hAnsi="Symbol"/>
      </w:rPr>
    </w:lvl>
    <w:lvl w:ilvl="4" w:tplc="EB281414" w:tentative="1">
      <w:start w:val="1"/>
      <w:numFmt w:val="bullet"/>
      <w:lvlText w:val="o"/>
      <w:lvlJc w:val="left"/>
      <w:pPr>
        <w:ind w:left="3666" w:hanging="360"/>
      </w:pPr>
      <w:rPr>
        <w:rFonts w:hint="default" w:ascii="Courier New" w:hAnsi="Courier New" w:cs="Courier New"/>
      </w:rPr>
    </w:lvl>
    <w:lvl w:ilvl="5" w:tplc="B8A65604" w:tentative="1">
      <w:start w:val="1"/>
      <w:numFmt w:val="bullet"/>
      <w:lvlText w:val=""/>
      <w:lvlJc w:val="left"/>
      <w:pPr>
        <w:ind w:left="4386" w:hanging="360"/>
      </w:pPr>
      <w:rPr>
        <w:rFonts w:hint="default" w:ascii="Wingdings" w:hAnsi="Wingdings"/>
      </w:rPr>
    </w:lvl>
    <w:lvl w:ilvl="6" w:tplc="319CB28C" w:tentative="1">
      <w:start w:val="1"/>
      <w:numFmt w:val="bullet"/>
      <w:lvlText w:val=""/>
      <w:lvlJc w:val="left"/>
      <w:pPr>
        <w:ind w:left="5106" w:hanging="360"/>
      </w:pPr>
      <w:rPr>
        <w:rFonts w:hint="default" w:ascii="Symbol" w:hAnsi="Symbol"/>
      </w:rPr>
    </w:lvl>
    <w:lvl w:ilvl="7" w:tplc="1DE2EB92" w:tentative="1">
      <w:start w:val="1"/>
      <w:numFmt w:val="bullet"/>
      <w:lvlText w:val="o"/>
      <w:lvlJc w:val="left"/>
      <w:pPr>
        <w:ind w:left="5826" w:hanging="360"/>
      </w:pPr>
      <w:rPr>
        <w:rFonts w:hint="default" w:ascii="Courier New" w:hAnsi="Courier New" w:cs="Courier New"/>
      </w:rPr>
    </w:lvl>
    <w:lvl w:ilvl="8" w:tplc="D40A000C" w:tentative="1">
      <w:start w:val="1"/>
      <w:numFmt w:val="bullet"/>
      <w:lvlText w:val=""/>
      <w:lvlJc w:val="left"/>
      <w:pPr>
        <w:ind w:left="6546" w:hanging="360"/>
      </w:pPr>
      <w:rPr>
        <w:rFonts w:hint="default" w:ascii="Wingdings" w:hAnsi="Wingdings"/>
      </w:rPr>
    </w:lvl>
  </w:abstractNum>
  <w:abstractNum w:abstractNumId="21" w15:restartNumberingAfterBreak="0">
    <w:nsid w:val="49493E61"/>
    <w:multiLevelType w:val="hybridMultilevel"/>
    <w:tmpl w:val="DF0C6A86"/>
    <w:lvl w:ilvl="0" w:tplc="7FF0ADA8">
      <w:start w:val="7"/>
      <w:numFmt w:val="bullet"/>
      <w:lvlText w:val="-"/>
      <w:lvlJc w:val="left"/>
      <w:pPr>
        <w:ind w:left="720" w:hanging="360"/>
      </w:pPr>
      <w:rPr>
        <w:rFonts w:hint="default" w:ascii="Times New Roman" w:hAnsi="Times New Roman" w:cs="Times New Roman" w:eastAsiaTheme="minorHAnsi"/>
      </w:rPr>
    </w:lvl>
    <w:lvl w:ilvl="1" w:tplc="970E8D3C" w:tentative="1">
      <w:start w:val="1"/>
      <w:numFmt w:val="bullet"/>
      <w:lvlText w:val="o"/>
      <w:lvlJc w:val="left"/>
      <w:pPr>
        <w:ind w:left="1440" w:hanging="360"/>
      </w:pPr>
      <w:rPr>
        <w:rFonts w:hint="default" w:ascii="Courier New" w:hAnsi="Courier New" w:cs="Courier New"/>
      </w:rPr>
    </w:lvl>
    <w:lvl w:ilvl="2" w:tplc="B01CD952" w:tentative="1">
      <w:start w:val="1"/>
      <w:numFmt w:val="bullet"/>
      <w:lvlText w:val=""/>
      <w:lvlJc w:val="left"/>
      <w:pPr>
        <w:ind w:left="2160" w:hanging="360"/>
      </w:pPr>
      <w:rPr>
        <w:rFonts w:hint="default" w:ascii="Wingdings" w:hAnsi="Wingdings"/>
      </w:rPr>
    </w:lvl>
    <w:lvl w:ilvl="3" w:tplc="BC3CBD12" w:tentative="1">
      <w:start w:val="1"/>
      <w:numFmt w:val="bullet"/>
      <w:lvlText w:val=""/>
      <w:lvlJc w:val="left"/>
      <w:pPr>
        <w:ind w:left="2880" w:hanging="360"/>
      </w:pPr>
      <w:rPr>
        <w:rFonts w:hint="default" w:ascii="Symbol" w:hAnsi="Symbol"/>
      </w:rPr>
    </w:lvl>
    <w:lvl w:ilvl="4" w:tplc="D6646542" w:tentative="1">
      <w:start w:val="1"/>
      <w:numFmt w:val="bullet"/>
      <w:lvlText w:val="o"/>
      <w:lvlJc w:val="left"/>
      <w:pPr>
        <w:ind w:left="3600" w:hanging="360"/>
      </w:pPr>
      <w:rPr>
        <w:rFonts w:hint="default" w:ascii="Courier New" w:hAnsi="Courier New" w:cs="Courier New"/>
      </w:rPr>
    </w:lvl>
    <w:lvl w:ilvl="5" w:tplc="0C5C7730" w:tentative="1">
      <w:start w:val="1"/>
      <w:numFmt w:val="bullet"/>
      <w:lvlText w:val=""/>
      <w:lvlJc w:val="left"/>
      <w:pPr>
        <w:ind w:left="4320" w:hanging="360"/>
      </w:pPr>
      <w:rPr>
        <w:rFonts w:hint="default" w:ascii="Wingdings" w:hAnsi="Wingdings"/>
      </w:rPr>
    </w:lvl>
    <w:lvl w:ilvl="6" w:tplc="E1B8EAFC" w:tentative="1">
      <w:start w:val="1"/>
      <w:numFmt w:val="bullet"/>
      <w:lvlText w:val=""/>
      <w:lvlJc w:val="left"/>
      <w:pPr>
        <w:ind w:left="5040" w:hanging="360"/>
      </w:pPr>
      <w:rPr>
        <w:rFonts w:hint="default" w:ascii="Symbol" w:hAnsi="Symbol"/>
      </w:rPr>
    </w:lvl>
    <w:lvl w:ilvl="7" w:tplc="58EA7FC6" w:tentative="1">
      <w:start w:val="1"/>
      <w:numFmt w:val="bullet"/>
      <w:lvlText w:val="o"/>
      <w:lvlJc w:val="left"/>
      <w:pPr>
        <w:ind w:left="5760" w:hanging="360"/>
      </w:pPr>
      <w:rPr>
        <w:rFonts w:hint="default" w:ascii="Courier New" w:hAnsi="Courier New" w:cs="Courier New"/>
      </w:rPr>
    </w:lvl>
    <w:lvl w:ilvl="8" w:tplc="3CC22B4A" w:tentative="1">
      <w:start w:val="1"/>
      <w:numFmt w:val="bullet"/>
      <w:lvlText w:val=""/>
      <w:lvlJc w:val="left"/>
      <w:pPr>
        <w:ind w:left="6480" w:hanging="360"/>
      </w:pPr>
      <w:rPr>
        <w:rFonts w:hint="default" w:ascii="Wingdings" w:hAnsi="Wingdings"/>
      </w:rPr>
    </w:lvl>
  </w:abstractNum>
  <w:abstractNum w:abstractNumId="22" w15:restartNumberingAfterBreak="0">
    <w:nsid w:val="4B8865BA"/>
    <w:multiLevelType w:val="multilevel"/>
    <w:tmpl w:val="0813001D"/>
    <w:styleLink w:val="Art11"/>
    <w:lvl w:ilvl="0">
      <w:start w:val="1"/>
      <w:numFmt w:val="decimal"/>
      <w:lvlText w:val="%1)"/>
      <w:lvlJc w:val="left"/>
      <w:pPr>
        <w:ind w:left="360" w:hanging="360"/>
      </w:pPr>
    </w:lvl>
    <w:lvl w:ilvl="1">
      <w:start w:val="1"/>
      <w:numFmt w:val="lowerLetter"/>
      <w:lvlText w:val="%2)"/>
      <w:lvlJc w:val="left"/>
      <w:pPr>
        <w:ind w:left="720" w:hanging="360"/>
      </w:pPr>
      <w:rPr>
        <w:u w:val="single"/>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07D2481"/>
    <w:multiLevelType w:val="hybridMultilevel"/>
    <w:tmpl w:val="3D80DDE8"/>
    <w:lvl w:ilvl="0" w:tplc="7124D128">
      <w:start w:val="1"/>
      <w:numFmt w:val="bullet"/>
      <w:lvlText w:val="-"/>
      <w:lvlJc w:val="left"/>
      <w:pPr>
        <w:ind w:left="360" w:hanging="360"/>
      </w:pPr>
      <w:rPr>
        <w:rFonts w:hint="default"/>
      </w:rPr>
    </w:lvl>
    <w:lvl w:ilvl="1" w:tplc="A93259EC" w:tentative="1">
      <w:start w:val="1"/>
      <w:numFmt w:val="bullet"/>
      <w:lvlText w:val="o"/>
      <w:lvlJc w:val="left"/>
      <w:pPr>
        <w:ind w:left="1080" w:hanging="360"/>
      </w:pPr>
      <w:rPr>
        <w:rFonts w:hint="default" w:ascii="Courier New" w:hAnsi="Courier New" w:cs="Courier New"/>
      </w:rPr>
    </w:lvl>
    <w:lvl w:ilvl="2" w:tplc="30C42E28" w:tentative="1">
      <w:start w:val="1"/>
      <w:numFmt w:val="bullet"/>
      <w:lvlText w:val=""/>
      <w:lvlJc w:val="left"/>
      <w:pPr>
        <w:ind w:left="1800" w:hanging="360"/>
      </w:pPr>
      <w:rPr>
        <w:rFonts w:hint="default" w:ascii="Wingdings" w:hAnsi="Wingdings"/>
      </w:rPr>
    </w:lvl>
    <w:lvl w:ilvl="3" w:tplc="0D8AAE58" w:tentative="1">
      <w:start w:val="1"/>
      <w:numFmt w:val="bullet"/>
      <w:lvlText w:val=""/>
      <w:lvlJc w:val="left"/>
      <w:pPr>
        <w:ind w:left="2520" w:hanging="360"/>
      </w:pPr>
      <w:rPr>
        <w:rFonts w:hint="default" w:ascii="Symbol" w:hAnsi="Symbol"/>
      </w:rPr>
    </w:lvl>
    <w:lvl w:ilvl="4" w:tplc="FA7C3186" w:tentative="1">
      <w:start w:val="1"/>
      <w:numFmt w:val="bullet"/>
      <w:lvlText w:val="o"/>
      <w:lvlJc w:val="left"/>
      <w:pPr>
        <w:ind w:left="3240" w:hanging="360"/>
      </w:pPr>
      <w:rPr>
        <w:rFonts w:hint="default" w:ascii="Courier New" w:hAnsi="Courier New" w:cs="Courier New"/>
      </w:rPr>
    </w:lvl>
    <w:lvl w:ilvl="5" w:tplc="6DD4C9CA" w:tentative="1">
      <w:start w:val="1"/>
      <w:numFmt w:val="bullet"/>
      <w:lvlText w:val=""/>
      <w:lvlJc w:val="left"/>
      <w:pPr>
        <w:ind w:left="3960" w:hanging="360"/>
      </w:pPr>
      <w:rPr>
        <w:rFonts w:hint="default" w:ascii="Wingdings" w:hAnsi="Wingdings"/>
      </w:rPr>
    </w:lvl>
    <w:lvl w:ilvl="6" w:tplc="E3ACE06A" w:tentative="1">
      <w:start w:val="1"/>
      <w:numFmt w:val="bullet"/>
      <w:lvlText w:val=""/>
      <w:lvlJc w:val="left"/>
      <w:pPr>
        <w:ind w:left="4680" w:hanging="360"/>
      </w:pPr>
      <w:rPr>
        <w:rFonts w:hint="default" w:ascii="Symbol" w:hAnsi="Symbol"/>
      </w:rPr>
    </w:lvl>
    <w:lvl w:ilvl="7" w:tplc="F9582608" w:tentative="1">
      <w:start w:val="1"/>
      <w:numFmt w:val="bullet"/>
      <w:lvlText w:val="o"/>
      <w:lvlJc w:val="left"/>
      <w:pPr>
        <w:ind w:left="5400" w:hanging="360"/>
      </w:pPr>
      <w:rPr>
        <w:rFonts w:hint="default" w:ascii="Courier New" w:hAnsi="Courier New" w:cs="Courier New"/>
      </w:rPr>
    </w:lvl>
    <w:lvl w:ilvl="8" w:tplc="5B869C42" w:tentative="1">
      <w:start w:val="1"/>
      <w:numFmt w:val="bullet"/>
      <w:lvlText w:val=""/>
      <w:lvlJc w:val="left"/>
      <w:pPr>
        <w:ind w:left="6120" w:hanging="360"/>
      </w:pPr>
      <w:rPr>
        <w:rFonts w:hint="default" w:ascii="Wingdings" w:hAnsi="Wingdings"/>
      </w:rPr>
    </w:lvl>
  </w:abstractNum>
  <w:abstractNum w:abstractNumId="24" w15:restartNumberingAfterBreak="0">
    <w:nsid w:val="50B0478A"/>
    <w:multiLevelType w:val="hybridMultilevel"/>
    <w:tmpl w:val="60F874D4"/>
    <w:lvl w:ilvl="0" w:tplc="7B087048">
      <w:start w:val="1"/>
      <w:numFmt w:val="bullet"/>
      <w:lvlText w:val=""/>
      <w:lvlJc w:val="left"/>
      <w:pPr>
        <w:tabs>
          <w:tab w:val="num" w:pos="720"/>
        </w:tabs>
        <w:ind w:left="720" w:hanging="360"/>
      </w:pPr>
      <w:rPr>
        <w:rFonts w:hint="default" w:ascii="Symbol" w:hAnsi="Symbol"/>
      </w:rPr>
    </w:lvl>
    <w:lvl w:ilvl="1" w:tplc="E36AE160" w:tentative="1">
      <w:start w:val="1"/>
      <w:numFmt w:val="bullet"/>
      <w:lvlText w:val=""/>
      <w:lvlJc w:val="left"/>
      <w:pPr>
        <w:tabs>
          <w:tab w:val="num" w:pos="1440"/>
        </w:tabs>
        <w:ind w:left="1440" w:hanging="360"/>
      </w:pPr>
      <w:rPr>
        <w:rFonts w:hint="default" w:ascii="Symbol" w:hAnsi="Symbol"/>
      </w:rPr>
    </w:lvl>
    <w:lvl w:ilvl="2" w:tplc="D8DAE198" w:tentative="1">
      <w:start w:val="1"/>
      <w:numFmt w:val="bullet"/>
      <w:lvlText w:val=""/>
      <w:lvlJc w:val="left"/>
      <w:pPr>
        <w:tabs>
          <w:tab w:val="num" w:pos="2160"/>
        </w:tabs>
        <w:ind w:left="2160" w:hanging="360"/>
      </w:pPr>
      <w:rPr>
        <w:rFonts w:hint="default" w:ascii="Symbol" w:hAnsi="Symbol"/>
      </w:rPr>
    </w:lvl>
    <w:lvl w:ilvl="3" w:tplc="1458ED18" w:tentative="1">
      <w:start w:val="1"/>
      <w:numFmt w:val="bullet"/>
      <w:lvlText w:val=""/>
      <w:lvlJc w:val="left"/>
      <w:pPr>
        <w:tabs>
          <w:tab w:val="num" w:pos="2880"/>
        </w:tabs>
        <w:ind w:left="2880" w:hanging="360"/>
      </w:pPr>
      <w:rPr>
        <w:rFonts w:hint="default" w:ascii="Symbol" w:hAnsi="Symbol"/>
      </w:rPr>
    </w:lvl>
    <w:lvl w:ilvl="4" w:tplc="3192153C" w:tentative="1">
      <w:start w:val="1"/>
      <w:numFmt w:val="bullet"/>
      <w:lvlText w:val=""/>
      <w:lvlJc w:val="left"/>
      <w:pPr>
        <w:tabs>
          <w:tab w:val="num" w:pos="3600"/>
        </w:tabs>
        <w:ind w:left="3600" w:hanging="360"/>
      </w:pPr>
      <w:rPr>
        <w:rFonts w:hint="default" w:ascii="Symbol" w:hAnsi="Symbol"/>
      </w:rPr>
    </w:lvl>
    <w:lvl w:ilvl="5" w:tplc="0D888500" w:tentative="1">
      <w:start w:val="1"/>
      <w:numFmt w:val="bullet"/>
      <w:lvlText w:val=""/>
      <w:lvlJc w:val="left"/>
      <w:pPr>
        <w:tabs>
          <w:tab w:val="num" w:pos="4320"/>
        </w:tabs>
        <w:ind w:left="4320" w:hanging="360"/>
      </w:pPr>
      <w:rPr>
        <w:rFonts w:hint="default" w:ascii="Symbol" w:hAnsi="Symbol"/>
      </w:rPr>
    </w:lvl>
    <w:lvl w:ilvl="6" w:tplc="C5C498A8" w:tentative="1">
      <w:start w:val="1"/>
      <w:numFmt w:val="bullet"/>
      <w:lvlText w:val=""/>
      <w:lvlJc w:val="left"/>
      <w:pPr>
        <w:tabs>
          <w:tab w:val="num" w:pos="5040"/>
        </w:tabs>
        <w:ind w:left="5040" w:hanging="360"/>
      </w:pPr>
      <w:rPr>
        <w:rFonts w:hint="default" w:ascii="Symbol" w:hAnsi="Symbol"/>
      </w:rPr>
    </w:lvl>
    <w:lvl w:ilvl="7" w:tplc="D15E85EA" w:tentative="1">
      <w:start w:val="1"/>
      <w:numFmt w:val="bullet"/>
      <w:lvlText w:val=""/>
      <w:lvlJc w:val="left"/>
      <w:pPr>
        <w:tabs>
          <w:tab w:val="num" w:pos="5760"/>
        </w:tabs>
        <w:ind w:left="5760" w:hanging="360"/>
      </w:pPr>
      <w:rPr>
        <w:rFonts w:hint="default" w:ascii="Symbol" w:hAnsi="Symbol"/>
      </w:rPr>
    </w:lvl>
    <w:lvl w:ilvl="8" w:tplc="CA42CC10" w:tentative="1">
      <w:start w:val="1"/>
      <w:numFmt w:val="bullet"/>
      <w:lvlText w:val=""/>
      <w:lvlJc w:val="left"/>
      <w:pPr>
        <w:tabs>
          <w:tab w:val="num" w:pos="6480"/>
        </w:tabs>
        <w:ind w:left="6480" w:hanging="360"/>
      </w:pPr>
      <w:rPr>
        <w:rFonts w:hint="default" w:ascii="Symbol" w:hAnsi="Symbol"/>
      </w:rPr>
    </w:lvl>
  </w:abstractNum>
  <w:abstractNum w:abstractNumId="25" w15:restartNumberingAfterBreak="0">
    <w:nsid w:val="52251557"/>
    <w:multiLevelType w:val="hybridMultilevel"/>
    <w:tmpl w:val="4E6AC5FA"/>
    <w:lvl w:ilvl="0" w:tplc="D3BC4A08">
      <w:start w:val="1"/>
      <w:numFmt w:val="decimal"/>
      <w:lvlText w:val="%1."/>
      <w:lvlJc w:val="left"/>
      <w:pPr>
        <w:ind w:left="720" w:hanging="360"/>
      </w:pPr>
      <w:rPr>
        <w:rFonts w:hint="default"/>
      </w:rPr>
    </w:lvl>
    <w:lvl w:ilvl="1" w:tplc="844A7D96" w:tentative="1">
      <w:start w:val="1"/>
      <w:numFmt w:val="lowerLetter"/>
      <w:lvlText w:val="%2."/>
      <w:lvlJc w:val="left"/>
      <w:pPr>
        <w:ind w:left="1440" w:hanging="360"/>
      </w:pPr>
    </w:lvl>
    <w:lvl w:ilvl="2" w:tplc="6674DCF2" w:tentative="1">
      <w:start w:val="1"/>
      <w:numFmt w:val="lowerRoman"/>
      <w:lvlText w:val="%3."/>
      <w:lvlJc w:val="right"/>
      <w:pPr>
        <w:ind w:left="2160" w:hanging="180"/>
      </w:pPr>
    </w:lvl>
    <w:lvl w:ilvl="3" w:tplc="DC2C397A" w:tentative="1">
      <w:start w:val="1"/>
      <w:numFmt w:val="decimal"/>
      <w:lvlText w:val="%4."/>
      <w:lvlJc w:val="left"/>
      <w:pPr>
        <w:ind w:left="2880" w:hanging="360"/>
      </w:pPr>
    </w:lvl>
    <w:lvl w:ilvl="4" w:tplc="83865370" w:tentative="1">
      <w:start w:val="1"/>
      <w:numFmt w:val="lowerLetter"/>
      <w:lvlText w:val="%5."/>
      <w:lvlJc w:val="left"/>
      <w:pPr>
        <w:ind w:left="3600" w:hanging="360"/>
      </w:pPr>
    </w:lvl>
    <w:lvl w:ilvl="5" w:tplc="59A8E1A4" w:tentative="1">
      <w:start w:val="1"/>
      <w:numFmt w:val="lowerRoman"/>
      <w:lvlText w:val="%6."/>
      <w:lvlJc w:val="right"/>
      <w:pPr>
        <w:ind w:left="4320" w:hanging="180"/>
      </w:pPr>
    </w:lvl>
    <w:lvl w:ilvl="6" w:tplc="107848AA" w:tentative="1">
      <w:start w:val="1"/>
      <w:numFmt w:val="decimal"/>
      <w:lvlText w:val="%7."/>
      <w:lvlJc w:val="left"/>
      <w:pPr>
        <w:ind w:left="5040" w:hanging="360"/>
      </w:pPr>
    </w:lvl>
    <w:lvl w:ilvl="7" w:tplc="F5902B8C" w:tentative="1">
      <w:start w:val="1"/>
      <w:numFmt w:val="lowerLetter"/>
      <w:lvlText w:val="%8."/>
      <w:lvlJc w:val="left"/>
      <w:pPr>
        <w:ind w:left="5760" w:hanging="360"/>
      </w:pPr>
    </w:lvl>
    <w:lvl w:ilvl="8" w:tplc="23AA824E" w:tentative="1">
      <w:start w:val="1"/>
      <w:numFmt w:val="lowerRoman"/>
      <w:lvlText w:val="%9."/>
      <w:lvlJc w:val="right"/>
      <w:pPr>
        <w:ind w:left="6480" w:hanging="180"/>
      </w:pPr>
    </w:lvl>
  </w:abstractNum>
  <w:abstractNum w:abstractNumId="26" w15:restartNumberingAfterBreak="0">
    <w:nsid w:val="523F7D61"/>
    <w:multiLevelType w:val="hybridMultilevel"/>
    <w:tmpl w:val="716E2B2E"/>
    <w:lvl w:ilvl="0" w:tplc="5380D1B6">
      <w:start w:val="1"/>
      <w:numFmt w:val="bullet"/>
      <w:lvlText w:val="-"/>
      <w:lvlJc w:val="left"/>
      <w:pPr>
        <w:ind w:left="360" w:hanging="360"/>
      </w:pPr>
      <w:rPr>
        <w:rFonts w:hint="default"/>
      </w:rPr>
    </w:lvl>
    <w:lvl w:ilvl="1" w:tplc="CEF29290" w:tentative="1">
      <w:start w:val="1"/>
      <w:numFmt w:val="bullet"/>
      <w:lvlText w:val="o"/>
      <w:lvlJc w:val="left"/>
      <w:pPr>
        <w:ind w:left="1080" w:hanging="360"/>
      </w:pPr>
      <w:rPr>
        <w:rFonts w:hint="default" w:ascii="Courier New" w:hAnsi="Courier New" w:cs="Courier New"/>
      </w:rPr>
    </w:lvl>
    <w:lvl w:ilvl="2" w:tplc="08A4EDE2" w:tentative="1">
      <w:start w:val="1"/>
      <w:numFmt w:val="bullet"/>
      <w:lvlText w:val=""/>
      <w:lvlJc w:val="left"/>
      <w:pPr>
        <w:ind w:left="1800" w:hanging="360"/>
      </w:pPr>
      <w:rPr>
        <w:rFonts w:hint="default" w:ascii="Wingdings" w:hAnsi="Wingdings"/>
      </w:rPr>
    </w:lvl>
    <w:lvl w:ilvl="3" w:tplc="9EBAAE9E" w:tentative="1">
      <w:start w:val="1"/>
      <w:numFmt w:val="bullet"/>
      <w:lvlText w:val=""/>
      <w:lvlJc w:val="left"/>
      <w:pPr>
        <w:ind w:left="2520" w:hanging="360"/>
      </w:pPr>
      <w:rPr>
        <w:rFonts w:hint="default" w:ascii="Symbol" w:hAnsi="Symbol"/>
      </w:rPr>
    </w:lvl>
    <w:lvl w:ilvl="4" w:tplc="7BA02756" w:tentative="1">
      <w:start w:val="1"/>
      <w:numFmt w:val="bullet"/>
      <w:lvlText w:val="o"/>
      <w:lvlJc w:val="left"/>
      <w:pPr>
        <w:ind w:left="3240" w:hanging="360"/>
      </w:pPr>
      <w:rPr>
        <w:rFonts w:hint="default" w:ascii="Courier New" w:hAnsi="Courier New" w:cs="Courier New"/>
      </w:rPr>
    </w:lvl>
    <w:lvl w:ilvl="5" w:tplc="86AA9258" w:tentative="1">
      <w:start w:val="1"/>
      <w:numFmt w:val="bullet"/>
      <w:lvlText w:val=""/>
      <w:lvlJc w:val="left"/>
      <w:pPr>
        <w:ind w:left="3960" w:hanging="360"/>
      </w:pPr>
      <w:rPr>
        <w:rFonts w:hint="default" w:ascii="Wingdings" w:hAnsi="Wingdings"/>
      </w:rPr>
    </w:lvl>
    <w:lvl w:ilvl="6" w:tplc="9CCA5712" w:tentative="1">
      <w:start w:val="1"/>
      <w:numFmt w:val="bullet"/>
      <w:lvlText w:val=""/>
      <w:lvlJc w:val="left"/>
      <w:pPr>
        <w:ind w:left="4680" w:hanging="360"/>
      </w:pPr>
      <w:rPr>
        <w:rFonts w:hint="default" w:ascii="Symbol" w:hAnsi="Symbol"/>
      </w:rPr>
    </w:lvl>
    <w:lvl w:ilvl="7" w:tplc="C28E50AE" w:tentative="1">
      <w:start w:val="1"/>
      <w:numFmt w:val="bullet"/>
      <w:lvlText w:val="o"/>
      <w:lvlJc w:val="left"/>
      <w:pPr>
        <w:ind w:left="5400" w:hanging="360"/>
      </w:pPr>
      <w:rPr>
        <w:rFonts w:hint="default" w:ascii="Courier New" w:hAnsi="Courier New" w:cs="Courier New"/>
      </w:rPr>
    </w:lvl>
    <w:lvl w:ilvl="8" w:tplc="96583E62" w:tentative="1">
      <w:start w:val="1"/>
      <w:numFmt w:val="bullet"/>
      <w:lvlText w:val=""/>
      <w:lvlJc w:val="left"/>
      <w:pPr>
        <w:ind w:left="6120" w:hanging="360"/>
      </w:pPr>
      <w:rPr>
        <w:rFonts w:hint="default" w:ascii="Wingdings" w:hAnsi="Wingdings"/>
      </w:rPr>
    </w:lvl>
  </w:abstractNum>
  <w:abstractNum w:abstractNumId="27" w15:restartNumberingAfterBreak="0">
    <w:nsid w:val="54C72966"/>
    <w:multiLevelType w:val="hybridMultilevel"/>
    <w:tmpl w:val="A77A61CC"/>
    <w:lvl w:ilvl="0" w:tplc="B10E06AE">
      <w:start w:val="1"/>
      <w:numFmt w:val="decimal"/>
      <w:lvlText w:val="%1."/>
      <w:lvlJc w:val="left"/>
      <w:pPr>
        <w:ind w:left="720" w:hanging="360"/>
      </w:pPr>
      <w:rPr>
        <w:rFonts w:hint="default"/>
      </w:rPr>
    </w:lvl>
    <w:lvl w:ilvl="1" w:tplc="B784CF76" w:tentative="1">
      <w:start w:val="1"/>
      <w:numFmt w:val="lowerLetter"/>
      <w:lvlText w:val="%2."/>
      <w:lvlJc w:val="left"/>
      <w:pPr>
        <w:ind w:left="1440" w:hanging="360"/>
      </w:pPr>
    </w:lvl>
    <w:lvl w:ilvl="2" w:tplc="69A2F002" w:tentative="1">
      <w:start w:val="1"/>
      <w:numFmt w:val="lowerRoman"/>
      <w:lvlText w:val="%3."/>
      <w:lvlJc w:val="right"/>
      <w:pPr>
        <w:ind w:left="2160" w:hanging="180"/>
      </w:pPr>
    </w:lvl>
    <w:lvl w:ilvl="3" w:tplc="1E749326" w:tentative="1">
      <w:start w:val="1"/>
      <w:numFmt w:val="decimal"/>
      <w:lvlText w:val="%4."/>
      <w:lvlJc w:val="left"/>
      <w:pPr>
        <w:ind w:left="2880" w:hanging="360"/>
      </w:pPr>
    </w:lvl>
    <w:lvl w:ilvl="4" w:tplc="984AE0EE" w:tentative="1">
      <w:start w:val="1"/>
      <w:numFmt w:val="lowerLetter"/>
      <w:lvlText w:val="%5."/>
      <w:lvlJc w:val="left"/>
      <w:pPr>
        <w:ind w:left="3600" w:hanging="360"/>
      </w:pPr>
    </w:lvl>
    <w:lvl w:ilvl="5" w:tplc="85429776" w:tentative="1">
      <w:start w:val="1"/>
      <w:numFmt w:val="lowerRoman"/>
      <w:lvlText w:val="%6."/>
      <w:lvlJc w:val="right"/>
      <w:pPr>
        <w:ind w:left="4320" w:hanging="180"/>
      </w:pPr>
    </w:lvl>
    <w:lvl w:ilvl="6" w:tplc="24AAE7C6" w:tentative="1">
      <w:start w:val="1"/>
      <w:numFmt w:val="decimal"/>
      <w:lvlText w:val="%7."/>
      <w:lvlJc w:val="left"/>
      <w:pPr>
        <w:ind w:left="5040" w:hanging="360"/>
      </w:pPr>
    </w:lvl>
    <w:lvl w:ilvl="7" w:tplc="45F410AE" w:tentative="1">
      <w:start w:val="1"/>
      <w:numFmt w:val="lowerLetter"/>
      <w:lvlText w:val="%8."/>
      <w:lvlJc w:val="left"/>
      <w:pPr>
        <w:ind w:left="5760" w:hanging="360"/>
      </w:pPr>
    </w:lvl>
    <w:lvl w:ilvl="8" w:tplc="2C9A9C5A" w:tentative="1">
      <w:start w:val="1"/>
      <w:numFmt w:val="lowerRoman"/>
      <w:lvlText w:val="%9."/>
      <w:lvlJc w:val="right"/>
      <w:pPr>
        <w:ind w:left="6480" w:hanging="180"/>
      </w:pPr>
    </w:lvl>
  </w:abstractNum>
  <w:abstractNum w:abstractNumId="28" w15:restartNumberingAfterBreak="0">
    <w:nsid w:val="5BB624CF"/>
    <w:multiLevelType w:val="hybridMultilevel"/>
    <w:tmpl w:val="28A21368"/>
    <w:lvl w:ilvl="0" w:tplc="105AC8F6">
      <w:start w:val="2"/>
      <w:numFmt w:val="bullet"/>
      <w:lvlText w:val="-"/>
      <w:lvlJc w:val="left"/>
      <w:pPr>
        <w:ind w:left="720" w:hanging="360"/>
      </w:pPr>
      <w:rPr>
        <w:rFonts w:hint="default" w:ascii="Times New Roman" w:hAnsi="Times New Roman" w:cs="Times New Roman" w:eastAsiaTheme="minorHAnsi"/>
      </w:rPr>
    </w:lvl>
    <w:lvl w:ilvl="1" w:tplc="1ED65168" w:tentative="1">
      <w:start w:val="1"/>
      <w:numFmt w:val="bullet"/>
      <w:lvlText w:val="o"/>
      <w:lvlJc w:val="left"/>
      <w:pPr>
        <w:ind w:left="1440" w:hanging="360"/>
      </w:pPr>
      <w:rPr>
        <w:rFonts w:hint="default" w:ascii="Courier New" w:hAnsi="Courier New" w:cs="Courier New"/>
      </w:rPr>
    </w:lvl>
    <w:lvl w:ilvl="2" w:tplc="72AEDFF4" w:tentative="1">
      <w:start w:val="1"/>
      <w:numFmt w:val="bullet"/>
      <w:lvlText w:val=""/>
      <w:lvlJc w:val="left"/>
      <w:pPr>
        <w:ind w:left="2160" w:hanging="360"/>
      </w:pPr>
      <w:rPr>
        <w:rFonts w:hint="default" w:ascii="Wingdings" w:hAnsi="Wingdings"/>
      </w:rPr>
    </w:lvl>
    <w:lvl w:ilvl="3" w:tplc="2F06689A" w:tentative="1">
      <w:start w:val="1"/>
      <w:numFmt w:val="bullet"/>
      <w:lvlText w:val=""/>
      <w:lvlJc w:val="left"/>
      <w:pPr>
        <w:ind w:left="2880" w:hanging="360"/>
      </w:pPr>
      <w:rPr>
        <w:rFonts w:hint="default" w:ascii="Symbol" w:hAnsi="Symbol"/>
      </w:rPr>
    </w:lvl>
    <w:lvl w:ilvl="4" w:tplc="56B60260" w:tentative="1">
      <w:start w:val="1"/>
      <w:numFmt w:val="bullet"/>
      <w:lvlText w:val="o"/>
      <w:lvlJc w:val="left"/>
      <w:pPr>
        <w:ind w:left="3600" w:hanging="360"/>
      </w:pPr>
      <w:rPr>
        <w:rFonts w:hint="default" w:ascii="Courier New" w:hAnsi="Courier New" w:cs="Courier New"/>
      </w:rPr>
    </w:lvl>
    <w:lvl w:ilvl="5" w:tplc="6D329876" w:tentative="1">
      <w:start w:val="1"/>
      <w:numFmt w:val="bullet"/>
      <w:lvlText w:val=""/>
      <w:lvlJc w:val="left"/>
      <w:pPr>
        <w:ind w:left="4320" w:hanging="360"/>
      </w:pPr>
      <w:rPr>
        <w:rFonts w:hint="default" w:ascii="Wingdings" w:hAnsi="Wingdings"/>
      </w:rPr>
    </w:lvl>
    <w:lvl w:ilvl="6" w:tplc="84FE6960" w:tentative="1">
      <w:start w:val="1"/>
      <w:numFmt w:val="bullet"/>
      <w:lvlText w:val=""/>
      <w:lvlJc w:val="left"/>
      <w:pPr>
        <w:ind w:left="5040" w:hanging="360"/>
      </w:pPr>
      <w:rPr>
        <w:rFonts w:hint="default" w:ascii="Symbol" w:hAnsi="Symbol"/>
      </w:rPr>
    </w:lvl>
    <w:lvl w:ilvl="7" w:tplc="DECCDA80" w:tentative="1">
      <w:start w:val="1"/>
      <w:numFmt w:val="bullet"/>
      <w:lvlText w:val="o"/>
      <w:lvlJc w:val="left"/>
      <w:pPr>
        <w:ind w:left="5760" w:hanging="360"/>
      </w:pPr>
      <w:rPr>
        <w:rFonts w:hint="default" w:ascii="Courier New" w:hAnsi="Courier New" w:cs="Courier New"/>
      </w:rPr>
    </w:lvl>
    <w:lvl w:ilvl="8" w:tplc="0B3EC048" w:tentative="1">
      <w:start w:val="1"/>
      <w:numFmt w:val="bullet"/>
      <w:lvlText w:val=""/>
      <w:lvlJc w:val="left"/>
      <w:pPr>
        <w:ind w:left="6480" w:hanging="360"/>
      </w:pPr>
      <w:rPr>
        <w:rFonts w:hint="default" w:ascii="Wingdings" w:hAnsi="Wingdings"/>
      </w:rPr>
    </w:lvl>
  </w:abstractNum>
  <w:abstractNum w:abstractNumId="29" w15:restartNumberingAfterBreak="0">
    <w:nsid w:val="60AB5AB4"/>
    <w:multiLevelType w:val="hybridMultilevel"/>
    <w:tmpl w:val="FEA6F334"/>
    <w:lvl w:ilvl="0" w:tplc="B14AE3B2">
      <w:start w:val="1"/>
      <w:numFmt w:val="bullet"/>
      <w:lvlText w:val="-"/>
      <w:lvlJc w:val="left"/>
      <w:pPr>
        <w:ind w:left="360" w:hanging="360"/>
      </w:pPr>
      <w:rPr>
        <w:rFonts w:hint="default"/>
      </w:rPr>
    </w:lvl>
    <w:lvl w:ilvl="1" w:tplc="AC745FF4">
      <w:start w:val="1"/>
      <w:numFmt w:val="bullet"/>
      <w:lvlText w:val="o"/>
      <w:lvlJc w:val="left"/>
      <w:pPr>
        <w:ind w:left="1080" w:hanging="360"/>
      </w:pPr>
      <w:rPr>
        <w:rFonts w:hint="default" w:ascii="Courier New" w:hAnsi="Courier New" w:cs="Courier New"/>
      </w:rPr>
    </w:lvl>
    <w:lvl w:ilvl="2" w:tplc="77D4A5C4" w:tentative="1">
      <w:start w:val="1"/>
      <w:numFmt w:val="bullet"/>
      <w:lvlText w:val=""/>
      <w:lvlJc w:val="left"/>
      <w:pPr>
        <w:ind w:left="1800" w:hanging="360"/>
      </w:pPr>
      <w:rPr>
        <w:rFonts w:hint="default" w:ascii="Wingdings" w:hAnsi="Wingdings"/>
      </w:rPr>
    </w:lvl>
    <w:lvl w:ilvl="3" w:tplc="FF7E4F84" w:tentative="1">
      <w:start w:val="1"/>
      <w:numFmt w:val="bullet"/>
      <w:lvlText w:val=""/>
      <w:lvlJc w:val="left"/>
      <w:pPr>
        <w:ind w:left="2520" w:hanging="360"/>
      </w:pPr>
      <w:rPr>
        <w:rFonts w:hint="default" w:ascii="Symbol" w:hAnsi="Symbol"/>
      </w:rPr>
    </w:lvl>
    <w:lvl w:ilvl="4" w:tplc="D7C64650" w:tentative="1">
      <w:start w:val="1"/>
      <w:numFmt w:val="bullet"/>
      <w:lvlText w:val="o"/>
      <w:lvlJc w:val="left"/>
      <w:pPr>
        <w:ind w:left="3240" w:hanging="360"/>
      </w:pPr>
      <w:rPr>
        <w:rFonts w:hint="default" w:ascii="Courier New" w:hAnsi="Courier New" w:cs="Courier New"/>
      </w:rPr>
    </w:lvl>
    <w:lvl w:ilvl="5" w:tplc="C244399E" w:tentative="1">
      <w:start w:val="1"/>
      <w:numFmt w:val="bullet"/>
      <w:lvlText w:val=""/>
      <w:lvlJc w:val="left"/>
      <w:pPr>
        <w:ind w:left="3960" w:hanging="360"/>
      </w:pPr>
      <w:rPr>
        <w:rFonts w:hint="default" w:ascii="Wingdings" w:hAnsi="Wingdings"/>
      </w:rPr>
    </w:lvl>
    <w:lvl w:ilvl="6" w:tplc="C47089D4" w:tentative="1">
      <w:start w:val="1"/>
      <w:numFmt w:val="bullet"/>
      <w:lvlText w:val=""/>
      <w:lvlJc w:val="left"/>
      <w:pPr>
        <w:ind w:left="4680" w:hanging="360"/>
      </w:pPr>
      <w:rPr>
        <w:rFonts w:hint="default" w:ascii="Symbol" w:hAnsi="Symbol"/>
      </w:rPr>
    </w:lvl>
    <w:lvl w:ilvl="7" w:tplc="2C12F778" w:tentative="1">
      <w:start w:val="1"/>
      <w:numFmt w:val="bullet"/>
      <w:lvlText w:val="o"/>
      <w:lvlJc w:val="left"/>
      <w:pPr>
        <w:ind w:left="5400" w:hanging="360"/>
      </w:pPr>
      <w:rPr>
        <w:rFonts w:hint="default" w:ascii="Courier New" w:hAnsi="Courier New" w:cs="Courier New"/>
      </w:rPr>
    </w:lvl>
    <w:lvl w:ilvl="8" w:tplc="7D6041FE" w:tentative="1">
      <w:start w:val="1"/>
      <w:numFmt w:val="bullet"/>
      <w:lvlText w:val=""/>
      <w:lvlJc w:val="left"/>
      <w:pPr>
        <w:ind w:left="6120" w:hanging="360"/>
      </w:pPr>
      <w:rPr>
        <w:rFonts w:hint="default" w:ascii="Wingdings" w:hAnsi="Wingdings"/>
      </w:rPr>
    </w:lvl>
  </w:abstractNum>
  <w:abstractNum w:abstractNumId="30" w15:restartNumberingAfterBreak="0">
    <w:nsid w:val="625E00A4"/>
    <w:multiLevelType w:val="hybridMultilevel"/>
    <w:tmpl w:val="8710D2A4"/>
    <w:lvl w:ilvl="0" w:tplc="83DCEDD4">
      <w:start w:val="1"/>
      <w:numFmt w:val="decimal"/>
      <w:lvlText w:val="%1."/>
      <w:lvlJc w:val="left"/>
      <w:pPr>
        <w:ind w:left="720" w:hanging="360"/>
      </w:pPr>
      <w:rPr>
        <w:rFonts w:hint="default"/>
      </w:rPr>
    </w:lvl>
    <w:lvl w:ilvl="1" w:tplc="741E057A" w:tentative="1">
      <w:start w:val="1"/>
      <w:numFmt w:val="lowerLetter"/>
      <w:lvlText w:val="%2."/>
      <w:lvlJc w:val="left"/>
      <w:pPr>
        <w:ind w:left="1440" w:hanging="360"/>
      </w:pPr>
    </w:lvl>
    <w:lvl w:ilvl="2" w:tplc="5F56CF3C" w:tentative="1">
      <w:start w:val="1"/>
      <w:numFmt w:val="lowerRoman"/>
      <w:lvlText w:val="%3."/>
      <w:lvlJc w:val="right"/>
      <w:pPr>
        <w:ind w:left="2160" w:hanging="180"/>
      </w:pPr>
    </w:lvl>
    <w:lvl w:ilvl="3" w:tplc="EC6A5FE6" w:tentative="1">
      <w:start w:val="1"/>
      <w:numFmt w:val="decimal"/>
      <w:lvlText w:val="%4."/>
      <w:lvlJc w:val="left"/>
      <w:pPr>
        <w:ind w:left="2880" w:hanging="360"/>
      </w:pPr>
    </w:lvl>
    <w:lvl w:ilvl="4" w:tplc="67DA8402" w:tentative="1">
      <w:start w:val="1"/>
      <w:numFmt w:val="lowerLetter"/>
      <w:lvlText w:val="%5."/>
      <w:lvlJc w:val="left"/>
      <w:pPr>
        <w:ind w:left="3600" w:hanging="360"/>
      </w:pPr>
    </w:lvl>
    <w:lvl w:ilvl="5" w:tplc="D3167CB2" w:tentative="1">
      <w:start w:val="1"/>
      <w:numFmt w:val="lowerRoman"/>
      <w:lvlText w:val="%6."/>
      <w:lvlJc w:val="right"/>
      <w:pPr>
        <w:ind w:left="4320" w:hanging="180"/>
      </w:pPr>
    </w:lvl>
    <w:lvl w:ilvl="6" w:tplc="4B161082" w:tentative="1">
      <w:start w:val="1"/>
      <w:numFmt w:val="decimal"/>
      <w:lvlText w:val="%7."/>
      <w:lvlJc w:val="left"/>
      <w:pPr>
        <w:ind w:left="5040" w:hanging="360"/>
      </w:pPr>
    </w:lvl>
    <w:lvl w:ilvl="7" w:tplc="93B85C92" w:tentative="1">
      <w:start w:val="1"/>
      <w:numFmt w:val="lowerLetter"/>
      <w:lvlText w:val="%8."/>
      <w:lvlJc w:val="left"/>
      <w:pPr>
        <w:ind w:left="5760" w:hanging="360"/>
      </w:pPr>
    </w:lvl>
    <w:lvl w:ilvl="8" w:tplc="C592FD26" w:tentative="1">
      <w:start w:val="1"/>
      <w:numFmt w:val="lowerRoman"/>
      <w:lvlText w:val="%9."/>
      <w:lvlJc w:val="right"/>
      <w:pPr>
        <w:ind w:left="6480" w:hanging="180"/>
      </w:pPr>
    </w:lvl>
  </w:abstractNum>
  <w:abstractNum w:abstractNumId="31" w15:restartNumberingAfterBreak="0">
    <w:nsid w:val="634D5787"/>
    <w:multiLevelType w:val="hybridMultilevel"/>
    <w:tmpl w:val="45BEF3AA"/>
    <w:lvl w:ilvl="0" w:tplc="0C487B82">
      <w:start w:val="2"/>
      <w:numFmt w:val="bullet"/>
      <w:lvlText w:val="-"/>
      <w:lvlJc w:val="left"/>
      <w:pPr>
        <w:ind w:left="720" w:hanging="360"/>
      </w:pPr>
      <w:rPr>
        <w:rFonts w:hint="default" w:ascii="Calibri" w:hAnsi="Calibri" w:eastAsiaTheme="minorHAnsi" w:cstheme="minorBidi"/>
      </w:rPr>
    </w:lvl>
    <w:lvl w:ilvl="1" w:tplc="AA028F8E">
      <w:start w:val="1"/>
      <w:numFmt w:val="bullet"/>
      <w:lvlText w:val="o"/>
      <w:lvlJc w:val="left"/>
      <w:pPr>
        <w:ind w:left="1440" w:hanging="360"/>
      </w:pPr>
      <w:rPr>
        <w:rFonts w:hint="default" w:ascii="Courier New" w:hAnsi="Courier New" w:cs="Courier New"/>
      </w:rPr>
    </w:lvl>
    <w:lvl w:ilvl="2" w:tplc="A600D238" w:tentative="1">
      <w:start w:val="1"/>
      <w:numFmt w:val="bullet"/>
      <w:lvlText w:val=""/>
      <w:lvlJc w:val="left"/>
      <w:pPr>
        <w:ind w:left="2160" w:hanging="360"/>
      </w:pPr>
      <w:rPr>
        <w:rFonts w:hint="default" w:ascii="Wingdings" w:hAnsi="Wingdings"/>
      </w:rPr>
    </w:lvl>
    <w:lvl w:ilvl="3" w:tplc="341CA02A" w:tentative="1">
      <w:start w:val="1"/>
      <w:numFmt w:val="bullet"/>
      <w:lvlText w:val=""/>
      <w:lvlJc w:val="left"/>
      <w:pPr>
        <w:ind w:left="2880" w:hanging="360"/>
      </w:pPr>
      <w:rPr>
        <w:rFonts w:hint="default" w:ascii="Symbol" w:hAnsi="Symbol"/>
      </w:rPr>
    </w:lvl>
    <w:lvl w:ilvl="4" w:tplc="E4960052" w:tentative="1">
      <w:start w:val="1"/>
      <w:numFmt w:val="bullet"/>
      <w:lvlText w:val="o"/>
      <w:lvlJc w:val="left"/>
      <w:pPr>
        <w:ind w:left="3600" w:hanging="360"/>
      </w:pPr>
      <w:rPr>
        <w:rFonts w:hint="default" w:ascii="Courier New" w:hAnsi="Courier New" w:cs="Courier New"/>
      </w:rPr>
    </w:lvl>
    <w:lvl w:ilvl="5" w:tplc="A762E7EA" w:tentative="1">
      <w:start w:val="1"/>
      <w:numFmt w:val="bullet"/>
      <w:lvlText w:val=""/>
      <w:lvlJc w:val="left"/>
      <w:pPr>
        <w:ind w:left="4320" w:hanging="360"/>
      </w:pPr>
      <w:rPr>
        <w:rFonts w:hint="default" w:ascii="Wingdings" w:hAnsi="Wingdings"/>
      </w:rPr>
    </w:lvl>
    <w:lvl w:ilvl="6" w:tplc="9196C5F6" w:tentative="1">
      <w:start w:val="1"/>
      <w:numFmt w:val="bullet"/>
      <w:lvlText w:val=""/>
      <w:lvlJc w:val="left"/>
      <w:pPr>
        <w:ind w:left="5040" w:hanging="360"/>
      </w:pPr>
      <w:rPr>
        <w:rFonts w:hint="default" w:ascii="Symbol" w:hAnsi="Symbol"/>
      </w:rPr>
    </w:lvl>
    <w:lvl w:ilvl="7" w:tplc="FAE273EE" w:tentative="1">
      <w:start w:val="1"/>
      <w:numFmt w:val="bullet"/>
      <w:lvlText w:val="o"/>
      <w:lvlJc w:val="left"/>
      <w:pPr>
        <w:ind w:left="5760" w:hanging="360"/>
      </w:pPr>
      <w:rPr>
        <w:rFonts w:hint="default" w:ascii="Courier New" w:hAnsi="Courier New" w:cs="Courier New"/>
      </w:rPr>
    </w:lvl>
    <w:lvl w:ilvl="8" w:tplc="D2F0B8FA" w:tentative="1">
      <w:start w:val="1"/>
      <w:numFmt w:val="bullet"/>
      <w:lvlText w:val=""/>
      <w:lvlJc w:val="left"/>
      <w:pPr>
        <w:ind w:left="6480" w:hanging="360"/>
      </w:pPr>
      <w:rPr>
        <w:rFonts w:hint="default" w:ascii="Wingdings" w:hAnsi="Wingdings"/>
      </w:rPr>
    </w:lvl>
  </w:abstractNum>
  <w:abstractNum w:abstractNumId="32" w15:restartNumberingAfterBreak="0">
    <w:nsid w:val="67661210"/>
    <w:multiLevelType w:val="hybridMultilevel"/>
    <w:tmpl w:val="2FFAEED6"/>
    <w:lvl w:ilvl="0" w:tplc="7FE02A7E">
      <w:start w:val="1"/>
      <w:numFmt w:val="bullet"/>
      <w:lvlText w:val="-"/>
      <w:lvlJc w:val="left"/>
      <w:pPr>
        <w:ind w:left="360" w:hanging="360"/>
      </w:pPr>
      <w:rPr>
        <w:rFonts w:hint="default" w:ascii="Calibri" w:hAnsi="Calibri" w:eastAsia="Calibri" w:cs="Calibri"/>
      </w:rPr>
    </w:lvl>
    <w:lvl w:ilvl="1" w:tplc="856CF5D2" w:tentative="1">
      <w:start w:val="1"/>
      <w:numFmt w:val="bullet"/>
      <w:lvlText w:val="o"/>
      <w:lvlJc w:val="left"/>
      <w:pPr>
        <w:ind w:left="1080" w:hanging="360"/>
      </w:pPr>
      <w:rPr>
        <w:rFonts w:hint="default" w:ascii="Courier New" w:hAnsi="Courier New" w:cs="Courier New"/>
      </w:rPr>
    </w:lvl>
    <w:lvl w:ilvl="2" w:tplc="04AE0A82" w:tentative="1">
      <w:start w:val="1"/>
      <w:numFmt w:val="bullet"/>
      <w:lvlText w:val=""/>
      <w:lvlJc w:val="left"/>
      <w:pPr>
        <w:ind w:left="1800" w:hanging="360"/>
      </w:pPr>
      <w:rPr>
        <w:rFonts w:hint="default" w:ascii="Wingdings" w:hAnsi="Wingdings"/>
      </w:rPr>
    </w:lvl>
    <w:lvl w:ilvl="3" w:tplc="7E5272D8" w:tentative="1">
      <w:start w:val="1"/>
      <w:numFmt w:val="bullet"/>
      <w:lvlText w:val=""/>
      <w:lvlJc w:val="left"/>
      <w:pPr>
        <w:ind w:left="2520" w:hanging="360"/>
      </w:pPr>
      <w:rPr>
        <w:rFonts w:hint="default" w:ascii="Symbol" w:hAnsi="Symbol"/>
      </w:rPr>
    </w:lvl>
    <w:lvl w:ilvl="4" w:tplc="31864632" w:tentative="1">
      <w:start w:val="1"/>
      <w:numFmt w:val="bullet"/>
      <w:lvlText w:val="o"/>
      <w:lvlJc w:val="left"/>
      <w:pPr>
        <w:ind w:left="3240" w:hanging="360"/>
      </w:pPr>
      <w:rPr>
        <w:rFonts w:hint="default" w:ascii="Courier New" w:hAnsi="Courier New" w:cs="Courier New"/>
      </w:rPr>
    </w:lvl>
    <w:lvl w:ilvl="5" w:tplc="78BE7952" w:tentative="1">
      <w:start w:val="1"/>
      <w:numFmt w:val="bullet"/>
      <w:lvlText w:val=""/>
      <w:lvlJc w:val="left"/>
      <w:pPr>
        <w:ind w:left="3960" w:hanging="360"/>
      </w:pPr>
      <w:rPr>
        <w:rFonts w:hint="default" w:ascii="Wingdings" w:hAnsi="Wingdings"/>
      </w:rPr>
    </w:lvl>
    <w:lvl w:ilvl="6" w:tplc="A9F0CDB4" w:tentative="1">
      <w:start w:val="1"/>
      <w:numFmt w:val="bullet"/>
      <w:lvlText w:val=""/>
      <w:lvlJc w:val="left"/>
      <w:pPr>
        <w:ind w:left="4680" w:hanging="360"/>
      </w:pPr>
      <w:rPr>
        <w:rFonts w:hint="default" w:ascii="Symbol" w:hAnsi="Symbol"/>
      </w:rPr>
    </w:lvl>
    <w:lvl w:ilvl="7" w:tplc="3020BDD8" w:tentative="1">
      <w:start w:val="1"/>
      <w:numFmt w:val="bullet"/>
      <w:lvlText w:val="o"/>
      <w:lvlJc w:val="left"/>
      <w:pPr>
        <w:ind w:left="5400" w:hanging="360"/>
      </w:pPr>
      <w:rPr>
        <w:rFonts w:hint="default" w:ascii="Courier New" w:hAnsi="Courier New" w:cs="Courier New"/>
      </w:rPr>
    </w:lvl>
    <w:lvl w:ilvl="8" w:tplc="BBD42596" w:tentative="1">
      <w:start w:val="1"/>
      <w:numFmt w:val="bullet"/>
      <w:lvlText w:val=""/>
      <w:lvlJc w:val="left"/>
      <w:pPr>
        <w:ind w:left="6120" w:hanging="360"/>
      </w:pPr>
      <w:rPr>
        <w:rFonts w:hint="default" w:ascii="Wingdings" w:hAnsi="Wingdings"/>
      </w:rPr>
    </w:lvl>
  </w:abstractNum>
  <w:abstractNum w:abstractNumId="33" w15:restartNumberingAfterBreak="0">
    <w:nsid w:val="68043C67"/>
    <w:multiLevelType w:val="hybridMultilevel"/>
    <w:tmpl w:val="E86622BE"/>
    <w:lvl w:ilvl="0" w:tplc="99AA81D2">
      <w:start w:val="3"/>
      <w:numFmt w:val="bullet"/>
      <w:lvlText w:val="-"/>
      <w:lvlJc w:val="left"/>
      <w:pPr>
        <w:ind w:left="720" w:hanging="360"/>
      </w:pPr>
      <w:rPr>
        <w:rFonts w:hint="default" w:ascii="Calibri" w:hAnsi="Calibri" w:eastAsia="Calibri" w:cs="Times New Roman"/>
      </w:rPr>
    </w:lvl>
    <w:lvl w:ilvl="1" w:tplc="BD889A24" w:tentative="1">
      <w:start w:val="1"/>
      <w:numFmt w:val="bullet"/>
      <w:lvlText w:val="o"/>
      <w:lvlJc w:val="left"/>
      <w:pPr>
        <w:ind w:left="1440" w:hanging="360"/>
      </w:pPr>
      <w:rPr>
        <w:rFonts w:hint="default" w:ascii="Courier New" w:hAnsi="Courier New" w:cs="Courier New"/>
      </w:rPr>
    </w:lvl>
    <w:lvl w:ilvl="2" w:tplc="D2E06400" w:tentative="1">
      <w:start w:val="1"/>
      <w:numFmt w:val="bullet"/>
      <w:lvlText w:val=""/>
      <w:lvlJc w:val="left"/>
      <w:pPr>
        <w:ind w:left="2160" w:hanging="360"/>
      </w:pPr>
      <w:rPr>
        <w:rFonts w:hint="default" w:ascii="Wingdings" w:hAnsi="Wingdings"/>
      </w:rPr>
    </w:lvl>
    <w:lvl w:ilvl="3" w:tplc="BC22E152" w:tentative="1">
      <w:start w:val="1"/>
      <w:numFmt w:val="bullet"/>
      <w:lvlText w:val=""/>
      <w:lvlJc w:val="left"/>
      <w:pPr>
        <w:ind w:left="2880" w:hanging="360"/>
      </w:pPr>
      <w:rPr>
        <w:rFonts w:hint="default" w:ascii="Symbol" w:hAnsi="Symbol"/>
      </w:rPr>
    </w:lvl>
    <w:lvl w:ilvl="4" w:tplc="89308DCE" w:tentative="1">
      <w:start w:val="1"/>
      <w:numFmt w:val="bullet"/>
      <w:lvlText w:val="o"/>
      <w:lvlJc w:val="left"/>
      <w:pPr>
        <w:ind w:left="3600" w:hanging="360"/>
      </w:pPr>
      <w:rPr>
        <w:rFonts w:hint="default" w:ascii="Courier New" w:hAnsi="Courier New" w:cs="Courier New"/>
      </w:rPr>
    </w:lvl>
    <w:lvl w:ilvl="5" w:tplc="B5DE92AE" w:tentative="1">
      <w:start w:val="1"/>
      <w:numFmt w:val="bullet"/>
      <w:lvlText w:val=""/>
      <w:lvlJc w:val="left"/>
      <w:pPr>
        <w:ind w:left="4320" w:hanging="360"/>
      </w:pPr>
      <w:rPr>
        <w:rFonts w:hint="default" w:ascii="Wingdings" w:hAnsi="Wingdings"/>
      </w:rPr>
    </w:lvl>
    <w:lvl w:ilvl="6" w:tplc="95CAF9E0" w:tentative="1">
      <w:start w:val="1"/>
      <w:numFmt w:val="bullet"/>
      <w:lvlText w:val=""/>
      <w:lvlJc w:val="left"/>
      <w:pPr>
        <w:ind w:left="5040" w:hanging="360"/>
      </w:pPr>
      <w:rPr>
        <w:rFonts w:hint="default" w:ascii="Symbol" w:hAnsi="Symbol"/>
      </w:rPr>
    </w:lvl>
    <w:lvl w:ilvl="7" w:tplc="CDACFF8E" w:tentative="1">
      <w:start w:val="1"/>
      <w:numFmt w:val="bullet"/>
      <w:lvlText w:val="o"/>
      <w:lvlJc w:val="left"/>
      <w:pPr>
        <w:ind w:left="5760" w:hanging="360"/>
      </w:pPr>
      <w:rPr>
        <w:rFonts w:hint="default" w:ascii="Courier New" w:hAnsi="Courier New" w:cs="Courier New"/>
      </w:rPr>
    </w:lvl>
    <w:lvl w:ilvl="8" w:tplc="94A89496" w:tentative="1">
      <w:start w:val="1"/>
      <w:numFmt w:val="bullet"/>
      <w:lvlText w:val=""/>
      <w:lvlJc w:val="left"/>
      <w:pPr>
        <w:ind w:left="6480" w:hanging="360"/>
      </w:pPr>
      <w:rPr>
        <w:rFonts w:hint="default" w:ascii="Wingdings" w:hAnsi="Wingdings"/>
      </w:rPr>
    </w:lvl>
  </w:abstractNum>
  <w:abstractNum w:abstractNumId="34" w15:restartNumberingAfterBreak="0">
    <w:nsid w:val="755E6B09"/>
    <w:multiLevelType w:val="hybridMultilevel"/>
    <w:tmpl w:val="3016250A"/>
    <w:lvl w:ilvl="0" w:tplc="2C842108">
      <w:start w:val="3"/>
      <w:numFmt w:val="bullet"/>
      <w:lvlText w:val="-"/>
      <w:lvlJc w:val="left"/>
      <w:pPr>
        <w:ind w:left="360" w:hanging="360"/>
      </w:pPr>
      <w:rPr>
        <w:rFonts w:hint="default" w:ascii="Calibri" w:hAnsi="Calibri" w:eastAsia="Calibri" w:cs="Times New Roman"/>
      </w:rPr>
    </w:lvl>
    <w:lvl w:ilvl="1" w:tplc="8528F2AC" w:tentative="1">
      <w:start w:val="1"/>
      <w:numFmt w:val="bullet"/>
      <w:lvlText w:val="o"/>
      <w:lvlJc w:val="left"/>
      <w:pPr>
        <w:ind w:left="1080" w:hanging="360"/>
      </w:pPr>
      <w:rPr>
        <w:rFonts w:hint="default" w:ascii="Courier New" w:hAnsi="Courier New" w:cs="Courier New"/>
      </w:rPr>
    </w:lvl>
    <w:lvl w:ilvl="2" w:tplc="6C30FB0C" w:tentative="1">
      <w:start w:val="1"/>
      <w:numFmt w:val="bullet"/>
      <w:lvlText w:val=""/>
      <w:lvlJc w:val="left"/>
      <w:pPr>
        <w:ind w:left="1800" w:hanging="360"/>
      </w:pPr>
      <w:rPr>
        <w:rFonts w:hint="default" w:ascii="Wingdings" w:hAnsi="Wingdings"/>
      </w:rPr>
    </w:lvl>
    <w:lvl w:ilvl="3" w:tplc="93247876" w:tentative="1">
      <w:start w:val="1"/>
      <w:numFmt w:val="bullet"/>
      <w:lvlText w:val=""/>
      <w:lvlJc w:val="left"/>
      <w:pPr>
        <w:ind w:left="2520" w:hanging="360"/>
      </w:pPr>
      <w:rPr>
        <w:rFonts w:hint="default" w:ascii="Symbol" w:hAnsi="Symbol"/>
      </w:rPr>
    </w:lvl>
    <w:lvl w:ilvl="4" w:tplc="ECD405F0" w:tentative="1">
      <w:start w:val="1"/>
      <w:numFmt w:val="bullet"/>
      <w:lvlText w:val="o"/>
      <w:lvlJc w:val="left"/>
      <w:pPr>
        <w:ind w:left="3240" w:hanging="360"/>
      </w:pPr>
      <w:rPr>
        <w:rFonts w:hint="default" w:ascii="Courier New" w:hAnsi="Courier New" w:cs="Courier New"/>
      </w:rPr>
    </w:lvl>
    <w:lvl w:ilvl="5" w:tplc="0ADAD110" w:tentative="1">
      <w:start w:val="1"/>
      <w:numFmt w:val="bullet"/>
      <w:lvlText w:val=""/>
      <w:lvlJc w:val="left"/>
      <w:pPr>
        <w:ind w:left="3960" w:hanging="360"/>
      </w:pPr>
      <w:rPr>
        <w:rFonts w:hint="default" w:ascii="Wingdings" w:hAnsi="Wingdings"/>
      </w:rPr>
    </w:lvl>
    <w:lvl w:ilvl="6" w:tplc="E5F6B1F2" w:tentative="1">
      <w:start w:val="1"/>
      <w:numFmt w:val="bullet"/>
      <w:lvlText w:val=""/>
      <w:lvlJc w:val="left"/>
      <w:pPr>
        <w:ind w:left="4680" w:hanging="360"/>
      </w:pPr>
      <w:rPr>
        <w:rFonts w:hint="default" w:ascii="Symbol" w:hAnsi="Symbol"/>
      </w:rPr>
    </w:lvl>
    <w:lvl w:ilvl="7" w:tplc="2B9EBA52" w:tentative="1">
      <w:start w:val="1"/>
      <w:numFmt w:val="bullet"/>
      <w:lvlText w:val="o"/>
      <w:lvlJc w:val="left"/>
      <w:pPr>
        <w:ind w:left="5400" w:hanging="360"/>
      </w:pPr>
      <w:rPr>
        <w:rFonts w:hint="default" w:ascii="Courier New" w:hAnsi="Courier New" w:cs="Courier New"/>
      </w:rPr>
    </w:lvl>
    <w:lvl w:ilvl="8" w:tplc="5BF402A4" w:tentative="1">
      <w:start w:val="1"/>
      <w:numFmt w:val="bullet"/>
      <w:lvlText w:val=""/>
      <w:lvlJc w:val="left"/>
      <w:pPr>
        <w:ind w:left="6120" w:hanging="360"/>
      </w:pPr>
      <w:rPr>
        <w:rFonts w:hint="default" w:ascii="Wingdings" w:hAnsi="Wingdings"/>
      </w:rPr>
    </w:lvl>
  </w:abstractNum>
  <w:abstractNum w:abstractNumId="35" w15:restartNumberingAfterBreak="0">
    <w:nsid w:val="77EA2E8D"/>
    <w:multiLevelType w:val="multilevel"/>
    <w:tmpl w:val="179C389E"/>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6" w15:restartNumberingAfterBreak="0">
    <w:nsid w:val="7E2A573C"/>
    <w:multiLevelType w:val="hybridMultilevel"/>
    <w:tmpl w:val="A32A0054"/>
    <w:lvl w:ilvl="0" w:tplc="868AD3E4">
      <w:start w:val="3"/>
      <w:numFmt w:val="bullet"/>
      <w:lvlText w:val="-"/>
      <w:lvlJc w:val="left"/>
      <w:pPr>
        <w:ind w:left="360" w:hanging="360"/>
      </w:pPr>
      <w:rPr>
        <w:rFonts w:hint="default" w:ascii="Calibri" w:hAnsi="Calibri" w:eastAsia="Calibri" w:cs="Times New Roman"/>
      </w:rPr>
    </w:lvl>
    <w:lvl w:ilvl="1" w:tplc="899249FC" w:tentative="1">
      <w:start w:val="1"/>
      <w:numFmt w:val="bullet"/>
      <w:lvlText w:val="o"/>
      <w:lvlJc w:val="left"/>
      <w:pPr>
        <w:ind w:left="1080" w:hanging="360"/>
      </w:pPr>
      <w:rPr>
        <w:rFonts w:hint="default" w:ascii="Courier New" w:hAnsi="Courier New" w:cs="Courier New"/>
      </w:rPr>
    </w:lvl>
    <w:lvl w:ilvl="2" w:tplc="ACB884CA" w:tentative="1">
      <w:start w:val="1"/>
      <w:numFmt w:val="bullet"/>
      <w:lvlText w:val=""/>
      <w:lvlJc w:val="left"/>
      <w:pPr>
        <w:ind w:left="1800" w:hanging="360"/>
      </w:pPr>
      <w:rPr>
        <w:rFonts w:hint="default" w:ascii="Wingdings" w:hAnsi="Wingdings"/>
      </w:rPr>
    </w:lvl>
    <w:lvl w:ilvl="3" w:tplc="D79AACEC" w:tentative="1">
      <w:start w:val="1"/>
      <w:numFmt w:val="bullet"/>
      <w:lvlText w:val=""/>
      <w:lvlJc w:val="left"/>
      <w:pPr>
        <w:ind w:left="2520" w:hanging="360"/>
      </w:pPr>
      <w:rPr>
        <w:rFonts w:hint="default" w:ascii="Symbol" w:hAnsi="Symbol"/>
      </w:rPr>
    </w:lvl>
    <w:lvl w:ilvl="4" w:tplc="4BC88932" w:tentative="1">
      <w:start w:val="1"/>
      <w:numFmt w:val="bullet"/>
      <w:lvlText w:val="o"/>
      <w:lvlJc w:val="left"/>
      <w:pPr>
        <w:ind w:left="3240" w:hanging="360"/>
      </w:pPr>
      <w:rPr>
        <w:rFonts w:hint="default" w:ascii="Courier New" w:hAnsi="Courier New" w:cs="Courier New"/>
      </w:rPr>
    </w:lvl>
    <w:lvl w:ilvl="5" w:tplc="D40EB312" w:tentative="1">
      <w:start w:val="1"/>
      <w:numFmt w:val="bullet"/>
      <w:lvlText w:val=""/>
      <w:lvlJc w:val="left"/>
      <w:pPr>
        <w:ind w:left="3960" w:hanging="360"/>
      </w:pPr>
      <w:rPr>
        <w:rFonts w:hint="default" w:ascii="Wingdings" w:hAnsi="Wingdings"/>
      </w:rPr>
    </w:lvl>
    <w:lvl w:ilvl="6" w:tplc="48F66894" w:tentative="1">
      <w:start w:val="1"/>
      <w:numFmt w:val="bullet"/>
      <w:lvlText w:val=""/>
      <w:lvlJc w:val="left"/>
      <w:pPr>
        <w:ind w:left="4680" w:hanging="360"/>
      </w:pPr>
      <w:rPr>
        <w:rFonts w:hint="default" w:ascii="Symbol" w:hAnsi="Symbol"/>
      </w:rPr>
    </w:lvl>
    <w:lvl w:ilvl="7" w:tplc="55922A36" w:tentative="1">
      <w:start w:val="1"/>
      <w:numFmt w:val="bullet"/>
      <w:lvlText w:val="o"/>
      <w:lvlJc w:val="left"/>
      <w:pPr>
        <w:ind w:left="5400" w:hanging="360"/>
      </w:pPr>
      <w:rPr>
        <w:rFonts w:hint="default" w:ascii="Courier New" w:hAnsi="Courier New" w:cs="Courier New"/>
      </w:rPr>
    </w:lvl>
    <w:lvl w:ilvl="8" w:tplc="E5E649B0" w:tentative="1">
      <w:start w:val="1"/>
      <w:numFmt w:val="bullet"/>
      <w:lvlText w:val=""/>
      <w:lvlJc w:val="left"/>
      <w:pPr>
        <w:ind w:left="6120" w:hanging="360"/>
      </w:pPr>
      <w:rPr>
        <w:rFonts w:hint="default" w:ascii="Wingdings" w:hAnsi="Wingdings"/>
      </w:rPr>
    </w:lvl>
  </w:abstractNum>
  <w:abstractNum w:abstractNumId="37" w15:restartNumberingAfterBreak="0">
    <w:nsid w:val="7F5121AD"/>
    <w:multiLevelType w:val="multilevel"/>
    <w:tmpl w:val="9DD4794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7"/>
  </w:num>
  <w:num w:numId="2">
    <w:abstractNumId w:val="1"/>
  </w:num>
  <w:num w:numId="3">
    <w:abstractNumId w:val="31"/>
  </w:num>
  <w:num w:numId="4">
    <w:abstractNumId w:val="16"/>
  </w:num>
  <w:num w:numId="5">
    <w:abstractNumId w:val="25"/>
  </w:num>
  <w:num w:numId="6">
    <w:abstractNumId w:val="22"/>
  </w:num>
  <w:num w:numId="7">
    <w:abstractNumId w:val="6"/>
  </w:num>
  <w:num w:numId="8">
    <w:abstractNumId w:val="3"/>
  </w:num>
  <w:num w:numId="9">
    <w:abstractNumId w:val="37"/>
  </w:num>
  <w:num w:numId="10">
    <w:abstractNumId w:val="28"/>
  </w:num>
  <w:num w:numId="11">
    <w:abstractNumId w:val="5"/>
  </w:num>
  <w:num w:numId="12">
    <w:abstractNumId w:val="14"/>
  </w:num>
  <w:num w:numId="13">
    <w:abstractNumId w:val="26"/>
  </w:num>
  <w:num w:numId="14">
    <w:abstractNumId w:val="23"/>
  </w:num>
  <w:num w:numId="15">
    <w:abstractNumId w:val="17"/>
  </w:num>
  <w:num w:numId="16">
    <w:abstractNumId w:val="35"/>
  </w:num>
  <w:num w:numId="17">
    <w:abstractNumId w:val="0"/>
  </w:num>
  <w:num w:numId="18">
    <w:abstractNumId w:val="8"/>
  </w:num>
  <w:num w:numId="19">
    <w:abstractNumId w:val="12"/>
  </w:num>
  <w:num w:numId="20">
    <w:abstractNumId w:val="7"/>
  </w:num>
  <w:num w:numId="21">
    <w:abstractNumId w:val="29"/>
  </w:num>
  <w:num w:numId="22">
    <w:abstractNumId w:val="4"/>
  </w:num>
  <w:num w:numId="23">
    <w:abstractNumId w:val="2"/>
  </w:num>
  <w:num w:numId="24">
    <w:abstractNumId w:val="15"/>
  </w:num>
  <w:num w:numId="25">
    <w:abstractNumId w:val="20"/>
  </w:num>
  <w:num w:numId="26">
    <w:abstractNumId w:val="21"/>
  </w:num>
  <w:num w:numId="27">
    <w:abstractNumId w:val="30"/>
  </w:num>
  <w:num w:numId="28">
    <w:abstractNumId w:val="11"/>
  </w:num>
  <w:num w:numId="29">
    <w:abstractNumId w:val="24"/>
  </w:num>
  <w:num w:numId="30">
    <w:abstractNumId w:val="13"/>
  </w:num>
  <w:num w:numId="31">
    <w:abstractNumId w:val="18"/>
  </w:num>
  <w:num w:numId="32">
    <w:abstractNumId w:val="19"/>
  </w:num>
  <w:num w:numId="33">
    <w:abstractNumId w:val="32"/>
  </w:num>
  <w:num w:numId="34">
    <w:abstractNumId w:val="36"/>
  </w:num>
  <w:num w:numId="35">
    <w:abstractNumId w:val="34"/>
  </w:num>
  <w:num w:numId="36">
    <w:abstractNumId w:val="33"/>
  </w:num>
  <w:num w:numId="37">
    <w:abstractNumId w:val="9"/>
  </w:num>
  <w:num w:numId="38">
    <w:abstractNumId w:val="1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attachedTemplate r:id="rId1"/>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126F"/>
    <w:rsid w:val="000072C2"/>
    <w:rsid w:val="00027440"/>
    <w:rsid w:val="00062464"/>
    <w:rsid w:val="0006505C"/>
    <w:rsid w:val="00071FF9"/>
    <w:rsid w:val="000A0E55"/>
    <w:rsid w:val="000B1066"/>
    <w:rsid w:val="000B2A25"/>
    <w:rsid w:val="000C03CD"/>
    <w:rsid w:val="000C04DC"/>
    <w:rsid w:val="000C4F7E"/>
    <w:rsid w:val="000D0BA4"/>
    <w:rsid w:val="000F59E6"/>
    <w:rsid w:val="00103358"/>
    <w:rsid w:val="0010716A"/>
    <w:rsid w:val="00116BF7"/>
    <w:rsid w:val="00135E10"/>
    <w:rsid w:val="001727CB"/>
    <w:rsid w:val="001729A6"/>
    <w:rsid w:val="001759E9"/>
    <w:rsid w:val="0018379B"/>
    <w:rsid w:val="00185AFD"/>
    <w:rsid w:val="001879FF"/>
    <w:rsid w:val="001A07A9"/>
    <w:rsid w:val="001A2304"/>
    <w:rsid w:val="001A6FAD"/>
    <w:rsid w:val="001B733E"/>
    <w:rsid w:val="001C59F6"/>
    <w:rsid w:val="00207FBE"/>
    <w:rsid w:val="00217611"/>
    <w:rsid w:val="00241893"/>
    <w:rsid w:val="002679B7"/>
    <w:rsid w:val="002750EC"/>
    <w:rsid w:val="002C6A0D"/>
    <w:rsid w:val="002D29B2"/>
    <w:rsid w:val="002D5C94"/>
    <w:rsid w:val="002E23D1"/>
    <w:rsid w:val="002F482F"/>
    <w:rsid w:val="00323542"/>
    <w:rsid w:val="00341F4F"/>
    <w:rsid w:val="00367281"/>
    <w:rsid w:val="0036779D"/>
    <w:rsid w:val="00375DE3"/>
    <w:rsid w:val="0038497A"/>
    <w:rsid w:val="003B73DB"/>
    <w:rsid w:val="003E3814"/>
    <w:rsid w:val="003F21F2"/>
    <w:rsid w:val="003F5FA5"/>
    <w:rsid w:val="0041021C"/>
    <w:rsid w:val="00410DDC"/>
    <w:rsid w:val="00456540"/>
    <w:rsid w:val="00456A9A"/>
    <w:rsid w:val="00456DB1"/>
    <w:rsid w:val="0046577E"/>
    <w:rsid w:val="00472EC2"/>
    <w:rsid w:val="004761A9"/>
    <w:rsid w:val="00483E23"/>
    <w:rsid w:val="00486B5B"/>
    <w:rsid w:val="00495B60"/>
    <w:rsid w:val="0049694A"/>
    <w:rsid w:val="004A402E"/>
    <w:rsid w:val="004C1419"/>
    <w:rsid w:val="004D5B7D"/>
    <w:rsid w:val="004D5C49"/>
    <w:rsid w:val="004F48F0"/>
    <w:rsid w:val="004F53AE"/>
    <w:rsid w:val="00521600"/>
    <w:rsid w:val="00541F13"/>
    <w:rsid w:val="00561BDA"/>
    <w:rsid w:val="0057247D"/>
    <w:rsid w:val="005A0290"/>
    <w:rsid w:val="005D0415"/>
    <w:rsid w:val="005E70F4"/>
    <w:rsid w:val="0060157D"/>
    <w:rsid w:val="00604DEA"/>
    <w:rsid w:val="006109FC"/>
    <w:rsid w:val="00616ABD"/>
    <w:rsid w:val="0064461D"/>
    <w:rsid w:val="00652E23"/>
    <w:rsid w:val="00661B95"/>
    <w:rsid w:val="00677527"/>
    <w:rsid w:val="00681525"/>
    <w:rsid w:val="00690115"/>
    <w:rsid w:val="006B71C2"/>
    <w:rsid w:val="006C3E71"/>
    <w:rsid w:val="006D4B40"/>
    <w:rsid w:val="006F777C"/>
    <w:rsid w:val="00704C90"/>
    <w:rsid w:val="007052D0"/>
    <w:rsid w:val="00725E6C"/>
    <w:rsid w:val="00725EE5"/>
    <w:rsid w:val="0073126F"/>
    <w:rsid w:val="00733761"/>
    <w:rsid w:val="00736C75"/>
    <w:rsid w:val="0074100E"/>
    <w:rsid w:val="00770A56"/>
    <w:rsid w:val="00787328"/>
    <w:rsid w:val="007A003F"/>
    <w:rsid w:val="007A47D2"/>
    <w:rsid w:val="007B0568"/>
    <w:rsid w:val="007C1413"/>
    <w:rsid w:val="007C421B"/>
    <w:rsid w:val="007D5863"/>
    <w:rsid w:val="007E293F"/>
    <w:rsid w:val="00821546"/>
    <w:rsid w:val="0083109D"/>
    <w:rsid w:val="008C051E"/>
    <w:rsid w:val="008C4971"/>
    <w:rsid w:val="008C548F"/>
    <w:rsid w:val="008F34EF"/>
    <w:rsid w:val="0093533C"/>
    <w:rsid w:val="009359E4"/>
    <w:rsid w:val="009631F9"/>
    <w:rsid w:val="009769F3"/>
    <w:rsid w:val="00985B0F"/>
    <w:rsid w:val="0099415C"/>
    <w:rsid w:val="009A68D0"/>
    <w:rsid w:val="009D3E3F"/>
    <w:rsid w:val="009D787D"/>
    <w:rsid w:val="009E5EA0"/>
    <w:rsid w:val="009F6847"/>
    <w:rsid w:val="00A0041E"/>
    <w:rsid w:val="00A02CDB"/>
    <w:rsid w:val="00A07502"/>
    <w:rsid w:val="00A15B6E"/>
    <w:rsid w:val="00A20776"/>
    <w:rsid w:val="00A23784"/>
    <w:rsid w:val="00A32561"/>
    <w:rsid w:val="00A65134"/>
    <w:rsid w:val="00A667D6"/>
    <w:rsid w:val="00A73B9C"/>
    <w:rsid w:val="00A84DE3"/>
    <w:rsid w:val="00AC6714"/>
    <w:rsid w:val="00AD14F1"/>
    <w:rsid w:val="00AD17C2"/>
    <w:rsid w:val="00AD7200"/>
    <w:rsid w:val="00AE6118"/>
    <w:rsid w:val="00AF12CB"/>
    <w:rsid w:val="00B0732A"/>
    <w:rsid w:val="00B07CA6"/>
    <w:rsid w:val="00B3576E"/>
    <w:rsid w:val="00B4077B"/>
    <w:rsid w:val="00B475E0"/>
    <w:rsid w:val="00B62ECF"/>
    <w:rsid w:val="00B92634"/>
    <w:rsid w:val="00B9346F"/>
    <w:rsid w:val="00BA1318"/>
    <w:rsid w:val="00BB0F72"/>
    <w:rsid w:val="00BE02FB"/>
    <w:rsid w:val="00C061A3"/>
    <w:rsid w:val="00C17C4D"/>
    <w:rsid w:val="00C264C4"/>
    <w:rsid w:val="00C339BF"/>
    <w:rsid w:val="00C40C82"/>
    <w:rsid w:val="00C5029C"/>
    <w:rsid w:val="00C558A5"/>
    <w:rsid w:val="00C55BE3"/>
    <w:rsid w:val="00C604A5"/>
    <w:rsid w:val="00C65728"/>
    <w:rsid w:val="00C71751"/>
    <w:rsid w:val="00C7712F"/>
    <w:rsid w:val="00C80741"/>
    <w:rsid w:val="00C87AE6"/>
    <w:rsid w:val="00C96864"/>
    <w:rsid w:val="00CE046E"/>
    <w:rsid w:val="00CF6644"/>
    <w:rsid w:val="00D00EEB"/>
    <w:rsid w:val="00D178A8"/>
    <w:rsid w:val="00D17D19"/>
    <w:rsid w:val="00D25A2D"/>
    <w:rsid w:val="00D25E36"/>
    <w:rsid w:val="00D431E0"/>
    <w:rsid w:val="00D444EC"/>
    <w:rsid w:val="00D4791E"/>
    <w:rsid w:val="00D656E5"/>
    <w:rsid w:val="00D84FD4"/>
    <w:rsid w:val="00D929BD"/>
    <w:rsid w:val="00DA3DB8"/>
    <w:rsid w:val="00DB47FD"/>
    <w:rsid w:val="00DB5721"/>
    <w:rsid w:val="00DC3AA6"/>
    <w:rsid w:val="00DD33BE"/>
    <w:rsid w:val="00DE5085"/>
    <w:rsid w:val="00DF6F30"/>
    <w:rsid w:val="00E04E39"/>
    <w:rsid w:val="00E1140C"/>
    <w:rsid w:val="00E3591A"/>
    <w:rsid w:val="00E35CFA"/>
    <w:rsid w:val="00E44432"/>
    <w:rsid w:val="00E47E79"/>
    <w:rsid w:val="00E52949"/>
    <w:rsid w:val="00E66E72"/>
    <w:rsid w:val="00E71A25"/>
    <w:rsid w:val="00EA5460"/>
    <w:rsid w:val="00EA6313"/>
    <w:rsid w:val="00EA72A5"/>
    <w:rsid w:val="00EB31E4"/>
    <w:rsid w:val="00ED414E"/>
    <w:rsid w:val="00EE316C"/>
    <w:rsid w:val="00EE6D69"/>
    <w:rsid w:val="00EE7EF6"/>
    <w:rsid w:val="00EF38B6"/>
    <w:rsid w:val="00EF5FD8"/>
    <w:rsid w:val="00F016D0"/>
    <w:rsid w:val="00F1352F"/>
    <w:rsid w:val="00F15A1D"/>
    <w:rsid w:val="00F40E1A"/>
    <w:rsid w:val="00F51555"/>
    <w:rsid w:val="00F548EE"/>
    <w:rsid w:val="00F61336"/>
    <w:rsid w:val="00F7270C"/>
    <w:rsid w:val="00F85BF7"/>
    <w:rsid w:val="00F93484"/>
    <w:rsid w:val="00F97850"/>
    <w:rsid w:val="00FC3780"/>
    <w:rsid w:val="5375C490"/>
    <w:rsid w:val="7074BF40"/>
    <w:rsid w:val="792FFF1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BCBF0"/>
  <w15:docId w15:val="{25F3E800-7AFE-4EE0-8130-19E09DAFFB4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nl-B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style>
  <w:style w:type="paragraph" w:styleId="Kop1">
    <w:name w:val="heading 1"/>
    <w:basedOn w:val="Standaard"/>
    <w:next w:val="Plattetekst"/>
    <w:link w:val="Kop1Char"/>
    <w:qFormat/>
    <w:rsid w:val="009359E4"/>
    <w:pPr>
      <w:keepNext/>
      <w:keepLines/>
      <w:spacing w:line="220" w:lineRule="atLeast"/>
      <w:ind w:left="835"/>
      <w:outlineLvl w:val="0"/>
    </w:pPr>
    <w:rPr>
      <w:rFonts w:ascii="Arial" w:hAnsi="Arial" w:eastAsia="Times New Roman" w:cs="Times New Roman"/>
      <w:b/>
      <w:spacing w:val="-10"/>
      <w:kern w:val="20"/>
      <w:sz w:val="20"/>
      <w:szCs w:val="20"/>
      <w:lang w:val="nl-NL" w:eastAsia="nl-NL"/>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onderwerpbrief" w:customStyle="1">
    <w:name w:val="onderwerp_brief"/>
    <w:autoRedefine/>
    <w:qFormat/>
    <w:rsid w:val="00B3576E"/>
    <w:pPr>
      <w:spacing w:line="276" w:lineRule="auto"/>
    </w:pPr>
    <w:rPr>
      <w:rFonts w:ascii="Calibri" w:hAnsi="Calibri" w:eastAsia="Arial" w:cs="Arial"/>
      <w:b/>
      <w:color w:val="575756"/>
      <w:sz w:val="20"/>
    </w:rPr>
  </w:style>
  <w:style w:type="paragraph" w:styleId="doorlopendetekst" w:customStyle="1">
    <w:name w:val="doorlopende tekst"/>
    <w:autoRedefine/>
    <w:qFormat/>
    <w:rsid w:val="00B3576E"/>
    <w:pPr>
      <w:spacing w:line="276" w:lineRule="auto"/>
    </w:pPr>
    <w:rPr>
      <w:rFonts w:ascii="Calibri" w:hAnsi="Calibri" w:cs="Arial"/>
      <w:color w:val="575756"/>
      <w:sz w:val="20"/>
      <w:szCs w:val="20"/>
    </w:rPr>
  </w:style>
  <w:style w:type="paragraph" w:styleId="elementenbrief" w:customStyle="1">
    <w:name w:val="elementen_brief"/>
    <w:autoRedefine/>
    <w:qFormat/>
    <w:rsid w:val="00B3576E"/>
    <w:pPr>
      <w:tabs>
        <w:tab w:val="left" w:pos="2552"/>
        <w:tab w:val="left" w:pos="2835"/>
        <w:tab w:val="left" w:pos="5529"/>
      </w:tabs>
      <w:spacing w:line="276" w:lineRule="auto"/>
    </w:pPr>
    <w:rPr>
      <w:rFonts w:ascii="Calibri" w:hAnsi="Calibri" w:cs="Arial"/>
      <w:color w:val="575756"/>
      <w:sz w:val="20"/>
      <w:szCs w:val="18"/>
    </w:rPr>
  </w:style>
  <w:style w:type="paragraph" w:styleId="Koptekst">
    <w:name w:val="header"/>
    <w:basedOn w:val="Standaard"/>
    <w:link w:val="KoptekstChar"/>
    <w:uiPriority w:val="99"/>
    <w:unhideWhenUsed/>
    <w:rsid w:val="00103358"/>
    <w:pPr>
      <w:tabs>
        <w:tab w:val="center" w:pos="4536"/>
        <w:tab w:val="right" w:pos="9072"/>
      </w:tabs>
    </w:pPr>
  </w:style>
  <w:style w:type="character" w:styleId="KoptekstChar" w:customStyle="1">
    <w:name w:val="Koptekst Char"/>
    <w:basedOn w:val="Standaardalinea-lettertype"/>
    <w:link w:val="Koptekst"/>
    <w:uiPriority w:val="99"/>
    <w:rsid w:val="00103358"/>
  </w:style>
  <w:style w:type="paragraph" w:styleId="Voettekst">
    <w:name w:val="footer"/>
    <w:basedOn w:val="Standaard"/>
    <w:link w:val="VoettekstChar"/>
    <w:uiPriority w:val="99"/>
    <w:unhideWhenUsed/>
    <w:rsid w:val="00103358"/>
    <w:pPr>
      <w:tabs>
        <w:tab w:val="center" w:pos="4536"/>
        <w:tab w:val="right" w:pos="9072"/>
      </w:tabs>
    </w:pPr>
  </w:style>
  <w:style w:type="character" w:styleId="VoettekstChar" w:customStyle="1">
    <w:name w:val="Voettekst Char"/>
    <w:basedOn w:val="Standaardalinea-lettertype"/>
    <w:link w:val="Voettekst"/>
    <w:uiPriority w:val="99"/>
    <w:rsid w:val="00103358"/>
  </w:style>
  <w:style w:type="paragraph" w:styleId="Basisalinea" w:customStyle="1">
    <w:name w:val="[Basisalinea]"/>
    <w:basedOn w:val="Standaard"/>
    <w:uiPriority w:val="99"/>
    <w:rsid w:val="00103358"/>
    <w:pPr>
      <w:autoSpaceDE w:val="0"/>
      <w:autoSpaceDN w:val="0"/>
      <w:adjustRightInd w:val="0"/>
      <w:spacing w:line="288" w:lineRule="auto"/>
      <w:textAlignment w:val="center"/>
    </w:pPr>
    <w:rPr>
      <w:rFonts w:ascii="Minion Pro" w:hAnsi="Minion Pro" w:cs="Minion Pro"/>
      <w:color w:val="000000"/>
      <w:lang w:val="nl-NL"/>
    </w:rPr>
  </w:style>
  <w:style w:type="character" w:styleId="Hyperlink">
    <w:name w:val="Hyperlink"/>
    <w:basedOn w:val="Standaardalinea-lettertype"/>
    <w:uiPriority w:val="99"/>
    <w:unhideWhenUsed/>
    <w:rsid w:val="006109FC"/>
    <w:rPr>
      <w:color w:val="0563C1" w:themeColor="hyperlink"/>
      <w:u w:val="single"/>
    </w:rPr>
  </w:style>
  <w:style w:type="character" w:styleId="UnresolvedMention1" w:customStyle="1">
    <w:name w:val="Unresolved Mention1"/>
    <w:basedOn w:val="Standaardalinea-lettertype"/>
    <w:uiPriority w:val="99"/>
    <w:semiHidden/>
    <w:unhideWhenUsed/>
    <w:rsid w:val="006109FC"/>
    <w:rPr>
      <w:color w:val="605E5C"/>
      <w:shd w:val="clear" w:color="auto" w:fill="E1DFDD"/>
    </w:rPr>
  </w:style>
  <w:style w:type="paragraph" w:styleId="Ballontekst">
    <w:name w:val="Balloon Text"/>
    <w:basedOn w:val="Standaard"/>
    <w:link w:val="BallontekstChar"/>
    <w:uiPriority w:val="99"/>
    <w:semiHidden/>
    <w:unhideWhenUsed/>
    <w:rsid w:val="00D431E0"/>
    <w:rPr>
      <w:rFonts w:ascii="Segoe UI" w:hAnsi="Segoe UI" w:cs="Segoe UI"/>
      <w:sz w:val="18"/>
      <w:szCs w:val="18"/>
    </w:rPr>
  </w:style>
  <w:style w:type="character" w:styleId="BallontekstChar" w:customStyle="1">
    <w:name w:val="Ballontekst Char"/>
    <w:basedOn w:val="Standaardalinea-lettertype"/>
    <w:link w:val="Ballontekst"/>
    <w:uiPriority w:val="99"/>
    <w:semiHidden/>
    <w:rsid w:val="00D431E0"/>
    <w:rPr>
      <w:rFonts w:ascii="Segoe UI" w:hAnsi="Segoe UI" w:cs="Segoe UI"/>
      <w:sz w:val="18"/>
      <w:szCs w:val="18"/>
    </w:rPr>
  </w:style>
  <w:style w:type="paragraph" w:styleId="Lijstalinea">
    <w:name w:val="List Paragraph"/>
    <w:basedOn w:val="Standaard"/>
    <w:uiPriority w:val="34"/>
    <w:qFormat/>
    <w:rsid w:val="00410DDC"/>
    <w:pPr>
      <w:spacing w:after="200" w:line="276" w:lineRule="auto"/>
      <w:ind w:left="720"/>
      <w:contextualSpacing/>
    </w:pPr>
    <w:rPr>
      <w:sz w:val="22"/>
      <w:szCs w:val="22"/>
    </w:rPr>
  </w:style>
  <w:style w:type="numbering" w:styleId="Art11" w:customStyle="1">
    <w:name w:val="Art 1.1."/>
    <w:uiPriority w:val="99"/>
    <w:rsid w:val="00410DDC"/>
    <w:pPr>
      <w:numPr>
        <w:numId w:val="6"/>
      </w:numPr>
    </w:pPr>
  </w:style>
  <w:style w:type="paragraph" w:styleId="Geenafstand">
    <w:name w:val="No Spacing"/>
    <w:link w:val="GeenafstandChar"/>
    <w:uiPriority w:val="1"/>
    <w:qFormat/>
    <w:rsid w:val="00410DDC"/>
    <w:rPr>
      <w:rFonts w:eastAsiaTheme="minorEastAsia"/>
      <w:sz w:val="22"/>
      <w:szCs w:val="22"/>
      <w:lang w:eastAsia="nl-BE"/>
    </w:rPr>
  </w:style>
  <w:style w:type="character" w:styleId="GeenafstandChar" w:customStyle="1">
    <w:name w:val="Geen afstand Char"/>
    <w:basedOn w:val="Standaardalinea-lettertype"/>
    <w:link w:val="Geenafstand"/>
    <w:uiPriority w:val="1"/>
    <w:rsid w:val="00410DDC"/>
    <w:rPr>
      <w:rFonts w:eastAsiaTheme="minorEastAsia"/>
      <w:sz w:val="22"/>
      <w:szCs w:val="22"/>
      <w:lang w:eastAsia="nl-BE"/>
    </w:rPr>
  </w:style>
  <w:style w:type="table" w:styleId="Tabelraster">
    <w:name w:val="Table Grid"/>
    <w:basedOn w:val="Standaardtabel"/>
    <w:uiPriority w:val="59"/>
    <w:rsid w:val="00410DDC"/>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Onopgelostemelding1" w:customStyle="1">
    <w:name w:val="Onopgeloste melding1"/>
    <w:basedOn w:val="Standaardalinea-lettertype"/>
    <w:uiPriority w:val="99"/>
    <w:semiHidden/>
    <w:unhideWhenUsed/>
    <w:rsid w:val="00027440"/>
    <w:rPr>
      <w:color w:val="605E5C"/>
      <w:shd w:val="clear" w:color="auto" w:fill="E1DFDD"/>
    </w:rPr>
  </w:style>
  <w:style w:type="character" w:styleId="Verwijzingopmerking">
    <w:name w:val="annotation reference"/>
    <w:basedOn w:val="Standaardalinea-lettertype"/>
    <w:semiHidden/>
    <w:unhideWhenUsed/>
    <w:rsid w:val="00DC3AA6"/>
    <w:rPr>
      <w:sz w:val="16"/>
      <w:szCs w:val="16"/>
    </w:rPr>
  </w:style>
  <w:style w:type="paragraph" w:styleId="Tekstopmerking">
    <w:name w:val="annotation text"/>
    <w:basedOn w:val="Standaard"/>
    <w:link w:val="TekstopmerkingChar"/>
    <w:semiHidden/>
    <w:unhideWhenUsed/>
    <w:rsid w:val="00DC3AA6"/>
    <w:rPr>
      <w:sz w:val="20"/>
      <w:szCs w:val="20"/>
    </w:rPr>
  </w:style>
  <w:style w:type="character" w:styleId="TekstopmerkingChar" w:customStyle="1">
    <w:name w:val="Tekst opmerking Char"/>
    <w:basedOn w:val="Standaardalinea-lettertype"/>
    <w:link w:val="Tekstopmerking"/>
    <w:semiHidden/>
    <w:rsid w:val="00DC3AA6"/>
    <w:rPr>
      <w:sz w:val="20"/>
      <w:szCs w:val="20"/>
    </w:rPr>
  </w:style>
  <w:style w:type="paragraph" w:styleId="Onderwerpvanopmerking">
    <w:name w:val="annotation subject"/>
    <w:basedOn w:val="Tekstopmerking"/>
    <w:next w:val="Tekstopmerking"/>
    <w:link w:val="OnderwerpvanopmerkingChar"/>
    <w:uiPriority w:val="99"/>
    <w:semiHidden/>
    <w:unhideWhenUsed/>
    <w:rsid w:val="00DC3AA6"/>
    <w:rPr>
      <w:b/>
      <w:bCs/>
    </w:rPr>
  </w:style>
  <w:style w:type="character" w:styleId="OnderwerpvanopmerkingChar" w:customStyle="1">
    <w:name w:val="Onderwerp van opmerking Char"/>
    <w:basedOn w:val="TekstopmerkingChar"/>
    <w:link w:val="Onderwerpvanopmerking"/>
    <w:uiPriority w:val="99"/>
    <w:semiHidden/>
    <w:rsid w:val="00DC3AA6"/>
    <w:rPr>
      <w:b/>
      <w:bCs/>
      <w:sz w:val="20"/>
      <w:szCs w:val="20"/>
    </w:rPr>
  </w:style>
  <w:style w:type="character" w:styleId="Kop1Char" w:customStyle="1">
    <w:name w:val="Kop 1 Char"/>
    <w:basedOn w:val="Standaardalinea-lettertype"/>
    <w:link w:val="Kop1"/>
    <w:rsid w:val="009359E4"/>
    <w:rPr>
      <w:rFonts w:ascii="Arial" w:hAnsi="Arial" w:eastAsia="Times New Roman" w:cs="Times New Roman"/>
      <w:b/>
      <w:spacing w:val="-10"/>
      <w:kern w:val="20"/>
      <w:sz w:val="20"/>
      <w:szCs w:val="20"/>
      <w:lang w:val="nl-NL" w:eastAsia="nl-NL"/>
    </w:rPr>
  </w:style>
  <w:style w:type="paragraph" w:styleId="Plattetekst">
    <w:name w:val="Body Text"/>
    <w:basedOn w:val="Standaard"/>
    <w:link w:val="PlattetekstChar"/>
    <w:uiPriority w:val="99"/>
    <w:semiHidden/>
    <w:unhideWhenUsed/>
    <w:rsid w:val="009359E4"/>
    <w:pPr>
      <w:spacing w:after="120"/>
    </w:pPr>
  </w:style>
  <w:style w:type="character" w:styleId="PlattetekstChar" w:customStyle="1">
    <w:name w:val="Platte tekst Char"/>
    <w:basedOn w:val="Standaardalinea-lettertype"/>
    <w:link w:val="Plattetekst"/>
    <w:uiPriority w:val="99"/>
    <w:semiHidden/>
    <w:rsid w:val="009359E4"/>
  </w:style>
  <w:style w:type="character" w:styleId="Onopgelostemelding">
    <w:name w:val="Unresolved Mention"/>
    <w:basedOn w:val="Standaardalinea-lettertype"/>
    <w:uiPriority w:val="99"/>
    <w:semiHidden/>
    <w:unhideWhenUsed/>
    <w:rsid w:val="00FC37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mailto:info@....................................be" TargetMode="Externa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 Type="http://schemas.openxmlformats.org/officeDocument/2006/relationships/glossaryDocument" Target="glossary/document.xml" Id="Rb97674d917ef4386"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vangeel\AppData\Local\Microsoft\Windows\INetCache\Content.Outlook\8TQOLRK4\URS_briefhoofd_template.dotx"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98ca448-e027-4355-83c7-22e19c49969d}"/>
      </w:docPartPr>
      <w:docPartBody>
        <w:p w14:paraId="41E90456">
          <w:r>
            <w:rPr>
              <w:rStyle w:val="PlaceholderText"/>
            </w:rPr>
            <w:t/>
          </w:r>
        </w:p>
      </w:docPartBody>
    </w:docPart>
  </w:docParts>
</w:glossaryDocument>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0F9DCECF822464292BD50D2B93CDEFE" ma:contentTypeVersion="4" ma:contentTypeDescription="Een nieuw document maken." ma:contentTypeScope="" ma:versionID="036fc438bcae1057a4f0342a2e646397">
  <xsd:schema xmlns:xsd="http://www.w3.org/2001/XMLSchema" xmlns:xs="http://www.w3.org/2001/XMLSchema" xmlns:p="http://schemas.microsoft.com/office/2006/metadata/properties" xmlns:ns2="d67e7c22-20d4-486f-b9f4-b72a5c5b1707" targetNamespace="http://schemas.microsoft.com/office/2006/metadata/properties" ma:root="true" ma:fieldsID="96dbb1a909aa72ee158e8ffe2df60d15" ns2:_="">
    <xsd:import namespace="d67e7c22-20d4-486f-b9f4-b72a5c5b170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7e7c22-20d4-486f-b9f4-b72a5c5b17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010B8A-40CA-4299-8C19-A3E6E6EF9CB0}">
  <ds:schemaRefs>
    <ds:schemaRef ds:uri="http://schemas.openxmlformats.org/officeDocument/2006/bibliography"/>
  </ds:schemaRefs>
</ds:datastoreItem>
</file>

<file path=customXml/itemProps2.xml><?xml version="1.0" encoding="utf-8"?>
<ds:datastoreItem xmlns:ds="http://schemas.openxmlformats.org/officeDocument/2006/customXml" ds:itemID="{AC697620-F4CD-4443-B583-89BFE24E0B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7e7c22-20d4-486f-b9f4-b72a5c5b17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22F4B88-7076-4660-A464-E2E210326EC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B431BCF-0017-49E8-AE1F-215EA31A9AFA}">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URS_briefhoofd_template.dotx</ap:Template>
  <ap:Application>Microsoft Word for the web</ap:Application>
  <ap:DocSecurity>0</ap:DocSecurity>
  <ap:ScaleCrop>false</ap:ScaleCrop>
  <ap:Company>Senior Living Group NV</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Marc Vangeel</dc:creator>
  <lastModifiedBy>Magali Rozenberg</lastModifiedBy>
  <revision>42</revision>
  <lastPrinted>2021-02-25T08:53:00.0000000Z</lastPrinted>
  <dcterms:created xsi:type="dcterms:W3CDTF">2021-02-25T09:04:00.0000000Z</dcterms:created>
  <dcterms:modified xsi:type="dcterms:W3CDTF">2021-11-23T08:06:58.9870428Z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0x01010070F9DCECF822464292BD50D2B93CDEFE</vt:lpwstr>
  </property>
</Properties>
</file>