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DA4" w:rsidRPr="001E4DA4" w:rsidRDefault="001E4DA4" w:rsidP="001E4DA4">
      <w:pPr>
        <w:pStyle w:val="2"/>
        <w:rPr>
          <w:rFonts w:ascii="微软雅黑" w:eastAsia="微软雅黑" w:hAnsi="微软雅黑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2017/10/23</w:t>
      </w:r>
    </w:p>
    <w:p w:rsidR="007B3B0C" w:rsidRPr="001E4DA4" w:rsidRDefault="007B3B0C" w:rsidP="007B3B0C">
      <w:pPr>
        <w:rPr>
          <w:rFonts w:ascii="微软雅黑" w:eastAsia="微软雅黑" w:hAnsi="微软雅黑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IP地址分类：</w:t>
      </w:r>
    </w:p>
    <w:p w:rsidR="007B3B0C" w:rsidRPr="001E4DA4" w:rsidRDefault="007B3B0C" w:rsidP="007B3B0C">
      <w:pPr>
        <w:rPr>
          <w:rFonts w:ascii="微软雅黑" w:eastAsia="微软雅黑" w:hAnsi="微软雅黑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A类地址：政府与大型企业      ip地址写成二进制时第一位总是0              （10.0.0.1）       默认掩码：255.0.0.0</w:t>
      </w:r>
    </w:p>
    <w:p w:rsidR="007B3B0C" w:rsidRPr="001E4DA4" w:rsidRDefault="007B3B0C" w:rsidP="007B3B0C">
      <w:pPr>
        <w:rPr>
          <w:rFonts w:ascii="微软雅黑" w:eastAsia="微软雅黑" w:hAnsi="微软雅黑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B类地址：中等规模公司                  二进制前两位总是10               （172.16.0.1）     默认掩码：255.255.0.0</w:t>
      </w:r>
    </w:p>
    <w:p w:rsidR="007B3B0C" w:rsidRPr="001E4DA4" w:rsidRDefault="007B3B0C" w:rsidP="007B3B0C">
      <w:pPr>
        <w:rPr>
          <w:rFonts w:ascii="微软雅黑" w:eastAsia="微软雅黑" w:hAnsi="微软雅黑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C类地址：小公司与个人                  前两位总是110                    （192.168.0.1）    默认掩码：255.255.255.0</w:t>
      </w:r>
    </w:p>
    <w:p w:rsidR="007B3B0C" w:rsidRPr="001E4DA4" w:rsidRDefault="007B3B0C" w:rsidP="007B3B0C">
      <w:pPr>
        <w:rPr>
          <w:rFonts w:ascii="微软雅黑" w:eastAsia="微软雅黑" w:hAnsi="微软雅黑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单播：在发送者和每一接受者之间实现点对点的网络连接   （一台发送者同时给多个接收者传输相同的数据，需要复制多份相同的数据包）</w:t>
      </w:r>
    </w:p>
    <w:p w:rsidR="007B3B0C" w:rsidRPr="001E4DA4" w:rsidRDefault="007B3B0C" w:rsidP="007B3B0C">
      <w:pPr>
        <w:rPr>
          <w:rFonts w:ascii="微软雅黑" w:eastAsia="微软雅黑" w:hAnsi="微软雅黑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组播：在发送者和每一接受者之间实现点对多点的网络连接 （一台发送者同时给多个接收者传送相同的数据，只需复制一份相同的数据包）</w:t>
      </w:r>
    </w:p>
    <w:p w:rsidR="007B3B0C" w:rsidRPr="001E4DA4" w:rsidRDefault="007B3B0C" w:rsidP="007B3B0C">
      <w:pPr>
        <w:rPr>
          <w:rFonts w:ascii="微软雅黑" w:eastAsia="微软雅黑" w:hAnsi="微软雅黑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广播：是指IP子网内广播数据包，所有在子网内部的主机都将收到这些数据包。广播意味着网络向子网内的每一个主机都投递一份数据包</w:t>
      </w:r>
    </w:p>
    <w:p w:rsidR="007B3B0C" w:rsidRPr="001E4DA4" w:rsidRDefault="007B3B0C" w:rsidP="007B3B0C">
      <w:pPr>
        <w:rPr>
          <w:rFonts w:ascii="微软雅黑" w:eastAsia="微软雅黑" w:hAnsi="微软雅黑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A类地址：0nnnnnnn.hhhhhhhh.hhhhhhhh.hhhhhhhh    （n为网络编号位，h为主机编号位）</w:t>
      </w:r>
    </w:p>
    <w:p w:rsidR="007B3B0C" w:rsidRPr="001E4DA4" w:rsidRDefault="007B3B0C" w:rsidP="007B3B0C">
      <w:pPr>
        <w:rPr>
          <w:rFonts w:ascii="微软雅黑" w:eastAsia="微软雅黑" w:hAnsi="微软雅黑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A类地址具有7位网络编号，可以定义126个A类网络（2^7-2）</w:t>
      </w:r>
    </w:p>
    <w:p w:rsidR="007B3B0C" w:rsidRPr="001E4DA4" w:rsidRDefault="007B3B0C" w:rsidP="007B3B0C">
      <w:pPr>
        <w:rPr>
          <w:rFonts w:ascii="微软雅黑" w:eastAsia="微软雅黑" w:hAnsi="微软雅黑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B类地址具有14位网络编号，可定义16382个B类网络（2^14-2）</w:t>
      </w:r>
    </w:p>
    <w:p w:rsidR="005913D3" w:rsidRPr="001E4DA4" w:rsidRDefault="007B3B0C" w:rsidP="007B3B0C">
      <w:pPr>
        <w:rPr>
          <w:rFonts w:ascii="微软雅黑" w:eastAsia="微软雅黑" w:hAnsi="微软雅黑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C类地址具有21位网络编号，可定义2097152个C类网络（2^21-2）</w:t>
      </w:r>
    </w:p>
    <w:p w:rsidR="001E4DA4" w:rsidRPr="001E4DA4" w:rsidRDefault="001E4DA4" w:rsidP="001E4DA4">
      <w:pPr>
        <w:pStyle w:val="2"/>
        <w:rPr>
          <w:rFonts w:ascii="微软雅黑" w:eastAsia="微软雅黑" w:hAnsi="微软雅黑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lastRenderedPageBreak/>
        <w:t>2017/10/24</w:t>
      </w:r>
    </w:p>
    <w:p w:rsidR="001E4DA4" w:rsidRPr="001E4DA4" w:rsidRDefault="001E4DA4" w:rsidP="001E4DA4">
      <w:pPr>
        <w:rPr>
          <w:rFonts w:ascii="微软雅黑" w:eastAsia="微软雅黑" w:hAnsi="微软雅黑" w:hint="eastAsia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HTTP协议：</w:t>
      </w:r>
    </w:p>
    <w:p w:rsidR="001E4DA4" w:rsidRPr="001E4DA4" w:rsidRDefault="001E4DA4" w:rsidP="001E4DA4">
      <w:pPr>
        <w:rPr>
          <w:rFonts w:ascii="微软雅黑" w:eastAsia="微软雅黑" w:hAnsi="微软雅黑" w:hint="eastAsia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http请求由三部分组成：请求行、消息报头、请求正文</w:t>
      </w:r>
    </w:p>
    <w:p w:rsidR="001E4DA4" w:rsidRPr="001E4DA4" w:rsidRDefault="001E4DA4" w:rsidP="001E4DA4">
      <w:pPr>
        <w:rPr>
          <w:rFonts w:ascii="微软雅黑" w:eastAsia="微软雅黑" w:hAnsi="微软雅黑" w:hint="eastAsia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1.请求行以一个方法符号开头，以空格分开，之后接着请求的URI和协议的版本，格式如下：Method Request_URI-HTTP-Version CRLF,其中Method表示请求方法；</w:t>
      </w:r>
    </w:p>
    <w:p w:rsidR="001E4DA4" w:rsidRPr="001E4DA4" w:rsidRDefault="001E4DA4" w:rsidP="001E4DA4">
      <w:pPr>
        <w:rPr>
          <w:rFonts w:ascii="微软雅黑" w:eastAsia="微软雅黑" w:hAnsi="微软雅黑" w:hint="eastAsia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Request-URL是一个统一资源标识符；HTTP—version表示请求的http协议</w:t>
      </w:r>
      <w:bookmarkStart w:id="0" w:name="_GoBack"/>
      <w:bookmarkEnd w:id="0"/>
      <w:r w:rsidRPr="001E4DA4">
        <w:rPr>
          <w:rFonts w:ascii="微软雅黑" w:eastAsia="微软雅黑" w:hAnsi="微软雅黑" w:hint="eastAsia"/>
          <w:sz w:val="24"/>
          <w:szCs w:val="24"/>
        </w:rPr>
        <w:t>版本；CRLF表示回车和换行（除了作为结尾的CRLF外，不允许出现单独的CR或LF字符）</w:t>
      </w:r>
    </w:p>
    <w:p w:rsidR="001E4DA4" w:rsidRPr="001E4DA4" w:rsidRDefault="001E4DA4" w:rsidP="001E4DA4">
      <w:pPr>
        <w:rPr>
          <w:rFonts w:ascii="微软雅黑" w:eastAsia="微软雅黑" w:hAnsi="微软雅黑" w:hint="eastAsia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GET 请求获取Request-URI所标识的资源</w:t>
      </w:r>
    </w:p>
    <w:p w:rsidR="001E4DA4" w:rsidRPr="001E4DA4" w:rsidRDefault="001E4DA4" w:rsidP="001E4DA4">
      <w:pPr>
        <w:rPr>
          <w:rFonts w:ascii="微软雅黑" w:eastAsia="微软雅黑" w:hAnsi="微软雅黑" w:hint="eastAsia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POST 在Request-URI所标识的资源后附加新的数据</w:t>
      </w:r>
    </w:p>
    <w:p w:rsidR="001E4DA4" w:rsidRPr="001E4DA4" w:rsidRDefault="001E4DA4" w:rsidP="001E4DA4">
      <w:pPr>
        <w:rPr>
          <w:rFonts w:ascii="微软雅黑" w:eastAsia="微软雅黑" w:hAnsi="微软雅黑" w:hint="eastAsia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HEAD 请求获取Request-URI所标识的资源的响应消息报头</w:t>
      </w:r>
    </w:p>
    <w:p w:rsidR="001E4DA4" w:rsidRPr="001E4DA4" w:rsidRDefault="001E4DA4" w:rsidP="001E4DA4">
      <w:pPr>
        <w:rPr>
          <w:rFonts w:ascii="微软雅黑" w:eastAsia="微软雅黑" w:hAnsi="微软雅黑" w:hint="eastAsia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PUT请求服务器存储一个资源，并用Request-URI作为其标识</w:t>
      </w:r>
    </w:p>
    <w:p w:rsidR="001E4DA4" w:rsidRPr="001E4DA4" w:rsidRDefault="001E4DA4" w:rsidP="001E4DA4">
      <w:pPr>
        <w:rPr>
          <w:rFonts w:ascii="微软雅黑" w:eastAsia="微软雅黑" w:hAnsi="微软雅黑" w:hint="eastAsia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DELETE 请求服务器删除Request—URI所标识的资源</w:t>
      </w:r>
    </w:p>
    <w:p w:rsidR="001E4DA4" w:rsidRPr="001E4DA4" w:rsidRDefault="001E4DA4" w:rsidP="001E4DA4">
      <w:pPr>
        <w:rPr>
          <w:rFonts w:ascii="微软雅黑" w:eastAsia="微软雅黑" w:hAnsi="微软雅黑" w:hint="eastAsia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TRACE 请求服务器回送收到的请求信息，主要用于测试或诊断</w:t>
      </w:r>
    </w:p>
    <w:p w:rsidR="001E4DA4" w:rsidRPr="001E4DA4" w:rsidRDefault="001E4DA4" w:rsidP="001E4DA4">
      <w:pPr>
        <w:rPr>
          <w:rFonts w:ascii="微软雅黑" w:eastAsia="微软雅黑" w:hAnsi="微软雅黑" w:hint="eastAsia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CONNECT保留将来使用</w:t>
      </w:r>
    </w:p>
    <w:p w:rsidR="001E4DA4" w:rsidRPr="001E4DA4" w:rsidRDefault="001E4DA4" w:rsidP="001E4DA4">
      <w:pPr>
        <w:rPr>
          <w:rFonts w:ascii="微软雅黑" w:eastAsia="微软雅黑" w:hAnsi="微软雅黑" w:hint="eastAsia"/>
          <w:sz w:val="24"/>
          <w:szCs w:val="24"/>
        </w:rPr>
      </w:pPr>
      <w:r w:rsidRPr="001E4DA4">
        <w:rPr>
          <w:rFonts w:ascii="微软雅黑" w:eastAsia="微软雅黑" w:hAnsi="微软雅黑" w:hint="eastAsia"/>
          <w:sz w:val="24"/>
          <w:szCs w:val="24"/>
        </w:rPr>
        <w:t>OPTIONS请求查询服务器的性能，或者查询与资源相关的选项和需求</w:t>
      </w:r>
    </w:p>
    <w:sectPr w:rsidR="001E4DA4" w:rsidRPr="001E4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D76" w:rsidRDefault="00D20D76" w:rsidP="007B3B0C">
      <w:r>
        <w:separator/>
      </w:r>
    </w:p>
  </w:endnote>
  <w:endnote w:type="continuationSeparator" w:id="0">
    <w:p w:rsidR="00D20D76" w:rsidRDefault="00D20D76" w:rsidP="007B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D76" w:rsidRDefault="00D20D76" w:rsidP="007B3B0C">
      <w:r>
        <w:separator/>
      </w:r>
    </w:p>
  </w:footnote>
  <w:footnote w:type="continuationSeparator" w:id="0">
    <w:p w:rsidR="00D20D76" w:rsidRDefault="00D20D76" w:rsidP="007B3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1B"/>
    <w:rsid w:val="001E4DA4"/>
    <w:rsid w:val="005913D3"/>
    <w:rsid w:val="007B3B0C"/>
    <w:rsid w:val="007B6E1B"/>
    <w:rsid w:val="00C6149D"/>
    <w:rsid w:val="00D2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F7F7A-CD1D-408A-833C-D5F18A09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4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B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4D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</dc:creator>
  <cp:keywords/>
  <dc:description/>
  <cp:lastModifiedBy>Inspire</cp:lastModifiedBy>
  <cp:revision>3</cp:revision>
  <dcterms:created xsi:type="dcterms:W3CDTF">2017-10-23T08:59:00Z</dcterms:created>
  <dcterms:modified xsi:type="dcterms:W3CDTF">2017-10-24T09:02:00Z</dcterms:modified>
</cp:coreProperties>
</file>