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36E8" w:rsidRDefault="00FF36E8" w:rsidP="00FF36E8">
      <w:pPr>
        <w:pStyle w:val="Heading1"/>
      </w:pPr>
      <w:r>
        <w:t>Introduction</w:t>
      </w:r>
    </w:p>
    <w:p w:rsidR="00FF36E8" w:rsidRDefault="00FF36E8" w:rsidP="00FF36E8">
      <w:pPr>
        <w:pStyle w:val="Heading2"/>
      </w:pPr>
      <w:r>
        <w:t>Description:</w:t>
      </w:r>
    </w:p>
    <w:p w:rsidR="00C87A16" w:rsidRDefault="00FF36E8" w:rsidP="00FF36E8">
      <w:proofErr w:type="spellStart"/>
      <w:r>
        <w:t>PyGooTrader</w:t>
      </w:r>
      <w:proofErr w:type="spellEnd"/>
      <w:r>
        <w:t xml:space="preserve"> is a framework to perform algorithmic trading and to automate various trading functions using Interactive Brokers RESTful API.</w:t>
      </w:r>
      <w:r w:rsidR="00C87A16">
        <w:t xml:space="preserve"> </w:t>
      </w:r>
      <w:proofErr w:type="spellStart"/>
      <w:r w:rsidR="00C87A16">
        <w:t>PyGooTrader</w:t>
      </w:r>
      <w:proofErr w:type="spellEnd"/>
      <w:r w:rsidR="00C87A16">
        <w:t xml:space="preserve"> is intended to support multiple distributed applications that may or may not reside on the same host as the RESTful client (or even on the same network). Algorithms may be developed in any desired language that supports the messaging frameworks used (</w:t>
      </w:r>
      <w:proofErr w:type="spellStart"/>
      <w:r w:rsidR="00C87A16">
        <w:t>zeroMQ</w:t>
      </w:r>
      <w:proofErr w:type="spellEnd"/>
      <w:r w:rsidR="00C87A16">
        <w:t xml:space="preserve">? </w:t>
      </w:r>
      <w:proofErr w:type="gramStart"/>
      <w:r w:rsidR="00C87A16">
        <w:t>ROS?</w:t>
      </w:r>
      <w:proofErr w:type="gramEnd"/>
      <w:r w:rsidR="00C87A16">
        <w:t xml:space="preserve"> ROS2? </w:t>
      </w:r>
      <w:proofErr w:type="gramStart"/>
      <w:r w:rsidR="00C87A16">
        <w:t>Others?).</w:t>
      </w:r>
      <w:proofErr w:type="gramEnd"/>
      <w:r w:rsidR="00C87A16">
        <w:t xml:space="preserve"> It will allow low-level operations via the command line and also “scripting” for more complicated functions.</w:t>
      </w:r>
      <w:bookmarkStart w:id="0" w:name="_GoBack"/>
      <w:bookmarkEnd w:id="0"/>
    </w:p>
    <w:p w:rsidR="00FF36E8" w:rsidRDefault="00707760" w:rsidP="00FF36E8">
      <w:pPr>
        <w:pStyle w:val="Heading2"/>
      </w:pPr>
      <w:r>
        <w:t>Major Features:</w:t>
      </w:r>
    </w:p>
    <w:p w:rsidR="00FF36E8" w:rsidRDefault="00FF36E8" w:rsidP="00FF36E8">
      <w:pPr>
        <w:pStyle w:val="Heading3"/>
      </w:pPr>
      <w:r>
        <w:t>Market Data Collection</w:t>
      </w:r>
    </w:p>
    <w:p w:rsidR="00FF36E8" w:rsidRDefault="00FF36E8" w:rsidP="00FF36E8">
      <w:r>
        <w:t>Streaming market data is collected for a desired list of stocks, options, and futures contracts and stored in a database for use in analysis/</w:t>
      </w:r>
      <w:proofErr w:type="spellStart"/>
      <w:r>
        <w:t>backtesting</w:t>
      </w:r>
      <w:proofErr w:type="spellEnd"/>
      <w:r>
        <w:t>.</w:t>
      </w:r>
    </w:p>
    <w:p w:rsidR="00FF36E8" w:rsidRDefault="00707760" w:rsidP="00FF36E8">
      <w:pPr>
        <w:pStyle w:val="Heading3"/>
      </w:pPr>
      <w:r>
        <w:t xml:space="preserve">Live/Paper Trading </w:t>
      </w:r>
      <w:r w:rsidR="00FF36E8">
        <w:t>Orders</w:t>
      </w:r>
    </w:p>
    <w:p w:rsidR="00707760" w:rsidRDefault="00707760" w:rsidP="00707760">
      <w:r>
        <w:t>Orders can submitted, executed, and tracked on multiple accounts using the same client (including paper trading).</w:t>
      </w:r>
    </w:p>
    <w:p w:rsidR="00707760" w:rsidRDefault="00707760" w:rsidP="00707760">
      <w:pPr>
        <w:pStyle w:val="Heading3"/>
      </w:pPr>
      <w:r>
        <w:t>Trading</w:t>
      </w:r>
      <w:r w:rsidR="00D204C7">
        <w:t xml:space="preserve"> Scripts</w:t>
      </w:r>
    </w:p>
    <w:p w:rsidR="00707760" w:rsidRDefault="00707760" w:rsidP="00707760">
      <w:proofErr w:type="spellStart"/>
      <w:r>
        <w:t>PyGooTrader</w:t>
      </w:r>
      <w:proofErr w:type="spellEnd"/>
      <w:r>
        <w:t xml:space="preserve"> supports development of algorithmic trading systems using </w:t>
      </w:r>
      <w:proofErr w:type="spellStart"/>
      <w:r>
        <w:t>Yakindu</w:t>
      </w:r>
      <w:proofErr w:type="spellEnd"/>
      <w:r>
        <w:t xml:space="preserve"> </w:t>
      </w:r>
      <w:proofErr w:type="spellStart"/>
      <w:r>
        <w:t>StateCharts</w:t>
      </w:r>
      <w:proofErr w:type="spellEnd"/>
      <w:r w:rsidR="00D204C7">
        <w:t xml:space="preserve"> or as stand-alone Python scripts.</w:t>
      </w:r>
    </w:p>
    <w:p w:rsidR="00707760" w:rsidRDefault="00D204C7" w:rsidP="00D204C7">
      <w:pPr>
        <w:pStyle w:val="Heading3"/>
      </w:pPr>
      <w:r>
        <w:t>Distributed Operation</w:t>
      </w:r>
    </w:p>
    <w:p w:rsidR="00D204C7" w:rsidRPr="00D204C7" w:rsidRDefault="00D204C7" w:rsidP="00D204C7">
      <w:proofErr w:type="spellStart"/>
      <w:r>
        <w:t>PyGooTrader</w:t>
      </w:r>
      <w:proofErr w:type="spellEnd"/>
      <w:r>
        <w:t xml:space="preserve"> supports the use of multiple messaging frameworks (ROS2, </w:t>
      </w:r>
      <w:proofErr w:type="spellStart"/>
      <w:r>
        <w:t>zeroMQ</w:t>
      </w:r>
      <w:proofErr w:type="spellEnd"/>
      <w:r>
        <w:t xml:space="preserve">, </w:t>
      </w:r>
      <w:proofErr w:type="spellStart"/>
      <w:r>
        <w:t>etc</w:t>
      </w:r>
      <w:proofErr w:type="spellEnd"/>
      <w:r>
        <w:t>) for communication between IB, a trading script, and other applications which may reside on the local host or a completely different network</w:t>
      </w:r>
    </w:p>
    <w:p w:rsidR="00FF36E8" w:rsidRPr="00FF36E8" w:rsidRDefault="00FF36E8" w:rsidP="00FF36E8"/>
    <w:sectPr w:rsidR="00FF36E8" w:rsidRPr="00FF36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0603FB"/>
    <w:multiLevelType w:val="hybridMultilevel"/>
    <w:tmpl w:val="AF6C3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98C521E"/>
    <w:multiLevelType w:val="hybridMultilevel"/>
    <w:tmpl w:val="0E96FE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7ADB6FCE"/>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5C86"/>
    <w:rsid w:val="0044726A"/>
    <w:rsid w:val="00707760"/>
    <w:rsid w:val="00915C86"/>
    <w:rsid w:val="009E6C56"/>
    <w:rsid w:val="00C87A16"/>
    <w:rsid w:val="00D204C7"/>
    <w:rsid w:val="00F80050"/>
    <w:rsid w:val="00FF36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F36E8"/>
    <w:pPr>
      <w:keepNext/>
      <w:keepLines/>
      <w:numPr>
        <w:numId w:val="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F36E8"/>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F36E8"/>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F36E8"/>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F36E8"/>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F36E8"/>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F36E8"/>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F36E8"/>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F36E8"/>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36E8"/>
    <w:pPr>
      <w:ind w:left="720"/>
      <w:contextualSpacing/>
    </w:pPr>
  </w:style>
  <w:style w:type="character" w:customStyle="1" w:styleId="Heading1Char">
    <w:name w:val="Heading 1 Char"/>
    <w:basedOn w:val="DefaultParagraphFont"/>
    <w:link w:val="Heading1"/>
    <w:uiPriority w:val="9"/>
    <w:rsid w:val="00FF36E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F36E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F36E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FF36E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F36E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F36E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F36E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F36E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F36E8"/>
    <w:rPr>
      <w:rFonts w:asciiTheme="majorHAnsi" w:eastAsiaTheme="majorEastAsia" w:hAnsiTheme="majorHAnsi" w:cstheme="majorBidi"/>
      <w:i/>
      <w:iCs/>
      <w:color w:val="404040" w:themeColor="text1" w:themeTint="BF"/>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F36E8"/>
    <w:pPr>
      <w:keepNext/>
      <w:keepLines/>
      <w:numPr>
        <w:numId w:val="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F36E8"/>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F36E8"/>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F36E8"/>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F36E8"/>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F36E8"/>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F36E8"/>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F36E8"/>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F36E8"/>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36E8"/>
    <w:pPr>
      <w:ind w:left="720"/>
      <w:contextualSpacing/>
    </w:pPr>
  </w:style>
  <w:style w:type="character" w:customStyle="1" w:styleId="Heading1Char">
    <w:name w:val="Heading 1 Char"/>
    <w:basedOn w:val="DefaultParagraphFont"/>
    <w:link w:val="Heading1"/>
    <w:uiPriority w:val="9"/>
    <w:rsid w:val="00FF36E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F36E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F36E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FF36E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F36E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F36E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F36E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F36E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F36E8"/>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1</Pages>
  <Words>191</Words>
  <Characters>1093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TheGoonior</dc:creator>
  <cp:keywords/>
  <dc:description/>
  <cp:lastModifiedBy>TheGoonior</cp:lastModifiedBy>
  <cp:revision>5</cp:revision>
  <dcterms:created xsi:type="dcterms:W3CDTF">2021-04-17T12:41:00Z</dcterms:created>
  <dcterms:modified xsi:type="dcterms:W3CDTF">2021-04-17T13:39:00Z</dcterms:modified>
</cp:coreProperties>
</file>