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US"/>
              </w:rPr>
            </w:pPr>
            <w:r>
              <w:rPr>
                <w:rFonts w:hint="default"/>
                <w:b/>
                <w:bCs/>
                <w:sz w:val="28"/>
                <w:szCs w:val="28"/>
                <w:lang w:val="en-US"/>
              </w:rPr>
              <w:t>Spring</w:t>
            </w:r>
          </w:p>
        </w:tc>
        <w:tc>
          <w:tcPr>
            <w:tcW w:w="4261" w:type="dxa"/>
          </w:tcPr>
          <w:p>
            <w:pPr>
              <w:widowControl w:val="0"/>
              <w:jc w:val="both"/>
              <w:rPr>
                <w:rFonts w:hint="default"/>
                <w:b/>
                <w:bCs/>
                <w:sz w:val="28"/>
                <w:szCs w:val="28"/>
                <w:lang w:val="en-US"/>
              </w:rPr>
            </w:pPr>
            <w:r>
              <w:rPr>
                <w:rFonts w:hint="default"/>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r>
              <w:rPr>
                <w:rFonts w:hint="default" w:ascii="Segoe UI" w:hAnsi="Segoe UI" w:eastAsia="sans-serif" w:cs="Segoe UI"/>
                <w:i w:val="0"/>
                <w:iCs w:val="0"/>
                <w:caps w:val="0"/>
                <w:color w:val="000000"/>
                <w:spacing w:val="0"/>
                <w:sz w:val="22"/>
                <w:szCs w:val="22"/>
                <w:shd w:val="clear" w:fill="FFFFFF"/>
              </w:rPr>
              <w:t> the Spring framework focuses on providing flexibility through its dependency injection feature.</w:t>
            </w:r>
            <w:r>
              <w:rPr>
                <w:rFonts w:hint="default" w:ascii="Segoe UI" w:hAnsi="Segoe UI" w:eastAsia="sans-serif" w:cs="Segoe UI"/>
                <w:i w:val="0"/>
                <w:iCs w:val="0"/>
                <w:caps w:val="0"/>
                <w:color w:val="000000"/>
                <w:spacing w:val="0"/>
                <w:sz w:val="22"/>
                <w:szCs w:val="22"/>
                <w:shd w:val="clear" w:fill="FFFFFF"/>
                <w:lang w:val="en-US"/>
              </w:rPr>
              <w:t xml:space="preserve"> </w:t>
            </w:r>
            <w:r>
              <w:rPr>
                <w:rFonts w:hint="default" w:ascii="Segoe UI" w:hAnsi="Segoe UI" w:eastAsia="sans-serif" w:cs="Segoe UI"/>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Autoconfiguration: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 lightweight framework.</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Standalone: There’s no need to deploy your application to a web server. You simply enter the run command to start the application.</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Opinionated: On the </w:t>
            </w:r>
            <w:r>
              <w:rPr>
                <w:rFonts w:hint="default" w:ascii="Segoe UI" w:hAnsi="Segoe UI" w:eastAsia="sans-serif" w:cs="Segoe UI"/>
                <w:i w:val="0"/>
                <w:iCs w:val="0"/>
                <w:caps w:val="0"/>
                <w:color w:val="000000"/>
                <w:spacing w:val="0"/>
                <w:sz w:val="22"/>
                <w:szCs w:val="22"/>
                <w:shd w:val="clear" w:fill="FFFFFF"/>
              </w:rPr>
              <w:fldChar w:fldCharType="begin"/>
            </w:r>
            <w:r>
              <w:rPr>
                <w:rFonts w:hint="default" w:ascii="Segoe UI" w:hAnsi="Segoe UI" w:eastAsia="sans-serif" w:cs="Segoe UI"/>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Segoe UI" w:hAnsi="Segoe UI" w:eastAsia="sans-serif" w:cs="Segoe UI"/>
                <w:i w:val="0"/>
                <w:iCs w:val="0"/>
                <w:caps w:val="0"/>
                <w:color w:val="000000"/>
                <w:spacing w:val="0"/>
                <w:sz w:val="22"/>
                <w:szCs w:val="22"/>
                <w:shd w:val="clear" w:fill="FFFFFF"/>
              </w:rPr>
              <w:fldChar w:fldCharType="separate"/>
            </w:r>
            <w:r>
              <w:rPr>
                <w:rFonts w:hint="default" w:ascii="Segoe UI" w:hAnsi="Segoe UI" w:eastAsia="sans-serif" w:cs="Segoe UI"/>
                <w:i w:val="0"/>
                <w:iCs w:val="0"/>
                <w:caps w:val="0"/>
                <w:color w:val="000000"/>
                <w:spacing w:val="0"/>
                <w:sz w:val="22"/>
                <w:szCs w:val="22"/>
                <w:shd w:val="clear" w:fill="FFFFFF"/>
              </w:rPr>
              <w:t>official page</w:t>
            </w:r>
            <w:r>
              <w:rPr>
                <w:rFonts w:hint="default" w:ascii="Segoe UI" w:hAnsi="Segoe UI" w:eastAsia="sans-serif" w:cs="Segoe UI"/>
                <w:i w:val="0"/>
                <w:iCs w:val="0"/>
                <w:caps w:val="0"/>
                <w:color w:val="000000"/>
                <w:spacing w:val="0"/>
                <w:sz w:val="22"/>
                <w:szCs w:val="22"/>
                <w:shd w:val="clear" w:fill="FFFFFF"/>
              </w:rPr>
              <w:fldChar w:fldCharType="end"/>
            </w:r>
            <w:r>
              <w:rPr>
                <w:rFonts w:hint="default" w:ascii="Segoe UI" w:hAnsi="Segoe UI" w:eastAsia="sans-serif" w:cs="Segoe UI"/>
                <w:i w:val="0"/>
                <w:iCs w:val="0"/>
                <w:caps w:val="0"/>
                <w:color w:val="000000"/>
                <w:spacing w:val="0"/>
                <w:sz w:val="22"/>
                <w:szCs w:val="22"/>
                <w:shd w:val="clear" w:fill="FFFFFF"/>
              </w:rPr>
              <w:t>, we find that Spring Boot decides for you which defaults to use for the configuration. Also, it decides which packages to install for the dependencies you require. For example, if you include the Spring Boot starter “pom” for “JPA”, it will autoconfigure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Has support for both XML and annotation configuration.</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rPr>
            </w:pPr>
          </w:p>
        </w:tc>
        <w:tc>
          <w:tcPr>
            <w:tcW w:w="4261" w:type="dxa"/>
          </w:tcPr>
          <w:p>
            <w:pPr>
              <w:widowControl w:val="0"/>
              <w:jc w:val="both"/>
              <w:rPr>
                <w:rFonts w:hint="default"/>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rPr>
            </w:pPr>
          </w:p>
        </w:tc>
        <w:tc>
          <w:tcPr>
            <w:tcW w:w="4261" w:type="dxa"/>
          </w:tcPr>
          <w:p>
            <w:pPr>
              <w:widowControl w:val="0"/>
              <w:jc w:val="both"/>
              <w:rPr>
                <w:rFonts w:hint="default"/>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rPr>
            </w:pPr>
          </w:p>
        </w:tc>
        <w:tc>
          <w:tcPr>
            <w:tcW w:w="4261" w:type="dxa"/>
          </w:tcPr>
          <w:p>
            <w:pPr>
              <w:widowControl w:val="0"/>
              <w:jc w:val="both"/>
              <w:rPr>
                <w:rFonts w:hint="default"/>
                <w:b/>
                <w:bCs/>
                <w:sz w:val="28"/>
                <w:szCs w:val="28"/>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Is Spring Boot So Popular?</w:t>
      </w:r>
    </w:p>
    <w:p>
      <w:pPr>
        <w:pStyle w:val="11"/>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First of all, it makes use of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Java</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1"/>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Some additional benefits include :</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development time and increases the overall productivity of the development team.</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Helps you autoconfigure all components for a production-grade Spring application.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Makes it easier for developers to create and test Java-based applications by providing a default setup for unit and integration tests.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Avoids writing lots of boilerplate code, annotations, and XML configuration.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Comes with embedded HTTP servers like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"https://stackify.com/tomcat-vs-jetty-vs-glassfish-vs-wildfly/"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Tomcat or Jetty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to test web applications.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"https://spring.io/guides" \t "https://stackify.com/what-is-spring-boot/_blank"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many more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Allows admin support—meaning you can manage via remote access to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What is 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Advantages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Goals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choose Spring Boot because of the features and benefits it offers as given 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flexible way to configure Java Beans, XML configurations, and Database Transactions.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powerful batch processing and manages REST endpoints.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 Spring Boot, everything is auto configured; no manual configurations are needed.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offers annotation-based spring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Eases dependency management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includes Embedded Servlet Container.</w:t>
      </w:r>
    </w:p>
    <w:p>
      <w:pPr>
        <w:pStyle w:val="2"/>
        <w:keepNext w:val="0"/>
        <w:keepLines w:val="0"/>
        <w:widowControl/>
        <w:suppressLineNumbers w:val="0"/>
        <w:shd w:val="clear" w:fill="FFFFFF"/>
        <w:spacing w:before="126" w:beforeAutospacing="0" w:line="840" w:lineRule="atLeast"/>
        <w:ind w:left="0" w:righ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Spring Boot Application Works Internally ?</w:t>
      </w:r>
    </w:p>
    <w:p>
      <w:pPr>
        <w:pStyle w:val="11"/>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b/>
          <w:bCs/>
          <w:sz w:val="28"/>
          <w:szCs w:val="28"/>
        </w:rPr>
        <w:t>Spring Boot Application Internal Working</w:t>
      </w:r>
      <w:r>
        <w:rPr>
          <w:rFonts w:hint="default"/>
          <w:b/>
          <w:bCs/>
          <w:sz w:val="28"/>
          <w:szCs w:val="28"/>
          <w:lang w:val="en-US"/>
        </w:rPr>
        <w:t xml:space="preserve">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does not generate any code automatically and not using any xml configuration file . so spring uses internally pragmatically configuration done by spring boot developer that are provided by jar.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we are using just pre-configured jar . and those jar available in: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META-INF/spring.factories </w:t>
      </w:r>
    </w:p>
    <w:p>
      <w:pPr>
        <w:pStyle w:val="11"/>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Disable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Enable preconfigured jars we just need to define dependency in pom.xml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&lt;groupId&gt;org.springframework.boot&lt;/groupId&gt;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&lt;artifactId&gt;spring-boot-starter-data-jpa&lt;/artifactId’&gt;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This dependency will load all the jars related to JPA repository and stored into spring.factories.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Based on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and</w:t>
      </w:r>
      <w:r>
        <w:rPr>
          <w:rFonts w:hint="default" w:ascii="Segoe UI" w:hAnsi="Segoe UI" w:eastAsia="sans-serif" w:cs="Segoe UI"/>
          <w:b/>
          <w:bCs/>
          <w:i w:val="0"/>
          <w:iCs w:val="0"/>
          <w:caps w:val="0"/>
          <w:color w:val="000000"/>
          <w:spacing w:val="0"/>
          <w:kern w:val="0"/>
          <w:sz w:val="22"/>
          <w:szCs w:val="22"/>
          <w:shd w:val="clear" w:fill="FFFFFF"/>
          <w:lang w:val="en-US" w:eastAsia="zh-CN" w:bidi="ar-SA"/>
        </w:rPr>
        <w:t>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Georgia" w:hAnsi="Georgia" w:eastAsia="Georgia" w:cs="Georgia"/>
          <w:i/>
          <w:iCs/>
          <w:caps w:val="0"/>
          <w:color w:val="292929"/>
          <w:spacing w:val="-1"/>
          <w:sz w:val="20"/>
          <w:szCs w:val="20"/>
          <w:shd w:val="clear" w:fill="FFFFFF"/>
        </w:rPr>
      </w:pPr>
      <w:r>
        <w:rPr>
          <w:rStyle w:val="12"/>
          <w:rFonts w:hint="default" w:ascii="Georgia" w:hAnsi="Georgia" w:eastAsia="Georgia" w:cs="Georgia"/>
          <w:b/>
          <w:bCs/>
          <w:i/>
          <w:iCs/>
          <w:caps w:val="0"/>
          <w:color w:val="292929"/>
          <w:spacing w:val="-1"/>
          <w:sz w:val="20"/>
          <w:szCs w:val="20"/>
          <w:shd w:val="clear" w:fill="FFFFFF"/>
        </w:rPr>
        <w:t>@Configuration</w:t>
      </w:r>
      <w:r>
        <w:rPr>
          <w:rFonts w:hint="default" w:ascii="Georgia" w:hAnsi="Georgia" w:eastAsia="Georgia" w:cs="Georgia"/>
          <w:i/>
          <w:iCs/>
          <w:caps w:val="0"/>
          <w:color w:val="292929"/>
          <w:spacing w:val="-1"/>
          <w:sz w:val="20"/>
          <w:szCs w:val="20"/>
          <w:shd w:val="clear" w:fill="FFFFFF"/>
        </w:rPr>
        <w:t>(proxyBeanMethods = false)</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@ConditionalOnBean</w:t>
      </w:r>
      <w:r>
        <w:rPr>
          <w:rFonts w:hint="default" w:ascii="Georgia" w:hAnsi="Georgia" w:eastAsia="Georgia" w:cs="Georgia"/>
          <w:i/>
          <w:iCs/>
          <w:caps w:val="0"/>
          <w:color w:val="292929"/>
          <w:spacing w:val="-1"/>
          <w:sz w:val="20"/>
          <w:szCs w:val="20"/>
          <w:shd w:val="clear" w:fill="FFFFFF"/>
        </w:rPr>
        <w:t>(DataSource.class)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@ConditionalOnClass</w:t>
      </w:r>
      <w:r>
        <w:rPr>
          <w:rFonts w:hint="default" w:ascii="Georgia" w:hAnsi="Georgia" w:eastAsia="Georgia" w:cs="Georgia"/>
          <w:i/>
          <w:iCs/>
          <w:caps w:val="0"/>
          <w:color w:val="292929"/>
          <w:spacing w:val="-1"/>
          <w:sz w:val="20"/>
          <w:szCs w:val="20"/>
          <w:shd w:val="clear" w:fill="FFFFFF"/>
        </w:rPr>
        <w:t>(JpaRepository.class)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@ConditionalOnMissingBean</w:t>
      </w:r>
      <w:r>
        <w:rPr>
          <w:rFonts w:hint="default" w:ascii="Georgia" w:hAnsi="Georgia" w:eastAsia="Georgia" w:cs="Georgia"/>
          <w:i/>
          <w:iCs/>
          <w:caps w:val="0"/>
          <w:color w:val="292929"/>
          <w:spacing w:val="-1"/>
          <w:sz w:val="20"/>
          <w:szCs w:val="20"/>
          <w:shd w:val="clear" w:fill="FFFFFF"/>
        </w:rPr>
        <w:t>({ JpaRepositoryFactoryBean.class, JpaRepositoryConfigExtension.class })</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@ConditionalOnProperty</w:t>
      </w:r>
      <w:r>
        <w:rPr>
          <w:rFonts w:hint="default" w:ascii="Georgia" w:hAnsi="Georgia" w:eastAsia="Georgia" w:cs="Georgia"/>
          <w:i/>
          <w:iCs/>
          <w:caps w:val="0"/>
          <w:color w:val="292929"/>
          <w:spacing w:val="-1"/>
          <w:sz w:val="20"/>
          <w:szCs w:val="20"/>
          <w:shd w:val="clear" w:fill="FFFFFF"/>
        </w:rPr>
        <w:t>(prefix = “spring.data.jpa.repositories”, name = “enabled”, havingValue = “true”,</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matchIfMissing = true)</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@Import</w:t>
      </w:r>
      <w:r>
        <w:rPr>
          <w:rFonts w:hint="default" w:ascii="Georgia" w:hAnsi="Georgia" w:eastAsia="Georgia" w:cs="Georgia"/>
          <w:i/>
          <w:iCs/>
          <w:caps w:val="0"/>
          <w:color w:val="292929"/>
          <w:spacing w:val="-1"/>
          <w:sz w:val="20"/>
          <w:szCs w:val="20"/>
          <w:shd w:val="clear" w:fill="FFFFFF"/>
        </w:rPr>
        <w:t>(JpaRepositoriesRegistrar.class)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@AutoConfigureAfter</w:t>
      </w:r>
      <w:r>
        <w:rPr>
          <w:rFonts w:hint="default" w:ascii="Georgia" w:hAnsi="Georgia" w:eastAsia="Georgia" w:cs="Georgia"/>
          <w:i/>
          <w:iCs/>
          <w:caps w:val="0"/>
          <w:color w:val="292929"/>
          <w:spacing w:val="-1"/>
          <w:sz w:val="20"/>
          <w:szCs w:val="20"/>
          <w:shd w:val="clear" w:fill="FFFFFF"/>
        </w:rPr>
        <w:t>({ HibernateJpaAutoConfiguration.class, TaskExecutionAutoConfiguration.class })</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public class JpaRepositoriesAutoConfiguration {}</w:t>
      </w:r>
    </w:p>
    <w:p>
      <w:pPr>
        <w:rPr>
          <w:rFonts w:hint="default" w:ascii="Georgia" w:hAnsi="Georgia" w:eastAsia="Georgia" w:cs="Georgia"/>
          <w:i/>
          <w:iCs/>
          <w:caps w:val="0"/>
          <w:color w:val="292929"/>
          <w:spacing w:val="-1"/>
          <w:sz w:val="20"/>
          <w:szCs w:val="20"/>
          <w:shd w:val="clear" w:fill="FFFFFF"/>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@ConditionalOnBean(DataSource.class)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@ConditionalOnClass(JpaRepository.class)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like this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@ConditionalOnMissingBean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@ConditionalOnProperty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The mainly Conditions checked by spring boot :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590925" cy="1267460"/>
            <wp:effectExtent l="0" t="0" r="952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590925" cy="12674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High Level Flow Of Spring Boot And How run Method works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Basically, spring boot supports three embedded servers:- Tomcat (default), Jetty and Undertow.</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run() internal flow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1. create application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2. check Application Type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3. Register the annotated class beans with the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4. Creates an instance of TomcatEmbeddedServletContainer : and adds the context. Used to deploy our jar automatically.</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open SpringApplication.class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And find here run(String… args) method inside this method you will see the method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createApplicationContext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t>AnnotationConfigApplicationContext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.class.</w:t>
      </w:r>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Georgia" w:cs="Segoe UI"/>
          <w:i/>
          <w:iCs/>
          <w:caps w:val="0"/>
          <w:color w:val="292929"/>
          <w:spacing w:val="-1"/>
          <w:sz w:val="22"/>
          <w:szCs w:val="22"/>
          <w:shd w:val="clear" w:fill="FFFFFF"/>
        </w:rPr>
      </w:pPr>
      <w:r>
        <w:rPr>
          <w:rFonts w:hint="default" w:ascii="Segoe UI" w:hAnsi="Segoe UI" w:eastAsia="Georgia" w:cs="Segoe UI"/>
          <w:i/>
          <w:iCs/>
          <w:caps w:val="0"/>
          <w:color w:val="292929"/>
          <w:spacing w:val="-1"/>
          <w:sz w:val="22"/>
          <w:szCs w:val="22"/>
          <w:shd w:val="clear" w:fill="FFFFFF"/>
        </w:rPr>
        <w:t>public </w:t>
      </w:r>
      <w:r>
        <w:rPr>
          <w:rStyle w:val="12"/>
          <w:rFonts w:hint="default" w:ascii="Segoe UI" w:hAnsi="Segoe UI" w:eastAsia="Georgia" w:cs="Segoe UI"/>
          <w:b/>
          <w:bCs/>
          <w:i/>
          <w:iCs/>
          <w:caps w:val="0"/>
          <w:color w:val="292929"/>
          <w:spacing w:val="-1"/>
          <w:sz w:val="22"/>
          <w:szCs w:val="22"/>
          <w:shd w:val="clear" w:fill="FFFFFF"/>
        </w:rPr>
        <w:t>AnnotationConfigApplicationContext</w:t>
      </w:r>
      <w:r>
        <w:rPr>
          <w:rFonts w:hint="default" w:ascii="Segoe UI" w:hAnsi="Segoe UI" w:eastAsia="Georgia" w:cs="Segoe UI"/>
          <w:i/>
          <w:iCs/>
          <w:caps w:val="0"/>
          <w:color w:val="292929"/>
          <w:spacing w:val="-1"/>
          <w:sz w:val="22"/>
          <w:szCs w:val="22"/>
          <w:shd w:val="clear" w:fill="FFFFFF"/>
        </w:rPr>
        <w:t>(Class… annotatedClasses) {</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this();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register(annotatedClasses);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refresh();</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w:t>
      </w:r>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 @Service,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@Configuration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behave act as 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"http://twitter.com/EnableAutoConfiguart"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@EnableAutoConfiguart</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enable bean based on some condition that we have discussed above.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mainly used to scan the classes and packages to create the bean.</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pStyle w:val="11"/>
        <w:keepNext w:val="0"/>
        <w:keepLines w:val="0"/>
        <w:widowControl/>
        <w:suppressLineNumbers w:val="0"/>
        <w:spacing w:before="420" w:beforeAutospacing="0" w:line="480" w:lineRule="atLeast"/>
        <w:ind w:right="720"/>
        <w:rPr>
          <w:rFonts w:hint="default" w:ascii="Calibri" w:hAnsi="Calibri" w:eastAsia="Georgia" w:cs="Calibri"/>
          <w:i/>
          <w:iCs/>
          <w:color w:val="292929"/>
          <w:spacing w:val="-1"/>
          <w:sz w:val="22"/>
          <w:szCs w:val="22"/>
        </w:rPr>
      </w:pPr>
      <w:r>
        <w:rPr>
          <w:rFonts w:hint="default" w:ascii="Calibri" w:hAnsi="Calibri" w:eastAsia="Georgia" w:cs="Calibri"/>
          <w:i/>
          <w:iCs/>
          <w:caps w:val="0"/>
          <w:spacing w:val="-1"/>
          <w:sz w:val="22"/>
          <w:szCs w:val="22"/>
          <w:u w:val="single"/>
          <w:shd w:val="clear" w:fill="FFFFFF"/>
        </w:rPr>
        <w:fldChar w:fldCharType="begin"/>
      </w:r>
      <w:r>
        <w:rPr>
          <w:rFonts w:hint="default" w:ascii="Calibri" w:hAnsi="Calibri" w:eastAsia="Georgia" w:cs="Calibri"/>
          <w:i/>
          <w:iCs/>
          <w:caps w:val="0"/>
          <w:spacing w:val="-1"/>
          <w:sz w:val="22"/>
          <w:szCs w:val="22"/>
          <w:u w:val="single"/>
          <w:shd w:val="clear" w:fill="FFFFFF"/>
        </w:rPr>
        <w:instrText xml:space="preserve"> HYPERLINK "http://twitter.com/SpringBootApplicatio" </w:instrText>
      </w:r>
      <w:r>
        <w:rPr>
          <w:rFonts w:hint="default" w:ascii="Calibri" w:hAnsi="Calibri" w:eastAsia="Georgia" w:cs="Calibri"/>
          <w:i/>
          <w:iCs/>
          <w:caps w:val="0"/>
          <w:spacing w:val="-1"/>
          <w:sz w:val="22"/>
          <w:szCs w:val="22"/>
          <w:u w:val="single"/>
          <w:shd w:val="clear" w:fill="FFFFFF"/>
        </w:rPr>
        <w:fldChar w:fldCharType="separate"/>
      </w:r>
      <w:r>
        <w:rPr>
          <w:rStyle w:val="10"/>
          <w:rFonts w:hint="default" w:ascii="Calibri" w:hAnsi="Calibri" w:eastAsia="Georgia" w:cs="Calibri"/>
          <w:b/>
          <w:bCs/>
          <w:i/>
          <w:iCs/>
          <w:caps w:val="0"/>
          <w:spacing w:val="-1"/>
          <w:sz w:val="22"/>
          <w:szCs w:val="22"/>
          <w:u w:val="single"/>
          <w:shd w:val="clear" w:fill="FFFFFF"/>
        </w:rPr>
        <w:t>@SpringBootApplicatio</w:t>
      </w:r>
      <w:r>
        <w:rPr>
          <w:rFonts w:hint="default" w:ascii="Calibri" w:hAnsi="Calibri" w:eastAsia="Georgia" w:cs="Calibri"/>
          <w:i/>
          <w:iCs/>
          <w:caps w:val="0"/>
          <w:spacing w:val="-1"/>
          <w:sz w:val="22"/>
          <w:szCs w:val="22"/>
          <w:u w:val="single"/>
          <w:shd w:val="clear" w:fill="FFFFFF"/>
        </w:rPr>
        <w:fldChar w:fldCharType="end"/>
      </w:r>
      <w:r>
        <w:rPr>
          <w:rStyle w:val="12"/>
          <w:rFonts w:hint="default" w:ascii="Calibri" w:hAnsi="Calibri" w:eastAsia="Georgia" w:cs="Calibri"/>
          <w:b/>
          <w:bCs/>
          <w:i/>
          <w:iCs/>
          <w:caps w:val="0"/>
          <w:color w:val="292929"/>
          <w:spacing w:val="-1"/>
          <w:sz w:val="22"/>
          <w:szCs w:val="22"/>
          <w:shd w:val="clear" w:fill="FFFFFF"/>
        </w:rPr>
        <w:t>n</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class Application </w:t>
      </w:r>
      <w:r>
        <w:rPr>
          <w:rStyle w:val="12"/>
          <w:rFonts w:hint="default" w:ascii="Calibri" w:hAnsi="Calibri" w:eastAsia="Georgia" w:cs="Calibri"/>
          <w:b/>
          <w:bCs/>
          <w:i/>
          <w:iCs/>
          <w:caps w:val="0"/>
          <w:color w:val="292929"/>
          <w:spacing w:val="-1"/>
          <w:sz w:val="22"/>
          <w:szCs w:val="22"/>
          <w:shd w:val="clear" w:fill="FFFFFF"/>
        </w:rPr>
        <w:t>{</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static void main(String[] args)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SpringApplication.run(Application.class, args);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r>
        <w:rPr>
          <w:rStyle w:val="12"/>
          <w:rFonts w:hint="default" w:ascii="Calibri" w:hAnsi="Calibri" w:eastAsia="Georgia" w:cs="Calibri"/>
          <w:b/>
          <w:bCs/>
          <w:i/>
          <w:iCs/>
          <w:caps w:val="0"/>
          <w:color w:val="292929"/>
          <w:spacing w:val="-1"/>
          <w:sz w:val="22"/>
          <w:szCs w:val="22"/>
          <w:shd w:val="clear" w:fill="FFFFFF"/>
        </w:rPr>
        <w:t>}</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"http://twitter.com/SpringBootConfigurat"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@SpringBootConfigurat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"http://twitter.com/EnableAutoConfigurat"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@EnableAutoConfigurat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(excludeFilters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TypeExcludeFilter.class),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AutoConfigurationExcludeFilter.class)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public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"http://twitter.com/interface"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@interface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code here…..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w:t>
      </w:r>
      <w:r>
        <w:rPr>
          <w:rFonts w:hint="default"/>
          <w:b/>
          <w:bCs/>
          <w:sz w:val="28"/>
          <w:szCs w:val="28"/>
        </w:rPr>
        <w:t>@Configuration</w:t>
      </w:r>
      <w:r>
        <w:rPr>
          <w:rFonts w:hint="default"/>
          <w:b w:val="0"/>
          <w:bCs w:val="0"/>
          <w:sz w:val="28"/>
          <w:szCs w:val="28"/>
        </w:rPr>
        <w:t xml:space="preserve">,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bookmarkStart w:id="0" w:name="_GoBack"/>
      <w:bookmarkEnd w:id="0"/>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Helvetica" w:cs="Segoe UI"/>
          <w:b/>
          <w:bCs/>
          <w:i w:val="0"/>
          <w:iCs w:val="0"/>
          <w:caps w:val="0"/>
          <w:color w:val="000100"/>
          <w:spacing w:val="0"/>
          <w:sz w:val="32"/>
          <w:szCs w:val="32"/>
          <w:shd w:val="clear" w:fill="FFFFFF"/>
          <w:lang w:val="en-US"/>
        </w:rPr>
      </w:pPr>
      <w:r>
        <w:rPr>
          <w:rFonts w:hint="default" w:ascii="Segoe UI" w:hAnsi="Segoe UI" w:eastAsia="Helvetica" w:cs="Segoe UI"/>
          <w:b/>
          <w:bCs/>
          <w:i w:val="0"/>
          <w:iCs w:val="0"/>
          <w:caps w:val="0"/>
          <w:color w:val="000100"/>
          <w:spacing w:val="0"/>
          <w:sz w:val="32"/>
          <w:szCs w:val="32"/>
          <w:shd w:val="clear" w:fill="FFFFFF"/>
        </w:rPr>
        <w:t>Spring Component Scan</w:t>
      </w:r>
      <w:r>
        <w:rPr>
          <w:rFonts w:hint="default" w:ascii="Segoe UI" w:hAnsi="Segoe UI" w:eastAsia="Helvetica" w:cs="Segoe UI"/>
          <w:b/>
          <w:bCs/>
          <w:i w:val="0"/>
          <w:iCs w:val="0"/>
          <w:caps w:val="0"/>
          <w:color w:val="000100"/>
          <w:spacing w:val="0"/>
          <w:sz w:val="32"/>
          <w:szCs w:val="32"/>
          <w:shd w:val="clear" w:fill="FFFFFF"/>
          <w:lang w:val="en-US"/>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Spring can auto scan, detect, and instantiate components from pre-defined project packages. Spring can auto scan all classes annotated with the stereotype annotations @Component, @Controller, @Service, and @Repository</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Let's create a simple Spring Boot application to understand how component scanning works in Spring.</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4"/>
          <w:szCs w:val="24"/>
          <w:shd w:val="clear" w:fill="FFFFFF"/>
          <w:lang w:val="en-US" w:eastAsia="zh-CN" w:bidi="ar"/>
        </w:rPr>
      </w:pP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import org.springframework.stereotype.Component;</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@Component("demoBeanA")</w:t>
      </w: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public class DemoBeanA {</w:t>
      </w:r>
    </w:p>
    <w:p>
      <w:pPr>
        <w:rPr>
          <w:rFonts w:hint="default" w:ascii="Calibri" w:hAnsi="Calibri" w:eastAsia="Cambria" w:cs="Calibri"/>
          <w:i w:val="0"/>
          <w:iCs w:val="0"/>
          <w:caps w:val="0"/>
          <w:color w:val="222635"/>
          <w:spacing w:val="0"/>
          <w:kern w:val="0"/>
          <w:sz w:val="22"/>
          <w:szCs w:val="22"/>
          <w:shd w:val="clear" w:fill="FFFFFF"/>
          <w:lang w:val="en-US" w:eastAsia="zh-CN" w:bidi="ar"/>
        </w:rPr>
      </w:pPr>
      <w:r>
        <w:rPr>
          <w:rFonts w:hint="default" w:ascii="Calibri" w:hAnsi="Calibri" w:eastAsia="Cambria" w:cs="Calibri"/>
          <w:i w:val="0"/>
          <w:iCs w:val="0"/>
          <w:caps w:val="0"/>
          <w:color w:val="222635"/>
          <w:spacing w:val="0"/>
          <w:kern w:val="0"/>
          <w:sz w:val="22"/>
          <w:szCs w:val="22"/>
          <w:shd w:val="clear" w:fill="FFFFFF"/>
          <w:lang w:val="en-US" w:eastAsia="zh-CN"/>
        </w:rPr>
        <w:t>}</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b w:val="0"/>
          <w:bCs w:val="0"/>
          <w:sz w:val="28"/>
          <w:szCs w:val="28"/>
          <w:lang w:val="en-US"/>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 xml:space="preserve">Like wise we have components </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@Component("demoBeanB1")</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@Component("demoBeanB2")</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@Component("demoBeanC”)</w:t>
      </w:r>
    </w:p>
    <w:p>
      <w:pPr>
        <w:rPr>
          <w:rFonts w:hint="default" w:ascii="Calibri" w:hAnsi="Calibri" w:eastAsia="Cambria"/>
          <w:b/>
          <w:bCs/>
          <w:i w:val="0"/>
          <w:iCs w:val="0"/>
          <w:caps w:val="0"/>
          <w:color w:val="222635"/>
          <w:spacing w:val="0"/>
          <w:kern w:val="0"/>
          <w:sz w:val="22"/>
          <w:szCs w:val="22"/>
          <w:shd w:val="clear" w:fill="FFFFFF"/>
          <w:lang w:val="en-US" w:eastAsia="zh-CN"/>
        </w:rPr>
      </w:pP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@Component("demoBeanD")</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public class DemoBeanD {</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8"/>
          <w:szCs w:val="28"/>
          <w:shd w:val="clear" w:fill="FFFFFF"/>
          <w:lang w:val="en-US" w:eastAsia="zh-CN" w:bidi="ar"/>
        </w:rPr>
      </w:pPr>
      <w:r>
        <w:rPr>
          <w:rFonts w:hint="default" w:ascii="Segoe UI" w:hAnsi="Segoe UI" w:eastAsia="Cambria" w:cs="Segoe UI"/>
          <w:b/>
          <w:bCs/>
          <w:i w:val="0"/>
          <w:iCs w:val="0"/>
          <w:caps w:val="0"/>
          <w:color w:val="222635"/>
          <w:spacing w:val="0"/>
          <w:kern w:val="0"/>
          <w:sz w:val="28"/>
          <w:szCs w:val="28"/>
          <w:shd w:val="clear" w:fill="FFFFFF"/>
          <w:lang w:val="en-US" w:eastAsia="zh-CN" w:bidi="ar"/>
        </w:rPr>
        <w:t>The @SpringBootApplication Annotation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4"/>
          <w:szCs w:val="24"/>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4"/>
          <w:szCs w:val="24"/>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annotations. With this default setting, Spring Boot will auto scan for components in the current package (containing the @SpringBoot main class) and its sub packages.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thebasePackageClasses or basePackages attributes of @ComponentScan.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@Configuration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@ComponentScan(basePackages</w:t>
      </w:r>
      <w:r>
        <w:rPr>
          <w:rFonts w:hint="default" w:ascii="Calibri" w:hAnsi="Calibri" w:eastAsia="Cambria" w:cs="Calibri"/>
          <w:i w:val="0"/>
          <w:iCs w:val="0"/>
          <w:caps w:val="0"/>
          <w:color w:val="222635"/>
          <w:spacing w:val="0"/>
          <w:kern w:val="0"/>
          <w:sz w:val="22"/>
          <w:szCs w:val="22"/>
          <w:shd w:val="clear" w:fill="FFFFFF"/>
          <w:lang w:val="en-US" w:eastAsia="zh-CN" w:bidi="ar-SA"/>
        </w:rPr>
        <w:t xml:space="preserve"> =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"guru.springframework.blog.componentscan.example.demopackageE"</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basePackageClasses = DemoBeanB1.class)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public class BlogPostsApplicationWithComponentScan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public static void main(String[] args)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ApplicationContext context = SpringApplication.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run(BlogPostsApplicationWithComponentScan.class, args);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A  " + context.containsBeanDefinition("demoBeanA"));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B2  " + context.containsBeanDefinition("demoBeanB2"));</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C   " + context.containsBeanDefinition("demoBeanC"));</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D   " + context.containsBeanDefinition("demoBeanD"));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configure component scanning by using different type filters that Spring provides.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Filters can be of two types: include and exclude filters. As their names suggest, include filters specify which types are eligible for component scanning, while exclude filters specify which types are not.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@ComponentScan(value = "guru.springframework.blog.componentscan.example.demopackageA",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BlogPostsApplicationDisablingDefaultFilters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run(BlogPostsApplicationDisablingDefaultFilters.class,args);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 Types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available FilterType values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FilterType.ANNOTATION</w:t>
      </w:r>
      <w:r>
        <w:rPr>
          <w:rFonts w:hint="default" w:ascii="Cambria" w:hAnsi="Cambria" w:eastAsia="Cambria" w:cs="Cambria"/>
          <w:i w:val="0"/>
          <w:iCs w:val="0"/>
          <w:caps w:val="0"/>
          <w:color w:val="222635"/>
          <w:spacing w:val="0"/>
          <w:sz w:val="24"/>
          <w:szCs w:val="24"/>
          <w:shd w:val="clear" w:fill="FFFFFF"/>
        </w:rPr>
        <w:t>: Include or exclude those classes with a stereotype annotation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FilterType.ASPECTJ</w:t>
      </w:r>
      <w:r>
        <w:rPr>
          <w:rFonts w:hint="default" w:ascii="Cambria" w:hAnsi="Cambria" w:eastAsia="Cambria" w:cs="Cambria"/>
          <w:i w:val="0"/>
          <w:iCs w:val="0"/>
          <w:caps w:val="0"/>
          <w:color w:val="222635"/>
          <w:spacing w:val="0"/>
          <w:sz w:val="24"/>
          <w:szCs w:val="24"/>
          <w:shd w:val="clear" w:fill="FFFFFF"/>
        </w:rPr>
        <w:t>: Include or exclude classes using an AspectJ type pattern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FilterType.ASSIGNABLE_TYPE:</w:t>
      </w:r>
      <w:r>
        <w:rPr>
          <w:rFonts w:hint="default" w:ascii="Cambria" w:hAnsi="Cambria" w:eastAsia="Cambria" w:cs="Cambria"/>
          <w:i w:val="0"/>
          <w:iCs w:val="0"/>
          <w:caps w:val="0"/>
          <w:color w:val="222635"/>
          <w:spacing w:val="0"/>
          <w:sz w:val="24"/>
          <w:szCs w:val="24"/>
          <w:shd w:val="clear" w:fill="FFFFFF"/>
        </w:rPr>
        <w:t xml:space="preserve"> Include or exclude classes that extend or implement this class or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FilterType.REGEX</w:t>
      </w:r>
      <w:r>
        <w:rPr>
          <w:rFonts w:hint="default" w:ascii="Cambria" w:hAnsi="Cambria" w:eastAsia="Cambria" w:cs="Cambria"/>
          <w:i w:val="0"/>
          <w:iCs w:val="0"/>
          <w:caps w:val="0"/>
          <w:color w:val="222635"/>
          <w:spacing w:val="0"/>
          <w:sz w:val="24"/>
          <w:szCs w:val="24"/>
          <w:shd w:val="clear" w:fill="FFFFFF"/>
        </w:rPr>
        <w:t>: Include or exclude classes using a regular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FilterType.CUSTOM</w:t>
      </w:r>
      <w:r>
        <w:rPr>
          <w:rFonts w:hint="default" w:ascii="Cambria" w:hAnsi="Cambria" w:eastAsia="Cambria" w:cs="Cambria"/>
          <w:i w:val="0"/>
          <w:iCs w:val="0"/>
          <w:caps w:val="0"/>
          <w:color w:val="222635"/>
          <w:spacing w:val="0"/>
          <w:sz w:val="24"/>
          <w:szCs w:val="24"/>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Include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@ComponentScan(basePackages = {"guru.springframework.blog.componentscan.example.demopackageA",</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"guru.springframework.blog.componentscan.example.demopackageB"},</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includeFilters = @ComponentScan.Filter(type = FilterType.ASSIGNABLE_TYPE, value = DemoBeanB2.class),</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BlogPostsApplicationIncludeFilter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run(BlogPostsApplicationIncludeFilter.class,args);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B1  " + context.containsBean("demoBeanB1"));</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B2  " + context.containsBean("demoBeanB2"));</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r>
        <w:rPr>
          <w:rFonts w:hint="default" w:ascii="Calibri" w:hAnsi="Calibri" w:eastAsia="Cambria"/>
          <w:i w:val="0"/>
          <w:iCs w:val="0"/>
          <w:caps w:val="0"/>
          <w:color w:val="222635"/>
          <w:spacing w:val="0"/>
          <w:kern w:val="0"/>
          <w:sz w:val="22"/>
          <w:szCs w:val="22"/>
          <w:shd w:val="clear" w:fill="FFFFFF"/>
          <w:lang w:val="en-US" w:eastAsia="zh-CN"/>
        </w:rPr>
        <w:t>System.out.println("Contains B3  " + context.containsBean("demoBeanB3"));</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enables you to exclude those classes that you do not want to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@Configuration</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@ComponentScan(basePackageClasses = {DemoBeanB1.class},</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excludeFilters = @ComponentScan.Filter(type = FilterType.ASSIGNABLE_TYPE,</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value = DemoBeanB2.class))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beans are identified by their names within an ApplicationContext.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4"/>
          <w:szCs w:val="24"/>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4"/>
          <w:szCs w:val="24"/>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4"/>
          <w:szCs w:val="24"/>
          <w:shd w:val="clear" w:fill="FFFFFF"/>
          <w:lang w:val="en-US" w:eastAsia="zh-CN" w:bidi="ar"/>
        </w:rPr>
        <w:t>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Spring's @Bean annotation is a very common way of defining a bean.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another option is to set the name property of @Bean annotation: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4"/>
          <w:szCs w:val="24"/>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5EACF7C"/>
    <w:multiLevelType w:val="multilevel"/>
    <w:tmpl w:val="25EAC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16E9"/>
    <w:rsid w:val="00D60281"/>
    <w:rsid w:val="01C82D8C"/>
    <w:rsid w:val="02250FB8"/>
    <w:rsid w:val="02665C79"/>
    <w:rsid w:val="03465492"/>
    <w:rsid w:val="039165DF"/>
    <w:rsid w:val="03D84325"/>
    <w:rsid w:val="03F55CA2"/>
    <w:rsid w:val="045C2952"/>
    <w:rsid w:val="06A42927"/>
    <w:rsid w:val="07EE39AE"/>
    <w:rsid w:val="08201AC3"/>
    <w:rsid w:val="08B40441"/>
    <w:rsid w:val="08CE4990"/>
    <w:rsid w:val="08DA17F0"/>
    <w:rsid w:val="09D25A13"/>
    <w:rsid w:val="09FA3FD2"/>
    <w:rsid w:val="0A17785F"/>
    <w:rsid w:val="0A656BE4"/>
    <w:rsid w:val="0B00134C"/>
    <w:rsid w:val="0B3D1DC9"/>
    <w:rsid w:val="0B96700C"/>
    <w:rsid w:val="0BAB6049"/>
    <w:rsid w:val="0BCD06B8"/>
    <w:rsid w:val="0BE52C54"/>
    <w:rsid w:val="0BFF31CE"/>
    <w:rsid w:val="0C192402"/>
    <w:rsid w:val="0C4F6029"/>
    <w:rsid w:val="0CAC53AB"/>
    <w:rsid w:val="0CD4207B"/>
    <w:rsid w:val="0D0D714B"/>
    <w:rsid w:val="0F0A6513"/>
    <w:rsid w:val="0FFC3580"/>
    <w:rsid w:val="102B05AB"/>
    <w:rsid w:val="10461378"/>
    <w:rsid w:val="107264DE"/>
    <w:rsid w:val="10A36471"/>
    <w:rsid w:val="111261E4"/>
    <w:rsid w:val="1205321A"/>
    <w:rsid w:val="133D1A1C"/>
    <w:rsid w:val="13F92791"/>
    <w:rsid w:val="13FC1C5A"/>
    <w:rsid w:val="148769E0"/>
    <w:rsid w:val="14AF170B"/>
    <w:rsid w:val="14BE2B3A"/>
    <w:rsid w:val="14DF3702"/>
    <w:rsid w:val="15B10C02"/>
    <w:rsid w:val="15C714D4"/>
    <w:rsid w:val="15D708B8"/>
    <w:rsid w:val="15DC7832"/>
    <w:rsid w:val="16C17505"/>
    <w:rsid w:val="173264E4"/>
    <w:rsid w:val="18703E74"/>
    <w:rsid w:val="190B7CC2"/>
    <w:rsid w:val="19AB168A"/>
    <w:rsid w:val="1ABB5275"/>
    <w:rsid w:val="1AF32FED"/>
    <w:rsid w:val="1B0B0CD8"/>
    <w:rsid w:val="1B1E4D60"/>
    <w:rsid w:val="1B2F326F"/>
    <w:rsid w:val="1BA82A7B"/>
    <w:rsid w:val="1C0814A5"/>
    <w:rsid w:val="1C8E4139"/>
    <w:rsid w:val="1DD14075"/>
    <w:rsid w:val="1EE00AB7"/>
    <w:rsid w:val="1FE7448D"/>
    <w:rsid w:val="20160B74"/>
    <w:rsid w:val="211743A7"/>
    <w:rsid w:val="21CC7C68"/>
    <w:rsid w:val="21CF0ABE"/>
    <w:rsid w:val="22776F3C"/>
    <w:rsid w:val="228B4E89"/>
    <w:rsid w:val="26AF7E16"/>
    <w:rsid w:val="279B7E37"/>
    <w:rsid w:val="27A92890"/>
    <w:rsid w:val="27AE7C51"/>
    <w:rsid w:val="286C180F"/>
    <w:rsid w:val="29354109"/>
    <w:rsid w:val="2940362F"/>
    <w:rsid w:val="29837408"/>
    <w:rsid w:val="299E4D6F"/>
    <w:rsid w:val="2C4135DE"/>
    <w:rsid w:val="2CAF5318"/>
    <w:rsid w:val="2D1156FE"/>
    <w:rsid w:val="2D162CED"/>
    <w:rsid w:val="2DE3507F"/>
    <w:rsid w:val="2E751F71"/>
    <w:rsid w:val="2E823791"/>
    <w:rsid w:val="2EB070EA"/>
    <w:rsid w:val="31166D32"/>
    <w:rsid w:val="320A7A67"/>
    <w:rsid w:val="3298163D"/>
    <w:rsid w:val="32C91534"/>
    <w:rsid w:val="336B230B"/>
    <w:rsid w:val="339B2E8A"/>
    <w:rsid w:val="34867079"/>
    <w:rsid w:val="34987B4A"/>
    <w:rsid w:val="34E95C5F"/>
    <w:rsid w:val="35CA728B"/>
    <w:rsid w:val="373F2271"/>
    <w:rsid w:val="38CD4742"/>
    <w:rsid w:val="38F941D5"/>
    <w:rsid w:val="394C5A72"/>
    <w:rsid w:val="395B09E8"/>
    <w:rsid w:val="396F0317"/>
    <w:rsid w:val="39ED4C32"/>
    <w:rsid w:val="3AE4590D"/>
    <w:rsid w:val="3B457DFF"/>
    <w:rsid w:val="3C0E2C82"/>
    <w:rsid w:val="3C9C3F0A"/>
    <w:rsid w:val="3CFB480C"/>
    <w:rsid w:val="3D755D77"/>
    <w:rsid w:val="3F2E03E9"/>
    <w:rsid w:val="3F652046"/>
    <w:rsid w:val="3F8B272B"/>
    <w:rsid w:val="3F9B4CB5"/>
    <w:rsid w:val="3FB83044"/>
    <w:rsid w:val="40AA532C"/>
    <w:rsid w:val="40E20884"/>
    <w:rsid w:val="411E46EA"/>
    <w:rsid w:val="412F19A7"/>
    <w:rsid w:val="41AD5E97"/>
    <w:rsid w:val="43742A12"/>
    <w:rsid w:val="43E024FB"/>
    <w:rsid w:val="43F1278A"/>
    <w:rsid w:val="44425380"/>
    <w:rsid w:val="459276D0"/>
    <w:rsid w:val="45A051AE"/>
    <w:rsid w:val="45F009B8"/>
    <w:rsid w:val="46384FDF"/>
    <w:rsid w:val="465A4B87"/>
    <w:rsid w:val="46B42D6E"/>
    <w:rsid w:val="477B6060"/>
    <w:rsid w:val="47EB3CC2"/>
    <w:rsid w:val="488D1454"/>
    <w:rsid w:val="48F47153"/>
    <w:rsid w:val="4907098F"/>
    <w:rsid w:val="49387721"/>
    <w:rsid w:val="49561436"/>
    <w:rsid w:val="49694496"/>
    <w:rsid w:val="49BB2B66"/>
    <w:rsid w:val="49C64218"/>
    <w:rsid w:val="49D110C4"/>
    <w:rsid w:val="4A68086F"/>
    <w:rsid w:val="4AC16CF9"/>
    <w:rsid w:val="4B8B0DAD"/>
    <w:rsid w:val="4BCB34B0"/>
    <w:rsid w:val="4C365B53"/>
    <w:rsid w:val="4D311436"/>
    <w:rsid w:val="4D816467"/>
    <w:rsid w:val="4E8A6FCD"/>
    <w:rsid w:val="4FEA35BE"/>
    <w:rsid w:val="50124226"/>
    <w:rsid w:val="509B372E"/>
    <w:rsid w:val="50F44E9A"/>
    <w:rsid w:val="51155128"/>
    <w:rsid w:val="511E42AF"/>
    <w:rsid w:val="511F5978"/>
    <w:rsid w:val="51E96F75"/>
    <w:rsid w:val="5219719D"/>
    <w:rsid w:val="526B3FB3"/>
    <w:rsid w:val="53192CE5"/>
    <w:rsid w:val="53280B17"/>
    <w:rsid w:val="533062F9"/>
    <w:rsid w:val="53A72F13"/>
    <w:rsid w:val="53B54987"/>
    <w:rsid w:val="550F6B68"/>
    <w:rsid w:val="55660CC2"/>
    <w:rsid w:val="5582635B"/>
    <w:rsid w:val="564B7FC6"/>
    <w:rsid w:val="56B65B5B"/>
    <w:rsid w:val="57EB0A3B"/>
    <w:rsid w:val="57F50CB0"/>
    <w:rsid w:val="584D4275"/>
    <w:rsid w:val="59194C7B"/>
    <w:rsid w:val="59897109"/>
    <w:rsid w:val="5A3053E6"/>
    <w:rsid w:val="5A6A7BBA"/>
    <w:rsid w:val="5B1F38D0"/>
    <w:rsid w:val="5BAD70B1"/>
    <w:rsid w:val="5BFD0DA7"/>
    <w:rsid w:val="5CD238F3"/>
    <w:rsid w:val="5D0E1502"/>
    <w:rsid w:val="5D5F0447"/>
    <w:rsid w:val="5D9F1A7D"/>
    <w:rsid w:val="5DB712D5"/>
    <w:rsid w:val="5E0534E6"/>
    <w:rsid w:val="5E267D30"/>
    <w:rsid w:val="5EFC3E94"/>
    <w:rsid w:val="5F7A5222"/>
    <w:rsid w:val="5FCC2D34"/>
    <w:rsid w:val="604E36FD"/>
    <w:rsid w:val="608F476A"/>
    <w:rsid w:val="60D010C8"/>
    <w:rsid w:val="60E56E2F"/>
    <w:rsid w:val="62790189"/>
    <w:rsid w:val="65A504E5"/>
    <w:rsid w:val="65C66AA9"/>
    <w:rsid w:val="66127F15"/>
    <w:rsid w:val="66311E87"/>
    <w:rsid w:val="66C01253"/>
    <w:rsid w:val="6734729C"/>
    <w:rsid w:val="67357E5C"/>
    <w:rsid w:val="675A0453"/>
    <w:rsid w:val="67837F31"/>
    <w:rsid w:val="695D53ED"/>
    <w:rsid w:val="6A0F374A"/>
    <w:rsid w:val="6BAC12C6"/>
    <w:rsid w:val="6C5711EE"/>
    <w:rsid w:val="6CA7121B"/>
    <w:rsid w:val="703E18F9"/>
    <w:rsid w:val="70D02D9B"/>
    <w:rsid w:val="710C79DE"/>
    <w:rsid w:val="716C45BD"/>
    <w:rsid w:val="71C11061"/>
    <w:rsid w:val="72940B05"/>
    <w:rsid w:val="7424511C"/>
    <w:rsid w:val="748D6036"/>
    <w:rsid w:val="75394534"/>
    <w:rsid w:val="75C70186"/>
    <w:rsid w:val="764A1C0F"/>
    <w:rsid w:val="76693A40"/>
    <w:rsid w:val="7681149C"/>
    <w:rsid w:val="76D859A0"/>
    <w:rsid w:val="77001E46"/>
    <w:rsid w:val="776E5BEC"/>
    <w:rsid w:val="77782925"/>
    <w:rsid w:val="779A1C15"/>
    <w:rsid w:val="7A64222C"/>
    <w:rsid w:val="7A664E79"/>
    <w:rsid w:val="7A6D3120"/>
    <w:rsid w:val="7C994C0A"/>
    <w:rsid w:val="7DB60E37"/>
    <w:rsid w:val="7EB231AD"/>
    <w:rsid w:val="7EB81BCB"/>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2021-03-06T11:45:04Z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