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Verdana" w:asciiTheme="minorAscii" w:hAnsiTheme="minorAscii"/>
          <w:b/>
          <w:bCs/>
          <w:sz w:val="32"/>
          <w:szCs w:val="32"/>
        </w:rPr>
      </w:pPr>
      <w:r>
        <w:rPr>
          <w:rFonts w:hint="default" w:cs="Verdana" w:asciiTheme="minorAscii" w:hAnsiTheme="minorAscii"/>
          <w:b/>
          <w:bCs/>
          <w:sz w:val="32"/>
          <w:szCs w:val="32"/>
        </w:rPr>
        <w:t>Design Patterns</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r>
        <w:rPr>
          <w:rFonts w:hint="default" w:cs="Verdana" w:asciiTheme="minorAscii" w:hAnsiTheme="minorAscii"/>
          <w:b/>
          <w:bCs/>
          <w:sz w:val="28"/>
          <w:szCs w:val="28"/>
        </w:rPr>
        <w:t>A design pattern</w:t>
      </w:r>
      <w:r>
        <w:rPr>
          <w:rFonts w:hint="default" w:cs="Verdana" w:asciiTheme="minorAscii" w:hAnsiTheme="minorAscii"/>
          <w:b w:val="0"/>
          <w:bCs w:val="0"/>
          <w:sz w:val="28"/>
          <w:szCs w:val="28"/>
        </w:rPr>
        <w:t xml:space="preserve"> provides a general reusable solution for the common problems that occur in software desig</w:t>
      </w:r>
      <w:r>
        <w:rPr>
          <w:rFonts w:hint="default" w:cs="Verdana" w:asciiTheme="minorAscii" w:hAnsiTheme="minorAscii"/>
          <w:b w:val="0"/>
          <w:bCs w:val="0"/>
          <w:sz w:val="28"/>
          <w:szCs w:val="28"/>
          <w:lang w:val="en-US"/>
        </w:rPr>
        <w:t>n.</w:t>
      </w:r>
      <w:r>
        <w:rPr>
          <w:rFonts w:hint="default" w:cs="Verdana" w:asciiTheme="minorAscii" w:hAnsiTheme="minorAscii"/>
          <w:b w:val="0"/>
          <w:bCs w:val="0"/>
          <w:sz w:val="28"/>
          <w:szCs w:val="28"/>
        </w:rPr>
        <w:t>The pattern shows relationships and interactions between classes or objects.</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The idea is to speed up the development process by providing well tested, proven development/design paradigm.Design patterns are programming language independent strategies for solving a common problem.</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That means a design pattern represents an idea, not a particular implementation. By using the design patterns you can make your code more flexible, reusable, and maintainable.</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It’s not mandatory to implement design patterns in your project always.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r>
        <w:rPr>
          <w:rFonts w:hint="default" w:cs="Verdana" w:asciiTheme="minorAscii" w:hAnsiTheme="minorAscii"/>
          <w:b/>
          <w:bCs/>
          <w:sz w:val="32"/>
          <w:szCs w:val="32"/>
        </w:rPr>
        <w:t>Goal: </w:t>
      </w:r>
      <w:r>
        <w:rPr>
          <w:rFonts w:hint="default" w:cs="Verdana" w:asciiTheme="minorAscii" w:hAnsiTheme="minorAscii"/>
          <w:b w:val="0"/>
          <w:bCs w:val="0"/>
          <w:sz w:val="28"/>
          <w:szCs w:val="28"/>
        </w:rPr>
        <w:br w:type="textWrapping"/>
      </w:r>
      <w:r>
        <w:rPr>
          <w:rFonts w:hint="default" w:cs="Verdana" w:asciiTheme="minorAscii" w:hAnsiTheme="minorAscii"/>
          <w:b w:val="0"/>
          <w:bCs w:val="0"/>
          <w:sz w:val="28"/>
          <w:szCs w:val="28"/>
        </w:rPr>
        <w:t>Understand the purpose and usage of each design pattern. So, you will be able to pick and implement the correct pattern as needed. </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r>
        <w:rPr>
          <w:rFonts w:hint="default" w:cs="Verdana" w:asciiTheme="minorAscii" w:hAnsiTheme="minorAscii"/>
          <w:b/>
          <w:bCs/>
          <w:sz w:val="32"/>
          <w:szCs w:val="32"/>
        </w:rPr>
        <w:t>Example: </w:t>
      </w:r>
      <w:r>
        <w:rPr>
          <w:rFonts w:hint="default" w:cs="Verdana" w:asciiTheme="minorAscii" w:hAnsiTheme="minorAscii"/>
          <w:b w:val="0"/>
          <w:bCs w:val="0"/>
          <w:sz w:val="32"/>
          <w:szCs w:val="32"/>
        </w:rPr>
        <w:br w:type="textWrapping"/>
      </w:r>
      <w:r>
        <w:rPr>
          <w:rFonts w:hint="default" w:cs="Verdana" w:asciiTheme="minorAscii" w:hAnsiTheme="minorAscii"/>
          <w:b w:val="0"/>
          <w:bCs w:val="0"/>
          <w:sz w:val="28"/>
          <w:szCs w:val="28"/>
        </w:rPr>
        <w:t xml:space="preserve">For </w:t>
      </w:r>
      <w:r>
        <w:rPr>
          <w:rFonts w:hint="default" w:cs="Verdana" w:asciiTheme="minorAscii" w:hAnsiTheme="minorAscii"/>
          <w:b/>
          <w:bCs/>
          <w:sz w:val="28"/>
          <w:szCs w:val="28"/>
        </w:rPr>
        <w:t>example</w:t>
      </w:r>
      <w:r>
        <w:rPr>
          <w:rFonts w:hint="default" w:cs="Verdana" w:asciiTheme="minorAscii" w:hAnsiTheme="minorAscii"/>
          <w:b w:val="0"/>
          <w:bCs w:val="0"/>
          <w:sz w:val="28"/>
          <w:szCs w:val="28"/>
        </w:rPr>
        <w:t xml:space="preserve">, in many real-world situations, we want to create only one instance of a class. </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 xml:space="preserve">For example, there can be only one active president of the country at a time regardless of personal identity. This pattern is called a Singleton pattern. </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Other software examples could be a single DB connection shared by multiple objects as creating a separate DB connection for every object will be costly.</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Similarly, there can be a single configuration manager or error manager in an application that handles all problems instead of creating multiple managers. </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32"/>
          <w:szCs w:val="32"/>
          <w:lang w:val="en-US" w:eastAsia="zh-CN" w:bidi="ar-SA"/>
        </w:rPr>
        <w:t>Types of Design Patterns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There are mainly three types of design patterns: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32"/>
          <w:szCs w:val="32"/>
          <w:lang w:val="en-US" w:eastAsia="zh-CN" w:bidi="ar-SA"/>
        </w:rPr>
        <w:t>1.</w:t>
      </w:r>
      <w:r>
        <w:rPr>
          <w:rFonts w:hint="default" w:cs="Verdana" w:asciiTheme="minorAscii" w:hAnsiTheme="minorAscii" w:eastAsiaTheme="minorEastAsia"/>
          <w:b/>
          <w:bCs/>
          <w:kern w:val="0"/>
          <w:sz w:val="32"/>
          <w:szCs w:val="32"/>
          <w:lang w:val="en-US" w:eastAsia="zh-CN" w:bidi="ar-SA"/>
        </w:rPr>
        <w:t>Creational </w:t>
      </w:r>
      <w:r>
        <w:rPr>
          <w:rFonts w:hint="default" w:cs="Verdana" w:asciiTheme="minorAscii" w:hAnsiTheme="minorAscii"/>
          <w:b/>
          <w:bCs/>
          <w:kern w:val="0"/>
          <w:sz w:val="32"/>
          <w:szCs w:val="32"/>
          <w:lang w:val="en-US" w:eastAsia="zh-CN" w:bidi="ar-SA"/>
        </w:rPr>
        <w:t xml:space="preserve">: </w:t>
      </w:r>
      <w:r>
        <w:rPr>
          <w:rFonts w:hint="default" w:cs="Verdana" w:asciiTheme="minorAscii" w:hAnsiTheme="minorAscii" w:eastAsiaTheme="minorEastAsia"/>
          <w:b/>
          <w:bCs/>
          <w:kern w:val="0"/>
          <w:sz w:val="32"/>
          <w:szCs w:val="32"/>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Creational design patterns are the</w:t>
      </w:r>
      <w:r>
        <w:rPr>
          <w:rFonts w:hint="default" w:cs="Verdana" w:asciiTheme="minorAscii" w:hAnsiTheme="minorAscii" w:eastAsiaTheme="minorEastAsia"/>
          <w:b/>
          <w:bCs/>
          <w:kern w:val="0"/>
          <w:sz w:val="28"/>
          <w:szCs w:val="28"/>
          <w:lang w:val="en-US" w:eastAsia="zh-CN" w:bidi="ar-SA"/>
        </w:rPr>
        <w:t> Factory Method, Abstract Factory, Builder, Singleton, Object Pool, and Prototype.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Use case of creational design pattern:- </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1) Suppose a developer wants to create a simple DBConnection class to connect to a database and wants to access the database at multiple locations from code, generally what developer will do is create an instance of DBConnection class and use it for doing database operations wherever required. Which results in creating multiple connections from the database as each instance of DBConnection class will have a separate connection to the database. In order to deal with it, we create DBConnection class as a singleton class, so that only one instance of DBConnection is created and a single connection is established. Because we can manage DB Connection via one instance so we can control load balance, unnecessary connections, etc.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2) Suppose you want to create multiple instances of similar kind and want to achieve loose </w:t>
      </w:r>
      <w:r>
        <w:rPr>
          <w:rFonts w:hint="default" w:cs="Verdana" w:asciiTheme="minorAscii" w:hAnsiTheme="minorAscii" w:eastAsiaTheme="minorEastAsia"/>
          <w:b w:val="0"/>
          <w:bCs w:val="0"/>
          <w:kern w:val="0"/>
          <w:sz w:val="28"/>
          <w:szCs w:val="28"/>
          <w:lang w:val="en-US" w:eastAsia="zh-CN" w:bidi="ar-SA"/>
        </w:rPr>
        <w:fldChar w:fldCharType="begin"/>
      </w:r>
      <w:r>
        <w:rPr>
          <w:rFonts w:hint="default" w:cs="Verdana" w:asciiTheme="minorAscii" w:hAnsiTheme="minorAscii" w:eastAsiaTheme="minorEastAsia"/>
          <w:b w:val="0"/>
          <w:bCs w:val="0"/>
          <w:kern w:val="0"/>
          <w:sz w:val="28"/>
          <w:szCs w:val="28"/>
          <w:lang w:val="en-US" w:eastAsia="zh-CN" w:bidi="ar-SA"/>
        </w:rPr>
        <w:instrText xml:space="preserve"> HYPERLINK "https://www.geeksforgeeks.org/coupling-in-java/" </w:instrText>
      </w:r>
      <w:r>
        <w:rPr>
          <w:rFonts w:hint="default" w:cs="Verdana" w:asciiTheme="minorAscii" w:hAnsiTheme="minorAscii" w:eastAsiaTheme="minorEastAsia"/>
          <w:b w:val="0"/>
          <w:bCs w:val="0"/>
          <w:kern w:val="0"/>
          <w:sz w:val="28"/>
          <w:szCs w:val="28"/>
          <w:lang w:val="en-US" w:eastAsia="zh-CN" w:bidi="ar-SA"/>
        </w:rPr>
        <w:fldChar w:fldCharType="separate"/>
      </w:r>
      <w:r>
        <w:rPr>
          <w:rFonts w:hint="default" w:cs="Verdana" w:asciiTheme="minorAscii" w:hAnsiTheme="minorAscii" w:eastAsiaTheme="minorEastAsia"/>
          <w:b w:val="0"/>
          <w:bCs w:val="0"/>
          <w:kern w:val="0"/>
          <w:sz w:val="28"/>
          <w:szCs w:val="28"/>
          <w:lang w:val="en-US" w:eastAsia="zh-CN" w:bidi="ar-SA"/>
        </w:rPr>
        <w:t>coupling</w:t>
      </w:r>
      <w:r>
        <w:rPr>
          <w:rFonts w:hint="default" w:cs="Verdana" w:asciiTheme="minorAscii" w:hAnsiTheme="minorAscii" w:eastAsiaTheme="minorEastAsia"/>
          <w:b w:val="0"/>
          <w:bCs w:val="0"/>
          <w:kern w:val="0"/>
          <w:sz w:val="28"/>
          <w:szCs w:val="28"/>
          <w:lang w:val="en-US" w:eastAsia="zh-CN" w:bidi="ar-SA"/>
        </w:rPr>
        <w:fldChar w:fldCharType="end"/>
      </w:r>
      <w:r>
        <w:rPr>
          <w:rFonts w:hint="default" w:cs="Verdana" w:asciiTheme="minorAscii" w:hAnsiTheme="minorAscii" w:eastAsiaTheme="minorEastAsia"/>
          <w:b w:val="0"/>
          <w:bCs w:val="0"/>
          <w:kern w:val="0"/>
          <w:sz w:val="28"/>
          <w:szCs w:val="28"/>
          <w:lang w:val="en-US" w:eastAsia="zh-CN" w:bidi="ar-SA"/>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future need to change database to oracle, you will need to modify all your code, so as factory design patterns maintain loose coupling and easy implementation we should go for factory for achieving loose coupling and creation of similar kind of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32"/>
          <w:szCs w:val="32"/>
          <w:lang w:val="en-US" w:eastAsia="zh-CN" w:bidi="ar-SA"/>
        </w:rPr>
        <w:t>2.Structural</w:t>
      </w:r>
      <w:r>
        <w:rPr>
          <w:rFonts w:hint="default" w:cs="Verdana" w:asciiTheme="minorAscii" w:hAnsiTheme="minorAscii"/>
          <w:b/>
          <w:bCs/>
          <w:kern w:val="0"/>
          <w:sz w:val="32"/>
          <w:szCs w:val="32"/>
          <w:lang w:val="en-US" w:eastAsia="zh-CN" w:bidi="ar-SA"/>
        </w:rPr>
        <w:t xml:space="preserve"> : </w:t>
      </w:r>
      <w:r>
        <w:rPr>
          <w:rFonts w:hint="default" w:cs="Verdana" w:asciiTheme="minorAscii" w:hAnsiTheme="minorAscii" w:eastAsiaTheme="minorEastAsia"/>
          <w:b/>
          <w:bCs/>
          <w:kern w:val="0"/>
          <w:sz w:val="32"/>
          <w:szCs w:val="32"/>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These design patterns are about organizing different classes and objects to form larger structures and provide new functionality.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Structural design patterns are </w:t>
      </w:r>
      <w:r>
        <w:rPr>
          <w:rFonts w:hint="default" w:cs="Verdana" w:asciiTheme="minorAscii" w:hAnsiTheme="minorAscii" w:eastAsiaTheme="minorEastAsia"/>
          <w:b/>
          <w:bCs/>
          <w:kern w:val="0"/>
          <w:sz w:val="28"/>
          <w:szCs w:val="28"/>
          <w:lang w:val="en-US" w:eastAsia="zh-CN" w:bidi="ar-SA"/>
        </w:rPr>
        <w:t>Adapter, Bridge, Composite, Decorator, Facade, Flyweight, Private Class Data, and Proxy.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Use Case Of Structural Design Pattern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1) When 2 interfaces are not compatible with each other and want to establish a relationship between them through an adapter it’s called an adapter design pattern. Adapter pattern converts the interface of a class into another interface or class that the client expects, i.e adapter lets classes works together that could not otherwise because of incompatibility. so in these type of incompatible scenarios, we can go for the adapter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28"/>
          <w:szCs w:val="28"/>
          <w:lang w:val="en-US" w:eastAsia="zh-CN" w:bidi="ar-SA"/>
        </w:rPr>
        <w:t xml:space="preserve">3. </w:t>
      </w:r>
      <w:r>
        <w:rPr>
          <w:rFonts w:hint="default" w:cs="Verdana" w:asciiTheme="minorAscii" w:hAnsiTheme="minorAscii" w:eastAsiaTheme="minorEastAsia"/>
          <w:b/>
          <w:bCs/>
          <w:kern w:val="0"/>
          <w:sz w:val="28"/>
          <w:szCs w:val="28"/>
          <w:lang w:val="en-US" w:eastAsia="zh-CN" w:bidi="ar-SA"/>
        </w:rPr>
        <w:t>Behavioral </w:t>
      </w:r>
      <w:r>
        <w:rPr>
          <w:rFonts w:hint="default" w:cs="Verdana" w:asciiTheme="minorAscii" w:hAnsiTheme="minorAscii"/>
          <w:b/>
          <w:bCs/>
          <w:kern w:val="0"/>
          <w:sz w:val="28"/>
          <w:szCs w:val="28"/>
          <w:lang w:val="en-US" w:eastAsia="zh-CN" w:bidi="ar-SA"/>
        </w:rPr>
        <w:t>:</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Behavioral patterns are about identifying common communication patterns between objects and realize these patterns.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Behavioral patterns are </w:t>
      </w:r>
      <w:r>
        <w:rPr>
          <w:rFonts w:hint="default" w:cs="Verdana" w:asciiTheme="minorAscii" w:hAnsiTheme="minorAscii" w:eastAsiaTheme="minorEastAsia"/>
          <w:b/>
          <w:bCs/>
          <w:kern w:val="0"/>
          <w:sz w:val="28"/>
          <w:szCs w:val="28"/>
          <w:lang w:val="en-US" w:eastAsia="zh-CN" w:bidi="ar-SA"/>
        </w:rPr>
        <w:t>Chain of responsibility, Command, Interpreter, Iterator, Mediator, Memento, Null Object, Observer, State, Strategy, Template method, Visitor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Use Case of Behavioral Design Pattern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sz w:val="25"/>
          <w:szCs w:val="25"/>
        </w:rPr>
      </w:pPr>
      <w:r>
        <w:rPr>
          <w:rFonts w:hint="default" w:cs="Verdana" w:asciiTheme="minorAscii" w:hAnsiTheme="minorAscii" w:eastAsiaTheme="minorEastAsia"/>
          <w:b w:val="0"/>
          <w:bCs w:val="0"/>
          <w:kern w:val="0"/>
          <w:sz w:val="28"/>
          <w:szCs w:val="28"/>
          <w:lang w:val="en-US" w:eastAsia="zh-CN" w:bidi="ar-SA"/>
        </w:rPr>
        <w:t>1) Template pattern defines the skeleton of an algorithm in an operation deferring some steps to sub-classes, Template method lets subclasses redefine certain steps of an algorithm without changing the algorithm structure. For example in your project you want the behavior of the module to be able to extend, such that we can make the module behave in new and different ways as the requirements of the application change, or to meet the needs of new applications. However, no one is allowed to make source code changes to it, i.e you can add but can’t modify the structure in those scenarios a developer can approach template design pattern.</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Singleton Design Pattern</w:t>
      </w:r>
      <w:r>
        <w:rPr>
          <w:rFonts w:hint="default" w:cs="Verdana" w:asciiTheme="minorAscii" w:hAnsiTheme="minorAscii"/>
          <w:b/>
          <w:bCs/>
          <w:kern w:val="0"/>
          <w:sz w:val="28"/>
          <w:szCs w:val="28"/>
          <w:lang w:val="en-US" w:eastAsia="zh-CN" w:bidi="ar-S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bCs/>
          <w:kern w:val="0"/>
          <w:sz w:val="28"/>
          <w:szCs w:val="28"/>
          <w:lang w:val="en-US" w:eastAsia="zh-CN" w:bidi="ar-SA"/>
        </w:rPr>
        <w:t>Definition: </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 singleton pattern is a design pattern that restricts the instantiation of a class to one object.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1: Classic Implementation </w:t>
      </w:r>
      <w:r>
        <w:rPr>
          <w:rFonts w:hint="default" w:cs="Verdana" w:asciiTheme="minorAscii" w:hAnsiTheme="minorAsci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constructor to force use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getInstance() to create Singleton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getInstance()</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 xml:space="preserve">Here we have declared getInstance() static so that we can call it without instantiating the class. The first time getInstance() is called it creates a new singleton object and after that it just returns the same object. Note that Singleton obj is not created until we need it and call getInstance() method. This is called </w:t>
      </w:r>
      <w:r>
        <w:rPr>
          <w:rFonts w:hint="default" w:cs="Verdana" w:asciiTheme="minorAscii" w:hAnsiTheme="minorAscii" w:eastAsiaTheme="minorEastAsia"/>
          <w:b/>
          <w:bCs/>
          <w:kern w:val="0"/>
          <w:sz w:val="28"/>
          <w:szCs w:val="28"/>
          <w:lang w:val="en-US" w:eastAsia="zh-CN" w:bidi="ar-SA"/>
        </w:rPr>
        <w:t>lazy instantiation.</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 main problem with above method is that it is not thread safe.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248910" cy="22580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48910" cy="2258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This execution sequence creates two objects for singleton. Therefore this classic implementation is not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2: make getInstance() synchronized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Only one thread can execute this at a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Here using synchronized makes sure that only one thread at a time can execute getInstance().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 xml:space="preserve">The main </w:t>
      </w:r>
      <w:r>
        <w:rPr>
          <w:rFonts w:hint="default" w:cs="Verdana" w:asciiTheme="minorAscii" w:hAnsiTheme="minorAscii" w:eastAsiaTheme="minorEastAsia"/>
          <w:b/>
          <w:bCs/>
          <w:kern w:val="0"/>
          <w:sz w:val="28"/>
          <w:szCs w:val="28"/>
          <w:lang w:val="en-US" w:eastAsia="zh-CN" w:bidi="ar-SA"/>
        </w:rPr>
        <w:t xml:space="preserve">disadvantage </w:t>
      </w:r>
      <w:r>
        <w:rPr>
          <w:rFonts w:hint="default" w:cs="Verdana" w:asciiTheme="minorAscii" w:hAnsiTheme="minorAscii" w:eastAsiaTheme="minorEastAsia"/>
          <w:b w:val="0"/>
          <w:bCs w:val="0"/>
          <w:kern w:val="0"/>
          <w:sz w:val="28"/>
          <w:szCs w:val="28"/>
          <w:lang w:val="en-US" w:eastAsia="zh-CN" w:bidi="ar-SA"/>
        </w:rPr>
        <w:t>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3: Eager Instantiation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obj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getInstance()</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4 (Best): Use “</w:t>
      </w:r>
      <w:r>
        <w:rPr>
          <w:rFonts w:hint="default" w:cs="Verdana" w:asciiTheme="minorAscii" w:hAnsiTheme="minorAscii" w:eastAsiaTheme="minorEastAsia"/>
          <w:b/>
          <w:bCs/>
          <w:kern w:val="0"/>
          <w:sz w:val="28"/>
          <w:szCs w:val="28"/>
          <w:lang w:val="en-US" w:eastAsia="zh-CN" w:bidi="ar-SA"/>
        </w:rPr>
        <w:fldChar w:fldCharType="begin"/>
      </w:r>
      <w:r>
        <w:rPr>
          <w:rFonts w:hint="default" w:cs="Verdana" w:asciiTheme="minorAscii" w:hAnsiTheme="minorAscii" w:eastAsiaTheme="minorEastAsia"/>
          <w:b/>
          <w:bCs/>
          <w:kern w:val="0"/>
          <w:sz w:val="28"/>
          <w:szCs w:val="28"/>
          <w:lang w:val="en-US" w:eastAsia="zh-CN" w:bidi="ar-SA"/>
        </w:rPr>
        <w:instrText xml:space="preserve"> HYPERLINK "https://en.wikipedia.org/wiki/Double-checked_locking" \t "https://www.geeksforgeeks.org/singleton-design-pattern/_blank" </w:instrText>
      </w:r>
      <w:r>
        <w:rPr>
          <w:rFonts w:hint="default" w:cs="Verdana" w:asciiTheme="minorAscii" w:hAnsiTheme="minorAscii" w:eastAsiaTheme="minorEastAsia"/>
          <w:b/>
          <w:bCs/>
          <w:kern w:val="0"/>
          <w:sz w:val="28"/>
          <w:szCs w:val="28"/>
          <w:lang w:val="en-US" w:eastAsia="zh-CN" w:bidi="ar-SA"/>
        </w:rPr>
        <w:fldChar w:fldCharType="separate"/>
      </w:r>
      <w:r>
        <w:rPr>
          <w:rFonts w:hint="default" w:cs="Verdana" w:asciiTheme="minorAscii" w:hAnsiTheme="minorAscii" w:eastAsiaTheme="minorEastAsia"/>
          <w:b/>
          <w:bCs/>
          <w:kern w:val="0"/>
          <w:sz w:val="28"/>
          <w:szCs w:val="28"/>
          <w:lang w:val="en-US" w:eastAsia="zh-CN" w:bidi="ar-SA"/>
        </w:rPr>
        <w:t>Double Checked Locking</w:t>
      </w:r>
      <w:r>
        <w:rPr>
          <w:rFonts w:hint="default" w:cs="Verdana" w:asciiTheme="minorAscii" w:hAnsiTheme="minorAscii" w:eastAsiaTheme="minorEastAsia"/>
          <w:b/>
          <w:bCs/>
          <w:kern w:val="0"/>
          <w:sz w:val="28"/>
          <w:szCs w:val="28"/>
          <w:lang w:val="en-US" w:eastAsia="zh-CN" w:bidi="ar-SA"/>
        </w:rPr>
        <w:fldChar w:fldCharType="end"/>
      </w:r>
      <w:r>
        <w:rPr>
          <w:rFonts w:hint="default" w:cs="Verdana" w:asciiTheme="minorAscii" w:hAnsiTheme="minorAscii" w:eastAsiaTheme="minorEastAsia"/>
          <w:b/>
          <w:bCs/>
          <w:kern w:val="0"/>
          <w:sz w:val="28"/>
          <w:szCs w:val="28"/>
          <w:lang w:val="en-US" w:eastAsia="zh-CN" w:bidi="ar-SA"/>
        </w:rPr>
        <w:t>”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If you notice carefully once an object is created synchronization is no longer useful because now obj will not be null and any sequence of operations will lead to consistent results.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So we will only acquire lock on the getInstance() once, when the obj is null. This way we only synchronize the first way through, just what we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lang w:val="en-US"/>
        </w:rPr>
      </w:pP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volatile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obj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To make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 again as multiple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can reach above 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We have declared the obj </w:t>
      </w:r>
      <w:r>
        <w:rPr>
          <w:rFonts w:hint="default" w:cs="Verdana" w:asciiTheme="minorAscii" w:hAnsiTheme="minorAscii" w:eastAsiaTheme="minorEastAsia"/>
          <w:b/>
          <w:bCs/>
          <w:kern w:val="0"/>
          <w:sz w:val="28"/>
          <w:szCs w:val="28"/>
          <w:lang w:val="en-US" w:eastAsia="zh-CN" w:bidi="ar-SA"/>
        </w:rPr>
        <w:fldChar w:fldCharType="begin"/>
      </w:r>
      <w:r>
        <w:rPr>
          <w:rFonts w:hint="default" w:cs="Verdana" w:asciiTheme="minorAscii" w:hAnsiTheme="minorAscii" w:eastAsiaTheme="minorEastAsia"/>
          <w:b/>
          <w:bCs/>
          <w:kern w:val="0"/>
          <w:sz w:val="28"/>
          <w:szCs w:val="28"/>
          <w:lang w:val="en-US" w:eastAsia="zh-CN" w:bidi="ar-SA"/>
        </w:rPr>
        <w:instrText xml:space="preserve"> HYPERLINK "https://www.geeksforgeeks.org/volatile-keyword-in-java/" </w:instrText>
      </w:r>
      <w:r>
        <w:rPr>
          <w:rFonts w:hint="default" w:cs="Verdana" w:asciiTheme="minorAscii" w:hAnsiTheme="minorAscii" w:eastAsiaTheme="minorEastAsia"/>
          <w:b/>
          <w:bCs/>
          <w:kern w:val="0"/>
          <w:sz w:val="28"/>
          <w:szCs w:val="28"/>
          <w:lang w:val="en-US" w:eastAsia="zh-CN" w:bidi="ar-SA"/>
        </w:rPr>
        <w:fldChar w:fldCharType="separate"/>
      </w:r>
      <w:r>
        <w:rPr>
          <w:rFonts w:hint="default" w:cs="Verdana" w:asciiTheme="minorAscii" w:hAnsiTheme="minorAscii" w:eastAsiaTheme="minorEastAsia"/>
          <w:b/>
          <w:bCs/>
          <w:kern w:val="0"/>
          <w:sz w:val="28"/>
          <w:szCs w:val="28"/>
          <w:lang w:val="en-US" w:eastAsia="zh-CN" w:bidi="ar-SA"/>
        </w:rPr>
        <w:t>volatile</w:t>
      </w:r>
      <w:r>
        <w:rPr>
          <w:rFonts w:hint="default" w:cs="Verdana" w:asciiTheme="minorAscii" w:hAnsiTheme="minorAscii" w:eastAsiaTheme="minorEastAsia"/>
          <w:b/>
          <w:bCs/>
          <w:kern w:val="0"/>
          <w:sz w:val="28"/>
          <w:szCs w:val="28"/>
          <w:lang w:val="en-US" w:eastAsia="zh-CN" w:bidi="ar-SA"/>
        </w:rPr>
        <w:fldChar w:fldCharType="end"/>
      </w:r>
      <w:r>
        <w:rPr>
          <w:rFonts w:hint="default" w:cs="Verdana" w:asciiTheme="minorAscii" w:hAnsiTheme="minorAscii" w:eastAsiaTheme="minorEastAsia"/>
          <w:b/>
          <w:bCs/>
          <w:kern w:val="0"/>
          <w:sz w:val="28"/>
          <w:szCs w:val="28"/>
          <w:lang w:val="en-US" w:eastAsia="zh-CN" w:bidi="ar-SA"/>
        </w:rPr>
        <w:t> </w:t>
      </w:r>
      <w:r>
        <w:rPr>
          <w:rFonts w:hint="default" w:cs="Verdana" w:asciiTheme="minorAscii" w:hAnsiTheme="minorAscii" w:eastAsiaTheme="minorEastAsia"/>
          <w:b w:val="0"/>
          <w:bCs w:val="0"/>
          <w:kern w:val="0"/>
          <w:sz w:val="28"/>
          <w:szCs w:val="28"/>
          <w:lang w:val="en-US" w:eastAsia="zh-CN" w:bidi="ar-SA"/>
        </w:rPr>
        <w:t>which ensures that multiple threads offer the obj variable correctly when it is being initialized to Singleton instance. This method drastically reduces the overhead of calling the synchronized method every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Singleton Class in Java</w:t>
      </w:r>
      <w:r>
        <w:rPr>
          <w:rFonts w:hint="default" w:cs="Verdana" w:asciiTheme="minorAscii" w:hAnsiTheme="minorAsci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In object-oriented programming, a singleton class is a class that can have only one object (an instance of the class) at a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To design a singleton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Make constructor as private.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Write a static method that has return type object of this singleton class. Here, the concept of </w:t>
      </w:r>
      <w:r>
        <w:rPr>
          <w:rFonts w:hint="default" w:cs="Verdana" w:asciiTheme="minorAscii" w:hAnsiTheme="minorAscii" w:eastAsiaTheme="minorEastAsia"/>
          <w:b w:val="0"/>
          <w:bCs w:val="0"/>
          <w:kern w:val="0"/>
          <w:sz w:val="28"/>
          <w:szCs w:val="28"/>
          <w:lang w:val="en-US" w:eastAsia="zh-CN" w:bidi="ar-SA"/>
        </w:rPr>
        <w:fldChar w:fldCharType="begin"/>
      </w:r>
      <w:r>
        <w:rPr>
          <w:rFonts w:hint="default" w:cs="Verdana" w:asciiTheme="minorAscii" w:hAnsiTheme="minorAscii" w:eastAsiaTheme="minorEastAsia"/>
          <w:b w:val="0"/>
          <w:bCs w:val="0"/>
          <w:kern w:val="0"/>
          <w:sz w:val="28"/>
          <w:szCs w:val="28"/>
          <w:lang w:val="en-US" w:eastAsia="zh-CN" w:bidi="ar-SA"/>
        </w:rPr>
        <w:instrText xml:space="preserve"> HYPERLINK "https://en.wikipedia.org/wiki/Lazy_initialization" </w:instrText>
      </w:r>
      <w:r>
        <w:rPr>
          <w:rFonts w:hint="default" w:cs="Verdana" w:asciiTheme="minorAscii" w:hAnsiTheme="minorAscii" w:eastAsiaTheme="minorEastAsia"/>
          <w:b w:val="0"/>
          <w:bCs w:val="0"/>
          <w:kern w:val="0"/>
          <w:sz w:val="28"/>
          <w:szCs w:val="28"/>
          <w:lang w:val="en-US" w:eastAsia="zh-CN" w:bidi="ar-SA"/>
        </w:rPr>
        <w:fldChar w:fldCharType="separate"/>
      </w:r>
      <w:r>
        <w:rPr>
          <w:rFonts w:hint="default" w:cs="Verdana" w:asciiTheme="minorAscii" w:hAnsiTheme="minorAscii" w:eastAsiaTheme="minorEastAsia"/>
          <w:b w:val="0"/>
          <w:bCs w:val="0"/>
          <w:kern w:val="0"/>
          <w:sz w:val="28"/>
          <w:szCs w:val="28"/>
          <w:lang w:val="en-US" w:eastAsia="zh-CN" w:bidi="ar-SA"/>
        </w:rPr>
        <w:t>Lazy initialization</w:t>
      </w:r>
      <w:r>
        <w:rPr>
          <w:rFonts w:hint="default" w:cs="Verdana" w:asciiTheme="minorAscii" w:hAnsiTheme="minorAscii" w:eastAsiaTheme="minorEastAsia"/>
          <w:b w:val="0"/>
          <w:bCs w:val="0"/>
          <w:kern w:val="0"/>
          <w:sz w:val="28"/>
          <w:szCs w:val="28"/>
          <w:lang w:val="en-US" w:eastAsia="zh-CN" w:bidi="ar-SA"/>
        </w:rPr>
        <w:fldChar w:fldCharType="end"/>
      </w:r>
      <w:r>
        <w:rPr>
          <w:rFonts w:hint="default" w:cs="Verdana" w:asciiTheme="minorAscii" w:hAnsiTheme="minorAscii" w:eastAsiaTheme="minorEastAsia"/>
          <w:b w:val="0"/>
          <w:bCs w:val="0"/>
          <w:kern w:val="0"/>
          <w:sz w:val="28"/>
          <w:szCs w:val="28"/>
          <w:lang w:val="en-US" w:eastAsia="zh-CN" w:bidi="ar-SA"/>
        </w:rPr>
        <w:t> is used to write this static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variable single_instance of type 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single_instance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variable of type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constructor restricted to this class itself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 = </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 I am a string part of Singleton class"</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to create instance of Singleton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Singleton getInstance()</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(single_instance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single_instance =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single_instance;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instantiating Singleton class with variable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x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instantiating Singleton class with variable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y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instantiating Singleton class with variable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Singleton z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changing variable of instance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x.s = (x.s).toUpperCase();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"String from x is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"String from y is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"String from z is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z.s);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"\n"</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changing variable of instance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z.s = (z.s).toLowerCase();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"String from x is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"String from y is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"String from z is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z.s);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Singleton is a part of Gang of Four design pattern and it is categorized under creational design patterns.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An implementation of singleton class should have following properties: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It should have only one instance : </w:t>
      </w:r>
      <w:r>
        <w:rPr>
          <w:rFonts w:hint="default" w:cs="Verdana" w:asciiTheme="minorAscii" w:hAnsiTheme="minorAscii" w:eastAsiaTheme="minorEastAsia"/>
          <w:b w:val="0"/>
          <w:bCs w:val="0"/>
          <w:kern w:val="0"/>
          <w:sz w:val="28"/>
          <w:szCs w:val="28"/>
          <w:lang w:val="en-US" w:eastAsia="zh-CN" w:bidi="ar-SA"/>
        </w:rPr>
        <w:t>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Instance should be globally accessible :</w:t>
      </w:r>
      <w:r>
        <w:rPr>
          <w:rFonts w:hint="default" w:cs="Verdana" w:asciiTheme="minorAscii" w:hAnsiTheme="minorAscii" w:eastAsiaTheme="minorEastAsia"/>
          <w:b w:val="0"/>
          <w:bCs w:val="0"/>
          <w:kern w:val="0"/>
          <w:sz w:val="28"/>
          <w:szCs w:val="28"/>
          <w:lang w:val="en-US" w:eastAsia="zh-CN" w:bidi="ar-SA"/>
        </w:rPr>
        <w:t> Instance of singleton class should be globally accessible so that each class can use it. In Java, it is done by making the access-specifier of instance 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Initialization Types of Singleton: Singleton class can be instantiated by two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28"/>
          <w:szCs w:val="28"/>
          <w:lang w:val="en-US" w:eastAsia="zh-CN" w:bidi="ar-SA"/>
        </w:rPr>
        <w:t>1.</w:t>
      </w:r>
      <w:r>
        <w:rPr>
          <w:rFonts w:hint="default" w:cs="Verdana" w:asciiTheme="minorAscii" w:hAnsiTheme="minorAscii" w:eastAsiaTheme="minorEastAsia"/>
          <w:b/>
          <w:bCs/>
          <w:kern w:val="0"/>
          <w:sz w:val="28"/>
          <w:szCs w:val="28"/>
          <w:lang w:val="en-US" w:eastAsia="zh-CN" w:bidi="ar-SA"/>
        </w:rPr>
        <w:t>Early initialization :</w:t>
      </w:r>
      <w:r>
        <w:rPr>
          <w:rFonts w:hint="default" w:cs="Verdana" w:asciiTheme="minorAscii" w:hAnsiTheme="minorAscii" w:eastAsiaTheme="minorEastAsia"/>
          <w:b w:val="0"/>
          <w:bCs w:val="0"/>
          <w:kern w:val="0"/>
          <w:sz w:val="28"/>
          <w:szCs w:val="28"/>
          <w:lang w:val="en-US" w:eastAsia="zh-CN" w:bidi="ar-SA"/>
        </w:rPr>
        <w:t> In this method, class is initialized whether it is to be used or not. The main advantage of this method is its simplicity. You initiate the class at the time of class loading. Its drawback is that class is always initialized whether it is being used or not.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28"/>
          <w:szCs w:val="28"/>
          <w:lang w:val="en-US" w:eastAsia="zh-CN" w:bidi="ar-SA"/>
        </w:rPr>
        <w:t>2.</w:t>
      </w:r>
      <w:r>
        <w:rPr>
          <w:rFonts w:hint="default" w:cs="Verdana" w:asciiTheme="minorAscii" w:hAnsiTheme="minorAscii" w:eastAsiaTheme="minorEastAsia"/>
          <w:b/>
          <w:bCs/>
          <w:kern w:val="0"/>
          <w:sz w:val="28"/>
          <w:szCs w:val="28"/>
          <w:lang w:val="en-US" w:eastAsia="zh-CN" w:bidi="ar-SA"/>
        </w:rPr>
        <w:t>Lazy initialization :</w:t>
      </w:r>
      <w:r>
        <w:rPr>
          <w:rFonts w:hint="default" w:cs="Verdana" w:asciiTheme="minorAscii" w:hAnsiTheme="minorAscii" w:eastAsiaTheme="minorEastAsia"/>
          <w:b w:val="0"/>
          <w:bCs w:val="0"/>
          <w:kern w:val="0"/>
          <w:sz w:val="28"/>
          <w:szCs w:val="28"/>
          <w:lang w:val="en-US" w:eastAsia="zh-CN" w:bidi="ar-SA"/>
        </w:rPr>
        <w:t> In this method, class in initialized only when it is required. It can save you from instantiating the class when you don’t need it. Generally, lazy initialization is used when we create a singleton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Examples of Singleton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java.lang.Runtime :</w:t>
      </w:r>
      <w:r>
        <w:rPr>
          <w:rFonts w:hint="default" w:cs="Verdana" w:asciiTheme="minorAscii" w:hAnsiTheme="minorAscii" w:eastAsiaTheme="minorEastAsia"/>
          <w:b w:val="0"/>
          <w:bCs w:val="0"/>
          <w:kern w:val="0"/>
          <w:sz w:val="28"/>
          <w:szCs w:val="28"/>
          <w:lang w:val="en-US" w:eastAsia="zh-CN" w:bidi="ar-SA"/>
        </w:rPr>
        <w:t> Java provides a class Runtime in its lang package which is singleton in nature.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java.awt.Desktop : </w:t>
      </w:r>
      <w:r>
        <w:rPr>
          <w:rFonts w:hint="default" w:cs="Verdana" w:asciiTheme="minorAscii" w:hAnsiTheme="minorAscii" w:eastAsiaTheme="minorEastAsia"/>
          <w:b w:val="0"/>
          <w:bCs w:val="0"/>
          <w:kern w:val="0"/>
          <w:sz w:val="28"/>
          <w:szCs w:val="28"/>
          <w:lang w:val="en-US" w:eastAsia="zh-CN" w:bidi="ar-SA"/>
        </w:rPr>
        <w:t>The Desktop class allows a Java application to launch associated applications registered on the native desktop to handle a URI or a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Applications of Singleton classes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There is a lot of applications of singleton pattern like cache-memory, database connection, drivers, logging.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Important 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Singleton classes can have only one instance and that instance should be globally accessible.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java.lang.Runtime and java.awt.Desktop are 2 singleton classes provided by JVM.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Singleton Design pattern is a type of creational design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Outer classes should be prevented to create instance of singleton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how we can implement singletons in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create a private constructor that restricts to create an object outside of the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create a private attribute that refers to the singleton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create a public static method that allows us to create and access the object we created. Inside the method, we will create a condition that restricts us from creating more than one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ascii="Segoe Print" w:hAnsi="Segoe Print" w:eastAsia="Segoe Print"/>
          <w:sz w:val="22"/>
          <w:szCs w:val="24"/>
          <w:lang w:val="en"/>
        </w:rPr>
        <w:fldChar w:fldCharType="begin"/>
      </w:r>
      <w:r>
        <w:rPr>
          <w:rFonts w:hint="default" w:ascii="Segoe Print" w:hAnsi="Segoe Print" w:eastAsia="Segoe Print"/>
          <w:sz w:val="22"/>
          <w:szCs w:val="24"/>
          <w:lang w:val="en"/>
        </w:rPr>
        <w:instrText xml:space="preserve">HYPERLINK "https://codepumpkin.com/preventing-cloning-in-singleton-design-pattern/"</w:instrText>
      </w:r>
      <w:r>
        <w:rPr>
          <w:rFonts w:hint="default" w:ascii="Segoe Print" w:hAnsi="Segoe Print" w:eastAsia="Segoe Print"/>
          <w:sz w:val="22"/>
          <w:szCs w:val="24"/>
          <w:lang w:val="en"/>
        </w:rPr>
        <w:fldChar w:fldCharType="separate"/>
      </w:r>
      <w:r>
        <w:rPr>
          <w:rFonts w:hint="default" w:ascii="Segoe Print" w:hAnsi="Segoe Print" w:eastAsia="Segoe Print"/>
          <w:color w:val="0000FF"/>
          <w:sz w:val="22"/>
          <w:szCs w:val="24"/>
          <w:u w:val="single"/>
          <w:lang w:val="en"/>
        </w:rPr>
        <w:t>https://codepumpkin.com/preventing-cloning-in-singleton-design-pattern/</w:t>
      </w:r>
      <w:r>
        <w:rPr>
          <w:rFonts w:hint="default" w:ascii="Segoe Print" w:hAnsi="Segoe Print" w:eastAsia="Segoe Print"/>
          <w:color w:val="0000FF"/>
          <w:sz w:val="22"/>
          <w:szCs w:val="24"/>
          <w:u w:val="single"/>
          <w:lang w:val="en"/>
        </w:rPr>
        <w:fldChar w:fldCharType="end"/>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E2D0A"/>
    <w:multiLevelType w:val="multilevel"/>
    <w:tmpl w:val="EB7E2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A591CA1"/>
    <w:multiLevelType w:val="multilevel"/>
    <w:tmpl w:val="0A591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F58BB"/>
    <w:rsid w:val="052D64E5"/>
    <w:rsid w:val="05711BD4"/>
    <w:rsid w:val="07494437"/>
    <w:rsid w:val="08F0020F"/>
    <w:rsid w:val="0B8E6DE6"/>
    <w:rsid w:val="0CD21B76"/>
    <w:rsid w:val="100E49D6"/>
    <w:rsid w:val="115E2FF3"/>
    <w:rsid w:val="121A3B2E"/>
    <w:rsid w:val="14272CA0"/>
    <w:rsid w:val="161D5BFA"/>
    <w:rsid w:val="17454DD9"/>
    <w:rsid w:val="1C8A747D"/>
    <w:rsid w:val="1D6140EA"/>
    <w:rsid w:val="21D01165"/>
    <w:rsid w:val="225C6ADA"/>
    <w:rsid w:val="23121CF8"/>
    <w:rsid w:val="232B1CB6"/>
    <w:rsid w:val="28245ADF"/>
    <w:rsid w:val="2985102F"/>
    <w:rsid w:val="2B345A5F"/>
    <w:rsid w:val="2BC04DC8"/>
    <w:rsid w:val="2C6337A3"/>
    <w:rsid w:val="2C966678"/>
    <w:rsid w:val="30704298"/>
    <w:rsid w:val="31434ED7"/>
    <w:rsid w:val="34397422"/>
    <w:rsid w:val="34F27489"/>
    <w:rsid w:val="36043907"/>
    <w:rsid w:val="37F3207E"/>
    <w:rsid w:val="381071D3"/>
    <w:rsid w:val="39776FA7"/>
    <w:rsid w:val="39AA4ED3"/>
    <w:rsid w:val="3A2C700E"/>
    <w:rsid w:val="3F9A6231"/>
    <w:rsid w:val="3FCB047F"/>
    <w:rsid w:val="3FF43305"/>
    <w:rsid w:val="41AE5CCB"/>
    <w:rsid w:val="42724C4D"/>
    <w:rsid w:val="443B6F86"/>
    <w:rsid w:val="448C7486"/>
    <w:rsid w:val="45B6560B"/>
    <w:rsid w:val="464F0EAD"/>
    <w:rsid w:val="48883365"/>
    <w:rsid w:val="49751A80"/>
    <w:rsid w:val="4C9365EC"/>
    <w:rsid w:val="4D5C1E3B"/>
    <w:rsid w:val="4D8410B5"/>
    <w:rsid w:val="4E9F7EB4"/>
    <w:rsid w:val="4EBA16FE"/>
    <w:rsid w:val="4ED351A1"/>
    <w:rsid w:val="4F386564"/>
    <w:rsid w:val="505C7E4C"/>
    <w:rsid w:val="51E11A36"/>
    <w:rsid w:val="522A63B1"/>
    <w:rsid w:val="537452AC"/>
    <w:rsid w:val="572403A0"/>
    <w:rsid w:val="57BD4DD1"/>
    <w:rsid w:val="586D624C"/>
    <w:rsid w:val="5BB364AD"/>
    <w:rsid w:val="5D1E5C52"/>
    <w:rsid w:val="5D4126E4"/>
    <w:rsid w:val="605764B4"/>
    <w:rsid w:val="63766A5B"/>
    <w:rsid w:val="64616493"/>
    <w:rsid w:val="653A699A"/>
    <w:rsid w:val="66A375A2"/>
    <w:rsid w:val="672F4E73"/>
    <w:rsid w:val="681319D3"/>
    <w:rsid w:val="688178B8"/>
    <w:rsid w:val="695C7A0F"/>
    <w:rsid w:val="69667DF9"/>
    <w:rsid w:val="74081769"/>
    <w:rsid w:val="76474B48"/>
    <w:rsid w:val="76DF5488"/>
    <w:rsid w:val="771C3A32"/>
    <w:rsid w:val="7890262C"/>
    <w:rsid w:val="79454D0F"/>
    <w:rsid w:val="7CA51892"/>
    <w:rsid w:val="7E60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2021-02-13T04:16:00Z</dcterms:created>
  <dc:creator>GOPAL</dc:creator>
  <cp:lastModifiedBy>GOPAL</cp:lastModifiedBy>
  <dcterms:modified xsi:type="dcterms:W3CDTF">2021-02-27T03:36:28Z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