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C6D16D" w14:textId="77777777" w:rsidR="00D52BAA" w:rsidRDefault="00D52BAA" w:rsidP="00D52BAA">
      <w:pPr>
        <w:pStyle w:val="paragraph"/>
        <w:spacing w:before="0" w:beforeAutospacing="0" w:after="0" w:afterAutospacing="0" w:line="276" w:lineRule="auto"/>
        <w:jc w:val="center"/>
        <w:textAlignment w:val="baseline"/>
      </w:pPr>
      <w:r w:rsidRPr="003F6863">
        <w:rPr>
          <w:rStyle w:val="wacimagecontainer"/>
          <w:noProof/>
        </w:rPr>
        <w:drawing>
          <wp:inline distT="0" distB="0" distL="0" distR="0" wp14:anchorId="510CE862" wp14:editId="75D60735">
            <wp:extent cx="4335780" cy="1013460"/>
            <wp:effectExtent l="0" t="0" r="7620" b="0"/>
            <wp:docPr id="140496683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0C03" w14:textId="77777777" w:rsidR="00547925" w:rsidRPr="003F6863" w:rsidRDefault="00547925" w:rsidP="00D52BAA">
      <w:pPr>
        <w:pStyle w:val="paragraph"/>
        <w:spacing w:before="0" w:beforeAutospacing="0" w:after="0" w:afterAutospacing="0" w:line="276" w:lineRule="auto"/>
        <w:jc w:val="center"/>
        <w:textAlignment w:val="baseline"/>
      </w:pPr>
    </w:p>
    <w:p w14:paraId="0C5D2668" w14:textId="77777777" w:rsidR="00D52BAA" w:rsidRPr="003F6863" w:rsidRDefault="00D52BAA" w:rsidP="00D52BA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 w:rsidRPr="003F6863">
        <w:rPr>
          <w:rStyle w:val="normaltextrun"/>
          <w:b/>
          <w:bCs/>
          <w:color w:val="01012B"/>
          <w:sz w:val="28"/>
          <w:szCs w:val="28"/>
        </w:rPr>
        <w:t>AMITY SCHOOL OF ENGINEERING &amp; TECHNOLOGY</w:t>
      </w:r>
    </w:p>
    <w:p w14:paraId="6C971528" w14:textId="77777777" w:rsidR="00D52BAA" w:rsidRPr="003F6863" w:rsidRDefault="00D52BAA" w:rsidP="00D52BA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 w:rsidRPr="003F6863">
        <w:rPr>
          <w:rStyle w:val="normaltextrun"/>
          <w:b/>
          <w:bCs/>
          <w:color w:val="01012B"/>
          <w:sz w:val="28"/>
          <w:szCs w:val="28"/>
        </w:rPr>
        <w:t>DEPARTMENT OF INFORMATION TECHNOLOGY</w:t>
      </w:r>
    </w:p>
    <w:p w14:paraId="392BF4E8" w14:textId="64BE55A0" w:rsidR="00D52BAA" w:rsidRPr="003F6863" w:rsidRDefault="00D52BAA" w:rsidP="00A720EE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sz w:val="28"/>
          <w:szCs w:val="28"/>
        </w:rPr>
      </w:pPr>
    </w:p>
    <w:p w14:paraId="6E41FEE6" w14:textId="77777777" w:rsidR="00D52BAA" w:rsidRPr="003F6863" w:rsidRDefault="00D52BAA" w:rsidP="00D52BA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32"/>
          <w:szCs w:val="32"/>
        </w:rPr>
      </w:pPr>
      <w:r w:rsidRPr="003F6863">
        <w:rPr>
          <w:rStyle w:val="normaltextrun"/>
          <w:b/>
          <w:bCs/>
          <w:sz w:val="32"/>
          <w:szCs w:val="32"/>
        </w:rPr>
        <w:t>Tech-Genesis: A Convergence of Innovation and Intelligence</w:t>
      </w:r>
    </w:p>
    <w:p w14:paraId="74DCAE05" w14:textId="16A47970" w:rsidR="00D52BAA" w:rsidRPr="003F6863" w:rsidRDefault="00D52BAA" w:rsidP="00D52BA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 w:rsidRPr="003F6863">
        <w:rPr>
          <w:rStyle w:val="normaltextrun"/>
          <w:b/>
          <w:bCs/>
          <w:sz w:val="28"/>
          <w:szCs w:val="28"/>
        </w:rPr>
        <w:t>6</w:t>
      </w:r>
      <w:r w:rsidRPr="00751DAA">
        <w:rPr>
          <w:rStyle w:val="normaltextrun"/>
          <w:b/>
          <w:bCs/>
          <w:sz w:val="28"/>
          <w:szCs w:val="28"/>
          <w:vertAlign w:val="superscript"/>
        </w:rPr>
        <w:t xml:space="preserve">th </w:t>
      </w:r>
      <w:r w:rsidRPr="003F6863">
        <w:rPr>
          <w:rStyle w:val="normaltextrun"/>
          <w:b/>
          <w:bCs/>
          <w:sz w:val="28"/>
          <w:szCs w:val="28"/>
        </w:rPr>
        <w:t>March 2024</w:t>
      </w:r>
    </w:p>
    <w:p w14:paraId="58FB69F3" w14:textId="77777777" w:rsidR="00547925" w:rsidRDefault="00547925">
      <w:pPr>
        <w:jc w:val="center"/>
        <w:rPr>
          <w:b/>
          <w:sz w:val="28"/>
          <w:szCs w:val="28"/>
          <w:u w:val="single"/>
        </w:rPr>
      </w:pPr>
    </w:p>
    <w:p w14:paraId="77AB3DED" w14:textId="77777777" w:rsidR="00EA423C" w:rsidRDefault="00EA423C">
      <w:pPr>
        <w:jc w:val="center"/>
        <w:rPr>
          <w:b/>
          <w:sz w:val="28"/>
          <w:szCs w:val="28"/>
          <w:u w:val="single"/>
        </w:rPr>
      </w:pPr>
    </w:p>
    <w:p w14:paraId="665F7581" w14:textId="77777777" w:rsidR="00DA3869" w:rsidRDefault="00F20C6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REGISTRATION FORM</w:t>
      </w:r>
    </w:p>
    <w:p w14:paraId="772BD371" w14:textId="77777777" w:rsidR="00DA3869" w:rsidRDefault="00DA3869">
      <w:pPr>
        <w:jc w:val="center"/>
        <w:rPr>
          <w:b/>
          <w:sz w:val="28"/>
          <w:szCs w:val="28"/>
          <w:u w:val="single"/>
        </w:rPr>
      </w:pPr>
    </w:p>
    <w:p w14:paraId="675B805F" w14:textId="77777777" w:rsidR="00DA3869" w:rsidRDefault="00F20C69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 would like to participate in the conference:</w:t>
      </w:r>
    </w:p>
    <w:p w14:paraId="7E1A2867" w14:textId="77777777" w:rsidR="00547925" w:rsidRDefault="00547925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/>
          <w:sz w:val="24"/>
          <w:szCs w:val="24"/>
        </w:rPr>
      </w:pPr>
    </w:p>
    <w:tbl>
      <w:tblPr>
        <w:tblW w:w="110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8"/>
        <w:gridCol w:w="3600"/>
        <w:gridCol w:w="1710"/>
        <w:gridCol w:w="3808"/>
      </w:tblGrid>
      <w:tr w:rsidR="00DA3869" w14:paraId="7727E18D" w14:textId="77777777" w:rsidTr="00713295">
        <w:tc>
          <w:tcPr>
            <w:tcW w:w="11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8B320" w14:textId="77777777" w:rsidR="00DA3869" w:rsidRDefault="00F20C69">
            <w:pPr>
              <w:jc w:val="center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Personal information</w:t>
            </w:r>
          </w:p>
          <w:p w14:paraId="31DC9AB5" w14:textId="77777777" w:rsidR="00DA3869" w:rsidRDefault="00F20C69">
            <w:pPr>
              <w:jc w:val="center"/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(Please type or print clearly in CAPITAL LETTERS)</w:t>
            </w:r>
          </w:p>
        </w:tc>
      </w:tr>
      <w:tr w:rsidR="00DA3869" w14:paraId="62A851DE" w14:textId="77777777" w:rsidTr="00713295">
        <w:tc>
          <w:tcPr>
            <w:tcW w:w="11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4C938" w14:textId="3CB0B9F8" w:rsidR="00DA3869" w:rsidRDefault="00DA3869"/>
        </w:tc>
      </w:tr>
      <w:tr w:rsidR="00DA3869" w14:paraId="39FF2EF1" w14:textId="77777777" w:rsidTr="0071329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599A65" w14:textId="11EFBC99" w:rsidR="00DA3869" w:rsidRDefault="00F20C69">
            <w:pPr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Name</w:t>
            </w:r>
            <w:r w:rsidR="00D52BAA">
              <w:rPr>
                <w:rFonts w:ascii="Verdana" w:eastAsia="Times New Roman" w:hAnsi="Verdana" w:cs="Verdana"/>
                <w:b/>
                <w:sz w:val="20"/>
                <w:szCs w:val="20"/>
              </w:rPr>
              <w:t xml:space="preserve"> of Team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51258" w14:textId="77777777" w:rsidR="00DA3869" w:rsidRDefault="00DA3869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1DAB56" w14:textId="365B920E" w:rsidR="00DA3869" w:rsidRDefault="00D52BA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Name of Team Leader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2D556" w14:textId="77777777" w:rsidR="00DA3869" w:rsidRDefault="00DA3869">
            <w:pPr>
              <w:snapToGrid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DA3869" w14:paraId="51CBE857" w14:textId="77777777" w:rsidTr="0071329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8A035" w14:textId="2593C0CD" w:rsidR="00DA3869" w:rsidRDefault="00D52BAA">
            <w:pPr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Mobile No.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E6BDC2" w14:textId="77777777" w:rsidR="00DA3869" w:rsidRDefault="00DA3869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AB7A1" w14:textId="7A91E625" w:rsidR="00DA3869" w:rsidRDefault="00713295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College Name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39AF1" w14:textId="77777777" w:rsidR="00DA3869" w:rsidRDefault="00DA3869">
            <w:pPr>
              <w:snapToGrid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DA3869" w14:paraId="626112C4" w14:textId="77777777" w:rsidTr="0071329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2F90DA" w14:textId="3DE19751" w:rsidR="00DA3869" w:rsidRDefault="00713295">
            <w:pPr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Team Member’s 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EB2B59" w14:textId="77777777" w:rsidR="00DA3869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1</w:t>
            </w:r>
          </w:p>
          <w:p w14:paraId="14F2B288" w14:textId="77777777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2</w:t>
            </w:r>
          </w:p>
          <w:p w14:paraId="160711E8" w14:textId="77777777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3</w:t>
            </w:r>
          </w:p>
          <w:p w14:paraId="0A25380E" w14:textId="77777777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4</w:t>
            </w:r>
          </w:p>
          <w:p w14:paraId="17D4B9B0" w14:textId="2846BF95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45B25" w14:textId="7627D7C9" w:rsidR="00DA3869" w:rsidRDefault="00713295">
            <w:pPr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Email ID</w:t>
            </w: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s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5B650" w14:textId="77777777" w:rsidR="00DA3869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1</w:t>
            </w:r>
          </w:p>
          <w:p w14:paraId="081432B0" w14:textId="77777777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2</w:t>
            </w:r>
          </w:p>
          <w:p w14:paraId="2A450140" w14:textId="77777777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3</w:t>
            </w:r>
          </w:p>
          <w:p w14:paraId="7D5B8D91" w14:textId="77777777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4</w:t>
            </w:r>
          </w:p>
          <w:p w14:paraId="11897BDA" w14:textId="344DAC13" w:rsidR="00713295" w:rsidRDefault="00713295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</w:p>
        </w:tc>
      </w:tr>
      <w:tr w:rsidR="00DA3869" w14:paraId="49CA2DBF" w14:textId="77777777" w:rsidTr="0071329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9C85D" w14:textId="5E5C20F8" w:rsidR="00DA3869" w:rsidRDefault="00713295">
            <w:pPr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Title of Project</w:t>
            </w:r>
          </w:p>
        </w:tc>
        <w:tc>
          <w:tcPr>
            <w:tcW w:w="9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8657D" w14:textId="77777777" w:rsidR="00DA3869" w:rsidRDefault="00DA3869">
            <w:pPr>
              <w:snapToGrid w:val="0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</w:p>
        </w:tc>
      </w:tr>
      <w:tr w:rsidR="00DA3869" w14:paraId="6951B2E0" w14:textId="77777777" w:rsidTr="00713295">
        <w:tc>
          <w:tcPr>
            <w:tcW w:w="11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9E136" w14:textId="50E42BFB" w:rsidR="00DA3869" w:rsidRDefault="00DA3869">
            <w:pPr>
              <w:jc w:val="center"/>
            </w:pPr>
          </w:p>
        </w:tc>
      </w:tr>
    </w:tbl>
    <w:p w14:paraId="53E1DB43" w14:textId="77777777" w:rsidR="00DA3869" w:rsidRDefault="00DA3869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204C256" w14:textId="77777777" w:rsidR="00547925" w:rsidRDefault="00547925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8939E28" w14:textId="77777777" w:rsidR="00DA3869" w:rsidRDefault="00DA3869">
      <w:pPr>
        <w:rPr>
          <w:vanish/>
        </w:rPr>
      </w:pPr>
    </w:p>
    <w:tbl>
      <w:tblPr>
        <w:tblpPr w:leftFromText="180" w:rightFromText="180" w:vertAnchor="text" w:horzAnchor="margin" w:tblpX="108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42"/>
        <w:gridCol w:w="1742"/>
        <w:gridCol w:w="1159"/>
        <w:gridCol w:w="1134"/>
        <w:gridCol w:w="1843"/>
        <w:gridCol w:w="1779"/>
      </w:tblGrid>
      <w:tr w:rsidR="00DA3869" w14:paraId="26E6D04E" w14:textId="77777777">
        <w:tc>
          <w:tcPr>
            <w:tcW w:w="10818" w:type="dxa"/>
            <w:gridSpan w:val="7"/>
            <w:shd w:val="clear" w:color="auto" w:fill="auto"/>
          </w:tcPr>
          <w:p w14:paraId="3227409F" w14:textId="77777777" w:rsidR="00DA3869" w:rsidRDefault="00F20C69">
            <w:pPr>
              <w:spacing w:line="360" w:lineRule="auto"/>
              <w:jc w:val="center"/>
              <w:rPr>
                <w:rFonts w:ascii="Verdana" w:eastAsia="Times New Roman" w:hAnsi="Verdana" w:cs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Verdana"/>
                <w:b/>
                <w:sz w:val="20"/>
                <w:szCs w:val="20"/>
              </w:rPr>
              <w:t>Details of Electronic Fund Transfer</w:t>
            </w:r>
          </w:p>
        </w:tc>
      </w:tr>
      <w:tr w:rsidR="00DA3869" w14:paraId="5933AD23" w14:textId="77777777">
        <w:tc>
          <w:tcPr>
            <w:tcW w:w="1419" w:type="dxa"/>
            <w:shd w:val="clear" w:color="auto" w:fill="auto"/>
          </w:tcPr>
          <w:p w14:paraId="7FD2112E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Bank Name</w:t>
            </w:r>
          </w:p>
        </w:tc>
        <w:tc>
          <w:tcPr>
            <w:tcW w:w="1742" w:type="dxa"/>
            <w:shd w:val="clear" w:color="auto" w:fill="auto"/>
          </w:tcPr>
          <w:p w14:paraId="38EA118A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Transaction Reference Number</w:t>
            </w:r>
          </w:p>
        </w:tc>
        <w:tc>
          <w:tcPr>
            <w:tcW w:w="1742" w:type="dxa"/>
            <w:shd w:val="clear" w:color="auto" w:fill="auto"/>
          </w:tcPr>
          <w:p w14:paraId="06AFB07B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Transaction ID</w:t>
            </w:r>
          </w:p>
        </w:tc>
        <w:tc>
          <w:tcPr>
            <w:tcW w:w="1159" w:type="dxa"/>
            <w:shd w:val="clear" w:color="auto" w:fill="auto"/>
          </w:tcPr>
          <w:p w14:paraId="1D120DE4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14:paraId="58ABA7F0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14:paraId="4C56804C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Amount</w:t>
            </w:r>
          </w:p>
        </w:tc>
        <w:tc>
          <w:tcPr>
            <w:tcW w:w="1779" w:type="dxa"/>
            <w:shd w:val="clear" w:color="auto" w:fill="auto"/>
          </w:tcPr>
          <w:p w14:paraId="2D84C2D8" w14:textId="77777777" w:rsidR="00DA3869" w:rsidRDefault="00F20C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Amount (in words)</w:t>
            </w:r>
          </w:p>
        </w:tc>
      </w:tr>
      <w:tr w:rsidR="00DA3869" w14:paraId="4C296CD1" w14:textId="77777777">
        <w:tc>
          <w:tcPr>
            <w:tcW w:w="1419" w:type="dxa"/>
            <w:shd w:val="clear" w:color="auto" w:fill="auto"/>
          </w:tcPr>
          <w:p w14:paraId="2E85FB4C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  <w:p w14:paraId="65065572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  <w:p w14:paraId="3F08D127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auto"/>
          </w:tcPr>
          <w:p w14:paraId="504C9DBC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auto"/>
          </w:tcPr>
          <w:p w14:paraId="264C0399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4D32D74D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7A9331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36DA00F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1779" w:type="dxa"/>
            <w:shd w:val="clear" w:color="auto" w:fill="auto"/>
          </w:tcPr>
          <w:p w14:paraId="3FA23072" w14:textId="77777777" w:rsidR="00DA3869" w:rsidRDefault="00DA3869">
            <w:pPr>
              <w:spacing w:line="240" w:lineRule="auto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</w:tr>
    </w:tbl>
    <w:p w14:paraId="6C405AE0" w14:textId="77777777" w:rsidR="00DA3869" w:rsidRDefault="00DA3869">
      <w:pPr>
        <w:spacing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</w:rPr>
      </w:pPr>
    </w:p>
    <w:p w14:paraId="4060CF5C" w14:textId="77777777" w:rsidR="00713295" w:rsidRDefault="00713295">
      <w:pPr>
        <w:spacing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</w:rPr>
      </w:pPr>
    </w:p>
    <w:p w14:paraId="4ECAC217" w14:textId="77777777" w:rsidR="00EA423C" w:rsidRDefault="00EA423C">
      <w:pPr>
        <w:spacing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</w:rPr>
      </w:pPr>
    </w:p>
    <w:p w14:paraId="268C2B29" w14:textId="77777777" w:rsidR="00EA423C" w:rsidRDefault="00EA423C">
      <w:pPr>
        <w:spacing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</w:rPr>
      </w:pPr>
    </w:p>
    <w:p w14:paraId="121DE5B2" w14:textId="77777777" w:rsidR="00EA423C" w:rsidRDefault="00EA423C">
      <w:pPr>
        <w:spacing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</w:rPr>
      </w:pPr>
    </w:p>
    <w:p w14:paraId="08EE94B9" w14:textId="0DA5F871" w:rsidR="00DA3869" w:rsidRDefault="00F20C69">
      <w:pPr>
        <w:spacing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8"/>
          <w:szCs w:val="28"/>
          <w:u w:val="single"/>
        </w:rPr>
        <w:lastRenderedPageBreak/>
        <w:t>Important Guidelines for</w:t>
      </w:r>
      <w:r w:rsidR="00A720EE">
        <w:rPr>
          <w:rFonts w:ascii="Times New Roman" w:eastAsia="Times New Roman" w:hAnsi="Times New Roman"/>
          <w:b/>
          <w:i/>
          <w:sz w:val="28"/>
          <w:szCs w:val="28"/>
          <w:u w:val="single"/>
        </w:rPr>
        <w:t xml:space="preserve"> Student </w:t>
      </w:r>
      <w:r>
        <w:rPr>
          <w:rFonts w:ascii="Times New Roman" w:eastAsia="Times New Roman" w:hAnsi="Times New Roman"/>
          <w:b/>
          <w:i/>
          <w:sz w:val="28"/>
          <w:szCs w:val="28"/>
          <w:u w:val="single"/>
        </w:rPr>
        <w:t>Delegates</w:t>
      </w:r>
      <w:r w:rsidR="00A720EE">
        <w:rPr>
          <w:rFonts w:ascii="Times New Roman" w:eastAsia="Times New Roman" w:hAnsi="Times New Roman"/>
          <w:b/>
          <w:i/>
          <w:sz w:val="28"/>
          <w:szCs w:val="28"/>
          <w:u w:val="single"/>
        </w:rPr>
        <w:t>/ Presenters</w:t>
      </w:r>
      <w:r>
        <w:rPr>
          <w:rFonts w:ascii="Times New Roman" w:eastAsia="Times New Roman" w:hAnsi="Times New Roman"/>
          <w:b/>
          <w:i/>
          <w:sz w:val="28"/>
          <w:szCs w:val="28"/>
          <w:u w:val="single"/>
        </w:rPr>
        <w:t xml:space="preserve"> </w:t>
      </w:r>
    </w:p>
    <w:p w14:paraId="43CC3F5E" w14:textId="77777777" w:rsidR="00DA3869" w:rsidRDefault="00DA3869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33691B1" w14:textId="77777777" w:rsidR="00DA3869" w:rsidRDefault="00DA3869">
      <w:pPr>
        <w:jc w:val="both"/>
        <w:rPr>
          <w:rFonts w:ascii="Times New Roman" w:hAnsi="Times New Roman"/>
          <w:b/>
          <w:sz w:val="24"/>
          <w:szCs w:val="24"/>
        </w:rPr>
      </w:pPr>
    </w:p>
    <w:p w14:paraId="1F7FFADC" w14:textId="77777777" w:rsidR="00DA3869" w:rsidRDefault="00F20C69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Registration </w:t>
      </w:r>
      <w:r>
        <w:rPr>
          <w:rFonts w:ascii="Times New Roman" w:eastAsia="Times New Roman" w:hAnsi="Times New Roman"/>
          <w:b/>
          <w:sz w:val="24"/>
          <w:szCs w:val="24"/>
        </w:rPr>
        <w:t>Guidelines</w:t>
      </w:r>
    </w:p>
    <w:p w14:paraId="0429C261" w14:textId="77777777" w:rsidR="00D112CF" w:rsidRDefault="00D112CF">
      <w:pPr>
        <w:jc w:val="both"/>
        <w:rPr>
          <w:rFonts w:ascii="Times New Roman" w:hAnsi="Times New Roman"/>
          <w:sz w:val="24"/>
          <w:szCs w:val="24"/>
        </w:rPr>
      </w:pPr>
    </w:p>
    <w:p w14:paraId="79BB3F57" w14:textId="77777777" w:rsidR="00D112CF" w:rsidRPr="003F6863" w:rsidRDefault="00D112CF" w:rsidP="00D112C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</w:pPr>
      <w:r w:rsidRPr="003F6863">
        <w:rPr>
          <w:rStyle w:val="normaltextrun"/>
        </w:rPr>
        <w:t>Innovative and original products/working models only will be considered for the contest. </w:t>
      </w:r>
      <w:r w:rsidRPr="003F6863">
        <w:rPr>
          <w:rStyle w:val="eop"/>
        </w:rPr>
        <w:t> </w:t>
      </w:r>
    </w:p>
    <w:p w14:paraId="78317D37" w14:textId="2432F348" w:rsidR="00713295" w:rsidRPr="00713295" w:rsidRDefault="00D112CF" w:rsidP="00D112C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3F6863">
        <w:rPr>
          <w:rStyle w:val="normaltextrun"/>
          <w:color w:val="01012B"/>
        </w:rPr>
        <w:t xml:space="preserve">Prepare a visually appealing </w:t>
      </w:r>
      <w:r w:rsidR="00713295">
        <w:rPr>
          <w:rStyle w:val="normaltextrun"/>
          <w:color w:val="01012B"/>
        </w:rPr>
        <w:t xml:space="preserve">A2 size </w:t>
      </w:r>
      <w:r w:rsidRPr="003F6863">
        <w:rPr>
          <w:rStyle w:val="normaltextrun"/>
          <w:color w:val="01012B"/>
        </w:rPr>
        <w:t>poster summarising the project</w:t>
      </w:r>
      <w:r w:rsidR="00713295">
        <w:rPr>
          <w:rStyle w:val="normaltextrun"/>
          <w:color w:val="01012B"/>
        </w:rPr>
        <w:t>.</w:t>
      </w:r>
    </w:p>
    <w:p w14:paraId="14CA890E" w14:textId="77777777" w:rsidR="00D112CF" w:rsidRPr="003F6863" w:rsidRDefault="00D112CF" w:rsidP="00D112C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</w:pPr>
      <w:r w:rsidRPr="003F6863">
        <w:rPr>
          <w:rStyle w:val="normaltextrun"/>
        </w:rPr>
        <w:t>A team shall comprise of minimum 2 and maximum 4 students.</w:t>
      </w:r>
    </w:p>
    <w:p w14:paraId="38F890F7" w14:textId="5A1C5AFA" w:rsidR="00D112CF" w:rsidRPr="003F6863" w:rsidRDefault="00D112CF" w:rsidP="00D112C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</w:pPr>
      <w:r w:rsidRPr="003F6863">
        <w:rPr>
          <w:rStyle w:val="normaltextrun"/>
        </w:rPr>
        <w:t xml:space="preserve">The registration amount is INR </w:t>
      </w:r>
      <w:r w:rsidR="00547925">
        <w:rPr>
          <w:rStyle w:val="normaltextrun"/>
        </w:rPr>
        <w:t>5</w:t>
      </w:r>
      <w:r w:rsidRPr="003F6863">
        <w:rPr>
          <w:rStyle w:val="normaltextrun"/>
        </w:rPr>
        <w:t>00/- per team.</w:t>
      </w:r>
      <w:r w:rsidRPr="003F6863">
        <w:rPr>
          <w:rStyle w:val="eop"/>
        </w:rPr>
        <w:t> </w:t>
      </w:r>
    </w:p>
    <w:p w14:paraId="32DE1405" w14:textId="2970651D" w:rsidR="00D112CF" w:rsidRDefault="00D112CF" w:rsidP="00D112C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</w:pPr>
      <w:r w:rsidRPr="003F6863">
        <w:rPr>
          <w:rStyle w:val="normaltextrun"/>
        </w:rPr>
        <w:t xml:space="preserve">The teams </w:t>
      </w:r>
      <w:proofErr w:type="gramStart"/>
      <w:r w:rsidR="00713295">
        <w:rPr>
          <w:rStyle w:val="normaltextrun"/>
        </w:rPr>
        <w:t>have to</w:t>
      </w:r>
      <w:proofErr w:type="gramEnd"/>
      <w:r w:rsidR="00713295">
        <w:rPr>
          <w:rStyle w:val="normaltextrun"/>
        </w:rPr>
        <w:t xml:space="preserve"> showcase the </w:t>
      </w:r>
      <w:r w:rsidRPr="003F6863">
        <w:rPr>
          <w:rStyle w:val="normaltextrun"/>
        </w:rPr>
        <w:t>functioning project at the venue. Each team will be allocated a specific time slot for their presentation, during which they should be ready to address queries from both judges and attendees.</w:t>
      </w:r>
      <w:r w:rsidRPr="003F6863">
        <w:rPr>
          <w:rStyle w:val="eop"/>
          <w:color w:val="000000"/>
        </w:rPr>
        <w:t> </w:t>
      </w:r>
    </w:p>
    <w:p w14:paraId="0CB2D7D1" w14:textId="77777777" w:rsidR="00D112CF" w:rsidRPr="003F6863" w:rsidRDefault="00D112CF" w:rsidP="00D112CF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</w:pPr>
      <w:r w:rsidRPr="003F6863">
        <w:rPr>
          <w:rStyle w:val="normaltextrun"/>
          <w:color w:val="000000"/>
        </w:rPr>
        <w:t>Evaluation Criteria: </w:t>
      </w:r>
      <w:r w:rsidRPr="003F6863">
        <w:rPr>
          <w:rStyle w:val="eop"/>
          <w:color w:val="000000"/>
        </w:rPr>
        <w:t> </w:t>
      </w:r>
    </w:p>
    <w:p w14:paraId="440E11CA" w14:textId="77777777" w:rsidR="00D112CF" w:rsidRPr="003F6863" w:rsidRDefault="00D112CF" w:rsidP="00D112CF">
      <w:pPr>
        <w:pStyle w:val="paragraph"/>
        <w:numPr>
          <w:ilvl w:val="0"/>
          <w:numId w:val="7"/>
        </w:numPr>
        <w:tabs>
          <w:tab w:val="left" w:pos="1701"/>
        </w:tabs>
        <w:spacing w:before="0" w:beforeAutospacing="0" w:after="0" w:afterAutospacing="0" w:line="276" w:lineRule="auto"/>
        <w:ind w:left="1418" w:firstLine="0"/>
        <w:jc w:val="both"/>
        <w:textAlignment w:val="baseline"/>
      </w:pPr>
      <w:r w:rsidRPr="003F6863">
        <w:rPr>
          <w:rStyle w:val="normaltextrun"/>
          <w:color w:val="000000"/>
        </w:rPr>
        <w:t>Innovation and Creativity </w:t>
      </w:r>
      <w:r w:rsidRPr="003F6863">
        <w:rPr>
          <w:rStyle w:val="eop"/>
          <w:color w:val="000000"/>
        </w:rPr>
        <w:t> </w:t>
      </w:r>
    </w:p>
    <w:p w14:paraId="6ACD5A4E" w14:textId="77777777" w:rsidR="00D112CF" w:rsidRPr="003F6863" w:rsidRDefault="00D112CF" w:rsidP="00D112CF">
      <w:pPr>
        <w:pStyle w:val="paragraph"/>
        <w:numPr>
          <w:ilvl w:val="0"/>
          <w:numId w:val="7"/>
        </w:numPr>
        <w:tabs>
          <w:tab w:val="left" w:pos="1701"/>
        </w:tabs>
        <w:spacing w:before="0" w:beforeAutospacing="0" w:after="0" w:afterAutospacing="0" w:line="276" w:lineRule="auto"/>
        <w:ind w:left="1418" w:firstLine="0"/>
        <w:jc w:val="both"/>
        <w:textAlignment w:val="baseline"/>
      </w:pPr>
      <w:r w:rsidRPr="003F6863">
        <w:rPr>
          <w:rStyle w:val="normaltextrun"/>
          <w:color w:val="000000"/>
        </w:rPr>
        <w:t>Technical Proficiency </w:t>
      </w:r>
      <w:r w:rsidRPr="003F6863">
        <w:rPr>
          <w:rStyle w:val="eop"/>
          <w:color w:val="000000"/>
        </w:rPr>
        <w:t> </w:t>
      </w:r>
    </w:p>
    <w:p w14:paraId="630E6010" w14:textId="77777777" w:rsidR="00D112CF" w:rsidRPr="003F6863" w:rsidRDefault="00D112CF" w:rsidP="00D112CF">
      <w:pPr>
        <w:pStyle w:val="paragraph"/>
        <w:numPr>
          <w:ilvl w:val="0"/>
          <w:numId w:val="7"/>
        </w:numPr>
        <w:tabs>
          <w:tab w:val="left" w:pos="1701"/>
        </w:tabs>
        <w:spacing w:before="0" w:beforeAutospacing="0" w:after="0" w:afterAutospacing="0" w:line="276" w:lineRule="auto"/>
        <w:ind w:left="1418" w:firstLine="0"/>
        <w:jc w:val="both"/>
        <w:textAlignment w:val="baseline"/>
      </w:pPr>
      <w:r w:rsidRPr="003F6863">
        <w:rPr>
          <w:rStyle w:val="normaltextrun"/>
          <w:color w:val="000000"/>
        </w:rPr>
        <w:t>Social usage</w:t>
      </w:r>
    </w:p>
    <w:p w14:paraId="39883E39" w14:textId="77777777" w:rsidR="00D112CF" w:rsidRPr="003F6863" w:rsidRDefault="00D112CF" w:rsidP="00D112CF">
      <w:pPr>
        <w:pStyle w:val="paragraph"/>
        <w:numPr>
          <w:ilvl w:val="0"/>
          <w:numId w:val="7"/>
        </w:numPr>
        <w:tabs>
          <w:tab w:val="left" w:pos="1701"/>
        </w:tabs>
        <w:spacing w:before="0" w:beforeAutospacing="0" w:after="0" w:afterAutospacing="0" w:line="276" w:lineRule="auto"/>
        <w:ind w:left="1418" w:firstLine="0"/>
        <w:jc w:val="both"/>
        <w:textAlignment w:val="baseline"/>
      </w:pPr>
      <w:r w:rsidRPr="003F6863">
        <w:rPr>
          <w:rStyle w:val="normaltextrun"/>
          <w:color w:val="000000"/>
        </w:rPr>
        <w:t>Presentation Skills</w:t>
      </w:r>
      <w:r w:rsidRPr="003F6863">
        <w:rPr>
          <w:rStyle w:val="eop"/>
          <w:color w:val="000000"/>
        </w:rPr>
        <w:t> </w:t>
      </w:r>
    </w:p>
    <w:p w14:paraId="3AC7E693" w14:textId="77777777" w:rsidR="00D112CF" w:rsidRPr="003F6863" w:rsidRDefault="00D112CF" w:rsidP="00D112CF">
      <w:pPr>
        <w:pStyle w:val="paragraph"/>
        <w:numPr>
          <w:ilvl w:val="0"/>
          <w:numId w:val="7"/>
        </w:numPr>
        <w:tabs>
          <w:tab w:val="left" w:pos="1701"/>
        </w:tabs>
        <w:spacing w:before="0" w:beforeAutospacing="0" w:after="0" w:afterAutospacing="0" w:line="276" w:lineRule="auto"/>
        <w:ind w:left="1418" w:firstLine="0"/>
        <w:jc w:val="both"/>
        <w:textAlignment w:val="baseline"/>
      </w:pPr>
      <w:r w:rsidRPr="003F6863">
        <w:rPr>
          <w:rStyle w:val="normaltextrun"/>
          <w:color w:val="000000"/>
        </w:rPr>
        <w:t>Scalability and Sustainability</w:t>
      </w:r>
    </w:p>
    <w:p w14:paraId="21E57563" w14:textId="77777777" w:rsidR="00D112CF" w:rsidRPr="003F6863" w:rsidRDefault="00D112CF" w:rsidP="00D112CF">
      <w:pPr>
        <w:pStyle w:val="paragraph"/>
        <w:numPr>
          <w:ilvl w:val="0"/>
          <w:numId w:val="8"/>
        </w:numPr>
        <w:spacing w:before="0" w:after="0" w:line="276" w:lineRule="auto"/>
        <w:jc w:val="both"/>
        <w:textAlignment w:val="baseline"/>
      </w:pPr>
      <w:r w:rsidRPr="003F6863">
        <w:rPr>
          <w:rStyle w:val="normaltextrun"/>
          <w:color w:val="000000"/>
        </w:rPr>
        <w:t>The selection of winners will be done by a panel of jury members from across the globe.</w:t>
      </w:r>
      <w:r w:rsidRPr="003F6863">
        <w:rPr>
          <w:rStyle w:val="eop"/>
          <w:color w:val="000000"/>
        </w:rPr>
        <w:t> </w:t>
      </w:r>
      <w:r>
        <w:rPr>
          <w:rStyle w:val="eop"/>
          <w:color w:val="000000"/>
        </w:rPr>
        <w:t xml:space="preserve">The decision of the jury will be final and binding. </w:t>
      </w:r>
    </w:p>
    <w:p w14:paraId="7AD52496" w14:textId="77777777" w:rsidR="00D112CF" w:rsidRPr="003F6863" w:rsidRDefault="00D112CF" w:rsidP="00D112CF">
      <w:pPr>
        <w:pStyle w:val="paragraph"/>
        <w:numPr>
          <w:ilvl w:val="0"/>
          <w:numId w:val="8"/>
        </w:numPr>
        <w:spacing w:before="0" w:after="0" w:line="276" w:lineRule="auto"/>
        <w:jc w:val="both"/>
        <w:textAlignment w:val="baseline"/>
      </w:pPr>
      <w:r w:rsidRPr="003F6863">
        <w:rPr>
          <w:rStyle w:val="normaltextrun"/>
        </w:rPr>
        <w:t xml:space="preserve">All the participants </w:t>
      </w:r>
      <w:r>
        <w:rPr>
          <w:rStyle w:val="normaltextrun"/>
        </w:rPr>
        <w:t>will</w:t>
      </w:r>
      <w:r w:rsidRPr="003F6863">
        <w:rPr>
          <w:rStyle w:val="normaltextrun"/>
        </w:rPr>
        <w:t xml:space="preserve"> be awarded participation certificates. </w:t>
      </w:r>
    </w:p>
    <w:p w14:paraId="5DE99596" w14:textId="77777777" w:rsidR="00D112CF" w:rsidRDefault="00D112CF" w:rsidP="00D112CF">
      <w:pPr>
        <w:pStyle w:val="paragraph"/>
        <w:numPr>
          <w:ilvl w:val="0"/>
          <w:numId w:val="8"/>
        </w:numPr>
        <w:spacing w:before="0" w:after="0" w:line="276" w:lineRule="auto"/>
        <w:jc w:val="both"/>
        <w:textAlignment w:val="baseline"/>
      </w:pPr>
      <w:r w:rsidRPr="003F6863">
        <w:rPr>
          <w:rStyle w:val="normaltextrun"/>
          <w:color w:val="000000"/>
        </w:rPr>
        <w:t>Code of Conduct:</w:t>
      </w:r>
      <w:r w:rsidRPr="003F6863">
        <w:rPr>
          <w:rStyle w:val="eop"/>
          <w:color w:val="000000"/>
        </w:rPr>
        <w:t> </w:t>
      </w:r>
    </w:p>
    <w:p w14:paraId="651C8883" w14:textId="77777777" w:rsidR="00D112CF" w:rsidRDefault="00D112CF" w:rsidP="00D112CF">
      <w:pPr>
        <w:pStyle w:val="paragraph"/>
        <w:numPr>
          <w:ilvl w:val="0"/>
          <w:numId w:val="9"/>
        </w:numPr>
        <w:tabs>
          <w:tab w:val="clear" w:pos="720"/>
          <w:tab w:val="num" w:pos="1843"/>
        </w:tabs>
        <w:spacing w:before="0" w:after="0" w:line="276" w:lineRule="auto"/>
        <w:ind w:left="1701"/>
        <w:jc w:val="both"/>
        <w:textAlignment w:val="baseline"/>
      </w:pPr>
      <w:r w:rsidRPr="00EE2965">
        <w:rPr>
          <w:rStyle w:val="normaltextrun"/>
          <w:color w:val="000000"/>
        </w:rPr>
        <w:t>Clearly adhere to deadlines for registration, project submission, and presentation slots.</w:t>
      </w:r>
      <w:r w:rsidRPr="00EE2965">
        <w:rPr>
          <w:rStyle w:val="eop"/>
          <w:color w:val="000000"/>
        </w:rPr>
        <w:t> </w:t>
      </w:r>
    </w:p>
    <w:p w14:paraId="12ADEE72" w14:textId="77777777" w:rsidR="00D112CF" w:rsidRDefault="00D112CF" w:rsidP="00D112CF">
      <w:pPr>
        <w:pStyle w:val="paragraph"/>
        <w:numPr>
          <w:ilvl w:val="0"/>
          <w:numId w:val="9"/>
        </w:numPr>
        <w:tabs>
          <w:tab w:val="clear" w:pos="720"/>
          <w:tab w:val="num" w:pos="1843"/>
        </w:tabs>
        <w:spacing w:before="0" w:after="0" w:line="276" w:lineRule="auto"/>
        <w:ind w:left="1701"/>
        <w:jc w:val="both"/>
        <w:textAlignment w:val="baseline"/>
      </w:pPr>
      <w:r w:rsidRPr="00EE2965">
        <w:rPr>
          <w:rStyle w:val="normaltextrun"/>
          <w:color w:val="000000"/>
        </w:rPr>
        <w:t xml:space="preserve">Maintain </w:t>
      </w:r>
      <w:r>
        <w:rPr>
          <w:rStyle w:val="normaltextrun"/>
          <w:color w:val="000000"/>
        </w:rPr>
        <w:t xml:space="preserve">thorough </w:t>
      </w:r>
      <w:r w:rsidRPr="00EE2965">
        <w:rPr>
          <w:rStyle w:val="normaltextrun"/>
          <w:color w:val="000000"/>
        </w:rPr>
        <w:t xml:space="preserve">professionalism during </w:t>
      </w:r>
      <w:r>
        <w:rPr>
          <w:rStyle w:val="normaltextrun"/>
          <w:color w:val="000000"/>
        </w:rPr>
        <w:t>the event.</w:t>
      </w:r>
      <w:r w:rsidRPr="00EE2965">
        <w:rPr>
          <w:rStyle w:val="eop"/>
          <w:color w:val="000000"/>
        </w:rPr>
        <w:t> </w:t>
      </w:r>
    </w:p>
    <w:p w14:paraId="35A1519F" w14:textId="77777777" w:rsidR="00D112CF" w:rsidRPr="00100C2D" w:rsidRDefault="00D112CF" w:rsidP="00D112CF">
      <w:pPr>
        <w:pStyle w:val="paragraph"/>
        <w:numPr>
          <w:ilvl w:val="0"/>
          <w:numId w:val="9"/>
        </w:numPr>
        <w:tabs>
          <w:tab w:val="clear" w:pos="720"/>
          <w:tab w:val="num" w:pos="1843"/>
        </w:tabs>
        <w:spacing w:before="0" w:after="0" w:line="276" w:lineRule="auto"/>
        <w:ind w:left="1701"/>
        <w:jc w:val="both"/>
        <w:textAlignment w:val="baseline"/>
        <w:rPr>
          <w:rStyle w:val="eop"/>
        </w:rPr>
      </w:pPr>
      <w:r w:rsidRPr="00EE2965">
        <w:rPr>
          <w:rStyle w:val="normaltextrun"/>
          <w:color w:val="000000"/>
        </w:rPr>
        <w:t>Any form of plagiarism or academic dishonesty will lead to disqualification.</w:t>
      </w:r>
      <w:r w:rsidRPr="00EE2965">
        <w:rPr>
          <w:rStyle w:val="eop"/>
          <w:color w:val="000000"/>
        </w:rPr>
        <w:t> </w:t>
      </w:r>
    </w:p>
    <w:p w14:paraId="08C5222C" w14:textId="77777777" w:rsidR="00D112CF" w:rsidRPr="003F6863" w:rsidRDefault="00D112CF" w:rsidP="00D112CF">
      <w:pPr>
        <w:pStyle w:val="paragraph"/>
        <w:numPr>
          <w:ilvl w:val="0"/>
          <w:numId w:val="9"/>
        </w:numPr>
        <w:tabs>
          <w:tab w:val="clear" w:pos="720"/>
          <w:tab w:val="num" w:pos="1843"/>
        </w:tabs>
        <w:spacing w:before="0" w:after="0" w:line="276" w:lineRule="auto"/>
        <w:ind w:left="1701"/>
        <w:jc w:val="both"/>
        <w:textAlignment w:val="baseline"/>
      </w:pPr>
      <w:r>
        <w:rPr>
          <w:rStyle w:val="eop"/>
          <w:color w:val="000000"/>
        </w:rPr>
        <w:t>Any act of indiscipline will disqualify the team from event participation &amp; appropriate action will be initiated.</w:t>
      </w:r>
    </w:p>
    <w:p w14:paraId="4C618D13" w14:textId="77777777" w:rsidR="00DA3869" w:rsidRDefault="00DA3869">
      <w:pPr>
        <w:ind w:left="720"/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</w:p>
    <w:p w14:paraId="30542B9A" w14:textId="6AD167B6" w:rsidR="00DA3869" w:rsidRDefault="00547925">
      <w:p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  <w:t>Non-Refund</w:t>
      </w:r>
      <w:r w:rsidR="00F20C69"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  <w:t xml:space="preserve"> </w:t>
      </w:r>
      <w:r w:rsidR="00F20C69">
        <w:rPr>
          <w:rFonts w:ascii="Times New Roman" w:eastAsia="Times New Roman" w:hAnsi="Times New Roman"/>
          <w:b/>
          <w:sz w:val="24"/>
          <w:szCs w:val="24"/>
        </w:rPr>
        <w:t>Guidelines</w:t>
      </w:r>
    </w:p>
    <w:p w14:paraId="281983B8" w14:textId="77777777" w:rsidR="00DA3869" w:rsidRDefault="00F20C69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sz w:val="24"/>
          <w:szCs w:val="24"/>
        </w:rPr>
        <w:t xml:space="preserve">Once registration has been done, no amount will be refunded under any circumstances. </w:t>
      </w:r>
    </w:p>
    <w:p w14:paraId="75DEFC56" w14:textId="796280A5" w:rsidR="00DA3869" w:rsidRDefault="00F20C69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 xml:space="preserve">No refund will be given if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p</w:t>
      </w:r>
      <w:r w:rsidR="00D112CF"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roject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 xml:space="preserve"> has been cancelled due to plagiarism at any level. </w:t>
      </w:r>
    </w:p>
    <w:p w14:paraId="06836EEC" w14:textId="20C2C53F" w:rsidR="00DA3869" w:rsidRDefault="00F20C69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 xml:space="preserve">No refund will be given if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p</w:t>
      </w:r>
      <w:r w:rsidR="00D112CF"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roject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 xml:space="preserve"> has been registered and not presented in the conference.</w:t>
      </w:r>
    </w:p>
    <w:p w14:paraId="586F5225" w14:textId="77777777" w:rsidR="00DA3869" w:rsidRDefault="00DA3869">
      <w:pPr>
        <w:ind w:left="720"/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</w:p>
    <w:p w14:paraId="7E1ED8FA" w14:textId="77777777" w:rsidR="00DA3869" w:rsidRDefault="00DA3869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0464F50F" w14:textId="77777777" w:rsidR="00DA3869" w:rsidRDefault="00F20C69" w:rsidP="0071329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I hereby confirm that I have read all the above-mentioned policies.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3019E4A4" w14:textId="77777777" w:rsidR="00DA3869" w:rsidRDefault="00DA3869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C653726" w14:textId="77777777" w:rsidR="00DA3869" w:rsidRDefault="00DA3869">
      <w:pPr>
        <w:spacing w:line="240" w:lineRule="auto"/>
        <w:ind w:left="709"/>
        <w:rPr>
          <w:rFonts w:ascii="Times New Roman" w:hAnsi="Times New Roman"/>
          <w:b/>
          <w:bCs/>
          <w:sz w:val="24"/>
          <w:szCs w:val="24"/>
        </w:rPr>
      </w:pPr>
    </w:p>
    <w:p w14:paraId="0201A944" w14:textId="77777777" w:rsidR="00DA3869" w:rsidRDefault="00DA3869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4C73DF1" w14:textId="77777777" w:rsidR="00DA3869" w:rsidRDefault="00DA3869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AA00EC9" w14:textId="77777777" w:rsidR="00DA3869" w:rsidRDefault="00DA3869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9640365" w14:textId="77777777" w:rsidR="00DA3869" w:rsidRDefault="00F20C69">
      <w:pPr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eastAsia="Times New Roman" w:hAnsi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Signature: </w:t>
      </w:r>
    </w:p>
    <w:sectPr w:rsidR="00DA3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3CB0" w14:textId="77777777" w:rsidR="00B667E9" w:rsidRDefault="00B667E9">
      <w:pPr>
        <w:spacing w:line="240" w:lineRule="auto"/>
      </w:pPr>
      <w:r>
        <w:separator/>
      </w:r>
    </w:p>
  </w:endnote>
  <w:endnote w:type="continuationSeparator" w:id="0">
    <w:p w14:paraId="5725E7FA" w14:textId="77777777" w:rsidR="00B667E9" w:rsidRDefault="00B66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40001" w:csb1="00000000"/>
  </w:font>
  <w:font w:name="DejaVu Sans">
    <w:altName w:val="Malgun Gothic Semilight"/>
    <w:charset w:val="8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D974" w14:textId="77777777" w:rsidR="00B667E9" w:rsidRDefault="00B667E9">
      <w:r>
        <w:separator/>
      </w:r>
    </w:p>
  </w:footnote>
  <w:footnote w:type="continuationSeparator" w:id="0">
    <w:p w14:paraId="66974501" w14:textId="77777777" w:rsidR="00B667E9" w:rsidRDefault="00B6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FFFEF9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FFFEF9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FFFEF9"/>
      </w:rPr>
    </w:lvl>
  </w:abstractNum>
  <w:abstractNum w:abstractNumId="5" w15:restartNumberingAfterBreak="0">
    <w:nsid w:val="20C427E8"/>
    <w:multiLevelType w:val="multilevel"/>
    <w:tmpl w:val="20C427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3324EA"/>
    <w:multiLevelType w:val="multilevel"/>
    <w:tmpl w:val="9EE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F607A"/>
    <w:multiLevelType w:val="multilevel"/>
    <w:tmpl w:val="C92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02E4B"/>
    <w:multiLevelType w:val="multilevel"/>
    <w:tmpl w:val="C032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5061">
    <w:abstractNumId w:val="0"/>
  </w:num>
  <w:num w:numId="2" w16cid:durableId="2086684240">
    <w:abstractNumId w:val="3"/>
  </w:num>
  <w:num w:numId="3" w16cid:durableId="427434222">
    <w:abstractNumId w:val="1"/>
  </w:num>
  <w:num w:numId="4" w16cid:durableId="1221555696">
    <w:abstractNumId w:val="4"/>
  </w:num>
  <w:num w:numId="5" w16cid:durableId="220409301">
    <w:abstractNumId w:val="2"/>
  </w:num>
  <w:num w:numId="6" w16cid:durableId="275141042">
    <w:abstractNumId w:val="5"/>
  </w:num>
  <w:num w:numId="7" w16cid:durableId="1400399361">
    <w:abstractNumId w:val="7"/>
  </w:num>
  <w:num w:numId="8" w16cid:durableId="607467128">
    <w:abstractNumId w:val="8"/>
  </w:num>
  <w:num w:numId="9" w16cid:durableId="278992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2D"/>
    <w:rsid w:val="0002157D"/>
    <w:rsid w:val="00024715"/>
    <w:rsid w:val="00065BA0"/>
    <w:rsid w:val="000D6593"/>
    <w:rsid w:val="000E26CA"/>
    <w:rsid w:val="00175E83"/>
    <w:rsid w:val="001B2F30"/>
    <w:rsid w:val="001B4B5C"/>
    <w:rsid w:val="001F149A"/>
    <w:rsid w:val="00203FEC"/>
    <w:rsid w:val="002065FA"/>
    <w:rsid w:val="00213FD5"/>
    <w:rsid w:val="00243EE6"/>
    <w:rsid w:val="002A03F7"/>
    <w:rsid w:val="002B6F3E"/>
    <w:rsid w:val="002C0BF9"/>
    <w:rsid w:val="002C2924"/>
    <w:rsid w:val="002C3882"/>
    <w:rsid w:val="002E623F"/>
    <w:rsid w:val="00362867"/>
    <w:rsid w:val="003708FE"/>
    <w:rsid w:val="003814F0"/>
    <w:rsid w:val="003875AB"/>
    <w:rsid w:val="003C326F"/>
    <w:rsid w:val="00405CBC"/>
    <w:rsid w:val="0046286F"/>
    <w:rsid w:val="004633C9"/>
    <w:rsid w:val="004903C9"/>
    <w:rsid w:val="0051330E"/>
    <w:rsid w:val="00547925"/>
    <w:rsid w:val="005620F4"/>
    <w:rsid w:val="005643C7"/>
    <w:rsid w:val="00583816"/>
    <w:rsid w:val="005A471C"/>
    <w:rsid w:val="005B184F"/>
    <w:rsid w:val="00613652"/>
    <w:rsid w:val="006552F9"/>
    <w:rsid w:val="006609E7"/>
    <w:rsid w:val="006C32C8"/>
    <w:rsid w:val="006D10DF"/>
    <w:rsid w:val="006D6615"/>
    <w:rsid w:val="006E27BF"/>
    <w:rsid w:val="00713295"/>
    <w:rsid w:val="00722893"/>
    <w:rsid w:val="007366B2"/>
    <w:rsid w:val="00744CC6"/>
    <w:rsid w:val="007663FD"/>
    <w:rsid w:val="00797AC9"/>
    <w:rsid w:val="007D7BE1"/>
    <w:rsid w:val="0080341A"/>
    <w:rsid w:val="00810ABB"/>
    <w:rsid w:val="008120CC"/>
    <w:rsid w:val="008F4467"/>
    <w:rsid w:val="00906DF1"/>
    <w:rsid w:val="00940AB6"/>
    <w:rsid w:val="0094339E"/>
    <w:rsid w:val="00975461"/>
    <w:rsid w:val="00993E0F"/>
    <w:rsid w:val="009B2588"/>
    <w:rsid w:val="009F673D"/>
    <w:rsid w:val="00A042F5"/>
    <w:rsid w:val="00A4362D"/>
    <w:rsid w:val="00A56F06"/>
    <w:rsid w:val="00A720EE"/>
    <w:rsid w:val="00AA0573"/>
    <w:rsid w:val="00AB5E14"/>
    <w:rsid w:val="00AC5502"/>
    <w:rsid w:val="00B51978"/>
    <w:rsid w:val="00B57DB4"/>
    <w:rsid w:val="00B667E9"/>
    <w:rsid w:val="00B7368D"/>
    <w:rsid w:val="00C2283C"/>
    <w:rsid w:val="00C37569"/>
    <w:rsid w:val="00C431D1"/>
    <w:rsid w:val="00C82B66"/>
    <w:rsid w:val="00CC6344"/>
    <w:rsid w:val="00CF0B6B"/>
    <w:rsid w:val="00CF1999"/>
    <w:rsid w:val="00D112CF"/>
    <w:rsid w:val="00D34AF7"/>
    <w:rsid w:val="00D52BAA"/>
    <w:rsid w:val="00D54E3D"/>
    <w:rsid w:val="00D55DDF"/>
    <w:rsid w:val="00D95350"/>
    <w:rsid w:val="00D9587C"/>
    <w:rsid w:val="00D97776"/>
    <w:rsid w:val="00DA1C6E"/>
    <w:rsid w:val="00DA3869"/>
    <w:rsid w:val="00DA48CC"/>
    <w:rsid w:val="00E108E0"/>
    <w:rsid w:val="00E76CB7"/>
    <w:rsid w:val="00EA1A45"/>
    <w:rsid w:val="00EA423C"/>
    <w:rsid w:val="00EE1196"/>
    <w:rsid w:val="00EE2BB4"/>
    <w:rsid w:val="00EE7A4F"/>
    <w:rsid w:val="00F20C69"/>
    <w:rsid w:val="00F32C1E"/>
    <w:rsid w:val="00FB469B"/>
    <w:rsid w:val="00FE0FF2"/>
    <w:rsid w:val="5102460F"/>
    <w:rsid w:val="5921524A"/>
    <w:rsid w:val="61F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D92C71"/>
  <w15:docId w15:val="{205DE40F-3B88-4D63-8332-76429D52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80" w:after="280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rPr>
      <w:rFonts w:cs="Lohit Hindi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 w:cs="Symbol"/>
      <w:color w:val="000000"/>
      <w:sz w:val="24"/>
      <w:szCs w:val="24"/>
      <w:shd w:val="clear" w:color="auto" w:fill="FFFEF9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color w:val="000000"/>
      <w:sz w:val="24"/>
      <w:szCs w:val="24"/>
      <w:shd w:val="clear" w:color="auto" w:fill="FFFEF9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eastAsia="Times New Roman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color w:val="000000"/>
      <w:sz w:val="24"/>
      <w:szCs w:val="24"/>
      <w:shd w:val="clear" w:color="auto" w:fill="FFFEF9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">
    <w:basedOn w:val="Normal"/>
    <w:next w:val="Normal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a0">
    <w:basedOn w:val="Normal"/>
    <w:next w:val="Normal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paragraph">
    <w:name w:val="paragraph"/>
    <w:basedOn w:val="Normal"/>
    <w:rsid w:val="00D52BA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wacimagecontainer">
    <w:name w:val="wacimagecontainer"/>
    <w:basedOn w:val="DefaultParagraphFont"/>
    <w:rsid w:val="00D52BAA"/>
  </w:style>
  <w:style w:type="character" w:customStyle="1" w:styleId="eop">
    <w:name w:val="eop"/>
    <w:basedOn w:val="DefaultParagraphFont"/>
    <w:rsid w:val="00D52BAA"/>
  </w:style>
  <w:style w:type="character" w:customStyle="1" w:styleId="normaltextrun">
    <w:name w:val="normaltextrun"/>
    <w:basedOn w:val="DefaultParagraphFont"/>
    <w:rsid w:val="00D5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anjali kapoor</cp:lastModifiedBy>
  <cp:revision>16</cp:revision>
  <cp:lastPrinted>2012-08-21T07:52:00Z</cp:lastPrinted>
  <dcterms:created xsi:type="dcterms:W3CDTF">2024-02-27T11:23:00Z</dcterms:created>
  <dcterms:modified xsi:type="dcterms:W3CDTF">2024-02-28T04:11:00Z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06A3603D91C146EFB38DDB953C143900_13</vt:lpwstr>
  </property>
</Properties>
</file>