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E2F9" w14:textId="77777777" w:rsidR="00435C3E" w:rsidRPr="00ED5CCF" w:rsidRDefault="009E197A" w:rsidP="00435C3E">
      <w:pPr>
        <w:ind w:left="2160" w:firstLine="720"/>
        <w:rPr>
          <w:b/>
          <w:bCs/>
          <w:lang w:val="en-US"/>
        </w:rPr>
      </w:pPr>
      <w:r w:rsidRPr="00ED5CCF">
        <w:rPr>
          <w:b/>
          <w:bCs/>
          <w:lang w:val="en-US"/>
        </w:rPr>
        <w:t>Introduction to Systems Engineering</w:t>
      </w:r>
    </w:p>
    <w:p w14:paraId="2D781D55" w14:textId="440B763D" w:rsidR="009E197A" w:rsidRPr="00ED5CCF" w:rsidRDefault="00435C3E" w:rsidP="00435C3E">
      <w:pPr>
        <w:jc w:val="center"/>
        <w:rPr>
          <w:b/>
          <w:bCs/>
          <w:lang w:val="en-US"/>
        </w:rPr>
      </w:pPr>
      <w:r w:rsidRPr="00ED5CCF">
        <w:rPr>
          <w:b/>
          <w:bCs/>
          <w:lang w:val="en-US"/>
        </w:rPr>
        <w:t xml:space="preserve">Gopal Krishna Raju </w:t>
      </w:r>
      <w:proofErr w:type="spellStart"/>
      <w:r w:rsidRPr="00ED5CCF">
        <w:rPr>
          <w:b/>
          <w:bCs/>
          <w:lang w:val="en-US"/>
        </w:rPr>
        <w:t>Penmetsa</w:t>
      </w:r>
      <w:proofErr w:type="spellEnd"/>
    </w:p>
    <w:p w14:paraId="729CC0B4" w14:textId="5E771384" w:rsidR="00435C3E" w:rsidRPr="00ED5CCF" w:rsidRDefault="00676883" w:rsidP="00435C3E">
      <w:pPr>
        <w:jc w:val="center"/>
        <w:rPr>
          <w:b/>
          <w:bCs/>
          <w:lang w:val="en-US"/>
        </w:rPr>
      </w:pPr>
      <w:r w:rsidRPr="00ED5CCF">
        <w:rPr>
          <w:b/>
          <w:bCs/>
          <w:lang w:val="en-US"/>
        </w:rPr>
        <w:t>Assignment #1</w:t>
      </w:r>
    </w:p>
    <w:p w14:paraId="1996DB1C" w14:textId="3C66DDFE" w:rsidR="00676883" w:rsidRPr="00ED5CCF" w:rsidRDefault="00676883" w:rsidP="00676883">
      <w:pPr>
        <w:jc w:val="center"/>
        <w:rPr>
          <w:b/>
          <w:bCs/>
          <w:lang w:val="en-US"/>
        </w:rPr>
      </w:pPr>
      <w:r w:rsidRPr="00ED5CCF">
        <w:rPr>
          <w:b/>
          <w:bCs/>
          <w:lang w:val="en-US"/>
        </w:rPr>
        <w:t>08</w:t>
      </w:r>
      <w:r w:rsidR="00ED5CCF" w:rsidRPr="00ED5CCF">
        <w:rPr>
          <w:b/>
          <w:bCs/>
          <w:lang w:val="en-US"/>
        </w:rPr>
        <w:t>/</w:t>
      </w:r>
      <w:r w:rsidRPr="00ED5CCF">
        <w:rPr>
          <w:b/>
          <w:bCs/>
          <w:lang w:val="en-US"/>
        </w:rPr>
        <w:t>29</w:t>
      </w:r>
      <w:r w:rsidR="00ED5CCF" w:rsidRPr="00ED5CCF">
        <w:rPr>
          <w:b/>
          <w:bCs/>
          <w:lang w:val="en-US"/>
        </w:rPr>
        <w:t>/</w:t>
      </w:r>
      <w:r w:rsidRPr="00ED5CCF">
        <w:rPr>
          <w:b/>
          <w:bCs/>
          <w:lang w:val="en-US"/>
        </w:rPr>
        <w:t>2022</w:t>
      </w:r>
    </w:p>
    <w:p w14:paraId="3169736A" w14:textId="77777777" w:rsidR="00676883" w:rsidRDefault="00676883" w:rsidP="00676883">
      <w:pPr>
        <w:rPr>
          <w:lang w:val="en-US"/>
        </w:rPr>
      </w:pPr>
    </w:p>
    <w:p w14:paraId="44EE7968" w14:textId="462445AA" w:rsidR="00917447" w:rsidRDefault="00917447" w:rsidP="006768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Book</w:t>
      </w:r>
    </w:p>
    <w:p w14:paraId="7D0C5068" w14:textId="7BA1F24F" w:rsidR="00917447" w:rsidRDefault="00F521E4" w:rsidP="0067688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521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 this introductory chapter, we first review the science behind the two</w:t>
      </w:r>
      <w:r w:rsidRPr="00F521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  <w:t>Association for the Advancement of Artificial Intelligence (AAAI) Symposia that</w:t>
      </w:r>
      <w:r w:rsidRPr="00F521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  <w:t>we held in 2020 ("Al welcomes Systems Engineering. Towards the science of inter-</w:t>
      </w:r>
      <w:r w:rsidRPr="00F521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  <w:t>dependence for autonomous human-machine teams")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50156EE8" w14:textId="4AA17EC7" w:rsidR="00F521E4" w:rsidRDefault="00442F9B" w:rsidP="0067688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sdt>
        <w:sdtPr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id w:val="1601379307"/>
          <w:citation/>
        </w:sdtPr>
        <w:sdtContent>
          <w:r>
            <w:rPr>
              <w:rFonts w:ascii="Times New Roman" w:hAnsi="Times New Roman" w:cs="Times New Roman"/>
              <w:color w:val="333333"/>
              <w:sz w:val="24"/>
              <w:szCs w:val="24"/>
              <w:shd w:val="clear" w:color="auto" w:fill="FFFFFF"/>
            </w:rPr>
            <w:fldChar w:fldCharType="begin"/>
          </w:r>
          <w:r>
            <w:rPr>
              <w:rFonts w:ascii="Times New Roman" w:hAnsi="Times New Roman" w:cs="Times New Roman"/>
              <w:color w:val="333333"/>
              <w:sz w:val="24"/>
              <w:szCs w:val="24"/>
              <w:shd w:val="clear" w:color="auto" w:fill="FFFFFF"/>
              <w:lang w:val="en-US"/>
            </w:rPr>
            <w:instrText xml:space="preserve"> CITATION FLa21 \l 1033 </w:instrText>
          </w:r>
          <w:r>
            <w:rPr>
              <w:rFonts w:ascii="Times New Roman" w:hAnsi="Times New Roman" w:cs="Times New Roman"/>
              <w:color w:val="333333"/>
              <w:sz w:val="24"/>
              <w:szCs w:val="24"/>
              <w:shd w:val="clear" w:color="auto" w:fill="FFFFFF"/>
            </w:rPr>
            <w:fldChar w:fldCharType="separate"/>
          </w:r>
          <w:r w:rsidRPr="00442F9B">
            <w:rPr>
              <w:rFonts w:ascii="Times New Roman" w:hAnsi="Times New Roman" w:cs="Times New Roman"/>
              <w:noProof/>
              <w:color w:val="333333"/>
              <w:sz w:val="24"/>
              <w:szCs w:val="24"/>
              <w:shd w:val="clear" w:color="auto" w:fill="FFFFFF"/>
              <w:lang w:val="en-US"/>
            </w:rPr>
            <w:t>(F.Lawless, 2021)</w:t>
          </w:r>
          <w:r>
            <w:rPr>
              <w:rFonts w:ascii="Times New Roman" w:hAnsi="Times New Roman" w:cs="Times New Roman"/>
              <w:color w:val="333333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14:paraId="2A09941A" w14:textId="77777777" w:rsidR="00A343BA" w:rsidRDefault="00A343BA" w:rsidP="0067688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9427C5E" w14:textId="65B31824" w:rsidR="00A343BA" w:rsidRDefault="00A343BA" w:rsidP="00676883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A343B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Website</w:t>
      </w:r>
    </w:p>
    <w:p w14:paraId="22B32C04" w14:textId="41DFCF72" w:rsidR="00A343BA" w:rsidRDefault="00763B61" w:rsidP="00676883">
      <w:pPr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Systems engineering is an interdisciplinary approach and means to enable the full life cycle of successful product, service, and enterprise systems</w:t>
      </w:r>
      <w:r w:rsidR="00BD4C49">
        <w:rPr>
          <w:rStyle w:val="normaltextrun"/>
          <w:color w:val="000000"/>
          <w:shd w:val="clear" w:color="auto" w:fill="FFFFFF"/>
        </w:rPr>
        <w:t>.</w:t>
      </w:r>
    </w:p>
    <w:p w14:paraId="4DAC15E3" w14:textId="2651D71C" w:rsidR="00BD4C49" w:rsidRPr="00A343BA" w:rsidRDefault="001B50E9" w:rsidP="00676883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sdt>
        <w:sdtPr>
          <w:rPr>
            <w:rFonts w:ascii="Times New Roman" w:hAnsi="Times New Roman" w:cs="Times New Roman"/>
            <w:b/>
            <w:bCs/>
            <w:color w:val="333333"/>
            <w:sz w:val="24"/>
            <w:szCs w:val="24"/>
            <w:shd w:val="clear" w:color="auto" w:fill="FFFFFF"/>
          </w:rPr>
          <w:id w:val="-2048292656"/>
          <w:citation/>
        </w:sdtPr>
        <w:sdtContent>
          <w:r>
            <w:rPr>
              <w:rFonts w:ascii="Times New Roman" w:hAnsi="Times New Roman" w:cs="Times New Roman"/>
              <w:b/>
              <w:bCs/>
              <w:color w:val="333333"/>
              <w:sz w:val="24"/>
              <w:szCs w:val="24"/>
              <w:shd w:val="clear" w:color="auto" w:fill="FFFFFF"/>
            </w:rPr>
            <w:fldChar w:fldCharType="begin"/>
          </w:r>
          <w:r w:rsidR="008C6471">
            <w:rPr>
              <w:rStyle w:val="normaltextrun"/>
              <w:color w:val="000000"/>
              <w:shd w:val="clear" w:color="auto" w:fill="FFFFFF"/>
              <w:lang w:val="en-US"/>
            </w:rPr>
            <w:instrText xml:space="preserve">CITATION Gui22 \l 1033 </w:instrText>
          </w:r>
          <w:r>
            <w:rPr>
              <w:rFonts w:ascii="Times New Roman" w:hAnsi="Times New Roman" w:cs="Times New Roman"/>
              <w:b/>
              <w:bCs/>
              <w:color w:val="333333"/>
              <w:sz w:val="24"/>
              <w:szCs w:val="24"/>
              <w:shd w:val="clear" w:color="auto" w:fill="FFFFFF"/>
            </w:rPr>
            <w:fldChar w:fldCharType="separate"/>
          </w:r>
          <w:r w:rsidR="008C6471" w:rsidRPr="008C6471">
            <w:rPr>
              <w:noProof/>
              <w:color w:val="000000"/>
              <w:shd w:val="clear" w:color="auto" w:fill="FFFFFF"/>
              <w:lang w:val="en-US"/>
            </w:rPr>
            <w:t>(Zipursky, 2022)</w:t>
          </w:r>
          <w:r>
            <w:rPr>
              <w:rFonts w:ascii="Times New Roman" w:hAnsi="Times New Roman" w:cs="Times New Roman"/>
              <w:b/>
              <w:bCs/>
              <w:color w:val="333333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14:paraId="247C02CE" w14:textId="77777777" w:rsidR="00917447" w:rsidRDefault="00917447" w:rsidP="006768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78B9C0" w14:textId="0BB471BC" w:rsidR="00676883" w:rsidRDefault="0000220D" w:rsidP="006768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Conference</w:t>
      </w:r>
    </w:p>
    <w:p w14:paraId="6CC9E367" w14:textId="6F0E0C9F" w:rsidR="00E8473C" w:rsidRPr="00E8473C" w:rsidRDefault="00E8473C" w:rsidP="006768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47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Pr="00E847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ggressive dynamic markets, products today are becoming more complex as they manage rapid technology advancements, shorter system life cycles, organizational changes, and mounting regulatory pressures.</w:t>
      </w:r>
    </w:p>
    <w:p w14:paraId="5F3441EA" w14:textId="070B7630" w:rsidR="00ED1818" w:rsidRDefault="001B142A" w:rsidP="0067688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sdt>
        <w:sdtPr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id w:val="1578405038"/>
          <w:citation/>
        </w:sdtPr>
        <w:sdtContent>
          <w:r>
            <w:rPr>
              <w:rFonts w:ascii="Times New Roman" w:hAnsi="Times New Roman" w:cs="Times New Roman"/>
              <w:color w:val="333333"/>
              <w:sz w:val="24"/>
              <w:szCs w:val="24"/>
              <w:shd w:val="clear" w:color="auto" w:fill="FFFFFF"/>
            </w:rPr>
            <w:fldChar w:fldCharType="begin"/>
          </w:r>
          <w:r w:rsidR="00E8473C">
            <w:rPr>
              <w:rFonts w:ascii="Times New Roman" w:hAnsi="Times New Roman" w:cs="Times New Roman"/>
              <w:color w:val="333333"/>
              <w:sz w:val="24"/>
              <w:szCs w:val="24"/>
              <w:shd w:val="clear" w:color="auto" w:fill="FFFFFF"/>
              <w:lang w:val="en-US"/>
            </w:rPr>
            <w:instrText xml:space="preserve">CITATION DWa18 \l 1033 </w:instrText>
          </w:r>
          <w:r>
            <w:rPr>
              <w:rFonts w:ascii="Times New Roman" w:hAnsi="Times New Roman" w:cs="Times New Roman"/>
              <w:color w:val="333333"/>
              <w:sz w:val="24"/>
              <w:szCs w:val="24"/>
              <w:shd w:val="clear" w:color="auto" w:fill="FFFFFF"/>
            </w:rPr>
            <w:fldChar w:fldCharType="separate"/>
          </w:r>
          <w:r w:rsidR="00E8473C" w:rsidRPr="00E8473C">
            <w:rPr>
              <w:rFonts w:ascii="Times New Roman" w:hAnsi="Times New Roman" w:cs="Times New Roman"/>
              <w:noProof/>
              <w:color w:val="333333"/>
              <w:sz w:val="24"/>
              <w:szCs w:val="24"/>
              <w:shd w:val="clear" w:color="auto" w:fill="FFFFFF"/>
              <w:lang w:val="en-US"/>
            </w:rPr>
            <w:t>(D. Ward, 2018)</w:t>
          </w:r>
          <w:r>
            <w:rPr>
              <w:rFonts w:ascii="Times New Roman" w:hAnsi="Times New Roman" w:cs="Times New Roman"/>
              <w:color w:val="333333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14:paraId="0252D790" w14:textId="77777777" w:rsidR="00E8473C" w:rsidRDefault="00E8473C" w:rsidP="0067688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8A55DA0" w14:textId="27BE222D" w:rsidR="00E8473C" w:rsidRDefault="00425EB5" w:rsidP="00676883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425EB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Journal</w:t>
      </w:r>
    </w:p>
    <w:p w14:paraId="3637599F" w14:textId="3D4932A5" w:rsidR="00D7184A" w:rsidRPr="00D7184A" w:rsidRDefault="00D7184A" w:rsidP="0067688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718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All science and engineering </w:t>
      </w:r>
      <w:r w:rsidRPr="00D718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involve</w:t>
      </w:r>
      <w:r w:rsidRPr="00D718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abstraction of the complexity of the world into approaches and models that use simplifying assumptions, which allow generalization from one complex situation to another.</w:t>
      </w:r>
    </w:p>
    <w:p w14:paraId="69A5044E" w14:textId="3FF72E6E" w:rsidR="00425EB5" w:rsidRDefault="00866A1B" w:rsidP="00676883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sdt>
        <w:sdtPr>
          <w:rPr>
            <w:rFonts w:ascii="Times New Roman" w:hAnsi="Times New Roman" w:cs="Times New Roman"/>
            <w:b/>
            <w:bCs/>
            <w:color w:val="333333"/>
            <w:sz w:val="24"/>
            <w:szCs w:val="24"/>
            <w:shd w:val="clear" w:color="auto" w:fill="FFFFFF"/>
          </w:rPr>
          <w:id w:val="1675526548"/>
          <w:citation/>
        </w:sdtPr>
        <w:sdtContent>
          <w:r>
            <w:rPr>
              <w:rFonts w:ascii="Times New Roman" w:hAnsi="Times New Roman" w:cs="Times New Roman"/>
              <w:b/>
              <w:bCs/>
              <w:color w:val="333333"/>
              <w:sz w:val="24"/>
              <w:szCs w:val="24"/>
              <w:shd w:val="clear" w:color="auto" w:fill="FFFFFF"/>
            </w:rPr>
            <w:fldChar w:fldCharType="begin"/>
          </w:r>
          <w:r>
            <w:rPr>
              <w:rFonts w:ascii="Times New Roman" w:hAnsi="Times New Roman" w:cs="Times New Roman"/>
              <w:b/>
              <w:bCs/>
              <w:color w:val="333333"/>
              <w:sz w:val="24"/>
              <w:szCs w:val="24"/>
              <w:shd w:val="clear" w:color="auto" w:fill="FFFFFF"/>
              <w:lang w:val="en-US"/>
            </w:rPr>
            <w:instrText xml:space="preserve"> CITATION Gil17 \l 1033 </w:instrText>
          </w:r>
          <w:r>
            <w:rPr>
              <w:rFonts w:ascii="Times New Roman" w:hAnsi="Times New Roman" w:cs="Times New Roman"/>
              <w:b/>
              <w:bCs/>
              <w:color w:val="333333"/>
              <w:sz w:val="24"/>
              <w:szCs w:val="24"/>
              <w:shd w:val="clear" w:color="auto" w:fill="FFFFFF"/>
            </w:rPr>
            <w:fldChar w:fldCharType="separate"/>
          </w:r>
          <w:r w:rsidRPr="00866A1B">
            <w:rPr>
              <w:rFonts w:ascii="Times New Roman" w:hAnsi="Times New Roman" w:cs="Times New Roman"/>
              <w:noProof/>
              <w:color w:val="333333"/>
              <w:sz w:val="24"/>
              <w:szCs w:val="24"/>
              <w:shd w:val="clear" w:color="auto" w:fill="FFFFFF"/>
              <w:lang w:val="en-US"/>
            </w:rPr>
            <w:t>(Gilbertson, Tanju, &amp; Eveleigh, 2017)</w:t>
          </w:r>
          <w:r>
            <w:rPr>
              <w:rFonts w:ascii="Times New Roman" w:hAnsi="Times New Roman" w:cs="Times New Roman"/>
              <w:b/>
              <w:bCs/>
              <w:color w:val="333333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14:paraId="68C4C821" w14:textId="77777777" w:rsidR="00D67C50" w:rsidRDefault="00D67C50" w:rsidP="00676883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5A5DF61D" w14:textId="77777777" w:rsidR="00D67C50" w:rsidRDefault="00D67C50" w:rsidP="00676883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5AD6FCC9" w14:textId="77777777" w:rsidR="00D67C50" w:rsidRDefault="00D67C50" w:rsidP="00676883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6C90D9A4" w14:textId="77777777" w:rsidR="00D67C50" w:rsidRDefault="00D67C50" w:rsidP="00676883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1B8ACC58" w14:textId="77777777" w:rsidR="00D67C50" w:rsidRDefault="00D67C50" w:rsidP="00676883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sdt>
      <w:sdtPr>
        <w:id w:val="-1653957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sdtEndPr>
      <w:sdtContent>
        <w:p w14:paraId="4EBFBCDF" w14:textId="47895872" w:rsidR="00D67C50" w:rsidRDefault="00D67C5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CF4F1B5" w14:textId="77777777" w:rsidR="00D67C50" w:rsidRDefault="00D67C50" w:rsidP="00D67C50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D. Ward, M. R. (2018). The Metamorphosis of Systems Engineering through the evolution of today’s standards. </w:t>
              </w:r>
              <w:r>
                <w:rPr>
                  <w:i/>
                  <w:iCs/>
                  <w:noProof/>
                  <w:lang w:val="en-US"/>
                </w:rPr>
                <w:t>2018 IEEE International Systems Engineering Symposium (ISSE)</w:t>
              </w:r>
              <w:r>
                <w:rPr>
                  <w:noProof/>
                  <w:lang w:val="en-US"/>
                </w:rPr>
                <w:t xml:space="preserve"> (pp. 20-32). Rome, Italy: IEEE.</w:t>
              </w:r>
            </w:p>
            <w:p w14:paraId="2BE95D89" w14:textId="77777777" w:rsidR="00D67C50" w:rsidRDefault="00D67C50" w:rsidP="00D67C5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F.Lawless, W. (2021). </w:t>
              </w:r>
              <w:r>
                <w:rPr>
                  <w:i/>
                  <w:iCs/>
                  <w:noProof/>
                  <w:lang w:val="en-US"/>
                </w:rPr>
                <w:t>System Engineering and Artifical Intelligence.</w:t>
              </w:r>
              <w:r>
                <w:rPr>
                  <w:noProof/>
                  <w:lang w:val="en-US"/>
                </w:rPr>
                <w:t xml:space="preserve"> New Jersey: Springer.</w:t>
              </w:r>
            </w:p>
            <w:p w14:paraId="32B60DC3" w14:textId="77777777" w:rsidR="00D67C50" w:rsidRDefault="00D67C50" w:rsidP="00D67C5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Gilbertson, R., Tanju, B., &amp; Eveleigh, T. J. (2017). IEEE Engineering Management Review. </w:t>
              </w:r>
              <w:r>
                <w:rPr>
                  <w:i/>
                  <w:iCs/>
                  <w:noProof/>
                  <w:lang w:val="en-US"/>
                </w:rPr>
                <w:t>A complexity-based heuristic decision analysis model to recommend systems engineering domain</w:t>
              </w:r>
              <w:r>
                <w:rPr>
                  <w:noProof/>
                  <w:lang w:val="en-US"/>
                </w:rPr>
                <w:t>, 64-81. Retrieved from https://ieeexplore.ieee.org/document/8048445</w:t>
              </w:r>
            </w:p>
            <w:p w14:paraId="0D3AC623" w14:textId="77777777" w:rsidR="00D67C50" w:rsidRDefault="00D67C50" w:rsidP="00D67C5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Zipursky, B. (2022). </w:t>
              </w:r>
              <w:r>
                <w:rPr>
                  <w:i/>
                  <w:iCs/>
                  <w:noProof/>
                  <w:lang w:val="en-US"/>
                </w:rPr>
                <w:t>Guide to the Systems Engineering Body of Knowledge (SEBoK).</w:t>
              </w:r>
              <w:r>
                <w:rPr>
                  <w:noProof/>
                  <w:lang w:val="en-US"/>
                </w:rPr>
                <w:t xml:space="preserve"> New York: SEBoK. Retrieved from https://www.sebokwiki.org/</w:t>
              </w:r>
            </w:p>
            <w:p w14:paraId="2CBD9772" w14:textId="1BCDF6FF" w:rsidR="00D67C50" w:rsidRDefault="00D67C50" w:rsidP="00D67C5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97F968F" w14:textId="77777777" w:rsidR="00D67C50" w:rsidRPr="00425EB5" w:rsidRDefault="00D67C50" w:rsidP="00676883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4B054E88" w14:textId="77777777" w:rsidR="00425EB5" w:rsidRDefault="00425EB5" w:rsidP="0067688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9DC1FE7" w14:textId="77777777" w:rsidR="00425EB5" w:rsidRDefault="00425EB5" w:rsidP="0067688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B17C0BF" w14:textId="77777777" w:rsidR="0000220D" w:rsidRDefault="0000220D" w:rsidP="0067688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2C3691A" w14:textId="77777777" w:rsidR="00A17BB9" w:rsidRPr="00A17BB9" w:rsidRDefault="00A17BB9" w:rsidP="0067688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B684B34" w14:textId="77777777" w:rsidR="009E197A" w:rsidRPr="009E197A" w:rsidRDefault="009E197A">
      <w:pPr>
        <w:rPr>
          <w:lang w:val="en-US"/>
        </w:rPr>
      </w:pPr>
    </w:p>
    <w:sectPr w:rsidR="009E197A" w:rsidRPr="009E1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EF"/>
    <w:rsid w:val="0000220D"/>
    <w:rsid w:val="001B142A"/>
    <w:rsid w:val="001B50E9"/>
    <w:rsid w:val="00425EB5"/>
    <w:rsid w:val="00435C3E"/>
    <w:rsid w:val="00442F9B"/>
    <w:rsid w:val="00676883"/>
    <w:rsid w:val="006C1F58"/>
    <w:rsid w:val="00763B61"/>
    <w:rsid w:val="00866A1B"/>
    <w:rsid w:val="008C6471"/>
    <w:rsid w:val="00917447"/>
    <w:rsid w:val="009E197A"/>
    <w:rsid w:val="00A17BB9"/>
    <w:rsid w:val="00A343BA"/>
    <w:rsid w:val="00BD4C49"/>
    <w:rsid w:val="00D67C50"/>
    <w:rsid w:val="00D7184A"/>
    <w:rsid w:val="00E8473C"/>
    <w:rsid w:val="00ED1818"/>
    <w:rsid w:val="00ED5CCF"/>
    <w:rsid w:val="00F521E4"/>
    <w:rsid w:val="00F8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ACE1"/>
  <w15:chartTrackingRefBased/>
  <w15:docId w15:val="{1052442B-A644-4D81-BF54-6259DBC0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63B61"/>
  </w:style>
  <w:style w:type="character" w:customStyle="1" w:styleId="Heading1Char">
    <w:name w:val="Heading 1 Char"/>
    <w:basedOn w:val="DefaultParagraphFont"/>
    <w:link w:val="Heading1"/>
    <w:uiPriority w:val="9"/>
    <w:rsid w:val="00D67C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67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0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8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7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DWa18</b:Tag>
    <b:SourceType>ConferenceProceedings</b:SourceType>
    <b:Guid>{C1A02353-1799-43B3-9B67-F21C17BCDEBB}</b:Guid>
    <b:Author>
      <b:Author>
        <b:NameList>
          <b:Person>
            <b:Last>D. Ward</b:Last>
            <b:First>M.</b:First>
            <b:Middle>Rossi, B. P. Sullivan and H. V. Pichika,</b:Middle>
          </b:Person>
        </b:NameList>
      </b:Author>
    </b:Author>
    <b:Title>The Metamorphosis of Systems Engineering through the evolution of today’s standards</b:Title>
    <b:Pages>20-32</b:Pages>
    <b:Year>2018</b:Year>
    <b:ConferenceName>2018 IEEE International Systems Engineering Symposium (ISSE)</b:ConferenceName>
    <b:City>Rome, Italy</b:City>
    <b:Publisher>IEEE</b:Publisher>
    <b:StandardNumber>978-1-5386-4446-1</b:StandardNumber>
    <b:RefOrder>3</b:RefOrder>
  </b:Source>
  <b:Source>
    <b:Tag>Gil17</b:Tag>
    <b:SourceType>JournalArticle</b:SourceType>
    <b:Guid>{C55B32C9-05F2-45ED-9397-15A1C11D4487}</b:Guid>
    <b:Title>IEEE Engineering Management Review</b:Title>
    <b:Pages>64-81</b:Pages>
    <b:Year>2017</b:Year>
    <b:Publisher>IEEE</b:Publisher>
    <b:Author>
      <b:Author>
        <b:NameList>
          <b:Person>
            <b:Last>Gilbertson</b:Last>
            <b:First>Russell</b:First>
          </b:Person>
          <b:Person>
            <b:Last>Tanju</b:Last>
            <b:First>Bereket</b:First>
          </b:Person>
          <b:Person>
            <b:Last>Eveleigh</b:Last>
            <b:First>Timothy</b:First>
            <b:Middle>J.</b:Middle>
          </b:Person>
        </b:NameList>
      </b:Author>
    </b:Author>
    <b:JournalName>A complexity-based heuristic decision analysis model to recommend systems engineering domain</b:JournalName>
    <b:StandardNumber>1937-4178</b:StandardNumber>
    <b:URL>https://ieeexplore.ieee.org/document/8048445</b:URL>
    <b:RefOrder>4</b:RefOrder>
  </b:Source>
  <b:Source>
    <b:Tag>FLa21</b:Tag>
    <b:SourceType>Book</b:SourceType>
    <b:Guid>{CB4F40F5-D0B9-4B99-9490-992D08C98D9B}</b:Guid>
    <b:Title>System Engineering and Artifical Intelligence</b:Title>
    <b:Year>2021</b:Year>
    <b:Author>
      <b:Author>
        <b:NameList>
          <b:Person>
            <b:Last>F.Lawless</b:Last>
            <b:First>Willaim</b:First>
          </b:Person>
        </b:NameList>
      </b:Author>
    </b:Author>
    <b:City>New Jersey</b:City>
    <b:Publisher>Springer</b:Publisher>
    <b:RefOrder>1</b:RefOrder>
  </b:Source>
  <b:Source>
    <b:Tag>Gui22</b:Tag>
    <b:SourceType>Book</b:SourceType>
    <b:Guid>{98C34C64-DF2E-4958-9BC3-EB651F25ED7F}</b:Guid>
    <b:Title>Guide to the Systems Engineering Body of Knowledge (SEBoK)</b:Title>
    <b:Year>2022</b:Year>
    <b:City>New York</b:City>
    <b:Publisher>SEBoK</b:Publisher>
    <b:URL>https://www.sebokwiki.org/</b:URL>
    <b:Author>
      <b:Author>
        <b:NameList>
          <b:Person>
            <b:Last>Zipursky</b:Last>
            <b:First>Benjamin</b:First>
          </b:Person>
        </b:NameList>
      </b:Author>
    </b:Author>
    <b:StandardNumber>H98230-08-D-0171</b:StandardNumber>
    <b:RefOrder>2</b:RefOrder>
  </b:Source>
</b:Sources>
</file>

<file path=customXml/itemProps1.xml><?xml version="1.0" encoding="utf-8"?>
<ds:datastoreItem xmlns:ds="http://schemas.openxmlformats.org/officeDocument/2006/customXml" ds:itemID="{F363ED0F-9402-4B57-A716-B88353C76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Tejesvi Basavaraju</dc:creator>
  <cp:keywords/>
  <dc:description/>
  <cp:lastModifiedBy>Sree Tejesvi Basavaraju</cp:lastModifiedBy>
  <cp:revision>22</cp:revision>
  <dcterms:created xsi:type="dcterms:W3CDTF">2022-08-30T01:46:00Z</dcterms:created>
  <dcterms:modified xsi:type="dcterms:W3CDTF">2022-08-30T02:26:00Z</dcterms:modified>
</cp:coreProperties>
</file>