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B700" w14:textId="0488EC97" w:rsidR="00A46C6B" w:rsidRDefault="008C4E2E" w:rsidP="00977E0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77E08">
        <w:rPr>
          <w:rFonts w:ascii="Times New Roman" w:hAnsi="Times New Roman" w:cs="Times New Roman"/>
          <w:b/>
          <w:bCs/>
        </w:rPr>
        <w:t>Autoscalling</w:t>
      </w:r>
      <w:proofErr w:type="spellEnd"/>
      <w:r w:rsidRPr="00977E08">
        <w:rPr>
          <w:rFonts w:ascii="Times New Roman" w:hAnsi="Times New Roman" w:cs="Times New Roman"/>
          <w:b/>
          <w:bCs/>
        </w:rPr>
        <w:t xml:space="preserve"> group with application load balancer</w:t>
      </w:r>
    </w:p>
    <w:p w14:paraId="59FC16D8" w14:textId="5ECD9DDB" w:rsidR="00977E08" w:rsidRPr="0065471B" w:rsidRDefault="00977E08" w:rsidP="00977E08">
      <w:pPr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65471B">
        <w:rPr>
          <w:rFonts w:ascii="Times New Roman" w:hAnsi="Times New Roman" w:cs="Times New Roman"/>
          <w:b/>
          <w:bCs/>
          <w:i/>
          <w:iCs/>
        </w:rPr>
        <w:t>Note :</w:t>
      </w:r>
      <w:proofErr w:type="gramEnd"/>
      <w:r w:rsidRPr="0065471B">
        <w:rPr>
          <w:rFonts w:ascii="Times New Roman" w:hAnsi="Times New Roman" w:cs="Times New Roman"/>
          <w:b/>
          <w:bCs/>
          <w:i/>
          <w:iCs/>
        </w:rPr>
        <w:t xml:space="preserve"> - for this practical we need take a reference </w:t>
      </w:r>
      <w:r w:rsidR="0065471B" w:rsidRPr="0065471B">
        <w:rPr>
          <w:rFonts w:ascii="Times New Roman" w:hAnsi="Times New Roman" w:cs="Times New Roman"/>
          <w:b/>
          <w:bCs/>
          <w:i/>
          <w:iCs/>
        </w:rPr>
        <w:t xml:space="preserve">of </w:t>
      </w:r>
      <w:r w:rsidR="0065471B" w:rsidRPr="0065471B">
        <w:rPr>
          <w:rFonts w:ascii="Times New Roman" w:hAnsi="Times New Roman" w:cs="Times New Roman"/>
          <w:b/>
          <w:bCs/>
          <w:i/>
          <w:iCs/>
        </w:rPr>
        <w:t>Autoscaling group with simple scaling in dynamic type</w:t>
      </w:r>
      <w:r w:rsidR="0065471B" w:rsidRPr="0065471B">
        <w:rPr>
          <w:rFonts w:ascii="Times New Roman" w:hAnsi="Times New Roman" w:cs="Times New Roman"/>
          <w:b/>
          <w:bCs/>
          <w:i/>
          <w:iCs/>
        </w:rPr>
        <w:t xml:space="preserve"> LAB </w:t>
      </w:r>
    </w:p>
    <w:p w14:paraId="75785629" w14:textId="77777777" w:rsidR="003E623A" w:rsidRPr="003E623A" w:rsidRDefault="003E623A" w:rsidP="003E623A">
      <w:pPr>
        <w:rPr>
          <w:rFonts w:ascii="Times New Roman" w:hAnsi="Times New Roman" w:cs="Times New Roman"/>
          <w:b/>
          <w:bCs/>
        </w:rPr>
      </w:pPr>
    </w:p>
    <w:p w14:paraId="6F2CFE29" w14:textId="0F79ED5A" w:rsidR="00A46C6B" w:rsidRDefault="003E623A" w:rsidP="003E623A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auto </w:t>
      </w:r>
      <w:proofErr w:type="spellStart"/>
      <w:r>
        <w:t>scalling</w:t>
      </w:r>
      <w:proofErr w:type="spellEnd"/>
      <w:r>
        <w:t xml:space="preserve"> group with the template if not create template please create</w:t>
      </w:r>
    </w:p>
    <w:p w14:paraId="5B38C36C" w14:textId="6AFAD4D9" w:rsidR="003E623A" w:rsidRDefault="003E623A" w:rsidP="00A46C6B">
      <w:r>
        <w:rPr>
          <w:noProof/>
        </w:rPr>
        <w:drawing>
          <wp:inline distT="0" distB="0" distL="0" distR="0" wp14:anchorId="33C47495" wp14:editId="1DE22C4E">
            <wp:extent cx="6479540" cy="2921000"/>
            <wp:effectExtent l="0" t="0" r="0" b="0"/>
            <wp:docPr id="3260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7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CE61" w14:textId="46C20032" w:rsidR="003E623A" w:rsidRDefault="003E623A" w:rsidP="00A46C6B">
      <w:r>
        <w:t xml:space="preserve">Auto </w:t>
      </w:r>
      <w:proofErr w:type="spellStart"/>
      <w:r>
        <w:t>scalling</w:t>
      </w:r>
      <w:proofErr w:type="spellEnd"/>
      <w:r>
        <w:t xml:space="preserve"> group has been created </w:t>
      </w:r>
    </w:p>
    <w:p w14:paraId="5AA473E0" w14:textId="69C8C86F" w:rsidR="003E623A" w:rsidRDefault="003E623A" w:rsidP="00A46C6B">
      <w:r>
        <w:rPr>
          <w:noProof/>
        </w:rPr>
        <w:drawing>
          <wp:inline distT="0" distB="0" distL="0" distR="0" wp14:anchorId="56BE3E63" wp14:editId="7A3AF6E8">
            <wp:extent cx="6479540" cy="1224915"/>
            <wp:effectExtent l="0" t="0" r="0" b="0"/>
            <wp:docPr id="1727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C42B" w14:textId="75AA07FD" w:rsidR="003E623A" w:rsidRDefault="003E623A" w:rsidP="00A46C6B">
      <w:r>
        <w:t xml:space="preserve">Once autoscaling group created need to add the Application load balancer from integration section in autoscaling </w:t>
      </w:r>
    </w:p>
    <w:p w14:paraId="2C69FD21" w14:textId="77777777" w:rsidR="003E623A" w:rsidRDefault="003E623A" w:rsidP="00A46C6B"/>
    <w:p w14:paraId="3CB0C89C" w14:textId="42DFD40E" w:rsidR="003E623A" w:rsidRDefault="003E623A" w:rsidP="00A46C6B">
      <w:r>
        <w:rPr>
          <w:noProof/>
        </w:rPr>
        <w:drawing>
          <wp:inline distT="0" distB="0" distL="0" distR="0" wp14:anchorId="1FD6F56E" wp14:editId="29D571A3">
            <wp:extent cx="6479540" cy="2056765"/>
            <wp:effectExtent l="0" t="0" r="0" b="635"/>
            <wp:docPr id="15063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D8D64" w14:textId="544B34C5" w:rsidR="003E623A" w:rsidRDefault="003E623A" w:rsidP="00A46C6B">
      <w:r>
        <w:t xml:space="preserve">While creating application load balancer please attached the target group in target group not </w:t>
      </w:r>
      <w:proofErr w:type="gramStart"/>
      <w:r>
        <w:t>present</w:t>
      </w:r>
      <w:proofErr w:type="gramEnd"/>
      <w:r>
        <w:t xml:space="preserve"> please create and then attached</w:t>
      </w:r>
    </w:p>
    <w:p w14:paraId="44163DF0" w14:textId="3EDB582D" w:rsidR="003E623A" w:rsidRDefault="003E623A" w:rsidP="00A46C6B">
      <w:r>
        <w:lastRenderedPageBreak/>
        <w:t xml:space="preserve">While creating target group don’t attached the manually instance using (include as a pending </w:t>
      </w:r>
      <w:proofErr w:type="gramStart"/>
      <w:r>
        <w:t>below)option</w:t>
      </w:r>
      <w:proofErr w:type="gramEnd"/>
      <w:r>
        <w:t xml:space="preserve"> in the target group otherwise autoscaling it will not work on the application load balancer </w:t>
      </w:r>
    </w:p>
    <w:p w14:paraId="76BD5B13" w14:textId="65DD6E38" w:rsidR="003E623A" w:rsidRDefault="003E623A" w:rsidP="00A46C6B">
      <w:r>
        <w:rPr>
          <w:noProof/>
        </w:rPr>
        <w:drawing>
          <wp:inline distT="0" distB="0" distL="0" distR="0" wp14:anchorId="7ADA4244" wp14:editId="49080F42">
            <wp:extent cx="6479540" cy="1716405"/>
            <wp:effectExtent l="0" t="0" r="0" b="0"/>
            <wp:docPr id="13234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19C9" w14:textId="77777777" w:rsidR="003E623A" w:rsidRDefault="003E623A" w:rsidP="00A46C6B"/>
    <w:p w14:paraId="7EFF5F6A" w14:textId="3BE1CBD2" w:rsidR="003E623A" w:rsidRDefault="003E623A" w:rsidP="00A46C6B">
      <w:r>
        <w:t xml:space="preserve">Load balancer and target group added in the autoscaling </w:t>
      </w:r>
    </w:p>
    <w:p w14:paraId="4A57459A" w14:textId="480F0C50" w:rsidR="003E623A" w:rsidRDefault="003E623A" w:rsidP="00A46C6B">
      <w:r>
        <w:rPr>
          <w:noProof/>
        </w:rPr>
        <w:drawing>
          <wp:inline distT="0" distB="0" distL="0" distR="0" wp14:anchorId="0458444A" wp14:editId="5E0B3F6B">
            <wp:extent cx="6479540" cy="969010"/>
            <wp:effectExtent l="0" t="0" r="0" b="2540"/>
            <wp:docPr id="139658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1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680" w14:textId="7E61B535" w:rsidR="00977E08" w:rsidRDefault="00977E08" w:rsidP="00A46C6B">
      <w:r>
        <w:t xml:space="preserve">Once above step completed, please verify the application on UI using APB DNS </w:t>
      </w:r>
    </w:p>
    <w:p w14:paraId="72EF85AB" w14:textId="03C16C29" w:rsidR="00977E08" w:rsidRDefault="00977E08" w:rsidP="00A46C6B">
      <w:r>
        <w:rPr>
          <w:noProof/>
        </w:rPr>
        <w:drawing>
          <wp:inline distT="0" distB="0" distL="0" distR="0" wp14:anchorId="2E5F16C5" wp14:editId="39D7A28C">
            <wp:extent cx="6479540" cy="2075180"/>
            <wp:effectExtent l="0" t="0" r="0" b="1270"/>
            <wp:docPr id="15314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86AB" w14:textId="77777777" w:rsidR="00977E08" w:rsidRDefault="00977E08" w:rsidP="00A46C6B"/>
    <w:p w14:paraId="5969F83B" w14:textId="0AE9E0AE" w:rsidR="00977E08" w:rsidRDefault="00977E08" w:rsidP="00A46C6B">
      <w:r>
        <w:t>If working fine application as mention below need to add DNS in route 53 record.</w:t>
      </w:r>
    </w:p>
    <w:p w14:paraId="3172D013" w14:textId="43651237" w:rsidR="00977E08" w:rsidRDefault="00977E08" w:rsidP="00A46C6B">
      <w:r>
        <w:rPr>
          <w:noProof/>
        </w:rPr>
        <w:drawing>
          <wp:inline distT="0" distB="0" distL="0" distR="0" wp14:anchorId="1778A259" wp14:editId="5BA09D52">
            <wp:extent cx="6479540" cy="1257300"/>
            <wp:effectExtent l="0" t="0" r="0" b="0"/>
            <wp:docPr id="11491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5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2372" w14:textId="77777777" w:rsidR="00977E08" w:rsidRDefault="00977E08" w:rsidP="00A46C6B">
      <w:pPr>
        <w:rPr>
          <w:b/>
          <w:bCs/>
        </w:rPr>
      </w:pPr>
      <w:r>
        <w:br/>
      </w:r>
      <w:r w:rsidRPr="00977E08">
        <w:rPr>
          <w:b/>
          <w:bCs/>
        </w:rPr>
        <w:t>demoautoscalling-ALB-613072868.ap-southeast-1.elb.amazonaws.com</w:t>
      </w:r>
    </w:p>
    <w:p w14:paraId="2A244084" w14:textId="38C6C6E5" w:rsidR="00977E08" w:rsidRDefault="00977E08" w:rsidP="00A46C6B">
      <w:r>
        <w:br/>
        <w:t>Create a record in route 53 for above DNS</w:t>
      </w:r>
    </w:p>
    <w:p w14:paraId="3C679AF5" w14:textId="19815385" w:rsidR="00977E08" w:rsidRDefault="00977E08" w:rsidP="00A46C6B">
      <w:r>
        <w:lastRenderedPageBreak/>
        <w:t xml:space="preserve">Record creating </w:t>
      </w:r>
    </w:p>
    <w:p w14:paraId="3DD38D5D" w14:textId="7F43828C" w:rsidR="00977E08" w:rsidRDefault="00977E08" w:rsidP="00A46C6B">
      <w:r>
        <w:rPr>
          <w:noProof/>
        </w:rPr>
        <w:drawing>
          <wp:inline distT="0" distB="0" distL="0" distR="0" wp14:anchorId="5BF4288C" wp14:editId="482CF834">
            <wp:extent cx="6479540" cy="2590800"/>
            <wp:effectExtent l="0" t="0" r="0" b="0"/>
            <wp:docPr id="9421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6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2C9C" w14:textId="77777777" w:rsidR="00977E08" w:rsidRDefault="00977E08" w:rsidP="00A46C6B"/>
    <w:p w14:paraId="5A192594" w14:textId="773EAC0D" w:rsidR="00977E08" w:rsidRDefault="00977E08" w:rsidP="00A46C6B">
      <w:r>
        <w:rPr>
          <w:noProof/>
        </w:rPr>
        <w:drawing>
          <wp:inline distT="0" distB="0" distL="0" distR="0" wp14:anchorId="3A5B5EBE" wp14:editId="4F0F9281">
            <wp:extent cx="6479540" cy="2331085"/>
            <wp:effectExtent l="0" t="0" r="0" b="0"/>
            <wp:docPr id="16124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6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D55B" w14:textId="77777777" w:rsidR="00977E08" w:rsidRDefault="00977E08" w:rsidP="00A46C6B"/>
    <w:p w14:paraId="157171DC" w14:textId="77777777" w:rsidR="00977E08" w:rsidRDefault="00977E08" w:rsidP="00A46C6B"/>
    <w:p w14:paraId="29D2D8DD" w14:textId="77777777" w:rsidR="00977E08" w:rsidRDefault="00977E08" w:rsidP="00A46C6B"/>
    <w:p w14:paraId="6DA9CA56" w14:textId="616E6135" w:rsidR="00977E08" w:rsidRDefault="00977E08" w:rsidP="00A46C6B">
      <w:r>
        <w:t>Record has been created</w:t>
      </w:r>
    </w:p>
    <w:p w14:paraId="64CAC998" w14:textId="79752B49" w:rsidR="00977E08" w:rsidRDefault="00977E08" w:rsidP="00A46C6B">
      <w:r>
        <w:rPr>
          <w:noProof/>
        </w:rPr>
        <w:lastRenderedPageBreak/>
        <w:drawing>
          <wp:inline distT="0" distB="0" distL="0" distR="0" wp14:anchorId="1F0A8250" wp14:editId="4F7736D7">
            <wp:extent cx="6479540" cy="3009265"/>
            <wp:effectExtent l="0" t="0" r="0" b="635"/>
            <wp:docPr id="17716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87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21EA" w14:textId="1413616D" w:rsidR="00977E08" w:rsidRDefault="00977E08" w:rsidP="00A46C6B">
      <w:r>
        <w:t>With the help of route 53 we can able to see the application page</w:t>
      </w:r>
    </w:p>
    <w:p w14:paraId="35CBACCE" w14:textId="1133D37F" w:rsidR="00977E08" w:rsidRDefault="00977E08" w:rsidP="00A46C6B">
      <w:r>
        <w:rPr>
          <w:noProof/>
        </w:rPr>
        <w:drawing>
          <wp:inline distT="0" distB="0" distL="0" distR="0" wp14:anchorId="0C456C6E" wp14:editId="4AF83DD0">
            <wp:extent cx="6479540" cy="1796415"/>
            <wp:effectExtent l="0" t="0" r="0" b="0"/>
            <wp:docPr id="8643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7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194A" w14:textId="77777777" w:rsidR="00977E08" w:rsidRDefault="00977E08" w:rsidP="00A46C6B"/>
    <w:sectPr w:rsidR="00977E08" w:rsidSect="008C4E2E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0E6"/>
    <w:multiLevelType w:val="hybridMultilevel"/>
    <w:tmpl w:val="880EF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D463F"/>
    <w:multiLevelType w:val="hybridMultilevel"/>
    <w:tmpl w:val="4F90BA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115780">
    <w:abstractNumId w:val="0"/>
  </w:num>
  <w:num w:numId="2" w16cid:durableId="116408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2E"/>
    <w:rsid w:val="003E623A"/>
    <w:rsid w:val="0065471B"/>
    <w:rsid w:val="008C4E2E"/>
    <w:rsid w:val="00977E08"/>
    <w:rsid w:val="00983F48"/>
    <w:rsid w:val="00A4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F1B6"/>
  <w15:chartTrackingRefBased/>
  <w15:docId w15:val="{0391D844-55E3-4803-985E-72929155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4E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4E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2026-01-12T11:33:00Z</dcterms:created>
  <dcterms:modified xsi:type="dcterms:W3CDTF">2026-01-12T13:23:00Z</dcterms:modified>
</cp:coreProperties>
</file>