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2C1B41BA" w:rsidR="002934F0" w:rsidRPr="00E869AA" w:rsidRDefault="00D12E1A" w:rsidP="005179C8">
      <w:pPr>
        <w:jc w:val="center"/>
      </w:pPr>
      <w:r>
        <w:t>Solicitation</w:t>
      </w:r>
      <w:r w:rsidR="002934F0" w:rsidRPr="00E869AA">
        <w:t>:</w:t>
      </w:r>
      <w:r w:rsidR="00231231">
        <w:rPr>
          <w:b/>
          <w:bCs/>
        </w:rPr>
        <w:t>70CNR-S2610</w:t>
      </w:r>
    </w:p>
    <w:p w14:paraId="54E63840" w14:textId="53089180" w:rsidR="002934F0" w:rsidRPr="00E869AA" w:rsidRDefault="002934F0" w:rsidP="005179C8">
      <w:pPr>
        <w:jc w:val="center"/>
      </w:pPr>
      <w:r w:rsidRPr="00E869AA">
        <w:t>For</w:t>
      </w:r>
    </w:p>
    <w:p w14:paraId="6C09ACE3" w14:textId="43D09820" w:rsidR="002934F0" w:rsidRPr="00B07887" w:rsidRDefault="00231231" w:rsidP="005179C8">
      <w:pPr>
        <w:jc w:val="center"/>
        <w:rPr>
          <w:b/>
          <w:bCs/>
        </w:rPr>
      </w:pPr>
      <w:r>
        <w:rPr>
          <w:b/>
          <w:bCs/>
        </w:rPr>
        <w:t>PFAS RISK ASSESSMENT MODELING TOOL</w:t>
      </w:r>
    </w:p>
    <w:p w14:paraId="04499821" w14:textId="77777777" w:rsidR="003B3F79" w:rsidRPr="00E869AA" w:rsidRDefault="003B3F79" w:rsidP="005179C8">
      <w:pPr>
        <w:jc w:val="center"/>
      </w:pPr>
    </w:p>
    <w:p w14:paraId="4461C066" w14:textId="31737760" w:rsidR="002934F0" w:rsidRPr="00E869AA" w:rsidRDefault="002934F0" w:rsidP="005179C8">
      <w:pPr>
        <w:jc w:val="center"/>
      </w:pPr>
      <w:r w:rsidRPr="00E869AA">
        <w:t>Release Date:</w:t>
      </w:r>
      <w:r w:rsidR="00411933" w:rsidRPr="00E869AA">
        <w:t xml:space="preserve"> </w:t>
      </w:r>
      <w:r w:rsidR="00231231">
        <w:rPr>
          <w:b/>
          <w:bCs/>
        </w:rPr>
        <w:t>02/14/2024</w:t>
      </w:r>
    </w:p>
    <w:p w14:paraId="2B985DCC" w14:textId="2C557E91" w:rsidR="003B3F79" w:rsidRPr="00E869AA" w:rsidRDefault="002934F0" w:rsidP="005179C8">
      <w:pPr>
        <w:jc w:val="center"/>
      </w:pPr>
      <w:r w:rsidRPr="00E869AA">
        <w:t>Deadline for Submission and Opening Date and Time:</w:t>
      </w:r>
      <w:r w:rsidR="00411933" w:rsidRPr="00E869AA">
        <w:t xml:space="preserve"> </w:t>
      </w:r>
      <w:r w:rsidR="00231231">
        <w:rPr>
          <w:b/>
          <w:bCs/>
        </w:rPr>
        <w:t>03/13/2024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1AC456FA" w:rsidR="002934F0" w:rsidRPr="00E869AA" w:rsidRDefault="00231231" w:rsidP="005179C8">
      <w:pPr>
        <w:jc w:val="center"/>
      </w:pPr>
      <w:r>
        <w:t>NANCY FESER, PURCHASING OFFICER II</w:t>
      </w:r>
    </w:p>
    <w:p w14:paraId="0E02F26B" w14:textId="10B2C766" w:rsidR="003B3F79" w:rsidRPr="00E869AA" w:rsidRDefault="002934F0" w:rsidP="005179C8">
      <w:pPr>
        <w:jc w:val="center"/>
      </w:pPr>
      <w:r w:rsidRPr="00E869AA">
        <w:t xml:space="preserve">Email </w:t>
      </w:r>
      <w:r w:rsidRPr="00231231">
        <w:t>Address</w:t>
      </w:r>
      <w:r w:rsidR="008357FE" w:rsidRPr="00231231">
        <w:t xml:space="preserve">, </w:t>
      </w:r>
      <w:hyperlink r:id="rId12" w:history="1">
        <w:r w:rsidR="00231231" w:rsidRPr="00231231">
          <w:rPr>
            <w:rStyle w:val="Hyperlink"/>
          </w:rPr>
          <w:t>nfeser@admin.nv.gov</w:t>
        </w:r>
      </w:hyperlink>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33B248A8" w:rsidR="002934F0" w:rsidRPr="00E869AA" w:rsidRDefault="002934F0" w:rsidP="005179C8">
      <w:pPr>
        <w:jc w:val="center"/>
      </w:pPr>
      <w:r w:rsidRPr="00E869AA">
        <w:t>Ask the relay agent to dial</w:t>
      </w:r>
      <w:r w:rsidR="003E0EAD" w:rsidRPr="00E869AA">
        <w:t xml:space="preserve">, </w:t>
      </w:r>
      <w:r w:rsidRPr="00E869AA">
        <w:t>1-775-</w:t>
      </w:r>
      <w:r w:rsidR="00231231">
        <w:t>684-0175</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5806232B" w14:textId="14C534B9" w:rsidR="00904E2F" w:rsidRDefault="0028370B">
      <w:pPr>
        <w:pStyle w:val="TOC1"/>
        <w:tabs>
          <w:tab w:val="right" w:leader="dot" w:pos="10214"/>
        </w:tabs>
        <w:rPr>
          <w:rFonts w:asciiTheme="minorHAnsi" w:eastAsiaTheme="minorEastAsia" w:hAnsiTheme="minorHAnsi" w:cstheme="minorBidi"/>
          <w:noProof/>
          <w:kern w:val="2"/>
          <w:sz w:val="22"/>
          <w:szCs w:val="22"/>
          <w14:ligatures w14:val="standardContextual"/>
        </w:rPr>
      </w:pPr>
      <w:r>
        <w:fldChar w:fldCharType="begin"/>
      </w:r>
      <w:r>
        <w:instrText xml:space="preserve"> TOC \o "1-1" \h \z \u </w:instrText>
      </w:r>
      <w:r>
        <w:fldChar w:fldCharType="separate"/>
      </w:r>
      <w:hyperlink w:anchor="_Toc158790907" w:history="1">
        <w:r w:rsidR="00904E2F" w:rsidRPr="005731D0">
          <w:rPr>
            <w:rStyle w:val="Hyperlink"/>
            <w:noProof/>
          </w:rPr>
          <w:t>1.</w:t>
        </w:r>
        <w:r w:rsidR="00904E2F">
          <w:rPr>
            <w:rFonts w:asciiTheme="minorHAnsi" w:eastAsiaTheme="minorEastAsia" w:hAnsiTheme="minorHAnsi" w:cstheme="minorBidi"/>
            <w:noProof/>
            <w:kern w:val="2"/>
            <w:sz w:val="22"/>
            <w:szCs w:val="22"/>
            <w14:ligatures w14:val="standardContextual"/>
          </w:rPr>
          <w:tab/>
        </w:r>
        <w:r w:rsidR="00904E2F" w:rsidRPr="005731D0">
          <w:rPr>
            <w:rStyle w:val="Hyperlink"/>
            <w:noProof/>
          </w:rPr>
          <w:t>APPLICABLE REGULATIONS GOVERNING PROCUREMENT</w:t>
        </w:r>
        <w:r w:rsidR="00904E2F">
          <w:rPr>
            <w:noProof/>
            <w:webHidden/>
          </w:rPr>
          <w:tab/>
        </w:r>
        <w:r w:rsidR="00904E2F">
          <w:rPr>
            <w:noProof/>
            <w:webHidden/>
          </w:rPr>
          <w:fldChar w:fldCharType="begin"/>
        </w:r>
        <w:r w:rsidR="00904E2F">
          <w:rPr>
            <w:noProof/>
            <w:webHidden/>
          </w:rPr>
          <w:instrText xml:space="preserve"> PAGEREF _Toc158790907 \h </w:instrText>
        </w:r>
        <w:r w:rsidR="00904E2F">
          <w:rPr>
            <w:noProof/>
            <w:webHidden/>
          </w:rPr>
        </w:r>
        <w:r w:rsidR="00904E2F">
          <w:rPr>
            <w:noProof/>
            <w:webHidden/>
          </w:rPr>
          <w:fldChar w:fldCharType="separate"/>
        </w:r>
        <w:r w:rsidR="00904E2F">
          <w:rPr>
            <w:noProof/>
            <w:webHidden/>
          </w:rPr>
          <w:t>2</w:t>
        </w:r>
        <w:r w:rsidR="00904E2F">
          <w:rPr>
            <w:noProof/>
            <w:webHidden/>
          </w:rPr>
          <w:fldChar w:fldCharType="end"/>
        </w:r>
      </w:hyperlink>
    </w:p>
    <w:p w14:paraId="7E801C28" w14:textId="71F706BF" w:rsidR="00904E2F" w:rsidRDefault="00904E2F">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790908" w:history="1">
        <w:r w:rsidRPr="005731D0">
          <w:rPr>
            <w:rStyle w:val="Hyperlink"/>
            <w:noProof/>
          </w:rPr>
          <w:t>2.</w:t>
        </w:r>
        <w:r>
          <w:rPr>
            <w:rFonts w:asciiTheme="minorHAnsi" w:eastAsiaTheme="minorEastAsia" w:hAnsiTheme="minorHAnsi" w:cstheme="minorBidi"/>
            <w:noProof/>
            <w:kern w:val="2"/>
            <w:sz w:val="22"/>
            <w:szCs w:val="22"/>
            <w14:ligatures w14:val="standardContextual"/>
          </w:rPr>
          <w:tab/>
        </w:r>
        <w:r w:rsidRPr="005731D0">
          <w:rPr>
            <w:rStyle w:val="Hyperlink"/>
            <w:noProof/>
          </w:rPr>
          <w:t>PROJECT OVERVIEW</w:t>
        </w:r>
        <w:r>
          <w:rPr>
            <w:noProof/>
            <w:webHidden/>
          </w:rPr>
          <w:tab/>
        </w:r>
        <w:r>
          <w:rPr>
            <w:noProof/>
            <w:webHidden/>
          </w:rPr>
          <w:fldChar w:fldCharType="begin"/>
        </w:r>
        <w:r>
          <w:rPr>
            <w:noProof/>
            <w:webHidden/>
          </w:rPr>
          <w:instrText xml:space="preserve"> PAGEREF _Toc158790908 \h </w:instrText>
        </w:r>
        <w:r>
          <w:rPr>
            <w:noProof/>
            <w:webHidden/>
          </w:rPr>
        </w:r>
        <w:r>
          <w:rPr>
            <w:noProof/>
            <w:webHidden/>
          </w:rPr>
          <w:fldChar w:fldCharType="separate"/>
        </w:r>
        <w:r>
          <w:rPr>
            <w:noProof/>
            <w:webHidden/>
          </w:rPr>
          <w:t>2</w:t>
        </w:r>
        <w:r>
          <w:rPr>
            <w:noProof/>
            <w:webHidden/>
          </w:rPr>
          <w:fldChar w:fldCharType="end"/>
        </w:r>
      </w:hyperlink>
    </w:p>
    <w:p w14:paraId="13C52E2F" w14:textId="4D235056" w:rsidR="00904E2F" w:rsidRDefault="00904E2F">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790909" w:history="1">
        <w:r w:rsidRPr="005731D0">
          <w:rPr>
            <w:rStyle w:val="Hyperlink"/>
            <w:noProof/>
          </w:rPr>
          <w:t>3.</w:t>
        </w:r>
        <w:r>
          <w:rPr>
            <w:rFonts w:asciiTheme="minorHAnsi" w:eastAsiaTheme="minorEastAsia" w:hAnsiTheme="minorHAnsi" w:cstheme="minorBidi"/>
            <w:noProof/>
            <w:kern w:val="2"/>
            <w:sz w:val="22"/>
            <w:szCs w:val="22"/>
            <w14:ligatures w14:val="standardContextual"/>
          </w:rPr>
          <w:tab/>
        </w:r>
        <w:r w:rsidRPr="005731D0">
          <w:rPr>
            <w:rStyle w:val="Hyperlink"/>
            <w:noProof/>
          </w:rPr>
          <w:t>AGENCY BACKGROUND</w:t>
        </w:r>
        <w:r>
          <w:rPr>
            <w:noProof/>
            <w:webHidden/>
          </w:rPr>
          <w:tab/>
        </w:r>
        <w:r>
          <w:rPr>
            <w:noProof/>
            <w:webHidden/>
          </w:rPr>
          <w:fldChar w:fldCharType="begin"/>
        </w:r>
        <w:r>
          <w:rPr>
            <w:noProof/>
            <w:webHidden/>
          </w:rPr>
          <w:instrText xml:space="preserve"> PAGEREF _Toc158790909 \h </w:instrText>
        </w:r>
        <w:r>
          <w:rPr>
            <w:noProof/>
            <w:webHidden/>
          </w:rPr>
        </w:r>
        <w:r>
          <w:rPr>
            <w:noProof/>
            <w:webHidden/>
          </w:rPr>
          <w:fldChar w:fldCharType="separate"/>
        </w:r>
        <w:r>
          <w:rPr>
            <w:noProof/>
            <w:webHidden/>
          </w:rPr>
          <w:t>2</w:t>
        </w:r>
        <w:r>
          <w:rPr>
            <w:noProof/>
            <w:webHidden/>
          </w:rPr>
          <w:fldChar w:fldCharType="end"/>
        </w:r>
      </w:hyperlink>
    </w:p>
    <w:p w14:paraId="0E897A19" w14:textId="27AF33FC" w:rsidR="00904E2F" w:rsidRDefault="00904E2F">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790910" w:history="1">
        <w:r w:rsidRPr="005731D0">
          <w:rPr>
            <w:rStyle w:val="Hyperlink"/>
            <w:noProof/>
          </w:rPr>
          <w:t>4.</w:t>
        </w:r>
        <w:r>
          <w:rPr>
            <w:rFonts w:asciiTheme="minorHAnsi" w:eastAsiaTheme="minorEastAsia" w:hAnsiTheme="minorHAnsi" w:cstheme="minorBidi"/>
            <w:noProof/>
            <w:kern w:val="2"/>
            <w:sz w:val="22"/>
            <w:szCs w:val="22"/>
            <w14:ligatures w14:val="standardContextual"/>
          </w:rPr>
          <w:tab/>
        </w:r>
        <w:r w:rsidRPr="005731D0">
          <w:rPr>
            <w:rStyle w:val="Hyperlink"/>
            <w:noProof/>
          </w:rPr>
          <w:t>GOALS AND OBJECTIVES</w:t>
        </w:r>
        <w:r>
          <w:rPr>
            <w:noProof/>
            <w:webHidden/>
          </w:rPr>
          <w:tab/>
        </w:r>
        <w:r>
          <w:rPr>
            <w:noProof/>
            <w:webHidden/>
          </w:rPr>
          <w:fldChar w:fldCharType="begin"/>
        </w:r>
        <w:r>
          <w:rPr>
            <w:noProof/>
            <w:webHidden/>
          </w:rPr>
          <w:instrText xml:space="preserve"> PAGEREF _Toc158790910 \h </w:instrText>
        </w:r>
        <w:r>
          <w:rPr>
            <w:noProof/>
            <w:webHidden/>
          </w:rPr>
        </w:r>
        <w:r>
          <w:rPr>
            <w:noProof/>
            <w:webHidden/>
          </w:rPr>
          <w:fldChar w:fldCharType="separate"/>
        </w:r>
        <w:r>
          <w:rPr>
            <w:noProof/>
            <w:webHidden/>
          </w:rPr>
          <w:t>2</w:t>
        </w:r>
        <w:r>
          <w:rPr>
            <w:noProof/>
            <w:webHidden/>
          </w:rPr>
          <w:fldChar w:fldCharType="end"/>
        </w:r>
      </w:hyperlink>
    </w:p>
    <w:p w14:paraId="4B1DCD53" w14:textId="010C83AC" w:rsidR="00904E2F" w:rsidRDefault="00904E2F">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790911" w:history="1">
        <w:r w:rsidRPr="005731D0">
          <w:rPr>
            <w:rStyle w:val="Hyperlink"/>
            <w:noProof/>
          </w:rPr>
          <w:t>5.</w:t>
        </w:r>
        <w:r>
          <w:rPr>
            <w:rFonts w:asciiTheme="minorHAnsi" w:eastAsiaTheme="minorEastAsia" w:hAnsiTheme="minorHAnsi" w:cstheme="minorBidi"/>
            <w:noProof/>
            <w:kern w:val="2"/>
            <w:sz w:val="22"/>
            <w:szCs w:val="22"/>
            <w14:ligatures w14:val="standardContextual"/>
          </w:rPr>
          <w:tab/>
        </w:r>
        <w:r w:rsidRPr="005731D0">
          <w:rPr>
            <w:rStyle w:val="Hyperlink"/>
            <w:noProof/>
          </w:rPr>
          <w:t>SCOPE OF WORK</w:t>
        </w:r>
        <w:r>
          <w:rPr>
            <w:noProof/>
            <w:webHidden/>
          </w:rPr>
          <w:tab/>
        </w:r>
        <w:r>
          <w:rPr>
            <w:noProof/>
            <w:webHidden/>
          </w:rPr>
          <w:fldChar w:fldCharType="begin"/>
        </w:r>
        <w:r>
          <w:rPr>
            <w:noProof/>
            <w:webHidden/>
          </w:rPr>
          <w:instrText xml:space="preserve"> PAGEREF _Toc158790911 \h </w:instrText>
        </w:r>
        <w:r>
          <w:rPr>
            <w:noProof/>
            <w:webHidden/>
          </w:rPr>
        </w:r>
        <w:r>
          <w:rPr>
            <w:noProof/>
            <w:webHidden/>
          </w:rPr>
          <w:fldChar w:fldCharType="separate"/>
        </w:r>
        <w:r>
          <w:rPr>
            <w:noProof/>
            <w:webHidden/>
          </w:rPr>
          <w:t>3</w:t>
        </w:r>
        <w:r>
          <w:rPr>
            <w:noProof/>
            <w:webHidden/>
          </w:rPr>
          <w:fldChar w:fldCharType="end"/>
        </w:r>
      </w:hyperlink>
    </w:p>
    <w:p w14:paraId="515AC47D" w14:textId="12A710D4" w:rsidR="00904E2F" w:rsidRDefault="00904E2F">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790912" w:history="1">
        <w:r w:rsidRPr="005731D0">
          <w:rPr>
            <w:rStyle w:val="Hyperlink"/>
            <w:noProof/>
          </w:rPr>
          <w:t>6.</w:t>
        </w:r>
        <w:r>
          <w:rPr>
            <w:rFonts w:asciiTheme="minorHAnsi" w:eastAsiaTheme="minorEastAsia" w:hAnsiTheme="minorHAnsi" w:cstheme="minorBidi"/>
            <w:noProof/>
            <w:kern w:val="2"/>
            <w:sz w:val="22"/>
            <w:szCs w:val="22"/>
            <w14:ligatures w14:val="standardContextual"/>
          </w:rPr>
          <w:tab/>
        </w:r>
        <w:r w:rsidRPr="005731D0">
          <w:rPr>
            <w:rStyle w:val="Hyperlink"/>
            <w:noProof/>
          </w:rPr>
          <w:t>CONTRACT DELIVERABLES</w:t>
        </w:r>
        <w:r>
          <w:rPr>
            <w:noProof/>
            <w:webHidden/>
          </w:rPr>
          <w:tab/>
        </w:r>
        <w:r>
          <w:rPr>
            <w:noProof/>
            <w:webHidden/>
          </w:rPr>
          <w:fldChar w:fldCharType="begin"/>
        </w:r>
        <w:r>
          <w:rPr>
            <w:noProof/>
            <w:webHidden/>
          </w:rPr>
          <w:instrText xml:space="preserve"> PAGEREF _Toc158790912 \h </w:instrText>
        </w:r>
        <w:r>
          <w:rPr>
            <w:noProof/>
            <w:webHidden/>
          </w:rPr>
        </w:r>
        <w:r>
          <w:rPr>
            <w:noProof/>
            <w:webHidden/>
          </w:rPr>
          <w:fldChar w:fldCharType="separate"/>
        </w:r>
        <w:r>
          <w:rPr>
            <w:noProof/>
            <w:webHidden/>
          </w:rPr>
          <w:t>3</w:t>
        </w:r>
        <w:r>
          <w:rPr>
            <w:noProof/>
            <w:webHidden/>
          </w:rPr>
          <w:fldChar w:fldCharType="end"/>
        </w:r>
      </w:hyperlink>
    </w:p>
    <w:p w14:paraId="2230D95C" w14:textId="68485D2F" w:rsidR="00904E2F" w:rsidRDefault="00904E2F">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790913" w:history="1">
        <w:r w:rsidRPr="005731D0">
          <w:rPr>
            <w:rStyle w:val="Hyperlink"/>
            <w:noProof/>
          </w:rPr>
          <w:t>7.</w:t>
        </w:r>
        <w:r>
          <w:rPr>
            <w:rFonts w:asciiTheme="minorHAnsi" w:eastAsiaTheme="minorEastAsia" w:hAnsiTheme="minorHAnsi" w:cstheme="minorBidi"/>
            <w:noProof/>
            <w:kern w:val="2"/>
            <w:sz w:val="22"/>
            <w:szCs w:val="22"/>
            <w14:ligatures w14:val="standardContextual"/>
          </w:rPr>
          <w:tab/>
        </w:r>
        <w:r w:rsidRPr="005731D0">
          <w:rPr>
            <w:rStyle w:val="Hyperlink"/>
            <w:noProof/>
          </w:rPr>
          <w:t>ATTACHMENTS</w:t>
        </w:r>
        <w:r>
          <w:rPr>
            <w:noProof/>
            <w:webHidden/>
          </w:rPr>
          <w:tab/>
        </w:r>
        <w:r>
          <w:rPr>
            <w:noProof/>
            <w:webHidden/>
          </w:rPr>
          <w:fldChar w:fldCharType="begin"/>
        </w:r>
        <w:r>
          <w:rPr>
            <w:noProof/>
            <w:webHidden/>
          </w:rPr>
          <w:instrText xml:space="preserve"> PAGEREF _Toc158790913 \h </w:instrText>
        </w:r>
        <w:r>
          <w:rPr>
            <w:noProof/>
            <w:webHidden/>
          </w:rPr>
        </w:r>
        <w:r>
          <w:rPr>
            <w:noProof/>
            <w:webHidden/>
          </w:rPr>
          <w:fldChar w:fldCharType="separate"/>
        </w:r>
        <w:r>
          <w:rPr>
            <w:noProof/>
            <w:webHidden/>
          </w:rPr>
          <w:t>4</w:t>
        </w:r>
        <w:r>
          <w:rPr>
            <w:noProof/>
            <w:webHidden/>
          </w:rPr>
          <w:fldChar w:fldCharType="end"/>
        </w:r>
      </w:hyperlink>
    </w:p>
    <w:p w14:paraId="470F721E" w14:textId="7122CBBA" w:rsidR="00904E2F" w:rsidRDefault="00904E2F">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790914" w:history="1">
        <w:r w:rsidRPr="005731D0">
          <w:rPr>
            <w:rStyle w:val="Hyperlink"/>
            <w:noProof/>
          </w:rPr>
          <w:t>8.</w:t>
        </w:r>
        <w:r>
          <w:rPr>
            <w:rFonts w:asciiTheme="minorHAnsi" w:eastAsiaTheme="minorEastAsia" w:hAnsiTheme="minorHAnsi" w:cstheme="minorBidi"/>
            <w:noProof/>
            <w:kern w:val="2"/>
            <w:sz w:val="22"/>
            <w:szCs w:val="22"/>
            <w14:ligatures w14:val="standardContextual"/>
          </w:rPr>
          <w:tab/>
        </w:r>
        <w:r w:rsidRPr="005731D0">
          <w:rPr>
            <w:rStyle w:val="Hyperlink"/>
            <w:noProof/>
          </w:rPr>
          <w:t>TIMELINE</w:t>
        </w:r>
        <w:r>
          <w:rPr>
            <w:noProof/>
            <w:webHidden/>
          </w:rPr>
          <w:tab/>
        </w:r>
        <w:r>
          <w:rPr>
            <w:noProof/>
            <w:webHidden/>
          </w:rPr>
          <w:fldChar w:fldCharType="begin"/>
        </w:r>
        <w:r>
          <w:rPr>
            <w:noProof/>
            <w:webHidden/>
          </w:rPr>
          <w:instrText xml:space="preserve"> PAGEREF _Toc158790914 \h </w:instrText>
        </w:r>
        <w:r>
          <w:rPr>
            <w:noProof/>
            <w:webHidden/>
          </w:rPr>
        </w:r>
        <w:r>
          <w:rPr>
            <w:noProof/>
            <w:webHidden/>
          </w:rPr>
          <w:fldChar w:fldCharType="separate"/>
        </w:r>
        <w:r>
          <w:rPr>
            <w:noProof/>
            <w:webHidden/>
          </w:rPr>
          <w:t>4</w:t>
        </w:r>
        <w:r>
          <w:rPr>
            <w:noProof/>
            <w:webHidden/>
          </w:rPr>
          <w:fldChar w:fldCharType="end"/>
        </w:r>
      </w:hyperlink>
    </w:p>
    <w:p w14:paraId="3699BE9E" w14:textId="17986339" w:rsidR="00904E2F" w:rsidRDefault="00904E2F">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790915" w:history="1">
        <w:r w:rsidRPr="005731D0">
          <w:rPr>
            <w:rStyle w:val="Hyperlink"/>
            <w:noProof/>
          </w:rPr>
          <w:t>9.</w:t>
        </w:r>
        <w:r>
          <w:rPr>
            <w:rFonts w:asciiTheme="minorHAnsi" w:eastAsiaTheme="minorEastAsia" w:hAnsiTheme="minorHAnsi" w:cstheme="minorBidi"/>
            <w:noProof/>
            <w:kern w:val="2"/>
            <w:sz w:val="22"/>
            <w:szCs w:val="22"/>
            <w14:ligatures w14:val="standardContextual"/>
          </w:rPr>
          <w:tab/>
        </w:r>
        <w:r w:rsidRPr="005731D0">
          <w:rPr>
            <w:rStyle w:val="Hyperlink"/>
            <w:noProof/>
          </w:rPr>
          <w:t>EVALUATION</w:t>
        </w:r>
        <w:r>
          <w:rPr>
            <w:noProof/>
            <w:webHidden/>
          </w:rPr>
          <w:tab/>
        </w:r>
        <w:r>
          <w:rPr>
            <w:noProof/>
            <w:webHidden/>
          </w:rPr>
          <w:fldChar w:fldCharType="begin"/>
        </w:r>
        <w:r>
          <w:rPr>
            <w:noProof/>
            <w:webHidden/>
          </w:rPr>
          <w:instrText xml:space="preserve"> PAGEREF _Toc158790915 \h </w:instrText>
        </w:r>
        <w:r>
          <w:rPr>
            <w:noProof/>
            <w:webHidden/>
          </w:rPr>
        </w:r>
        <w:r>
          <w:rPr>
            <w:noProof/>
            <w:webHidden/>
          </w:rPr>
          <w:fldChar w:fldCharType="separate"/>
        </w:r>
        <w:r>
          <w:rPr>
            <w:noProof/>
            <w:webHidden/>
          </w:rPr>
          <w:t>4</w:t>
        </w:r>
        <w:r>
          <w:rPr>
            <w:noProof/>
            <w:webHidden/>
          </w:rPr>
          <w:fldChar w:fldCharType="end"/>
        </w:r>
      </w:hyperlink>
    </w:p>
    <w:p w14:paraId="43328572" w14:textId="2ADFAB4B" w:rsidR="00904E2F" w:rsidRDefault="00904E2F">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790916" w:history="1">
        <w:r w:rsidRPr="005731D0">
          <w:rPr>
            <w:rStyle w:val="Hyperlink"/>
            <w:noProof/>
          </w:rPr>
          <w:t>10.</w:t>
        </w:r>
        <w:r>
          <w:rPr>
            <w:rFonts w:asciiTheme="minorHAnsi" w:eastAsiaTheme="minorEastAsia" w:hAnsiTheme="minorHAnsi" w:cstheme="minorBidi"/>
            <w:noProof/>
            <w:kern w:val="2"/>
            <w:sz w:val="22"/>
            <w:szCs w:val="22"/>
            <w14:ligatures w14:val="standardContextual"/>
          </w:rPr>
          <w:tab/>
        </w:r>
        <w:r w:rsidRPr="005731D0">
          <w:rPr>
            <w:rStyle w:val="Hyperlink"/>
            <w:noProof/>
          </w:rPr>
          <w:t>MANDATORY MINIMUM REQUIREMENTS</w:t>
        </w:r>
        <w:r>
          <w:rPr>
            <w:noProof/>
            <w:webHidden/>
          </w:rPr>
          <w:tab/>
        </w:r>
        <w:r>
          <w:rPr>
            <w:noProof/>
            <w:webHidden/>
          </w:rPr>
          <w:fldChar w:fldCharType="begin"/>
        </w:r>
        <w:r>
          <w:rPr>
            <w:noProof/>
            <w:webHidden/>
          </w:rPr>
          <w:instrText xml:space="preserve"> PAGEREF _Toc158790916 \h </w:instrText>
        </w:r>
        <w:r>
          <w:rPr>
            <w:noProof/>
            <w:webHidden/>
          </w:rPr>
        </w:r>
        <w:r>
          <w:rPr>
            <w:noProof/>
            <w:webHidden/>
          </w:rPr>
          <w:fldChar w:fldCharType="separate"/>
        </w:r>
        <w:r>
          <w:rPr>
            <w:noProof/>
            <w:webHidden/>
          </w:rPr>
          <w:t>5</w:t>
        </w:r>
        <w:r>
          <w:rPr>
            <w:noProof/>
            <w:webHidden/>
          </w:rPr>
          <w:fldChar w:fldCharType="end"/>
        </w:r>
      </w:hyperlink>
    </w:p>
    <w:p w14:paraId="04363C49" w14:textId="0BF20A63" w:rsidR="00904E2F" w:rsidRDefault="00904E2F">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790917" w:history="1">
        <w:r w:rsidRPr="005731D0">
          <w:rPr>
            <w:rStyle w:val="Hyperlink"/>
            <w:noProof/>
          </w:rPr>
          <w:t>11.</w:t>
        </w:r>
        <w:r>
          <w:rPr>
            <w:rFonts w:asciiTheme="minorHAnsi" w:eastAsiaTheme="minorEastAsia" w:hAnsiTheme="minorHAnsi" w:cstheme="minorBidi"/>
            <w:noProof/>
            <w:kern w:val="2"/>
            <w:sz w:val="22"/>
            <w:szCs w:val="22"/>
            <w14:ligatures w14:val="standardContextual"/>
          </w:rPr>
          <w:tab/>
        </w:r>
        <w:r w:rsidRPr="005731D0">
          <w:rPr>
            <w:rStyle w:val="Hyperlink"/>
            <w:noProof/>
          </w:rPr>
          <w:t>CRITICAL ITEMS</w:t>
        </w:r>
        <w:r>
          <w:rPr>
            <w:noProof/>
            <w:webHidden/>
          </w:rPr>
          <w:tab/>
        </w:r>
        <w:r>
          <w:rPr>
            <w:noProof/>
            <w:webHidden/>
          </w:rPr>
          <w:fldChar w:fldCharType="begin"/>
        </w:r>
        <w:r>
          <w:rPr>
            <w:noProof/>
            <w:webHidden/>
          </w:rPr>
          <w:instrText xml:space="preserve"> PAGEREF _Toc158790917 \h </w:instrText>
        </w:r>
        <w:r>
          <w:rPr>
            <w:noProof/>
            <w:webHidden/>
          </w:rPr>
        </w:r>
        <w:r>
          <w:rPr>
            <w:noProof/>
            <w:webHidden/>
          </w:rPr>
          <w:fldChar w:fldCharType="separate"/>
        </w:r>
        <w:r>
          <w:rPr>
            <w:noProof/>
            <w:webHidden/>
          </w:rPr>
          <w:t>6</w:t>
        </w:r>
        <w:r>
          <w:rPr>
            <w:noProof/>
            <w:webHidden/>
          </w:rPr>
          <w:fldChar w:fldCharType="end"/>
        </w:r>
      </w:hyperlink>
    </w:p>
    <w:p w14:paraId="2FB37624" w14:textId="195901CE" w:rsidR="00904E2F" w:rsidRDefault="00904E2F">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790918" w:history="1">
        <w:r w:rsidRPr="005731D0">
          <w:rPr>
            <w:rStyle w:val="Hyperlink"/>
            <w:noProof/>
          </w:rPr>
          <w:t>12.</w:t>
        </w:r>
        <w:r>
          <w:rPr>
            <w:rFonts w:asciiTheme="minorHAnsi" w:eastAsiaTheme="minorEastAsia" w:hAnsiTheme="minorHAnsi" w:cstheme="minorBidi"/>
            <w:noProof/>
            <w:kern w:val="2"/>
            <w:sz w:val="22"/>
            <w:szCs w:val="22"/>
            <w14:ligatures w14:val="standardContextual"/>
          </w:rPr>
          <w:tab/>
        </w:r>
        <w:r w:rsidRPr="005731D0">
          <w:rPr>
            <w:rStyle w:val="Hyperlink"/>
            <w:noProof/>
          </w:rPr>
          <w:t>SUBMISSION CHECKLIST</w:t>
        </w:r>
        <w:r>
          <w:rPr>
            <w:noProof/>
            <w:webHidden/>
          </w:rPr>
          <w:tab/>
        </w:r>
        <w:r>
          <w:rPr>
            <w:noProof/>
            <w:webHidden/>
          </w:rPr>
          <w:fldChar w:fldCharType="begin"/>
        </w:r>
        <w:r>
          <w:rPr>
            <w:noProof/>
            <w:webHidden/>
          </w:rPr>
          <w:instrText xml:space="preserve"> PAGEREF _Toc158790918 \h </w:instrText>
        </w:r>
        <w:r>
          <w:rPr>
            <w:noProof/>
            <w:webHidden/>
          </w:rPr>
        </w:r>
        <w:r>
          <w:rPr>
            <w:noProof/>
            <w:webHidden/>
          </w:rPr>
          <w:fldChar w:fldCharType="separate"/>
        </w:r>
        <w:r>
          <w:rPr>
            <w:noProof/>
            <w:webHidden/>
          </w:rPr>
          <w:t>7</w:t>
        </w:r>
        <w:r>
          <w:rPr>
            <w:noProof/>
            <w:webHidden/>
          </w:rPr>
          <w:fldChar w:fldCharType="end"/>
        </w:r>
      </w:hyperlink>
    </w:p>
    <w:p w14:paraId="1069BF31" w14:textId="12C810B5"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4B1AAC">
      <w:pPr>
        <w:pStyle w:val="Heading1"/>
      </w:pPr>
      <w:bookmarkStart w:id="0" w:name="_Toc70363814"/>
      <w:bookmarkStart w:id="1" w:name="_Toc70367349"/>
      <w:bookmarkStart w:id="2" w:name="_Toc158790907"/>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4B1AAC">
      <w:pPr>
        <w:pStyle w:val="Heading1"/>
      </w:pPr>
      <w:bookmarkStart w:id="3" w:name="_Toc70363815"/>
      <w:bookmarkStart w:id="4" w:name="_Toc70367350"/>
      <w:bookmarkStart w:id="5" w:name="_Toc158790908"/>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792EDDF4" w:rsidR="001D44B2" w:rsidRPr="00E07DDD" w:rsidRDefault="001D44B2" w:rsidP="00B05314">
      <w:pPr>
        <w:pStyle w:val="Heading2"/>
      </w:pPr>
      <w:r w:rsidRPr="00E07DDD">
        <w:t>The State of Nevada Purchasing Division</w:t>
      </w:r>
      <w:r w:rsidR="00262766" w:rsidRPr="00E07DDD">
        <w:t xml:space="preserve">, on behalf of </w:t>
      </w:r>
      <w:r w:rsidR="0092066F" w:rsidRPr="0092066F">
        <w:t>Conservation and Natural Resources</w:t>
      </w:r>
      <w:r w:rsidR="0092066F">
        <w:t xml:space="preserve">, </w:t>
      </w:r>
      <w:r w:rsidR="0092066F" w:rsidRPr="0092066F">
        <w:rPr>
          <w:rFonts w:eastAsia="Calibri"/>
          <w:bCs w:val="0"/>
        </w:rPr>
        <w:t>Division of Environmental Protection/Bureau of Safe Drinking Water</w:t>
      </w:r>
      <w:r w:rsidR="0092066F" w:rsidRPr="00E07DDD">
        <w:t xml:space="preserve"> </w:t>
      </w:r>
      <w:r w:rsidRPr="00E07DDD">
        <w:t xml:space="preserve">is seeking proposals from qualified vendors to provide </w:t>
      </w:r>
      <w:r w:rsidR="0092066F" w:rsidRPr="0092066F">
        <w:rPr>
          <w:rFonts w:eastAsia="Calibri"/>
          <w:b/>
        </w:rPr>
        <w:t>PFAS R</w:t>
      </w:r>
      <w:r w:rsidR="0092066F">
        <w:rPr>
          <w:rFonts w:eastAsia="Calibri"/>
          <w:b/>
        </w:rPr>
        <w:t>isk</w:t>
      </w:r>
      <w:r w:rsidR="0092066F" w:rsidRPr="0092066F">
        <w:rPr>
          <w:rFonts w:eastAsia="Calibri"/>
          <w:b/>
        </w:rPr>
        <w:t xml:space="preserve"> A</w:t>
      </w:r>
      <w:r w:rsidR="0092066F">
        <w:rPr>
          <w:rFonts w:eastAsia="Calibri"/>
          <w:b/>
        </w:rPr>
        <w:t>ssessment</w:t>
      </w:r>
      <w:r w:rsidR="0092066F" w:rsidRPr="0092066F">
        <w:rPr>
          <w:rFonts w:eastAsia="Calibri"/>
          <w:b/>
        </w:rPr>
        <w:t xml:space="preserve"> M</w:t>
      </w:r>
      <w:r w:rsidR="0092066F">
        <w:rPr>
          <w:rFonts w:eastAsia="Calibri"/>
          <w:b/>
        </w:rPr>
        <w:t>odeling</w:t>
      </w:r>
      <w:r w:rsidR="0092066F" w:rsidRPr="0092066F">
        <w:rPr>
          <w:rFonts w:eastAsia="Calibri"/>
          <w:b/>
        </w:rPr>
        <w:t xml:space="preserve"> T</w:t>
      </w:r>
      <w:r w:rsidR="0092066F">
        <w:rPr>
          <w:rFonts w:eastAsia="Calibri"/>
          <w:b/>
        </w:rPr>
        <w:t>ool</w:t>
      </w:r>
      <w:r w:rsidR="0092066F" w:rsidRPr="00E07DDD">
        <w:t xml:space="preserve"> </w:t>
      </w:r>
      <w:r w:rsidRPr="00E07DDD">
        <w:t>services</w:t>
      </w:r>
      <w:r w:rsidR="00BB56AE" w:rsidRPr="00E07DDD">
        <w:t xml:space="preserve"> as described in the scope of work</w:t>
      </w:r>
      <w:r w:rsidR="00D85839" w:rsidRPr="00E07DDD">
        <w:t xml:space="preserve"> and attachments</w:t>
      </w:r>
      <w:r w:rsidRPr="00E07DDD">
        <w:t>.</w:t>
      </w:r>
    </w:p>
    <w:p w14:paraId="72BA902C" w14:textId="77777777" w:rsidR="0092066F" w:rsidRPr="0092066F" w:rsidRDefault="0092066F" w:rsidP="0092066F">
      <w:pPr>
        <w:rPr>
          <w:rFonts w:eastAsia="Calibri"/>
        </w:rPr>
      </w:pPr>
    </w:p>
    <w:p w14:paraId="7A39E57C" w14:textId="54B188E4" w:rsidR="0092066F" w:rsidRPr="0092066F" w:rsidRDefault="0092066F" w:rsidP="006E5476">
      <w:pPr>
        <w:pStyle w:val="Heading2"/>
      </w:pPr>
      <w:r w:rsidRPr="0092066F">
        <w:t xml:space="preserve">The State intends to award one (1) contract in conjunction with this Request for Proposals (RFP), as determined in the best interests of the State. The Division of Environmental Protection, Bureau of Safe Drinking Water shall administer contract(s) resulting from this solicitation. The resulting contract(s) are expected to be for a contract term of four years, subject to </w:t>
      </w:r>
      <w:r w:rsidR="006E5476" w:rsidRPr="0092066F">
        <w:t>the Board</w:t>
      </w:r>
      <w:r w:rsidRPr="0092066F">
        <w:t xml:space="preserve"> of Examiners’ approval.</w:t>
      </w:r>
    </w:p>
    <w:p w14:paraId="1A25CFD8" w14:textId="77777777" w:rsidR="0092066F" w:rsidRPr="0092066F" w:rsidRDefault="0092066F" w:rsidP="0092066F">
      <w:pPr>
        <w:rPr>
          <w:rFonts w:eastAsia="Calibri"/>
        </w:rPr>
      </w:pPr>
    </w:p>
    <w:p w14:paraId="37A34672" w14:textId="77777777" w:rsidR="0092066F" w:rsidRDefault="0092066F" w:rsidP="004B1AAC">
      <w:pPr>
        <w:pStyle w:val="Heading1"/>
      </w:pPr>
      <w:bookmarkStart w:id="6" w:name="_Toc158790909"/>
      <w:r w:rsidRPr="0092066F">
        <w:t>AGENCY BACKGROUND</w:t>
      </w:r>
      <w:bookmarkEnd w:id="6"/>
    </w:p>
    <w:p w14:paraId="4E666BD2" w14:textId="77777777" w:rsidR="006E5476" w:rsidRPr="006E5476" w:rsidRDefault="006E5476" w:rsidP="006E5476"/>
    <w:p w14:paraId="0DD24701" w14:textId="77777777" w:rsidR="0092066F" w:rsidRPr="0092066F" w:rsidRDefault="0092066F" w:rsidP="006E5476">
      <w:pPr>
        <w:pStyle w:val="Heading2"/>
        <w:rPr>
          <w:shd w:val="clear" w:color="auto" w:fill="FFFFFF"/>
        </w:rPr>
      </w:pPr>
      <w:r w:rsidRPr="0092066F">
        <w:rPr>
          <w:shd w:val="clear" w:color="auto" w:fill="FFFFFF"/>
        </w:rPr>
        <w:t>Per- and polyfluoroalkyl substances (PFAS) are a class of emerging contaminants made up of several thousand compounds. Emerging contaminants are pollutants that affect the quality of drinking water but are not yet regulated by the EPA.  PFASs were developed in the 1930s, came into widespread use in the 1950s, and EPA first became aware of the health effects associated with PFAS in 1998.  Due to their use in consumer and commercial applications such as firefighting foams, stain repellants for clothing and carpets, and other sources, these chemicals are being detected in drinking water, groundwater, surface water, landfills, and air.</w:t>
      </w:r>
    </w:p>
    <w:p w14:paraId="56FA9EB2" w14:textId="77777777" w:rsidR="0092066F" w:rsidRPr="0092066F" w:rsidRDefault="0092066F" w:rsidP="0092066F">
      <w:pPr>
        <w:rPr>
          <w:rFonts w:eastAsia="Calibri"/>
        </w:rPr>
      </w:pPr>
    </w:p>
    <w:p w14:paraId="67A6E861" w14:textId="77777777" w:rsidR="0092066F" w:rsidRPr="0092066F" w:rsidRDefault="0092066F" w:rsidP="006E5476">
      <w:pPr>
        <w:pStyle w:val="Heading2"/>
      </w:pPr>
      <w:r w:rsidRPr="0092066F">
        <w:t>This project will result in the development and maintenance of a GIS tool that models fate and transport of PFAS in drinking water sources, wells, surface water, water bodies, and soils to identify potential impacts and risks to public water systems, as well as provide a public-facing visual representation of PFAS detections in Nevada.</w:t>
      </w:r>
    </w:p>
    <w:p w14:paraId="092DC9A7" w14:textId="77777777" w:rsidR="0092066F" w:rsidRPr="0092066F" w:rsidRDefault="0092066F" w:rsidP="0092066F">
      <w:pPr>
        <w:rPr>
          <w:rFonts w:eastAsia="Calibri"/>
        </w:rPr>
      </w:pPr>
    </w:p>
    <w:p w14:paraId="3C9DBB2C" w14:textId="77777777" w:rsidR="0092066F" w:rsidRPr="0092066F" w:rsidRDefault="0092066F" w:rsidP="004B1AAC">
      <w:pPr>
        <w:pStyle w:val="Heading1"/>
      </w:pPr>
      <w:bookmarkStart w:id="7" w:name="_Toc158790910"/>
      <w:r w:rsidRPr="0092066F">
        <w:t>GOALS AND OBJECTIVES</w:t>
      </w:r>
      <w:bookmarkEnd w:id="7"/>
    </w:p>
    <w:p w14:paraId="0A2266F9" w14:textId="77777777" w:rsidR="0092066F" w:rsidRPr="0092066F" w:rsidRDefault="0092066F" w:rsidP="0092066F">
      <w:pPr>
        <w:rPr>
          <w:rFonts w:eastAsia="Calibri"/>
        </w:rPr>
      </w:pPr>
    </w:p>
    <w:p w14:paraId="5B494493" w14:textId="149E1F60" w:rsidR="0092066F" w:rsidRDefault="0092066F" w:rsidP="0092066F">
      <w:pPr>
        <w:pStyle w:val="Heading2"/>
      </w:pPr>
      <w:r w:rsidRPr="0092066F">
        <w:t>The selected contractor will provide a GIS PFAS Risk Assessment Tool utilizing 1D and 2D screening level groundwater models that will produce geospatial layers showing locations of drinking water sources, drinking water protection areas, wastewater treatment facilities, and other locations with existing PFAS data levels as well as projected movement of PFAS through various media based upon fate and transport modeling.  Data will be provided by NDEP to populate the GIS software.</w:t>
      </w:r>
    </w:p>
    <w:p w14:paraId="06EE26FE" w14:textId="77777777" w:rsidR="004B1AAC" w:rsidRPr="004B1AAC" w:rsidRDefault="004B1AAC" w:rsidP="004B1AAC"/>
    <w:p w14:paraId="1175FAAD" w14:textId="1D507449" w:rsidR="0092066F" w:rsidRDefault="0092066F" w:rsidP="0092066F">
      <w:pPr>
        <w:pStyle w:val="Heading2"/>
      </w:pPr>
      <w:r w:rsidRPr="0092066F">
        <w:t>This GIS PFAS Risk Assessment model will provide visual access to mapped data showing areas with modeled PFAS concentrations and priority levels for the various tested locations, as well as displaying actual PFAS detections.</w:t>
      </w:r>
    </w:p>
    <w:p w14:paraId="229084AF" w14:textId="77777777" w:rsidR="004B1AAC" w:rsidRPr="004B1AAC" w:rsidRDefault="004B1AAC" w:rsidP="004B1AAC"/>
    <w:p w14:paraId="761E7983" w14:textId="1D3EE8D8" w:rsidR="0092066F" w:rsidRDefault="0092066F" w:rsidP="006E5476">
      <w:pPr>
        <w:pStyle w:val="Heading2"/>
      </w:pPr>
      <w:r w:rsidRPr="0092066F">
        <w:t>Components of this project shall include:</w:t>
      </w:r>
    </w:p>
    <w:p w14:paraId="2EA7DDB6" w14:textId="77777777" w:rsidR="004B1AAC" w:rsidRPr="004B1AAC" w:rsidRDefault="004B1AAC" w:rsidP="004B1AAC"/>
    <w:p w14:paraId="50773693" w14:textId="77777777" w:rsidR="006E5476" w:rsidRDefault="006E5476" w:rsidP="006E5476">
      <w:pPr>
        <w:pStyle w:val="Heading3"/>
      </w:pPr>
      <w:r>
        <w:t>A robust GIS PFAS Risk Assessment Tool that utilizes 1D and 2D screening level groundwater modeling to assess the fate and transport of PFAS down-gradient through groundwater, within drinking water systems, discharged into surface waters, and leached from landfills to groundwater, based on best available science.</w:t>
      </w:r>
    </w:p>
    <w:p w14:paraId="087595E0" w14:textId="5C37A86F" w:rsidR="006E5476" w:rsidRDefault="006E5476" w:rsidP="006E5476">
      <w:pPr>
        <w:pStyle w:val="Heading3"/>
      </w:pPr>
      <w:r>
        <w:t>A graphic user interface to be accessed by members of the public that displays PFAS sampling sites, PFAS detections, as well as risk assessment modeling outputs.</w:t>
      </w:r>
    </w:p>
    <w:p w14:paraId="22035824" w14:textId="77777777" w:rsidR="006E5476" w:rsidRDefault="006E5476" w:rsidP="006E5476">
      <w:pPr>
        <w:pStyle w:val="Heading3"/>
      </w:pPr>
      <w:r>
        <w:t xml:space="preserve">A GIS tool that is user-friendly and that can continue to be populated with updates as PFAS detection data becomes available in the future. </w:t>
      </w:r>
    </w:p>
    <w:p w14:paraId="75592588" w14:textId="77777777" w:rsidR="006E5476" w:rsidRDefault="006E5476" w:rsidP="006E5476">
      <w:pPr>
        <w:pStyle w:val="Heading3"/>
      </w:pPr>
      <w:r>
        <w:t>Model output that has been tested to ensure proper functionality, in collaboration with NDEP staff to identify potential problems and improvements.</w:t>
      </w:r>
    </w:p>
    <w:p w14:paraId="7801C50B" w14:textId="77777777" w:rsidR="006E5476" w:rsidRDefault="006E5476" w:rsidP="006E5476">
      <w:pPr>
        <w:pStyle w:val="Heading3"/>
      </w:pPr>
      <w:r>
        <w:lastRenderedPageBreak/>
        <w:t>Training for NDEP personnel.</w:t>
      </w:r>
    </w:p>
    <w:p w14:paraId="76F133E6" w14:textId="77777777" w:rsidR="006E5476" w:rsidRDefault="006E5476" w:rsidP="006E5476">
      <w:pPr>
        <w:pStyle w:val="Heading3"/>
      </w:pPr>
      <w:r>
        <w:t>Ongoing maintenance.</w:t>
      </w:r>
    </w:p>
    <w:p w14:paraId="67630081" w14:textId="1E60F6F8" w:rsidR="00D91DEB" w:rsidRDefault="006E5476" w:rsidP="006E5476">
      <w:pPr>
        <w:pStyle w:val="Heading3"/>
      </w:pPr>
      <w:r>
        <w:t>Materials/documentation for the GIS PFAS ASSESSMENT system will be provided to the NDEP-GIS Technician.</w:t>
      </w:r>
    </w:p>
    <w:p w14:paraId="5EADC3AF" w14:textId="77777777" w:rsidR="004B1AAC" w:rsidRPr="00B66FFF" w:rsidRDefault="004B1AAC" w:rsidP="004B1AAC"/>
    <w:p w14:paraId="125A3A6F" w14:textId="1EF22EE0" w:rsidR="00C56046" w:rsidRPr="00B66FFF" w:rsidRDefault="00C56046" w:rsidP="004B1AAC">
      <w:pPr>
        <w:pStyle w:val="Heading1"/>
      </w:pPr>
      <w:bookmarkStart w:id="8" w:name="_Toc70363816"/>
      <w:bookmarkStart w:id="9" w:name="_Toc70367351"/>
      <w:bookmarkStart w:id="10" w:name="_Toc158790911"/>
      <w:r w:rsidRPr="00B66FFF">
        <w:t>SCOPE OF WORK</w:t>
      </w:r>
      <w:bookmarkEnd w:id="8"/>
      <w:bookmarkEnd w:id="9"/>
      <w:bookmarkEnd w:id="10"/>
    </w:p>
    <w:p w14:paraId="3F6B2896" w14:textId="77777777" w:rsidR="00E04934" w:rsidRDefault="00E04934" w:rsidP="00854181"/>
    <w:p w14:paraId="0D00CD59" w14:textId="77777777" w:rsidR="00E04934" w:rsidRDefault="00E04934" w:rsidP="00E04934">
      <w:pPr>
        <w:pStyle w:val="Heading2"/>
      </w:pPr>
      <w:r>
        <w:t>PROJECT TASKS AND OBJECTIVES</w:t>
      </w:r>
    </w:p>
    <w:p w14:paraId="72D2946A" w14:textId="77777777" w:rsidR="00E04934" w:rsidRDefault="00E04934" w:rsidP="00904E2F"/>
    <w:p w14:paraId="45C448C8" w14:textId="6E985B51" w:rsidR="00E04934" w:rsidRDefault="00E04934" w:rsidP="00904E2F">
      <w:pPr>
        <w:pStyle w:val="Heading3"/>
      </w:pPr>
      <w:r>
        <w:t>TASK 1 COMMUNICATION</w:t>
      </w:r>
    </w:p>
    <w:p w14:paraId="6D7C3D54" w14:textId="77777777" w:rsidR="004B1AAC" w:rsidRDefault="004B1AAC" w:rsidP="004B1AAC"/>
    <w:p w14:paraId="1629012B" w14:textId="77777777" w:rsidR="00E04934" w:rsidRDefault="00E04934" w:rsidP="00904E2F">
      <w:pPr>
        <w:pStyle w:val="Heading4"/>
      </w:pPr>
      <w:r>
        <w:t>Communications:  Project update meetings with State representatives</w:t>
      </w:r>
    </w:p>
    <w:p w14:paraId="332CCDDC" w14:textId="77777777" w:rsidR="00E04934" w:rsidRDefault="00E04934" w:rsidP="00904E2F"/>
    <w:p w14:paraId="79DCC938" w14:textId="28B8F048" w:rsidR="00E04934" w:rsidRDefault="00E04934" w:rsidP="00904E2F">
      <w:pPr>
        <w:pStyle w:val="Heading3"/>
      </w:pPr>
      <w:r>
        <w:t>TASK 2 GIS DEVELOPMENT</w:t>
      </w:r>
    </w:p>
    <w:p w14:paraId="5E135BAC" w14:textId="77777777" w:rsidR="004B1AAC" w:rsidRDefault="004B1AAC" w:rsidP="004B1AAC"/>
    <w:p w14:paraId="26206341" w14:textId="77777777" w:rsidR="00E04934" w:rsidRDefault="00E04934" w:rsidP="00904E2F">
      <w:pPr>
        <w:pStyle w:val="Heading4"/>
      </w:pPr>
      <w:r>
        <w:t>The model would incorporate geospatial and tabular data depicting hydrological and contaminant level data.</w:t>
      </w:r>
    </w:p>
    <w:p w14:paraId="438C7C78" w14:textId="77777777" w:rsidR="00E04934" w:rsidRDefault="00E04934" w:rsidP="00904E2F">
      <w:pPr>
        <w:pStyle w:val="Heading4"/>
      </w:pPr>
      <w:r>
        <w:t>Use State of Nevada PFAS geodatabase and public water system location data to develop PFAS risk layers.</w:t>
      </w:r>
    </w:p>
    <w:p w14:paraId="7F8FE8D9" w14:textId="77777777" w:rsidR="00E04934" w:rsidRDefault="00E04934" w:rsidP="00904E2F">
      <w:pPr>
        <w:pStyle w:val="Heading4"/>
      </w:pPr>
      <w:r>
        <w:t xml:space="preserve">Develop Hydrogeologic model modeling software to generate a GIS layer of likely transport path of potential PFAS sources in proximity to drinking water sources and determine risk to drinking water sources based on these dynamics. </w:t>
      </w:r>
    </w:p>
    <w:p w14:paraId="4EE4C431" w14:textId="706428FD" w:rsidR="00E04934" w:rsidRDefault="00E04934" w:rsidP="00904E2F">
      <w:pPr>
        <w:pStyle w:val="Heading4"/>
      </w:pPr>
      <w:r>
        <w:t>Hydrogeologic models will integrate with GIS data.</w:t>
      </w:r>
    </w:p>
    <w:p w14:paraId="39477347" w14:textId="77777777" w:rsidR="00E04934" w:rsidRDefault="00E04934" w:rsidP="00904E2F">
      <w:pPr>
        <w:pStyle w:val="Heading4"/>
      </w:pPr>
      <w:r>
        <w:t>Use of GIS desktop software and groundwater modeling software to develop the model.</w:t>
      </w:r>
    </w:p>
    <w:p w14:paraId="051E3EB7" w14:textId="77777777" w:rsidR="00E04934" w:rsidRDefault="00E04934" w:rsidP="00904E2F">
      <w:pPr>
        <w:pStyle w:val="Heading4"/>
      </w:pPr>
      <w:r>
        <w:t>Graphic user interface development: design/develop a tool with a graphic user interface that can be run by NDEP staff to input new data.</w:t>
      </w:r>
    </w:p>
    <w:p w14:paraId="7458B6BD" w14:textId="77777777" w:rsidR="00E04934" w:rsidRDefault="00E04934" w:rsidP="00904E2F">
      <w:pPr>
        <w:pStyle w:val="Heading4"/>
      </w:pPr>
      <w:r>
        <w:t>Output to public-facing web application that will display actual PFAS detections as well as projected dispersal of PFAS in various media and the extent of PFAS migration within and between media.</w:t>
      </w:r>
    </w:p>
    <w:p w14:paraId="0A675CB6" w14:textId="77777777" w:rsidR="00E04934" w:rsidRDefault="00E04934" w:rsidP="00904E2F">
      <w:pPr>
        <w:pStyle w:val="Heading4"/>
      </w:pPr>
      <w:r>
        <w:t>Data will be provided on an ongoing basis as our PFAS Environmental Sampling project progresses throughout the contract period.</w:t>
      </w:r>
    </w:p>
    <w:p w14:paraId="054ACE8D" w14:textId="77777777" w:rsidR="00E04934" w:rsidRDefault="00E04934" w:rsidP="00904E2F"/>
    <w:p w14:paraId="0EE6B046" w14:textId="25A80BCC" w:rsidR="00E04934" w:rsidRDefault="00E04934" w:rsidP="00904E2F">
      <w:pPr>
        <w:pStyle w:val="Heading3"/>
      </w:pPr>
      <w:r>
        <w:t xml:space="preserve">TASK 3 </w:t>
      </w:r>
      <w:r w:rsidR="004B1AAC">
        <w:t>–</w:t>
      </w:r>
      <w:r>
        <w:t xml:space="preserve"> TESTING</w:t>
      </w:r>
    </w:p>
    <w:p w14:paraId="7FECAEEC" w14:textId="77777777" w:rsidR="004B1AAC" w:rsidRDefault="004B1AAC" w:rsidP="004B1AAC"/>
    <w:p w14:paraId="43051E82" w14:textId="4158C633" w:rsidR="00E04934" w:rsidRDefault="00E04934" w:rsidP="00904E2F">
      <w:pPr>
        <w:pStyle w:val="Heading4"/>
      </w:pPr>
      <w:r>
        <w:t xml:space="preserve">Develop test </w:t>
      </w:r>
      <w:r w:rsidR="00FB0D0A">
        <w:t>modeling.</w:t>
      </w:r>
    </w:p>
    <w:p w14:paraId="36703A18" w14:textId="77777777" w:rsidR="00E04934" w:rsidRDefault="00E04934" w:rsidP="00904E2F">
      <w:pPr>
        <w:pStyle w:val="Heading4"/>
      </w:pPr>
      <w:r>
        <w:t>Upon completion of the model the contractor will run the model and produce an output/report of locations/PWS sources at highest risk of PFAS contamination.</w:t>
      </w:r>
    </w:p>
    <w:p w14:paraId="0A716E88" w14:textId="77777777" w:rsidR="00E04934" w:rsidRDefault="00E04934" w:rsidP="00904E2F"/>
    <w:p w14:paraId="3CAA19A5" w14:textId="77777777" w:rsidR="00E04934" w:rsidRDefault="00E04934" w:rsidP="00904E2F">
      <w:pPr>
        <w:pStyle w:val="Heading3"/>
      </w:pPr>
      <w:r>
        <w:t>TASK 4 – TRAINING</w:t>
      </w:r>
    </w:p>
    <w:p w14:paraId="2E22A919" w14:textId="77777777" w:rsidR="004B1AAC" w:rsidRDefault="004B1AAC" w:rsidP="004B1AAC"/>
    <w:p w14:paraId="64A6984B" w14:textId="77777777" w:rsidR="00E04934" w:rsidRDefault="00E04934" w:rsidP="00904E2F">
      <w:pPr>
        <w:pStyle w:val="Heading4"/>
      </w:pPr>
      <w:r>
        <w:t>Produce SOP/instructions document for NDEP staff on how to utilize the tool.</w:t>
      </w:r>
    </w:p>
    <w:p w14:paraId="662D6EC7" w14:textId="77777777" w:rsidR="00E04934" w:rsidRDefault="00E04934" w:rsidP="00904E2F">
      <w:pPr>
        <w:pStyle w:val="Heading4"/>
      </w:pPr>
      <w:r>
        <w:t>Provide training materials for NDEP staff.</w:t>
      </w:r>
    </w:p>
    <w:p w14:paraId="77FFB9F5" w14:textId="77777777" w:rsidR="00E04934" w:rsidRDefault="00E04934" w:rsidP="00FB0D0A">
      <w:pPr>
        <w:pStyle w:val="Heading2"/>
        <w:numPr>
          <w:ilvl w:val="0"/>
          <w:numId w:val="0"/>
        </w:numPr>
        <w:ind w:left="720"/>
      </w:pPr>
    </w:p>
    <w:p w14:paraId="65137CCC" w14:textId="54676F99" w:rsidR="00E04934" w:rsidRDefault="00E04934" w:rsidP="004B1AAC">
      <w:pPr>
        <w:pStyle w:val="Heading1"/>
      </w:pPr>
      <w:bookmarkStart w:id="11" w:name="_Toc158790912"/>
      <w:r>
        <w:t>CONTRACT DELIVERABLES</w:t>
      </w:r>
      <w:bookmarkEnd w:id="11"/>
    </w:p>
    <w:p w14:paraId="3D224CA0" w14:textId="77777777" w:rsidR="00FB0D0A" w:rsidRPr="00FB0D0A" w:rsidRDefault="00FB0D0A" w:rsidP="00FB0D0A"/>
    <w:p w14:paraId="334EE1CC" w14:textId="6A8E7386" w:rsidR="00E04934" w:rsidRDefault="00E04934" w:rsidP="00FB0D0A">
      <w:pPr>
        <w:pStyle w:val="Heading2"/>
        <w:ind w:left="450" w:hanging="450"/>
      </w:pPr>
      <w:r>
        <w:t xml:space="preserve">     COMMUNICATION</w:t>
      </w:r>
    </w:p>
    <w:p w14:paraId="627788FB" w14:textId="77777777" w:rsidR="00904E2F" w:rsidRPr="00904E2F" w:rsidRDefault="00904E2F" w:rsidP="00904E2F"/>
    <w:p w14:paraId="743922BA" w14:textId="77777777" w:rsidR="00E04934" w:rsidRDefault="00E04934" w:rsidP="00FB0D0A">
      <w:pPr>
        <w:pStyle w:val="Heading3"/>
      </w:pPr>
      <w:r>
        <w:t>Schedule with BSDW a Kick-off meeting to include:</w:t>
      </w:r>
    </w:p>
    <w:p w14:paraId="729070FC" w14:textId="77777777" w:rsidR="00904E2F" w:rsidRDefault="00904E2F" w:rsidP="00904E2F"/>
    <w:p w14:paraId="4EF62EAF" w14:textId="77777777" w:rsidR="00E04934" w:rsidRDefault="00E04934" w:rsidP="00FB0D0A">
      <w:pPr>
        <w:pStyle w:val="Heading4"/>
      </w:pPr>
      <w:r>
        <w:t>Key personnel introductions</w:t>
      </w:r>
    </w:p>
    <w:p w14:paraId="5569C5D1" w14:textId="77777777" w:rsidR="00E04934" w:rsidRDefault="00E04934" w:rsidP="00FB0D0A">
      <w:pPr>
        <w:pStyle w:val="Heading4"/>
      </w:pPr>
      <w:r>
        <w:t>Identification of key actions</w:t>
      </w:r>
    </w:p>
    <w:p w14:paraId="55D6BF63" w14:textId="7F81956A" w:rsidR="00E04934" w:rsidRDefault="00E04934" w:rsidP="00FB0D0A">
      <w:pPr>
        <w:pStyle w:val="Heading4"/>
      </w:pPr>
      <w:r>
        <w:t xml:space="preserve">Create timelines and </w:t>
      </w:r>
      <w:r w:rsidR="00FB0D0A">
        <w:t>milestones.</w:t>
      </w:r>
    </w:p>
    <w:p w14:paraId="2A79185A" w14:textId="77777777" w:rsidR="00E04934" w:rsidRDefault="00E04934" w:rsidP="00FB0D0A">
      <w:pPr>
        <w:pStyle w:val="Heading4"/>
      </w:pPr>
      <w:r>
        <w:t>Documentation of meeting minutes</w:t>
      </w:r>
    </w:p>
    <w:p w14:paraId="02A7F0F1" w14:textId="77777777" w:rsidR="00E04934" w:rsidRDefault="00E04934" w:rsidP="00FB0D0A">
      <w:pPr>
        <w:pStyle w:val="Heading4"/>
      </w:pPr>
      <w:r>
        <w:t>Scheduling of follow-up meetings with BSDW IT</w:t>
      </w:r>
    </w:p>
    <w:p w14:paraId="7FD30286" w14:textId="77777777" w:rsidR="00E04934" w:rsidRDefault="00E04934" w:rsidP="00A14DE5">
      <w:pPr>
        <w:pStyle w:val="Heading2"/>
        <w:numPr>
          <w:ilvl w:val="0"/>
          <w:numId w:val="0"/>
        </w:numPr>
        <w:ind w:left="720"/>
      </w:pPr>
    </w:p>
    <w:p w14:paraId="7EFBE342" w14:textId="3BF1AE93" w:rsidR="00E04934" w:rsidRDefault="00E04934" w:rsidP="00A14DE5">
      <w:pPr>
        <w:pStyle w:val="Heading2"/>
        <w:ind w:left="450" w:hanging="450"/>
      </w:pPr>
      <w:r>
        <w:t xml:space="preserve">     DEVELOPMENT</w:t>
      </w:r>
    </w:p>
    <w:p w14:paraId="0276F7C9" w14:textId="77777777" w:rsidR="00904E2F" w:rsidRPr="00904E2F" w:rsidRDefault="00904E2F" w:rsidP="00904E2F"/>
    <w:p w14:paraId="5EAA301E" w14:textId="7194B91A" w:rsidR="00E04934" w:rsidRDefault="00E04934" w:rsidP="00904E2F">
      <w:pPr>
        <w:pStyle w:val="Heading3"/>
      </w:pPr>
      <w:r>
        <w:t xml:space="preserve">Provide data extension/plug-in to ArcGIS such that:  </w:t>
      </w:r>
    </w:p>
    <w:p w14:paraId="4204C511" w14:textId="504BD8C0" w:rsidR="00E04934" w:rsidRPr="00904E2F" w:rsidRDefault="00A14DE5" w:rsidP="00904E2F">
      <w:pPr>
        <w:pStyle w:val="Heading3"/>
      </w:pPr>
      <w:r>
        <w:t>T</w:t>
      </w:r>
      <w:r w:rsidR="00E04934">
        <w:t xml:space="preserve">he </w:t>
      </w:r>
      <w:r w:rsidR="00E04934" w:rsidRPr="00904E2F">
        <w:t>graphic user interface tool is accessible to NDEP staff and</w:t>
      </w:r>
    </w:p>
    <w:p w14:paraId="4C08F2AB" w14:textId="7C916F35" w:rsidR="00E04934" w:rsidRDefault="00E04934" w:rsidP="00904E2F">
      <w:pPr>
        <w:pStyle w:val="Heading3"/>
      </w:pPr>
      <w:r w:rsidRPr="00904E2F">
        <w:t>The</w:t>
      </w:r>
      <w:r>
        <w:t xml:space="preserve"> model output should be in a geospatial data format and compatible with ArcGIS desktop software.</w:t>
      </w:r>
    </w:p>
    <w:p w14:paraId="0E526DA1" w14:textId="77777777" w:rsidR="00E04934" w:rsidRDefault="00E04934" w:rsidP="00A14DE5">
      <w:pPr>
        <w:pStyle w:val="Heading2"/>
        <w:numPr>
          <w:ilvl w:val="0"/>
          <w:numId w:val="0"/>
        </w:numPr>
        <w:ind w:left="720"/>
      </w:pPr>
    </w:p>
    <w:p w14:paraId="0E8BED7D" w14:textId="77777777" w:rsidR="00904E2F" w:rsidRDefault="00E04934" w:rsidP="00904E2F">
      <w:pPr>
        <w:pStyle w:val="Heading3"/>
      </w:pPr>
      <w:r>
        <w:t>TESTING</w:t>
      </w:r>
    </w:p>
    <w:p w14:paraId="223FE561" w14:textId="5DE0A7A2" w:rsidR="00A14DE5" w:rsidRPr="00A14DE5" w:rsidRDefault="00E04934" w:rsidP="00904E2F">
      <w:r>
        <w:t xml:space="preserve"> </w:t>
      </w:r>
    </w:p>
    <w:p w14:paraId="1117C991" w14:textId="361A9410" w:rsidR="00E04934" w:rsidRDefault="00E04934" w:rsidP="00904E2F">
      <w:pPr>
        <w:pStyle w:val="Heading4"/>
      </w:pPr>
      <w:r>
        <w:lastRenderedPageBreak/>
        <w:t xml:space="preserve">Develop QA/QC testing of the Risk Assessment Tool- GIS </w:t>
      </w:r>
      <w:r w:rsidR="00A14DE5">
        <w:t>model.</w:t>
      </w:r>
    </w:p>
    <w:p w14:paraId="589C6B22" w14:textId="77777777" w:rsidR="00E04934" w:rsidRDefault="00E04934" w:rsidP="00904E2F">
      <w:pPr>
        <w:pStyle w:val="Heading4"/>
      </w:pPr>
      <w:r>
        <w:t>Monitoring and reporting of results to BSDW</w:t>
      </w:r>
    </w:p>
    <w:p w14:paraId="03C6DEAF" w14:textId="5E4B7D0F" w:rsidR="00E04934" w:rsidRDefault="00E04934" w:rsidP="00904E2F">
      <w:pPr>
        <w:pStyle w:val="Heading4"/>
      </w:pPr>
      <w:r>
        <w:t xml:space="preserve">Modify and resolve any performance issues </w:t>
      </w:r>
      <w:r w:rsidR="00A14DE5">
        <w:t>found.</w:t>
      </w:r>
    </w:p>
    <w:p w14:paraId="7F597F31" w14:textId="2D286154" w:rsidR="00E04934" w:rsidRDefault="00E04934" w:rsidP="00904E2F">
      <w:pPr>
        <w:pStyle w:val="Heading4"/>
      </w:pPr>
      <w:r>
        <w:t xml:space="preserve">Report on resolutions and validate </w:t>
      </w:r>
      <w:r w:rsidR="00A14DE5">
        <w:t>corrections.</w:t>
      </w:r>
    </w:p>
    <w:p w14:paraId="27716DAB" w14:textId="763BAAFC" w:rsidR="00E04934" w:rsidRDefault="00E04934" w:rsidP="00904E2F">
      <w:pPr>
        <w:pStyle w:val="Heading4"/>
      </w:pPr>
      <w:r>
        <w:t xml:space="preserve">Communicating with NDEP staff to identify any potential </w:t>
      </w:r>
      <w:r w:rsidR="00A14DE5">
        <w:t>issues.</w:t>
      </w:r>
    </w:p>
    <w:p w14:paraId="4588FE21" w14:textId="77777777" w:rsidR="00E04934" w:rsidRDefault="00E04934" w:rsidP="00A14DE5">
      <w:pPr>
        <w:pStyle w:val="Heading2"/>
        <w:numPr>
          <w:ilvl w:val="0"/>
          <w:numId w:val="0"/>
        </w:numPr>
        <w:ind w:left="720"/>
      </w:pPr>
    </w:p>
    <w:p w14:paraId="5487106B" w14:textId="4BB3A3DC" w:rsidR="00E04934" w:rsidRDefault="00E04934" w:rsidP="00A14DE5">
      <w:pPr>
        <w:pStyle w:val="Heading2"/>
      </w:pPr>
      <w:r>
        <w:t xml:space="preserve"> RAINING</w:t>
      </w:r>
    </w:p>
    <w:p w14:paraId="33CA58EA" w14:textId="77777777" w:rsidR="00904E2F" w:rsidRPr="00904E2F" w:rsidRDefault="00904E2F" w:rsidP="00904E2F"/>
    <w:p w14:paraId="5C8DB209" w14:textId="51FCF43D" w:rsidR="00E04934" w:rsidRDefault="00E04934" w:rsidP="00904E2F">
      <w:pPr>
        <w:pStyle w:val="Heading4"/>
      </w:pPr>
      <w:r>
        <w:t xml:space="preserve">Vendor to provide BSDW with training </w:t>
      </w:r>
      <w:r w:rsidR="00A14DE5">
        <w:t>components</w:t>
      </w:r>
      <w:r>
        <w:t xml:space="preserve"> for all identified BSDW employees.</w:t>
      </w:r>
    </w:p>
    <w:p w14:paraId="42F3E2F4" w14:textId="77777777" w:rsidR="00E04934" w:rsidRDefault="00E04934" w:rsidP="00904E2F">
      <w:pPr>
        <w:pStyle w:val="Heading4"/>
      </w:pPr>
      <w:r>
        <w:t xml:space="preserve">Training user guide and quick start guide documentation </w:t>
      </w:r>
      <w:proofErr w:type="gramStart"/>
      <w:r>
        <w:t>shall</w:t>
      </w:r>
      <w:proofErr w:type="gramEnd"/>
      <w:r>
        <w:t xml:space="preserve"> be provided.</w:t>
      </w:r>
    </w:p>
    <w:p w14:paraId="57289B30" w14:textId="215682C2" w:rsidR="00607093" w:rsidRPr="00B66FFF" w:rsidRDefault="00E04934" w:rsidP="00904E2F">
      <w:pPr>
        <w:pStyle w:val="Heading4"/>
      </w:pPr>
      <w:r>
        <w:t>Scheduled training sessions will be arranged with BSDW project coordinator.</w:t>
      </w:r>
    </w:p>
    <w:p w14:paraId="65EBFB53" w14:textId="4B8A7328" w:rsidR="00C0347B" w:rsidRPr="00B66FFF" w:rsidRDefault="00C0347B" w:rsidP="00904E2F">
      <w:pPr>
        <w:widowControl/>
        <w:contextualSpacing w:val="0"/>
      </w:pPr>
    </w:p>
    <w:p w14:paraId="1764AA9F" w14:textId="77777777" w:rsidR="00104A2B" w:rsidRPr="00B66FFF" w:rsidRDefault="00104A2B" w:rsidP="004B1AAC">
      <w:pPr>
        <w:pStyle w:val="Heading1"/>
      </w:pPr>
      <w:bookmarkStart w:id="12" w:name="_Toc70363822"/>
      <w:bookmarkStart w:id="13" w:name="_Toc70367357"/>
      <w:bookmarkStart w:id="14" w:name="_Toc31721213"/>
      <w:bookmarkStart w:id="15" w:name="_Toc64377102"/>
      <w:bookmarkStart w:id="16" w:name="_Toc64991541"/>
      <w:bookmarkStart w:id="17" w:name="_Toc65138426"/>
      <w:bookmarkStart w:id="18" w:name="_Toc66176034"/>
      <w:bookmarkStart w:id="19" w:name="_Toc70363819"/>
      <w:bookmarkStart w:id="20" w:name="_Toc70367354"/>
      <w:bookmarkStart w:id="21" w:name="_Toc70363817"/>
      <w:bookmarkStart w:id="22" w:name="_Toc70367352"/>
      <w:bookmarkStart w:id="23" w:name="_Toc158790913"/>
      <w:r w:rsidRPr="00B66FFF">
        <w:t>ATTACHMENTS</w:t>
      </w:r>
      <w:bookmarkEnd w:id="12"/>
      <w:bookmarkEnd w:id="13"/>
      <w:bookmarkEnd w:id="23"/>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C82CC9" w:rsidRDefault="00307E07" w:rsidP="00307E07">
      <w:pPr>
        <w:pStyle w:val="Heading3"/>
      </w:pPr>
      <w:r w:rsidRPr="00C82CC9">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4B1AAC">
      <w:pPr>
        <w:pStyle w:val="Heading1"/>
      </w:pPr>
      <w:bookmarkStart w:id="24" w:name="_Toc158790914"/>
      <w:r w:rsidRPr="00111CB9">
        <w:t>TIMELINE</w:t>
      </w:r>
      <w:bookmarkEnd w:id="14"/>
      <w:bookmarkEnd w:id="15"/>
      <w:bookmarkEnd w:id="16"/>
      <w:bookmarkEnd w:id="17"/>
      <w:bookmarkEnd w:id="18"/>
      <w:bookmarkEnd w:id="19"/>
      <w:bookmarkEnd w:id="20"/>
      <w:bookmarkEnd w:id="24"/>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7EC543A2" w:rsidR="000A5780" w:rsidRPr="009B21A9" w:rsidRDefault="000A5780" w:rsidP="009B21A9">
      <w:pPr>
        <w:pStyle w:val="Heading4"/>
      </w:pPr>
      <w:r w:rsidRPr="009B21A9">
        <w:t>Deadline for Questions</w:t>
      </w:r>
      <w:r w:rsidRPr="009B21A9">
        <w:tab/>
        <w:t xml:space="preserve">No later than 5:00 pm on </w:t>
      </w:r>
      <w:r w:rsidR="00622801">
        <w:t>02/21/2024</w:t>
      </w:r>
    </w:p>
    <w:p w14:paraId="3743F8DD" w14:textId="7829BF66" w:rsidR="000A5780" w:rsidRPr="009B21A9" w:rsidRDefault="000A5780" w:rsidP="009B21A9">
      <w:pPr>
        <w:pStyle w:val="Heading4"/>
      </w:pPr>
      <w:r w:rsidRPr="009B21A9">
        <w:t>Answers Posted</w:t>
      </w:r>
      <w:r w:rsidRPr="009B21A9">
        <w:tab/>
        <w:t xml:space="preserve">On or about </w:t>
      </w:r>
      <w:r w:rsidR="00622801">
        <w:t>02/28/2024</w:t>
      </w:r>
    </w:p>
    <w:p w14:paraId="45AEFC31" w14:textId="374D6581" w:rsidR="000A5780" w:rsidRPr="009B21A9" w:rsidRDefault="000A5780" w:rsidP="009B21A9">
      <w:pPr>
        <w:pStyle w:val="Heading4"/>
      </w:pPr>
      <w:r w:rsidRPr="009B21A9">
        <w:t>Deadline for References</w:t>
      </w:r>
      <w:r w:rsidRPr="009B21A9">
        <w:tab/>
        <w:t xml:space="preserve">No later than 5:00 pm on </w:t>
      </w:r>
      <w:r w:rsidR="00622801">
        <w:t>03/12/2024</w:t>
      </w:r>
    </w:p>
    <w:p w14:paraId="650DCFB2" w14:textId="35DD8D16" w:rsidR="000A5780" w:rsidRPr="009B21A9" w:rsidRDefault="000A5780" w:rsidP="009B21A9">
      <w:pPr>
        <w:pStyle w:val="Heading4"/>
      </w:pPr>
      <w:r w:rsidRPr="009B21A9">
        <w:t>Deadline Proposal Submission and Opening</w:t>
      </w:r>
      <w:r w:rsidRPr="009B21A9">
        <w:tab/>
        <w:t xml:space="preserve">No later than 2:00 pm on </w:t>
      </w:r>
      <w:r w:rsidR="00622801">
        <w:t>03/13/2024</w:t>
      </w:r>
    </w:p>
    <w:p w14:paraId="5DE5CF15" w14:textId="59AEABBA" w:rsidR="000A5780" w:rsidRPr="009B21A9" w:rsidRDefault="000A5780" w:rsidP="009B21A9">
      <w:pPr>
        <w:pStyle w:val="Heading4"/>
      </w:pPr>
      <w:r w:rsidRPr="009B21A9">
        <w:t>Evaluation Period (estimated)</w:t>
      </w:r>
      <w:r w:rsidRPr="009B21A9">
        <w:tab/>
      </w:r>
      <w:r w:rsidR="00622801">
        <w:t>03/13/2024</w:t>
      </w:r>
      <w:r w:rsidRPr="009B21A9">
        <w:t xml:space="preserve"> </w:t>
      </w:r>
      <w:r w:rsidR="00622801">
        <w:t>–</w:t>
      </w:r>
      <w:r w:rsidRPr="009B21A9">
        <w:t xml:space="preserve"> </w:t>
      </w:r>
      <w:r w:rsidR="00622801">
        <w:t>03/20/2024</w:t>
      </w:r>
    </w:p>
    <w:p w14:paraId="53E748E8" w14:textId="4E02FF30" w:rsidR="002519E8" w:rsidRPr="009B21A9" w:rsidRDefault="002519E8" w:rsidP="002519E8">
      <w:pPr>
        <w:pStyle w:val="Heading4"/>
      </w:pPr>
      <w:r>
        <w:t>Notice of Intent</w:t>
      </w:r>
      <w:r w:rsidRPr="009B21A9">
        <w:t xml:space="preserve"> (estimated)</w:t>
      </w:r>
      <w:r w:rsidRPr="009B21A9">
        <w:tab/>
        <w:t xml:space="preserve">On or about </w:t>
      </w:r>
      <w:r w:rsidR="00622801">
        <w:t>03/20/2024</w:t>
      </w:r>
    </w:p>
    <w:p w14:paraId="249D90AC" w14:textId="5CBBE455"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622801">
        <w:t>04/09/2024</w:t>
      </w:r>
    </w:p>
    <w:p w14:paraId="4BC3DD84" w14:textId="19EB19C2" w:rsidR="000A5780" w:rsidRPr="009B21A9" w:rsidRDefault="000A5780" w:rsidP="009B21A9">
      <w:pPr>
        <w:pStyle w:val="Heading4"/>
      </w:pPr>
      <w:r w:rsidRPr="009B21A9">
        <w:t>BOE Approval (estimated)</w:t>
      </w:r>
      <w:r w:rsidRPr="009B21A9">
        <w:tab/>
      </w:r>
      <w:r w:rsidR="00622801">
        <w:t>05/14/2024</w:t>
      </w:r>
    </w:p>
    <w:p w14:paraId="3415F249" w14:textId="50668ABC" w:rsidR="000A5780" w:rsidRPr="009B21A9" w:rsidRDefault="000A5780" w:rsidP="009B21A9">
      <w:pPr>
        <w:pStyle w:val="Heading4"/>
      </w:pPr>
      <w:r w:rsidRPr="009B21A9">
        <w:t>Contract start date (estimated)</w:t>
      </w:r>
      <w:r w:rsidRPr="009B21A9">
        <w:tab/>
      </w:r>
      <w:r w:rsidR="005811B0">
        <w:t>05/14/2024</w:t>
      </w:r>
    </w:p>
    <w:p w14:paraId="48FCB27C" w14:textId="77777777" w:rsidR="000A5780" w:rsidRDefault="000A5780" w:rsidP="000A5780"/>
    <w:p w14:paraId="089DDCDB" w14:textId="3D996A4D" w:rsidR="00104A2B" w:rsidRPr="0017635B" w:rsidRDefault="00104A2B" w:rsidP="004B1AAC">
      <w:pPr>
        <w:pStyle w:val="Heading1"/>
      </w:pPr>
      <w:bookmarkStart w:id="25" w:name="_Toc70363821"/>
      <w:bookmarkStart w:id="26" w:name="_Toc70367356"/>
      <w:bookmarkStart w:id="27" w:name="_Toc158790915"/>
      <w:r w:rsidRPr="0017635B">
        <w:t>EVALUATION</w:t>
      </w:r>
      <w:bookmarkEnd w:id="25"/>
      <w:bookmarkEnd w:id="26"/>
      <w:bookmarkEnd w:id="27"/>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lastRenderedPageBreak/>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3616884B" w:rsidR="00104A2B" w:rsidRPr="00E109F5" w:rsidRDefault="00E109F5" w:rsidP="009B21A9">
      <w:pPr>
        <w:pStyle w:val="Heading4"/>
      </w:pPr>
      <w:r w:rsidRPr="00E109F5">
        <w:rPr>
          <w:rFonts w:eastAsia="Aptos"/>
          <w:bCs w:val="0"/>
          <w:szCs w:val="20"/>
        </w:rPr>
        <w:t>Experience in Performance of Comparable Engagements</w:t>
      </w:r>
      <w:r w:rsidR="00104A2B" w:rsidRPr="001324B9">
        <w:tab/>
      </w:r>
      <w:r w:rsidR="00104A2B" w:rsidRPr="00E109F5">
        <w:t>35</w:t>
      </w:r>
    </w:p>
    <w:p w14:paraId="73BA5567" w14:textId="43DF2C84" w:rsidR="00104A2B" w:rsidRPr="001324B9" w:rsidRDefault="00E109F5" w:rsidP="009B21A9">
      <w:pPr>
        <w:pStyle w:val="Heading4"/>
      </w:pPr>
      <w:r w:rsidRPr="00E109F5">
        <w:rPr>
          <w:rFonts w:eastAsia="Aptos"/>
          <w:bCs w:val="0"/>
          <w:szCs w:val="20"/>
        </w:rPr>
        <w:t>Conformance with the Terms of this RFP</w:t>
      </w:r>
      <w:r w:rsidR="00104A2B" w:rsidRPr="001324B9">
        <w:tab/>
      </w:r>
      <w:r>
        <w:t>10</w:t>
      </w:r>
    </w:p>
    <w:p w14:paraId="4E6B54BE" w14:textId="72EB357C" w:rsidR="00104A2B" w:rsidRPr="001324B9" w:rsidRDefault="00E109F5" w:rsidP="009B21A9">
      <w:pPr>
        <w:pStyle w:val="Heading4"/>
      </w:pPr>
      <w:r w:rsidRPr="00E109F5">
        <w:rPr>
          <w:rFonts w:eastAsia="Aptos"/>
          <w:bCs w:val="0"/>
          <w:szCs w:val="20"/>
        </w:rPr>
        <w:t>Expertise and Availability of Key Personnel</w:t>
      </w:r>
      <w:r w:rsidR="00104A2B" w:rsidRPr="001324B9">
        <w:tab/>
      </w:r>
      <w:r>
        <w:t>35</w:t>
      </w:r>
    </w:p>
    <w:p w14:paraId="2E4115A4" w14:textId="66843BE0" w:rsidR="00104A2B" w:rsidRDefault="00104A2B" w:rsidP="009B21A9">
      <w:pPr>
        <w:pStyle w:val="Heading4"/>
      </w:pPr>
      <w:r w:rsidRPr="00E109F5">
        <w:t>Cost Factor</w:t>
      </w:r>
      <w:r w:rsidRPr="001324B9">
        <w:tab/>
      </w:r>
      <w:r w:rsidR="00E109F5">
        <w:t>20</w:t>
      </w:r>
    </w:p>
    <w:p w14:paraId="038B26C2" w14:textId="77777777" w:rsidR="00E109F5" w:rsidRPr="001324B9" w:rsidRDefault="00E109F5" w:rsidP="00E109F5">
      <w:pPr>
        <w:pStyle w:val="Heading4"/>
        <w:numPr>
          <w:ilvl w:val="0"/>
          <w:numId w:val="0"/>
        </w:numPr>
        <w:ind w:left="1080"/>
      </w:pPr>
    </w:p>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8"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8"/>
    <w:p w14:paraId="2356A012" w14:textId="77777777" w:rsidR="00104A2B" w:rsidRPr="00111CB9" w:rsidRDefault="00104A2B" w:rsidP="00104A2B"/>
    <w:p w14:paraId="2BD66B70" w14:textId="4105F5A4" w:rsidR="00C0347B" w:rsidRPr="00B66FFF" w:rsidRDefault="00C0347B" w:rsidP="004B1AAC">
      <w:pPr>
        <w:pStyle w:val="Heading1"/>
      </w:pPr>
      <w:bookmarkStart w:id="29" w:name="_Toc158790916"/>
      <w:r w:rsidRPr="00B66FFF">
        <w:t xml:space="preserve">MANDATORY </w:t>
      </w:r>
      <w:r w:rsidR="00CF52F6" w:rsidRPr="00B66FFF">
        <w:t>MINIMUM REQUIREMENTS</w:t>
      </w:r>
      <w:bookmarkEnd w:id="21"/>
      <w:bookmarkEnd w:id="22"/>
      <w:bookmarkEnd w:id="29"/>
    </w:p>
    <w:p w14:paraId="5F50D9BF" w14:textId="3BBE67A1" w:rsidR="00C0347B" w:rsidRPr="00B66FFF" w:rsidRDefault="00C0347B" w:rsidP="00C371BD"/>
    <w:p w14:paraId="129A4CE7" w14:textId="17C103A2"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r w:rsidR="00594E60">
        <w:t>The proposal</w:t>
      </w:r>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03210430"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594E60" w:rsidRPr="000A10EC">
        <w:t>The contract</w:t>
      </w:r>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4B1AAC">
      <w:pPr>
        <w:pStyle w:val="Heading1"/>
      </w:pPr>
      <w:bookmarkStart w:id="30" w:name="_Toc70363818"/>
      <w:bookmarkStart w:id="31" w:name="_Toc70367353"/>
      <w:bookmarkStart w:id="32" w:name="_Toc158790917"/>
      <w:r w:rsidRPr="00B66FFF">
        <w:t>CRITICAL ITEMS</w:t>
      </w:r>
      <w:bookmarkEnd w:id="30"/>
      <w:bookmarkEnd w:id="31"/>
      <w:bookmarkEnd w:id="32"/>
    </w:p>
    <w:p w14:paraId="2717C761" w14:textId="5648A11D" w:rsidR="004D7D81" w:rsidRPr="00B66FFF" w:rsidRDefault="004D7D81" w:rsidP="00C371BD"/>
    <w:p w14:paraId="78AF30DD" w14:textId="5F2DF6E1"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w:t>
      </w:r>
      <w:r w:rsidR="00594E60" w:rsidRPr="00E07DDD">
        <w:t>proposals</w:t>
      </w:r>
      <w:r w:rsidR="000B0713" w:rsidRPr="00E07DDD">
        <w:t xml:space="preserve"> should address items in this section in </w:t>
      </w:r>
      <w:r w:rsidR="00A06F83" w:rsidRPr="00E07DDD">
        <w:t>enough</w:t>
      </w:r>
      <w:r w:rsidR="000B0713" w:rsidRPr="00E07DDD">
        <w:t xml:space="preserve"> detail to provide </w:t>
      </w:r>
      <w:r w:rsidR="00594E60" w:rsidRPr="00E07DDD">
        <w:t>evaluators with</w:t>
      </w:r>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713653F4"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594E60" w:rsidRPr="00E07DDD">
        <w:t>The ability</w:t>
      </w:r>
      <w:r w:rsidR="007574FF" w:rsidRPr="00E07DDD">
        <w:t xml:space="preserve"> to agree to contract terms is a high priority </w:t>
      </w:r>
      <w:proofErr w:type="gramStart"/>
      <w:r w:rsidR="007574FF" w:rsidRPr="00E07DDD">
        <w:t>to</w:t>
      </w:r>
      <w:proofErr w:type="gramEnd"/>
      <w:r w:rsidR="007574FF" w:rsidRPr="00E07DDD">
        <w:t xml:space="preserve">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12FFDB83" w:rsidR="006F6504" w:rsidRDefault="00594E60" w:rsidP="00917638">
      <w:pPr>
        <w:pStyle w:val="Heading3"/>
      </w:pPr>
      <w:r>
        <w:t>The awarded</w:t>
      </w:r>
      <w:r w:rsidR="002727A2" w:rsidRPr="002727A2">
        <w:t xml:space="preserve"> vendor shall maintain, for the duration of the contract, insurance </w:t>
      </w:r>
      <w:r w:rsidRPr="002727A2">
        <w:t>coverage</w:t>
      </w:r>
      <w:r w:rsidR="002727A2" w:rsidRPr="002727A2">
        <w:t xml:space="preserve"> as set forth in the fully executed contract.</w:t>
      </w:r>
    </w:p>
    <w:p w14:paraId="4F858D24" w14:textId="0C6870D8" w:rsidR="0007400C" w:rsidRDefault="0007400C" w:rsidP="00917638">
      <w:pPr>
        <w:pStyle w:val="Heading3"/>
      </w:pPr>
      <w:r>
        <w:t xml:space="preserve">Work on the contract shall not begin until after the awarded vendor has submitted acceptable evidence of the required insurance </w:t>
      </w:r>
      <w:r w:rsidR="00594E60">
        <w:t>coverage</w:t>
      </w:r>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372BA09C" w:rsidR="00EC5E9E" w:rsidRDefault="000A3255" w:rsidP="00EC5E9E">
      <w:pPr>
        <w:pStyle w:val="Heading3"/>
      </w:pPr>
      <w:r>
        <w:t>The proposal</w:t>
      </w:r>
      <w:r w:rsidR="00EC5E9E">
        <w:t xml:space="preserve"> should include a completed </w:t>
      </w:r>
      <w:r w:rsidR="00EC5E9E">
        <w:rPr>
          <w:i/>
          <w:iCs/>
        </w:rPr>
        <w:t xml:space="preserve">Vendor Information Response </w:t>
      </w:r>
      <w:r w:rsidR="00EC5E9E" w:rsidRPr="003140AC">
        <w:t xml:space="preserve">form </w:t>
      </w:r>
      <w:r w:rsidR="00EC5E9E">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lastRenderedPageBreak/>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5CCB70BA" w14:textId="77777777" w:rsidR="000A3255" w:rsidRPr="00111CB9" w:rsidRDefault="000A3255" w:rsidP="00717EA9"/>
    <w:p w14:paraId="0DDC8C1B" w14:textId="77777777" w:rsidR="00485BEA" w:rsidRPr="00111CB9" w:rsidRDefault="00485BEA" w:rsidP="00485BEA">
      <w:pPr>
        <w:pStyle w:val="Heading4"/>
      </w:pPr>
      <w:r w:rsidRPr="00111CB9">
        <w:t>Federal Tax Identification Number</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B044A4" w:rsidR="00B27BFE" w:rsidRDefault="001760B6" w:rsidP="001760B6">
      <w:pPr>
        <w:pStyle w:val="Heading3"/>
      </w:pPr>
      <w:r>
        <w:t>T</w:t>
      </w:r>
      <w:r w:rsidR="00B27BFE">
        <w:t xml:space="preserve">he State will not disclose submitted </w:t>
      </w:r>
      <w:r w:rsidR="000A3255">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4B1AAC">
      <w:pPr>
        <w:pStyle w:val="Heading1"/>
      </w:pPr>
      <w:bookmarkStart w:id="33" w:name="_Toc65138429"/>
      <w:bookmarkStart w:id="34" w:name="_Toc66176037"/>
      <w:bookmarkStart w:id="35" w:name="_Toc70363820"/>
      <w:bookmarkStart w:id="36" w:name="_Toc70367355"/>
      <w:bookmarkStart w:id="37" w:name="_Toc158790918"/>
      <w:r w:rsidRPr="00111CB9">
        <w:t>SUBMISSION CHECKLIST</w:t>
      </w:r>
      <w:bookmarkEnd w:id="33"/>
      <w:bookmarkEnd w:id="34"/>
      <w:bookmarkEnd w:id="35"/>
      <w:bookmarkEnd w:id="36"/>
      <w:bookmarkEnd w:id="37"/>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7DEFA33D" w:rsidR="004D3B3F" w:rsidRPr="00E07DDD" w:rsidRDefault="004D3B3F" w:rsidP="005179C8">
      <w:pPr>
        <w:pStyle w:val="Heading3"/>
      </w:pPr>
      <w:r w:rsidRPr="00E07DDD">
        <w:t xml:space="preserve">Additional attachments may be </w:t>
      </w:r>
      <w:r w:rsidR="000A3255"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687343F7" w:rsidR="004D3B3F" w:rsidRPr="000B70E9" w:rsidRDefault="006700EC" w:rsidP="00B05314">
      <w:pPr>
        <w:pStyle w:val="Heading2"/>
      </w:pPr>
      <w:r>
        <w:t>PROPRIETARY INFORMATION. I</w:t>
      </w:r>
      <w:r w:rsidR="004D3B3F">
        <w:t xml:space="preserve">f </w:t>
      </w:r>
      <w:r w:rsidR="007270C7">
        <w:t>necessary</w:t>
      </w:r>
      <w:r>
        <w:t>.</w:t>
      </w:r>
      <w:r w:rsidR="004D3B3F">
        <w:t xml:space="preserve"> </w:t>
      </w:r>
      <w:r w:rsidR="000A3255">
        <w:t>The attachment</w:t>
      </w:r>
      <w:r w:rsidR="004D3B3F">
        <w:t xml:space="preserve">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100ECD3" w:rsidR="004D3B3F" w:rsidRDefault="004D3B3F" w:rsidP="002458DB">
      <w:pPr>
        <w:pStyle w:val="Heading4"/>
      </w:pPr>
      <w:r>
        <w:t xml:space="preserve">Trade Secret information, cross </w:t>
      </w:r>
      <w:r w:rsidR="000A3255">
        <w:t>reference</w:t>
      </w:r>
      <w:r>
        <w:t xml:space="preserve"> to the technical </w:t>
      </w:r>
      <w:r w:rsidR="000A3255">
        <w:t>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1128B1E1" w:rsidR="004D3B3F" w:rsidRDefault="006700EC" w:rsidP="00B05314">
      <w:pPr>
        <w:pStyle w:val="Heading2"/>
      </w:pPr>
      <w:r>
        <w:t xml:space="preserve">VENDOR FINANCIAL INFORMATION. </w:t>
      </w:r>
      <w:r w:rsidR="000A3255">
        <w:t>The attachment</w:t>
      </w:r>
      <w:r w:rsidR="004D3B3F">
        <w:t xml:space="preserve">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ED1C25">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D4AC4" w14:textId="77777777" w:rsidR="00ED1C25" w:rsidRDefault="00ED1C25" w:rsidP="00C371BD">
      <w:r>
        <w:separator/>
      </w:r>
    </w:p>
    <w:p w14:paraId="61FA345E" w14:textId="77777777" w:rsidR="00ED1C25" w:rsidRDefault="00ED1C25" w:rsidP="00C371BD"/>
    <w:p w14:paraId="56B7DAF4" w14:textId="77777777" w:rsidR="00ED1C25" w:rsidRDefault="00ED1C25"/>
  </w:endnote>
  <w:endnote w:type="continuationSeparator" w:id="0">
    <w:p w14:paraId="4E033F59" w14:textId="77777777" w:rsidR="00ED1C25" w:rsidRDefault="00ED1C25" w:rsidP="00C371BD">
      <w:r>
        <w:continuationSeparator/>
      </w:r>
    </w:p>
    <w:p w14:paraId="6DA22A65" w14:textId="77777777" w:rsidR="00ED1C25" w:rsidRDefault="00ED1C25" w:rsidP="00C371BD"/>
    <w:p w14:paraId="01416892" w14:textId="77777777" w:rsidR="00ED1C25" w:rsidRDefault="00ED1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218684A3"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 xml:space="preserve">RFP </w:t>
    </w:r>
    <w:r w:rsidR="004B1AAC">
      <w:rPr>
        <w:i/>
        <w:iCs/>
      </w:rPr>
      <w:t>70CNR-S2610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B30CD" w14:textId="77777777" w:rsidR="00ED1C25" w:rsidRDefault="00ED1C25" w:rsidP="00C371BD">
      <w:r>
        <w:separator/>
      </w:r>
    </w:p>
    <w:p w14:paraId="029C17F8" w14:textId="77777777" w:rsidR="00ED1C25" w:rsidRDefault="00ED1C25" w:rsidP="00C371BD"/>
    <w:p w14:paraId="3950435C" w14:textId="77777777" w:rsidR="00ED1C25" w:rsidRDefault="00ED1C25"/>
  </w:footnote>
  <w:footnote w:type="continuationSeparator" w:id="0">
    <w:p w14:paraId="261E68C4" w14:textId="77777777" w:rsidR="00ED1C25" w:rsidRDefault="00ED1C25" w:rsidP="00C371BD">
      <w:r>
        <w:continuationSeparator/>
      </w:r>
    </w:p>
    <w:p w14:paraId="77A5FBF2" w14:textId="77777777" w:rsidR="00ED1C25" w:rsidRDefault="00ED1C25" w:rsidP="00C371BD"/>
    <w:p w14:paraId="35BF5D77" w14:textId="77777777" w:rsidR="00ED1C25" w:rsidRDefault="00ED1C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lvlOverride w:ilvl="0">
      <w:lvl w:ilvl="0">
        <w:start w:val="1"/>
        <w:numFmt w:val="decimal"/>
        <w:pStyle w:val="Heading1"/>
        <w:lvlText w:val="%1."/>
        <w:lvlJc w:val="left"/>
        <w:pPr>
          <w:ind w:left="720" w:hanging="720"/>
        </w:pPr>
      </w:lvl>
    </w:lvlOverride>
    <w:lvlOverride w:ilvl="1">
      <w:lvl w:ilvl="1">
        <w:start w:val="1"/>
        <w:numFmt w:val="decimal"/>
        <w:pStyle w:val="Heading2"/>
        <w:lvlText w:val="%1.%2."/>
        <w:lvlJc w:val="left"/>
        <w:pPr>
          <w:ind w:left="720" w:hanging="720"/>
        </w:pPr>
        <w:rPr>
          <w:rFonts w:ascii="Times New Roman" w:hAnsi="Times New Roman" w:hint="default"/>
          <w:b w:val="0"/>
          <w:i w:val="0"/>
          <w:sz w:val="20"/>
        </w:rPr>
      </w:lvl>
    </w:lvlOverride>
    <w:lvlOverride w:ilvl="2">
      <w:lvl w:ilvl="2">
        <w:start w:val="1"/>
        <w:numFmt w:val="decimal"/>
        <w:pStyle w:val="Heading3"/>
        <w:lvlText w:val="%1.%2.%3."/>
        <w:lvlJc w:val="left"/>
        <w:pPr>
          <w:ind w:left="720" w:hanging="720"/>
        </w:pPr>
        <w:rPr>
          <w:rFonts w:ascii="Times New Roman" w:hAnsi="Times New Roman" w:hint="default"/>
          <w:b w:val="0"/>
          <w:i w:val="0"/>
          <w:sz w:val="20"/>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57D94"/>
    <w:rsid w:val="00060594"/>
    <w:rsid w:val="0007400C"/>
    <w:rsid w:val="000A2004"/>
    <w:rsid w:val="000A3255"/>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1231"/>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1AAC"/>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11B0"/>
    <w:rsid w:val="00586055"/>
    <w:rsid w:val="005926D5"/>
    <w:rsid w:val="0059464C"/>
    <w:rsid w:val="00594E60"/>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2801"/>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E5476"/>
    <w:rsid w:val="006F1C69"/>
    <w:rsid w:val="006F368F"/>
    <w:rsid w:val="006F64EA"/>
    <w:rsid w:val="006F6504"/>
    <w:rsid w:val="00701D87"/>
    <w:rsid w:val="007126C0"/>
    <w:rsid w:val="007133E8"/>
    <w:rsid w:val="00717EA9"/>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4181"/>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04E2F"/>
    <w:rsid w:val="00916527"/>
    <w:rsid w:val="00917638"/>
    <w:rsid w:val="0092066F"/>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4DE5"/>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10F5"/>
    <w:rsid w:val="00C531F1"/>
    <w:rsid w:val="00C56046"/>
    <w:rsid w:val="00C65313"/>
    <w:rsid w:val="00C77F5D"/>
    <w:rsid w:val="00C80730"/>
    <w:rsid w:val="00C80787"/>
    <w:rsid w:val="00C812C1"/>
    <w:rsid w:val="00C8235B"/>
    <w:rsid w:val="00C82CC9"/>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261DA"/>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4934"/>
    <w:rsid w:val="00E07DDD"/>
    <w:rsid w:val="00E109F5"/>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1C25"/>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0D0A"/>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4B1AAC"/>
    <w:pPr>
      <w:widowControl w:val="0"/>
      <w:numPr>
        <w:numId w:val="37"/>
      </w:numPr>
      <w:ind w:left="450" w:hanging="450"/>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904E2F"/>
    <w:pPr>
      <w:widowControl w:val="0"/>
      <w:numPr>
        <w:ilvl w:val="2"/>
        <w:numId w:val="37"/>
      </w:numPr>
      <w:contextualSpacing/>
      <w:jc w:val="left"/>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AAC"/>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904E2F"/>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231231"/>
    <w:rPr>
      <w:color w:val="605E5C"/>
      <w:shd w:val="clear" w:color="auto" w:fill="E1DFDD"/>
    </w:rPr>
  </w:style>
  <w:style w:type="paragraph" w:styleId="ListParagraph">
    <w:name w:val="List Paragraph"/>
    <w:basedOn w:val="Normal"/>
    <w:uiPriority w:val="34"/>
    <w:rsid w:val="00904E2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feser@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173</TotalTime>
  <Pages>8</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57</cp:revision>
  <cp:lastPrinted>2021-03-03T00:07:00Z</cp:lastPrinted>
  <dcterms:created xsi:type="dcterms:W3CDTF">2021-09-22T15:01:00Z</dcterms:created>
  <dcterms:modified xsi:type="dcterms:W3CDTF">2024-02-14T16:26:00Z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