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91C77" w:rsidRDefault="00D976E7" w:rsidP="00191C7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91C77">
        <w:rPr>
          <w:rFonts w:ascii="Courier New" w:hAnsi="Courier New" w:cs="Courier New"/>
        </w:rPr>
        <w:t>import RPi.GPIO as GPIO</w:t>
      </w:r>
    </w:p>
    <w:p w:rsidR="00000000" w:rsidRPr="00191C77" w:rsidRDefault="00D976E7" w:rsidP="00191C77">
      <w:pPr>
        <w:pStyle w:val="PlainText"/>
        <w:rPr>
          <w:rFonts w:ascii="Courier New" w:hAnsi="Courier New" w:cs="Courier New"/>
        </w:rPr>
      </w:pPr>
      <w:r w:rsidRPr="00191C77">
        <w:rPr>
          <w:rFonts w:ascii="Courier New" w:hAnsi="Courier New" w:cs="Courier New"/>
        </w:rPr>
        <w:t>import time</w:t>
      </w:r>
    </w:p>
    <w:p w:rsidR="00000000" w:rsidRPr="00191C77" w:rsidRDefault="00D976E7" w:rsidP="00191C77">
      <w:pPr>
        <w:pStyle w:val="PlainText"/>
        <w:rPr>
          <w:rFonts w:ascii="Courier New" w:hAnsi="Courier New" w:cs="Courier New"/>
        </w:rPr>
      </w:pPr>
      <w:r w:rsidRPr="00191C77">
        <w:rPr>
          <w:rFonts w:ascii="Courier New" w:hAnsi="Courier New" w:cs="Courier New"/>
        </w:rPr>
        <w:t xml:space="preserve">#connect c1 to c27 </w:t>
      </w:r>
    </w:p>
    <w:p w:rsidR="00000000" w:rsidRPr="00191C77" w:rsidRDefault="00D976E7" w:rsidP="00191C77">
      <w:pPr>
        <w:pStyle w:val="PlainText"/>
        <w:rPr>
          <w:rFonts w:ascii="Courier New" w:hAnsi="Courier New" w:cs="Courier New"/>
        </w:rPr>
      </w:pPr>
      <w:r w:rsidRPr="00191C77">
        <w:rPr>
          <w:rFonts w:ascii="Courier New" w:hAnsi="Courier New" w:cs="Courier New"/>
        </w:rPr>
        <w:t>light = 37 #Board number</w:t>
      </w:r>
    </w:p>
    <w:p w:rsidR="00000000" w:rsidRPr="00191C77" w:rsidRDefault="00D976E7" w:rsidP="00191C77">
      <w:pPr>
        <w:pStyle w:val="PlainText"/>
        <w:rPr>
          <w:rFonts w:ascii="Courier New" w:hAnsi="Courier New" w:cs="Courier New"/>
        </w:rPr>
      </w:pPr>
    </w:p>
    <w:p w:rsidR="00000000" w:rsidRPr="00191C77" w:rsidRDefault="00D976E7" w:rsidP="00191C77">
      <w:pPr>
        <w:pStyle w:val="PlainText"/>
        <w:rPr>
          <w:rFonts w:ascii="Courier New" w:hAnsi="Courier New" w:cs="Courier New"/>
        </w:rPr>
      </w:pPr>
      <w:r w:rsidRPr="00191C77">
        <w:rPr>
          <w:rFonts w:ascii="Courier New" w:hAnsi="Courier New" w:cs="Courier New"/>
        </w:rPr>
        <w:t>GPIO.setmode(GPIO.BOARD)</w:t>
      </w:r>
    </w:p>
    <w:p w:rsidR="00000000" w:rsidRPr="00191C77" w:rsidRDefault="00D976E7" w:rsidP="00191C77">
      <w:pPr>
        <w:pStyle w:val="PlainText"/>
        <w:rPr>
          <w:rFonts w:ascii="Courier New" w:hAnsi="Courier New" w:cs="Courier New"/>
        </w:rPr>
      </w:pPr>
      <w:r w:rsidRPr="00191C77">
        <w:rPr>
          <w:rFonts w:ascii="Courier New" w:hAnsi="Courier New" w:cs="Courier New"/>
        </w:rPr>
        <w:t>GPIO.setup(light,GPIO.IN)</w:t>
      </w:r>
    </w:p>
    <w:p w:rsidR="00000000" w:rsidRPr="00191C77" w:rsidRDefault="00D976E7" w:rsidP="00191C77">
      <w:pPr>
        <w:pStyle w:val="PlainText"/>
        <w:rPr>
          <w:rFonts w:ascii="Courier New" w:hAnsi="Courier New" w:cs="Courier New"/>
        </w:rPr>
      </w:pPr>
    </w:p>
    <w:p w:rsidR="00000000" w:rsidRPr="00191C77" w:rsidRDefault="00D976E7" w:rsidP="00191C77">
      <w:pPr>
        <w:pStyle w:val="PlainText"/>
        <w:rPr>
          <w:rFonts w:ascii="Courier New" w:hAnsi="Courier New" w:cs="Courier New"/>
        </w:rPr>
      </w:pPr>
      <w:r w:rsidRPr="00191C77">
        <w:rPr>
          <w:rFonts w:ascii="Courier New" w:hAnsi="Courier New" w:cs="Courier New"/>
        </w:rPr>
        <w:t>while True:</w:t>
      </w:r>
    </w:p>
    <w:p w:rsidR="00000000" w:rsidRPr="00191C77" w:rsidRDefault="00D976E7" w:rsidP="00191C77">
      <w:pPr>
        <w:pStyle w:val="PlainText"/>
        <w:rPr>
          <w:rFonts w:ascii="Courier New" w:hAnsi="Courier New" w:cs="Courier New"/>
        </w:rPr>
      </w:pPr>
      <w:r w:rsidRPr="00191C77">
        <w:rPr>
          <w:rFonts w:ascii="Courier New" w:hAnsi="Courier New" w:cs="Courier New"/>
        </w:rPr>
        <w:t xml:space="preserve">    light_state = GPIO.input(light)</w:t>
      </w:r>
    </w:p>
    <w:p w:rsidR="00000000" w:rsidRPr="00191C77" w:rsidRDefault="00D976E7" w:rsidP="00191C77">
      <w:pPr>
        <w:pStyle w:val="PlainText"/>
        <w:rPr>
          <w:rFonts w:ascii="Courier New" w:hAnsi="Courier New" w:cs="Courier New"/>
        </w:rPr>
      </w:pPr>
      <w:r w:rsidRPr="00191C77">
        <w:rPr>
          <w:rFonts w:ascii="Courier New" w:hAnsi="Courier New" w:cs="Courier New"/>
        </w:rPr>
        <w:t xml:space="preserve">    if light_state == 0:</w:t>
      </w:r>
    </w:p>
    <w:p w:rsidR="00000000" w:rsidRPr="00191C77" w:rsidRDefault="00D976E7" w:rsidP="00191C77">
      <w:pPr>
        <w:pStyle w:val="PlainText"/>
        <w:rPr>
          <w:rFonts w:ascii="Courier New" w:hAnsi="Courier New" w:cs="Courier New"/>
        </w:rPr>
      </w:pPr>
      <w:r w:rsidRPr="00191C77">
        <w:rPr>
          <w:rFonts w:ascii="Courier New" w:hAnsi="Courier New" w:cs="Courier New"/>
        </w:rPr>
        <w:t xml:space="preserve">        print("Light Detected")</w:t>
      </w:r>
    </w:p>
    <w:p w:rsidR="00000000" w:rsidRPr="00191C77" w:rsidRDefault="00D976E7" w:rsidP="00191C77">
      <w:pPr>
        <w:pStyle w:val="PlainText"/>
        <w:rPr>
          <w:rFonts w:ascii="Courier New" w:hAnsi="Courier New" w:cs="Courier New"/>
        </w:rPr>
      </w:pPr>
      <w:r w:rsidRPr="00191C77">
        <w:rPr>
          <w:rFonts w:ascii="Courier New" w:hAnsi="Courier New" w:cs="Courier New"/>
        </w:rPr>
        <w:t xml:space="preserve">    e</w:t>
      </w:r>
      <w:r w:rsidRPr="00191C77">
        <w:rPr>
          <w:rFonts w:ascii="Courier New" w:hAnsi="Courier New" w:cs="Courier New"/>
        </w:rPr>
        <w:t>lif light_state == 1:</w:t>
      </w:r>
    </w:p>
    <w:p w:rsidR="00000000" w:rsidRPr="00191C77" w:rsidRDefault="00D976E7" w:rsidP="00191C77">
      <w:pPr>
        <w:pStyle w:val="PlainText"/>
        <w:rPr>
          <w:rFonts w:ascii="Courier New" w:hAnsi="Courier New" w:cs="Courier New"/>
        </w:rPr>
      </w:pPr>
      <w:r w:rsidRPr="00191C77">
        <w:rPr>
          <w:rFonts w:ascii="Courier New" w:hAnsi="Courier New" w:cs="Courier New"/>
        </w:rPr>
        <w:t xml:space="preserve">        print("Light Not Detected")</w:t>
      </w:r>
    </w:p>
    <w:p w:rsidR="00000000" w:rsidRPr="00191C77" w:rsidRDefault="00D976E7" w:rsidP="00191C77">
      <w:pPr>
        <w:pStyle w:val="PlainText"/>
        <w:rPr>
          <w:rFonts w:ascii="Courier New" w:hAnsi="Courier New" w:cs="Courier New"/>
        </w:rPr>
      </w:pPr>
      <w:r w:rsidRPr="00191C77">
        <w:rPr>
          <w:rFonts w:ascii="Courier New" w:hAnsi="Courier New" w:cs="Courier New"/>
        </w:rPr>
        <w:t xml:space="preserve">    time.sleep(2)</w:t>
      </w:r>
    </w:p>
    <w:p w:rsidR="00000000" w:rsidRPr="00191C77" w:rsidRDefault="00D976E7" w:rsidP="00191C77">
      <w:pPr>
        <w:pStyle w:val="PlainText"/>
        <w:rPr>
          <w:rFonts w:ascii="Courier New" w:hAnsi="Courier New" w:cs="Courier New"/>
        </w:rPr>
      </w:pPr>
    </w:p>
    <w:p w:rsidR="00191C77" w:rsidRDefault="00191C77" w:rsidP="00191C77">
      <w:pPr>
        <w:pStyle w:val="PlainText"/>
        <w:rPr>
          <w:rFonts w:ascii="Courier New" w:hAnsi="Courier New" w:cs="Courier New"/>
        </w:rPr>
      </w:pPr>
    </w:p>
    <w:sectPr w:rsidR="00191C77" w:rsidSect="00191C7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F69"/>
    <w:rsid w:val="00191C77"/>
    <w:rsid w:val="002D0F69"/>
    <w:rsid w:val="00D9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1C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1C7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1C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1C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ECE_LAB_IOT</dc:creator>
  <cp:lastModifiedBy>ECE_LAB_IOT</cp:lastModifiedBy>
  <cp:revision>2</cp:revision>
  <dcterms:created xsi:type="dcterms:W3CDTF">2025-03-20T05:24:00Z</dcterms:created>
  <dcterms:modified xsi:type="dcterms:W3CDTF">2025-03-20T05:24:00Z</dcterms:modified>
</cp:coreProperties>
</file>