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E946F" w14:textId="3CE57D8B" w:rsidR="00F802AE" w:rsidRDefault="00F802AE">
      <w:pPr>
        <w:rPr>
          <w:sz w:val="28"/>
          <w:szCs w:val="28"/>
          <w:lang w:val="en-US"/>
        </w:rPr>
      </w:pPr>
      <w:r w:rsidRPr="00F802AE">
        <w:rPr>
          <w:sz w:val="28"/>
          <w:szCs w:val="28"/>
          <w:lang w:val="en-US"/>
        </w:rPr>
        <w:t>EX NO 2: CONFIGURE VLAN</w:t>
      </w:r>
      <w:r>
        <w:rPr>
          <w:sz w:val="28"/>
          <w:szCs w:val="28"/>
          <w:lang w:val="en-US"/>
        </w:rPr>
        <w:t>s</w:t>
      </w:r>
      <w:r w:rsidRPr="00F802AE">
        <w:rPr>
          <w:sz w:val="28"/>
          <w:szCs w:val="28"/>
          <w:lang w:val="en-US"/>
        </w:rPr>
        <w:t xml:space="preserve"> AND INTER-VLAN</w:t>
      </w:r>
      <w:r>
        <w:rPr>
          <w:sz w:val="28"/>
          <w:szCs w:val="28"/>
          <w:lang w:val="en-US"/>
        </w:rPr>
        <w:t xml:space="preserve"> </w:t>
      </w:r>
      <w:r w:rsidRPr="00F802AE">
        <w:rPr>
          <w:sz w:val="28"/>
          <w:szCs w:val="28"/>
          <w:lang w:val="en-US"/>
        </w:rPr>
        <w:t>ROUTING IN PACKET TRACER</w:t>
      </w:r>
    </w:p>
    <w:p w14:paraId="73B0F1CB" w14:textId="0C847DE4" w:rsidR="00F802AE" w:rsidRDefault="00F802A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 No 2.1:</w:t>
      </w:r>
    </w:p>
    <w:p w14:paraId="22C525C4" w14:textId="4FB22F49" w:rsidR="009723EE" w:rsidRPr="009723EE" w:rsidRDefault="009723EE" w:rsidP="009723EE">
      <w:pPr>
        <w:rPr>
          <w:sz w:val="28"/>
          <w:szCs w:val="28"/>
        </w:rPr>
      </w:pPr>
      <w:r w:rsidRPr="009723EE">
        <w:rPr>
          <w:sz w:val="28"/>
          <w:szCs w:val="28"/>
        </w:rPr>
        <w:drawing>
          <wp:inline distT="0" distB="0" distL="0" distR="0" wp14:anchorId="4D0DBAD4" wp14:editId="1156F2ED">
            <wp:extent cx="5731510" cy="3020060"/>
            <wp:effectExtent l="0" t="0" r="2540" b="8890"/>
            <wp:docPr id="1028280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C5FCE" w14:textId="1A06513F" w:rsidR="00F802AE" w:rsidRDefault="00F802A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 No 2.2:</w:t>
      </w:r>
    </w:p>
    <w:p w14:paraId="0926967A" w14:textId="39CEAD52" w:rsidR="007D000A" w:rsidRDefault="009723E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CF01D0A" wp14:editId="512FE9BB">
            <wp:extent cx="5871210" cy="3099413"/>
            <wp:effectExtent l="0" t="0" r="0" b="6350"/>
            <wp:docPr id="18605659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85" cy="3112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F4D845" w14:textId="77777777" w:rsidR="00F802AE" w:rsidRPr="00F802AE" w:rsidRDefault="00F802AE">
      <w:pPr>
        <w:rPr>
          <w:sz w:val="28"/>
          <w:szCs w:val="28"/>
          <w:lang w:val="en-US"/>
        </w:rPr>
      </w:pPr>
    </w:p>
    <w:sectPr w:rsidR="00F802AE" w:rsidRPr="00F80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2AE"/>
    <w:rsid w:val="00070A1F"/>
    <w:rsid w:val="007D000A"/>
    <w:rsid w:val="009723EE"/>
    <w:rsid w:val="00F802AE"/>
    <w:rsid w:val="00FC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3E91E"/>
  <w15:chartTrackingRefBased/>
  <w15:docId w15:val="{6B0FBE7F-F566-4EF9-92F4-FB3D0223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 S</dc:creator>
  <cp:keywords/>
  <dc:description/>
  <cp:lastModifiedBy>Naren S</cp:lastModifiedBy>
  <cp:revision>2</cp:revision>
  <dcterms:created xsi:type="dcterms:W3CDTF">2026-10-13T08:19:00Z</dcterms:created>
  <dcterms:modified xsi:type="dcterms:W3CDTF">2026-10-13T08:19:00Z</dcterms:modified>
</cp:coreProperties>
</file>