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C03FB6"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C03FB6"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C03FB6"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363D4D" w:rsidRDefault="00363D4D" w:rsidP="00130FC4">
      <w:pPr>
        <w:spacing w:line="360" w:lineRule="auto"/>
        <w:jc w:val="both"/>
        <w:rPr>
          <w:b/>
          <w:bCs/>
          <w:sz w:val="28"/>
          <w:szCs w:val="28"/>
          <w:lang w:val="en-US"/>
        </w:rPr>
      </w:pPr>
    </w:p>
    <w:p w:rsidR="00363D4D" w:rsidRPr="00363D4D" w:rsidRDefault="00363D4D" w:rsidP="00363D4D">
      <w:pPr>
        <w:spacing w:after="0" w:line="360" w:lineRule="auto"/>
        <w:jc w:val="both"/>
        <w:rPr>
          <w:b/>
          <w:bCs/>
          <w:sz w:val="28"/>
          <w:szCs w:val="28"/>
          <w:u w:val="single"/>
          <w:lang w:val="en-US"/>
        </w:rPr>
      </w:pPr>
      <w:r w:rsidRPr="00363D4D">
        <w:rPr>
          <w:b/>
          <w:bCs/>
          <w:sz w:val="28"/>
          <w:szCs w:val="28"/>
          <w:u w:val="single"/>
          <w:lang w:val="en-US"/>
        </w:rPr>
        <w:t>Code Snippet 1</w:t>
      </w:r>
    </w:p>
    <w:p w:rsidR="00363D4D" w:rsidRP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'First');</w:t>
      </w:r>
    </w:p>
    <w:p w:rsidR="00363D4D" w:rsidRPr="00363D4D" w:rsidRDefault="00363D4D" w:rsidP="00363D4D">
      <w:pPr>
        <w:spacing w:after="0" w:line="360" w:lineRule="auto"/>
        <w:jc w:val="both"/>
        <w:rPr>
          <w:b/>
          <w:bCs/>
          <w:sz w:val="28"/>
          <w:szCs w:val="28"/>
          <w:lang w:val="en-US"/>
        </w:rPr>
      </w:pPr>
      <w:proofErr w:type="spellStart"/>
      <w:proofErr w:type="gramStart"/>
      <w:r w:rsidRPr="00363D4D">
        <w:rPr>
          <w:b/>
          <w:bCs/>
          <w:sz w:val="28"/>
          <w:szCs w:val="28"/>
          <w:lang w:val="en-US"/>
        </w:rPr>
        <w:t>setTimeout</w:t>
      </w:r>
      <w:proofErr w:type="spellEnd"/>
      <w:r w:rsidRPr="00363D4D">
        <w:rPr>
          <w:b/>
          <w:bCs/>
          <w:sz w:val="28"/>
          <w:szCs w:val="28"/>
          <w:lang w:val="en-US"/>
        </w:rPr>
        <w:t>(</w:t>
      </w:r>
      <w:proofErr w:type="gramEnd"/>
      <w:r w:rsidRPr="00363D4D">
        <w:rPr>
          <w:b/>
          <w:bCs/>
          <w:sz w:val="28"/>
          <w:szCs w:val="28"/>
          <w:lang w:val="en-US"/>
        </w:rPr>
        <w:t>() =&gt; console.log('Second'), 0);</w:t>
      </w:r>
    </w:p>
    <w:p w:rsid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'Third');</w:t>
      </w:r>
    </w:p>
    <w:p w:rsidR="009D7507" w:rsidRDefault="00363D4D" w:rsidP="00363D4D">
      <w:pPr>
        <w:spacing w:after="0" w:line="360" w:lineRule="auto"/>
        <w:jc w:val="both"/>
        <w:rPr>
          <w:b/>
          <w:bCs/>
          <w:sz w:val="28"/>
          <w:szCs w:val="28"/>
          <w:lang w:val="en-US"/>
        </w:rPr>
      </w:pPr>
      <w:r>
        <w:rPr>
          <w:b/>
          <w:bCs/>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9D7507" w:rsidTr="009D7507">
        <w:tc>
          <w:tcPr>
            <w:tcW w:w="4508" w:type="dxa"/>
          </w:tcPr>
          <w:p w:rsidR="009D7507" w:rsidRDefault="009D7507" w:rsidP="00363D4D">
            <w:pPr>
              <w:spacing w:line="360" w:lineRule="auto"/>
              <w:jc w:val="both"/>
              <w:rPr>
                <w:b/>
                <w:bCs/>
                <w:sz w:val="28"/>
                <w:szCs w:val="28"/>
                <w:lang w:val="en-US"/>
              </w:rPr>
            </w:pPr>
            <w:r>
              <w:rPr>
                <w:b/>
                <w:bCs/>
                <w:sz w:val="28"/>
                <w:szCs w:val="28"/>
                <w:lang w:val="en-US"/>
              </w:rPr>
              <w:lastRenderedPageBreak/>
              <w:t>Memory</w:t>
            </w:r>
          </w:p>
        </w:tc>
        <w:tc>
          <w:tcPr>
            <w:tcW w:w="4508" w:type="dxa"/>
          </w:tcPr>
          <w:p w:rsidR="009D7507" w:rsidRDefault="009D7507" w:rsidP="00363D4D">
            <w:pPr>
              <w:spacing w:line="360" w:lineRule="auto"/>
              <w:jc w:val="both"/>
              <w:rPr>
                <w:b/>
                <w:bCs/>
                <w:sz w:val="28"/>
                <w:szCs w:val="28"/>
                <w:lang w:val="en-US"/>
              </w:rPr>
            </w:pPr>
            <w:r>
              <w:rPr>
                <w:b/>
                <w:bCs/>
                <w:sz w:val="28"/>
                <w:szCs w:val="28"/>
                <w:lang w:val="en-US"/>
              </w:rPr>
              <w:t>Code</w:t>
            </w:r>
          </w:p>
        </w:tc>
      </w:tr>
      <w:tr w:rsidR="009D7507" w:rsidTr="009D7507">
        <w:tc>
          <w:tcPr>
            <w:tcW w:w="4508" w:type="dxa"/>
          </w:tcPr>
          <w:p w:rsidR="009D7507" w:rsidRDefault="00DD11EA" w:rsidP="00363D4D">
            <w:pPr>
              <w:spacing w:line="360" w:lineRule="auto"/>
              <w:jc w:val="both"/>
              <w:rPr>
                <w:b/>
                <w:bCs/>
                <w:sz w:val="28"/>
                <w:szCs w:val="28"/>
                <w:lang w:val="en-US"/>
              </w:rPr>
            </w:pPr>
            <w:r>
              <w:rPr>
                <w:b/>
                <w:bCs/>
                <w:sz w:val="28"/>
                <w:szCs w:val="28"/>
                <w:lang w:val="en-US"/>
              </w:rPr>
              <w:t>First</w:t>
            </w:r>
          </w:p>
          <w:p w:rsidR="00DD11EA" w:rsidRDefault="00DD11EA" w:rsidP="00363D4D">
            <w:pPr>
              <w:spacing w:line="360" w:lineRule="auto"/>
              <w:jc w:val="both"/>
              <w:rPr>
                <w:b/>
                <w:bCs/>
                <w:sz w:val="28"/>
                <w:szCs w:val="28"/>
                <w:lang w:val="en-US"/>
              </w:rPr>
            </w:pPr>
            <w:r>
              <w:rPr>
                <w:b/>
                <w:bCs/>
                <w:sz w:val="28"/>
                <w:szCs w:val="28"/>
                <w:lang w:val="en-US"/>
              </w:rPr>
              <w:t>Third</w:t>
            </w:r>
          </w:p>
        </w:tc>
        <w:tc>
          <w:tcPr>
            <w:tcW w:w="4508" w:type="dxa"/>
          </w:tcPr>
          <w:p w:rsidR="009D7507" w:rsidRDefault="009D7507" w:rsidP="00363D4D">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63D4D">
            <w:pPr>
              <w:spacing w:line="360" w:lineRule="auto"/>
              <w:jc w:val="both"/>
              <w:rPr>
                <w:b/>
                <w:bCs/>
                <w:sz w:val="28"/>
                <w:szCs w:val="28"/>
                <w:lang w:val="en-US"/>
              </w:rPr>
            </w:pPr>
          </w:p>
        </w:tc>
      </w:tr>
    </w:tbl>
    <w:p w:rsidR="00363D4D" w:rsidRDefault="00363D4D" w:rsidP="00363D4D">
      <w:pPr>
        <w:spacing w:after="0" w:line="360" w:lineRule="auto"/>
        <w:jc w:val="both"/>
        <w:rPr>
          <w:b/>
          <w:bCs/>
          <w:sz w:val="28"/>
          <w:szCs w:val="28"/>
          <w:lang w:val="en-US"/>
        </w:rPr>
      </w:pPr>
    </w:p>
    <w:p w:rsidR="00363D4D" w:rsidRDefault="00363D4D" w:rsidP="00363D4D">
      <w:pPr>
        <w:spacing w:after="0" w:line="360" w:lineRule="auto"/>
        <w:jc w:val="both"/>
        <w:rPr>
          <w:sz w:val="28"/>
          <w:szCs w:val="28"/>
          <w:lang w:val="en-US"/>
        </w:rPr>
      </w:pPr>
      <w:r>
        <w:rPr>
          <w:sz w:val="28"/>
          <w:szCs w:val="28"/>
          <w:lang w:val="en-US"/>
        </w:rPr>
        <w:t xml:space="preserve">The Output of above code will be: </w:t>
      </w:r>
    </w:p>
    <w:p w:rsidR="00363D4D" w:rsidRDefault="00363D4D" w:rsidP="00363D4D">
      <w:pPr>
        <w:spacing w:after="0" w:line="360" w:lineRule="auto"/>
        <w:jc w:val="both"/>
        <w:rPr>
          <w:b/>
          <w:bCs/>
          <w:sz w:val="28"/>
          <w:szCs w:val="28"/>
          <w:lang w:val="en-US"/>
        </w:rPr>
      </w:pPr>
      <w:r>
        <w:rPr>
          <w:b/>
          <w:bCs/>
          <w:sz w:val="28"/>
          <w:szCs w:val="28"/>
          <w:lang w:val="en-US"/>
        </w:rPr>
        <w:t>First</w:t>
      </w:r>
    </w:p>
    <w:p w:rsidR="00363D4D" w:rsidRDefault="00363D4D" w:rsidP="00363D4D">
      <w:pPr>
        <w:spacing w:after="0" w:line="360" w:lineRule="auto"/>
        <w:jc w:val="both"/>
        <w:rPr>
          <w:b/>
          <w:bCs/>
          <w:sz w:val="28"/>
          <w:szCs w:val="28"/>
          <w:lang w:val="en-US"/>
        </w:rPr>
      </w:pPr>
      <w:r>
        <w:rPr>
          <w:b/>
          <w:bCs/>
          <w:sz w:val="28"/>
          <w:szCs w:val="28"/>
          <w:lang w:val="en-US"/>
        </w:rPr>
        <w:t>Third</w:t>
      </w:r>
    </w:p>
    <w:p w:rsidR="00363D4D" w:rsidRDefault="00363D4D" w:rsidP="00363D4D">
      <w:pPr>
        <w:spacing w:after="0" w:line="360" w:lineRule="auto"/>
        <w:jc w:val="both"/>
        <w:rPr>
          <w:b/>
          <w:bCs/>
          <w:sz w:val="28"/>
          <w:szCs w:val="28"/>
          <w:lang w:val="en-US"/>
        </w:rPr>
      </w:pPr>
      <w:proofErr w:type="spellStart"/>
      <w:r>
        <w:rPr>
          <w:b/>
          <w:bCs/>
          <w:sz w:val="28"/>
          <w:szCs w:val="28"/>
          <w:lang w:val="en-US"/>
        </w:rPr>
        <w:t>Secoend</w:t>
      </w:r>
      <w:proofErr w:type="spellEnd"/>
    </w:p>
    <w:p w:rsidR="00DD11EA" w:rsidRDefault="00DD11EA" w:rsidP="00363D4D">
      <w:pPr>
        <w:spacing w:after="0" w:line="36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Memory</w:t>
            </w:r>
          </w:p>
        </w:tc>
        <w:tc>
          <w:tcPr>
            <w:tcW w:w="4508" w:type="dxa"/>
          </w:tcPr>
          <w:p w:rsidR="00DD11EA" w:rsidRDefault="00DD11EA" w:rsidP="003F087B">
            <w:pPr>
              <w:spacing w:line="360" w:lineRule="auto"/>
              <w:jc w:val="both"/>
              <w:rPr>
                <w:b/>
                <w:bCs/>
                <w:sz w:val="28"/>
                <w:szCs w:val="28"/>
                <w:lang w:val="en-US"/>
              </w:rPr>
            </w:pPr>
            <w:r>
              <w:rPr>
                <w:b/>
                <w:bCs/>
                <w:sz w:val="28"/>
                <w:szCs w:val="28"/>
                <w:lang w:val="en-US"/>
              </w:rPr>
              <w:t>Code</w:t>
            </w:r>
          </w:p>
        </w:tc>
      </w:tr>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First</w:t>
            </w:r>
          </w:p>
          <w:p w:rsidR="00DD11EA" w:rsidRDefault="00DD11EA" w:rsidP="003F087B">
            <w:pPr>
              <w:spacing w:line="360" w:lineRule="auto"/>
              <w:jc w:val="both"/>
              <w:rPr>
                <w:b/>
                <w:bCs/>
                <w:sz w:val="28"/>
                <w:szCs w:val="28"/>
                <w:lang w:val="en-US"/>
              </w:rPr>
            </w:pPr>
            <w:r>
              <w:rPr>
                <w:b/>
                <w:bCs/>
                <w:sz w:val="28"/>
                <w:szCs w:val="28"/>
                <w:lang w:val="en-US"/>
              </w:rPr>
              <w:t>Third</w:t>
            </w:r>
          </w:p>
          <w:p w:rsidR="00DD11EA" w:rsidRDefault="00DD11EA" w:rsidP="003F087B">
            <w:pPr>
              <w:spacing w:line="360" w:lineRule="auto"/>
              <w:jc w:val="both"/>
              <w:rPr>
                <w:b/>
                <w:bCs/>
                <w:sz w:val="28"/>
                <w:szCs w:val="28"/>
                <w:lang w:val="en-US"/>
              </w:rPr>
            </w:pPr>
            <w:proofErr w:type="spellStart"/>
            <w:r>
              <w:rPr>
                <w:b/>
                <w:bCs/>
                <w:sz w:val="28"/>
                <w:szCs w:val="28"/>
                <w:lang w:val="en-US"/>
              </w:rPr>
              <w:t>Secoend</w:t>
            </w:r>
            <w:proofErr w:type="spellEnd"/>
          </w:p>
        </w:tc>
        <w:tc>
          <w:tcPr>
            <w:tcW w:w="4508" w:type="dxa"/>
          </w:tcPr>
          <w:p w:rsidR="00DD11EA" w:rsidRDefault="00DD11EA"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F087B">
            <w:pPr>
              <w:spacing w:line="360" w:lineRule="auto"/>
              <w:jc w:val="both"/>
              <w:rPr>
                <w:b/>
                <w:bCs/>
                <w:sz w:val="28"/>
                <w:szCs w:val="28"/>
                <w:lang w:val="en-US"/>
              </w:rPr>
            </w:pPr>
          </w:p>
        </w:tc>
      </w:tr>
    </w:tbl>
    <w:p w:rsidR="00DD11EA" w:rsidRDefault="00DD11EA" w:rsidP="00363D4D">
      <w:pPr>
        <w:spacing w:after="0" w:line="360" w:lineRule="auto"/>
        <w:jc w:val="both"/>
        <w:rPr>
          <w:b/>
          <w:bCs/>
          <w:sz w:val="28"/>
          <w:szCs w:val="28"/>
          <w:lang w:val="en-US"/>
        </w:rPr>
      </w:pPr>
    </w:p>
    <w:p w:rsidR="00363D4D" w:rsidRDefault="00363D4D" w:rsidP="00363D4D">
      <w:pPr>
        <w:spacing w:after="0" w:line="360" w:lineRule="auto"/>
        <w:jc w:val="both"/>
        <w:rPr>
          <w:b/>
          <w:bCs/>
          <w:sz w:val="28"/>
          <w:szCs w:val="28"/>
          <w:lang w:val="en-US"/>
        </w:rPr>
      </w:pPr>
    </w:p>
    <w:p w:rsidR="00363D4D" w:rsidRDefault="002E46FC" w:rsidP="00363D4D">
      <w:pPr>
        <w:spacing w:after="0" w:line="360" w:lineRule="auto"/>
        <w:jc w:val="both"/>
        <w:rPr>
          <w:sz w:val="28"/>
          <w:szCs w:val="28"/>
          <w:lang w:val="en-US"/>
        </w:rPr>
      </w:pPr>
      <w:r w:rsidRPr="002E46FC">
        <w:rPr>
          <w:sz w:val="28"/>
          <w:szCs w:val="28"/>
          <w:lang w:val="en-US"/>
        </w:rPr>
        <w:t xml:space="preserve">The code snippet starts in the global execution context. </w:t>
      </w:r>
      <w:r w:rsidR="00363D4D">
        <w:rPr>
          <w:sz w:val="28"/>
          <w:szCs w:val="28"/>
          <w:lang w:val="en-US"/>
        </w:rPr>
        <w:t>‘First’ is printed first and as ‘</w:t>
      </w:r>
      <w:proofErr w:type="spellStart"/>
      <w:r w:rsidR="00363D4D">
        <w:rPr>
          <w:sz w:val="28"/>
          <w:szCs w:val="28"/>
          <w:lang w:val="en-US"/>
        </w:rPr>
        <w:t>setTimeout</w:t>
      </w:r>
      <w:proofErr w:type="spellEnd"/>
      <w:r w:rsidR="00363D4D">
        <w:rPr>
          <w:sz w:val="28"/>
          <w:szCs w:val="28"/>
          <w:lang w:val="en-US"/>
        </w:rPr>
        <w:t xml:space="preserve">(‘) function is asynchronous as code moves to next statement and it is schedules callback for later execution allowing to print ‘Third ‘ later at last </w:t>
      </w:r>
      <w:proofErr w:type="spellStart"/>
      <w:r w:rsidR="00363D4D">
        <w:rPr>
          <w:sz w:val="28"/>
          <w:szCs w:val="28"/>
          <w:lang w:val="en-US"/>
        </w:rPr>
        <w:t>Secoend</w:t>
      </w:r>
      <w:proofErr w:type="spellEnd"/>
      <w:r w:rsidR="00363D4D">
        <w:rPr>
          <w:sz w:val="28"/>
          <w:szCs w:val="28"/>
          <w:lang w:val="en-US"/>
        </w:rPr>
        <w:t xml:space="preserve"> is printed.</w:t>
      </w:r>
    </w:p>
    <w:p w:rsidR="00363D4D" w:rsidRDefault="00363D4D" w:rsidP="00363D4D">
      <w:pPr>
        <w:spacing w:after="0" w:line="360" w:lineRule="auto"/>
        <w:jc w:val="both"/>
        <w:rPr>
          <w:sz w:val="28"/>
          <w:szCs w:val="28"/>
          <w:lang w:val="en-US"/>
        </w:rPr>
      </w:pPr>
    </w:p>
    <w:p w:rsidR="002E46FC" w:rsidRPr="002E46FC" w:rsidRDefault="002E46FC" w:rsidP="002E46FC">
      <w:pPr>
        <w:spacing w:after="0" w:line="360" w:lineRule="auto"/>
        <w:jc w:val="both"/>
        <w:rPr>
          <w:b/>
          <w:bCs/>
          <w:sz w:val="28"/>
          <w:szCs w:val="28"/>
          <w:u w:val="single"/>
          <w:lang w:val="en-US"/>
        </w:rPr>
      </w:pPr>
      <w:r w:rsidRPr="002E46FC">
        <w:rPr>
          <w:b/>
          <w:bCs/>
          <w:sz w:val="28"/>
          <w:szCs w:val="28"/>
          <w:u w:val="single"/>
          <w:lang w:val="en-US"/>
        </w:rPr>
        <w:lastRenderedPageBreak/>
        <w:t>Code Snippet 2</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'First');</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function</w:t>
      </w:r>
      <w:proofErr w:type="gramEnd"/>
      <w:r w:rsidRPr="002E46FC">
        <w:rPr>
          <w:b/>
          <w:bCs/>
          <w:sz w:val="28"/>
          <w:szCs w:val="28"/>
          <w:lang w:val="en-US"/>
        </w:rPr>
        <w:t xml:space="preserve"> </w:t>
      </w:r>
      <w:proofErr w:type="spellStart"/>
      <w:r w:rsidRPr="002E46FC">
        <w:rPr>
          <w:b/>
          <w:bCs/>
          <w:sz w:val="28"/>
          <w:szCs w:val="28"/>
          <w:lang w:val="en-US"/>
        </w:rPr>
        <w:t>secondCall</w:t>
      </w:r>
      <w:proofErr w:type="spellEnd"/>
      <w:r w:rsidRPr="002E46FC">
        <w:rPr>
          <w:b/>
          <w:bCs/>
          <w:sz w:val="28"/>
          <w:szCs w:val="28"/>
          <w:lang w:val="en-US"/>
        </w:rPr>
        <w:t>() {</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'Second');</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spellStart"/>
      <w:proofErr w:type="gramEnd"/>
      <w:r w:rsidRPr="002E46FC">
        <w:rPr>
          <w:b/>
          <w:bCs/>
          <w:sz w:val="28"/>
          <w:szCs w:val="28"/>
          <w:lang w:val="en-US"/>
        </w:rPr>
        <w:t>secondCall</w:t>
      </w:r>
      <w:proofErr w:type="spellEnd"/>
      <w:r w:rsidRPr="002E46FC">
        <w:rPr>
          <w:b/>
          <w:bCs/>
          <w:sz w:val="28"/>
          <w:szCs w:val="28"/>
          <w:lang w:val="en-US"/>
        </w:rPr>
        <w:t>, 2000);</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gramEnd"/>
      <w:r w:rsidRPr="002E46FC">
        <w:rPr>
          <w:b/>
          <w:bCs/>
          <w:sz w:val="28"/>
          <w:szCs w:val="28"/>
          <w:lang w:val="en-US"/>
        </w:rPr>
        <w:t>() =&gt; console.log('Third'), 0);</w:t>
      </w:r>
    </w:p>
    <w:p w:rsidR="00363D4D"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'Third');</w:t>
      </w:r>
      <w:r w:rsidRPr="002E46FC">
        <w:rPr>
          <w:b/>
          <w:bCs/>
          <w:sz w:val="28"/>
          <w:szCs w:val="28"/>
          <w:lang w:val="en-US"/>
        </w:rPr>
        <w:cr/>
      </w:r>
    </w:p>
    <w:p w:rsidR="002E46FC" w:rsidRDefault="002E46FC" w:rsidP="002E46FC">
      <w:pPr>
        <w:spacing w:after="0" w:line="360" w:lineRule="auto"/>
        <w:jc w:val="both"/>
        <w:rPr>
          <w:sz w:val="28"/>
          <w:szCs w:val="28"/>
          <w:lang w:val="en-US"/>
        </w:rPr>
      </w:pPr>
      <w:r>
        <w:rPr>
          <w:sz w:val="28"/>
          <w:szCs w:val="28"/>
          <w:lang w:val="en-US"/>
        </w:rPr>
        <w:t xml:space="preserve">The Output of above code will be: </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First</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Default="002E46FC" w:rsidP="002E46FC">
      <w:pPr>
        <w:spacing w:after="0" w:line="240" w:lineRule="auto"/>
        <w:jc w:val="both"/>
        <w:rPr>
          <w:b/>
          <w:bCs/>
          <w:sz w:val="28"/>
          <w:szCs w:val="28"/>
          <w:lang w:val="en-US"/>
        </w:rPr>
      </w:pPr>
      <w:r w:rsidRPr="002E46FC">
        <w:rPr>
          <w:b/>
          <w:bCs/>
          <w:sz w:val="28"/>
          <w:szCs w:val="28"/>
          <w:lang w:val="en-US"/>
        </w:rPr>
        <w:t>Second</w:t>
      </w:r>
    </w:p>
    <w:p w:rsidR="0080698D" w:rsidRDefault="0080698D"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80698D" w:rsidTr="003F087B">
        <w:tc>
          <w:tcPr>
            <w:tcW w:w="4508" w:type="dxa"/>
          </w:tcPr>
          <w:p w:rsidR="0080698D" w:rsidRDefault="0080698D" w:rsidP="003F087B">
            <w:pPr>
              <w:spacing w:line="360" w:lineRule="auto"/>
              <w:jc w:val="both"/>
              <w:rPr>
                <w:b/>
                <w:bCs/>
                <w:sz w:val="28"/>
                <w:szCs w:val="28"/>
                <w:lang w:val="en-US"/>
              </w:rPr>
            </w:pPr>
            <w:r>
              <w:rPr>
                <w:b/>
                <w:bCs/>
                <w:sz w:val="28"/>
                <w:szCs w:val="28"/>
                <w:lang w:val="en-US"/>
              </w:rPr>
              <w:t>Memory</w:t>
            </w:r>
          </w:p>
        </w:tc>
        <w:tc>
          <w:tcPr>
            <w:tcW w:w="4508" w:type="dxa"/>
          </w:tcPr>
          <w:p w:rsidR="0080698D" w:rsidRDefault="0080698D" w:rsidP="003F087B">
            <w:pPr>
              <w:spacing w:line="360" w:lineRule="auto"/>
              <w:jc w:val="both"/>
              <w:rPr>
                <w:b/>
                <w:bCs/>
                <w:sz w:val="28"/>
                <w:szCs w:val="28"/>
                <w:lang w:val="en-US"/>
              </w:rPr>
            </w:pPr>
            <w:r>
              <w:rPr>
                <w:b/>
                <w:bCs/>
                <w:sz w:val="28"/>
                <w:szCs w:val="28"/>
                <w:lang w:val="en-US"/>
              </w:rPr>
              <w:t>Code</w:t>
            </w:r>
          </w:p>
        </w:tc>
      </w:tr>
      <w:tr w:rsidR="0080698D" w:rsidTr="003F087B">
        <w:tc>
          <w:tcPr>
            <w:tcW w:w="4508" w:type="dxa"/>
          </w:tcPr>
          <w:p w:rsidR="0080698D" w:rsidRDefault="0080698D" w:rsidP="0080698D">
            <w:pPr>
              <w:jc w:val="both"/>
              <w:rPr>
                <w:b/>
                <w:bCs/>
                <w:sz w:val="28"/>
                <w:szCs w:val="28"/>
                <w:lang w:val="en-US"/>
              </w:rPr>
            </w:pPr>
            <w:r w:rsidRPr="002E46FC">
              <w:rPr>
                <w:b/>
                <w:bCs/>
                <w:sz w:val="28"/>
                <w:szCs w:val="28"/>
                <w:lang w:val="en-US"/>
              </w:rPr>
              <w:t>First</w:t>
            </w:r>
          </w:p>
          <w:p w:rsidR="00991EE3" w:rsidRPr="002E46FC" w:rsidRDefault="00991EE3" w:rsidP="0080698D">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80698D" w:rsidRPr="002E46FC" w:rsidRDefault="0080698D" w:rsidP="0080698D">
            <w:pPr>
              <w:jc w:val="both"/>
              <w:rPr>
                <w:b/>
                <w:bCs/>
                <w:sz w:val="28"/>
                <w:szCs w:val="28"/>
                <w:lang w:val="en-US"/>
              </w:rPr>
            </w:pPr>
            <w:r w:rsidRPr="002E46FC">
              <w:rPr>
                <w:b/>
                <w:bCs/>
                <w:sz w:val="28"/>
                <w:szCs w:val="28"/>
                <w:lang w:val="en-US"/>
              </w:rPr>
              <w:t>Third</w:t>
            </w:r>
          </w:p>
          <w:p w:rsidR="0080698D" w:rsidRDefault="0080698D" w:rsidP="003F087B">
            <w:pPr>
              <w:spacing w:line="360" w:lineRule="auto"/>
              <w:jc w:val="both"/>
              <w:rPr>
                <w:b/>
                <w:bCs/>
                <w:sz w:val="28"/>
                <w:szCs w:val="28"/>
                <w:lang w:val="en-US"/>
              </w:rPr>
            </w:pPr>
          </w:p>
        </w:tc>
        <w:tc>
          <w:tcPr>
            <w:tcW w:w="4508" w:type="dxa"/>
          </w:tcPr>
          <w:p w:rsidR="0080698D" w:rsidRDefault="0080698D"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991EE3">
                  <w:pPr>
                    <w:spacing w:line="360" w:lineRule="auto"/>
                    <w:jc w:val="both"/>
                    <w:rPr>
                      <w:b/>
                      <w:bCs/>
                      <w:sz w:val="28"/>
                      <w:szCs w:val="28"/>
                      <w:lang w:val="en-US"/>
                    </w:rPr>
                  </w:pPr>
                  <w:r>
                    <w:rPr>
                      <w:b/>
                      <w:bCs/>
                      <w:sz w:val="28"/>
                      <w:szCs w:val="28"/>
                      <w:lang w:val="en-US"/>
                    </w:rPr>
                    <w:t>Memory</w:t>
                  </w:r>
                </w:p>
              </w:tc>
              <w:tc>
                <w:tcPr>
                  <w:tcW w:w="2141" w:type="dxa"/>
                </w:tcPr>
                <w:p w:rsidR="00991EE3" w:rsidRDefault="00991EE3" w:rsidP="00991EE3">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p w:rsidR="00991EE3" w:rsidRPr="002E46FC" w:rsidRDefault="00991EE3" w:rsidP="00991EE3">
                  <w:pPr>
                    <w:spacing w:line="360" w:lineRule="auto"/>
                    <w:jc w:val="both"/>
                    <w:rPr>
                      <w:b/>
                      <w:bCs/>
                      <w:sz w:val="28"/>
                      <w:szCs w:val="28"/>
                      <w:lang w:val="en-US"/>
                    </w:rPr>
                  </w:pPr>
                </w:p>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 =&gt; console.log('Third'), 0);</w:t>
                  </w:r>
                </w:p>
              </w:tc>
              <w:tc>
                <w:tcPr>
                  <w:tcW w:w="2141" w:type="dxa"/>
                </w:tcPr>
                <w:p w:rsidR="00991EE3" w:rsidRDefault="00991EE3" w:rsidP="00991EE3">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80698D" w:rsidRDefault="0080698D"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lastRenderedPageBreak/>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Pr="002E46FC" w:rsidRDefault="00991EE3" w:rsidP="003F087B">
            <w:pPr>
              <w:jc w:val="both"/>
              <w:rPr>
                <w:b/>
                <w:bCs/>
                <w:sz w:val="28"/>
                <w:szCs w:val="28"/>
                <w:lang w:val="en-US"/>
              </w:rPr>
            </w:pPr>
            <w:r>
              <w:rPr>
                <w:b/>
                <w:bCs/>
                <w:sz w:val="28"/>
                <w:szCs w:val="28"/>
                <w:lang w:val="en-US"/>
              </w:rPr>
              <w:t>Third</w:t>
            </w:r>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2141"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3F087B">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tc>
              <w:tc>
                <w:tcPr>
                  <w:tcW w:w="2141" w:type="dxa"/>
                </w:tcPr>
                <w:p w:rsidR="00991EE3" w:rsidRDefault="00991EE3" w:rsidP="003F087B">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2E46FC" w:rsidRDefault="002E46FC"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Default="00991EE3" w:rsidP="003F087B">
            <w:pPr>
              <w:jc w:val="both"/>
              <w:rPr>
                <w:b/>
                <w:bCs/>
                <w:sz w:val="28"/>
                <w:szCs w:val="28"/>
                <w:lang w:val="en-US"/>
              </w:rPr>
            </w:pPr>
            <w:r>
              <w:rPr>
                <w:b/>
                <w:bCs/>
                <w:sz w:val="28"/>
                <w:szCs w:val="28"/>
                <w:lang w:val="en-US"/>
              </w:rPr>
              <w:t>Third</w:t>
            </w:r>
          </w:p>
          <w:p w:rsidR="00991EE3" w:rsidRPr="002E46FC" w:rsidRDefault="00991EE3" w:rsidP="003F087B">
            <w:pPr>
              <w:jc w:val="both"/>
              <w:rPr>
                <w:b/>
                <w:bCs/>
                <w:sz w:val="28"/>
                <w:szCs w:val="28"/>
                <w:lang w:val="en-US"/>
              </w:rPr>
            </w:pPr>
            <w:proofErr w:type="spellStart"/>
            <w:r>
              <w:rPr>
                <w:b/>
                <w:bCs/>
                <w:sz w:val="28"/>
                <w:szCs w:val="28"/>
                <w:lang w:val="en-US"/>
              </w:rPr>
              <w:t>Secoend</w:t>
            </w:r>
            <w:proofErr w:type="spellEnd"/>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2E46FC" w:rsidRPr="009D7507" w:rsidRDefault="00991EE3" w:rsidP="002E46FC">
      <w:pPr>
        <w:spacing w:after="0" w:line="240" w:lineRule="auto"/>
        <w:jc w:val="both"/>
        <w:rPr>
          <w:sz w:val="28"/>
          <w:szCs w:val="28"/>
          <w:lang w:val="en-US"/>
        </w:rPr>
      </w:pPr>
      <w:r>
        <w:rPr>
          <w:sz w:val="28"/>
          <w:szCs w:val="28"/>
          <w:lang w:val="en-US"/>
        </w:rPr>
        <w:t>T</w:t>
      </w:r>
      <w:r w:rsidR="002E46FC" w:rsidRPr="002E46FC">
        <w:rPr>
          <w:sz w:val="28"/>
          <w:szCs w:val="28"/>
          <w:lang w:val="en-US"/>
        </w:rPr>
        <w:t>he code snippet starts in the global execution context.</w:t>
      </w:r>
      <w:r w:rsidR="002E46FC">
        <w:rPr>
          <w:sz w:val="28"/>
          <w:szCs w:val="28"/>
          <w:lang w:val="en-US"/>
        </w:rPr>
        <w:t xml:space="preserve"> “First” is printed first. And ‘Third’ is printed from the code </w:t>
      </w:r>
      <w:proofErr w:type="gramStart"/>
      <w:r w:rsidR="002E46FC">
        <w:rPr>
          <w:sz w:val="28"/>
          <w:szCs w:val="28"/>
          <w:lang w:val="en-US"/>
        </w:rPr>
        <w:t>‘</w:t>
      </w:r>
      <w:r w:rsidR="002E46FC" w:rsidRPr="002E46FC">
        <w:rPr>
          <w:b/>
          <w:bCs/>
          <w:sz w:val="28"/>
          <w:szCs w:val="28"/>
          <w:lang w:val="en-US"/>
        </w:rPr>
        <w:t>console.log(</w:t>
      </w:r>
      <w:proofErr w:type="gramEnd"/>
      <w:r w:rsidR="002E46FC" w:rsidRPr="002E46FC">
        <w:rPr>
          <w:b/>
          <w:bCs/>
          <w:sz w:val="28"/>
          <w:szCs w:val="28"/>
          <w:lang w:val="en-US"/>
        </w:rPr>
        <w:t>'Third');</w:t>
      </w:r>
      <w:r w:rsidR="002E46FC">
        <w:rPr>
          <w:b/>
          <w:bCs/>
          <w:sz w:val="28"/>
          <w:szCs w:val="28"/>
          <w:lang w:val="en-US"/>
        </w:rPr>
        <w:t>’</w:t>
      </w:r>
      <w:r w:rsidR="009D7507">
        <w:rPr>
          <w:b/>
          <w:bCs/>
          <w:sz w:val="28"/>
          <w:szCs w:val="28"/>
          <w:lang w:val="en-US"/>
        </w:rPr>
        <w:t xml:space="preserve"> </w:t>
      </w:r>
      <w:r w:rsidR="009D7507">
        <w:rPr>
          <w:sz w:val="28"/>
          <w:szCs w:val="28"/>
          <w:lang w:val="en-US"/>
        </w:rPr>
        <w:t>as</w:t>
      </w:r>
      <w:r w:rsidR="002E46FC">
        <w:rPr>
          <w:sz w:val="28"/>
          <w:szCs w:val="28"/>
          <w:lang w:val="en-US"/>
        </w:rPr>
        <w:t xml:space="preserve"> th</w:t>
      </w:r>
      <w:r w:rsidR="009D7507">
        <w:rPr>
          <w:sz w:val="28"/>
          <w:szCs w:val="28"/>
          <w:lang w:val="en-US"/>
        </w:rPr>
        <w:t>e</w:t>
      </w:r>
      <w:r w:rsidR="002E46FC">
        <w:rPr>
          <w:sz w:val="28"/>
          <w:szCs w:val="28"/>
          <w:lang w:val="en-US"/>
        </w:rPr>
        <w:t xml:space="preserve"> </w:t>
      </w:r>
      <w:proofErr w:type="spellStart"/>
      <w:r w:rsidR="009D7507" w:rsidRPr="002E46FC">
        <w:rPr>
          <w:b/>
          <w:bCs/>
          <w:sz w:val="28"/>
          <w:szCs w:val="28"/>
          <w:lang w:val="en-US"/>
        </w:rPr>
        <w:t>setTimeout</w:t>
      </w:r>
      <w:proofErr w:type="spellEnd"/>
      <w:r w:rsidR="009D7507" w:rsidRPr="002E46FC">
        <w:rPr>
          <w:b/>
          <w:bCs/>
          <w:sz w:val="28"/>
          <w:szCs w:val="28"/>
          <w:lang w:val="en-US"/>
        </w:rPr>
        <w:t>(</w:t>
      </w:r>
      <w:proofErr w:type="spellStart"/>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 xml:space="preserve">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sz w:val="28"/>
          <w:szCs w:val="28"/>
          <w:lang w:val="en-US"/>
        </w:rPr>
        <w:t xml:space="preserve"> are</w:t>
      </w:r>
      <w:r w:rsidR="002E46FC">
        <w:rPr>
          <w:sz w:val="28"/>
          <w:szCs w:val="28"/>
          <w:lang w:val="en-US"/>
        </w:rPr>
        <w:t xml:space="preserve"> scheduled </w:t>
      </w:r>
      <w:r w:rsidR="009D7507">
        <w:rPr>
          <w:sz w:val="28"/>
          <w:szCs w:val="28"/>
          <w:lang w:val="en-US"/>
        </w:rPr>
        <w:t xml:space="preserve">later due to asynchronous nature and put on call stack. </w:t>
      </w:r>
      <w:proofErr w:type="gramStart"/>
      <w:r w:rsidR="009D7507">
        <w:rPr>
          <w:sz w:val="28"/>
          <w:szCs w:val="28"/>
          <w:lang w:val="en-US"/>
        </w:rPr>
        <w:t>Net  ‘Third’</w:t>
      </w:r>
      <w:proofErr w:type="gramEnd"/>
      <w:r w:rsidR="009D7507">
        <w:rPr>
          <w:sz w:val="28"/>
          <w:szCs w:val="28"/>
          <w:lang w:val="en-US"/>
        </w:rPr>
        <w:t xml:space="preserve"> printed from line 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b/>
          <w:bCs/>
          <w:sz w:val="28"/>
          <w:szCs w:val="28"/>
          <w:lang w:val="en-US"/>
        </w:rPr>
        <w:t xml:space="preserve">. </w:t>
      </w:r>
      <w:r w:rsidR="009D7507">
        <w:rPr>
          <w:sz w:val="28"/>
          <w:szCs w:val="28"/>
          <w:lang w:val="en-US"/>
        </w:rPr>
        <w:t xml:space="preserve">After 2 seconds </w:t>
      </w:r>
      <w:proofErr w:type="spellStart"/>
      <w:proofErr w:type="gramStart"/>
      <w:r w:rsidR="009D7507" w:rsidRPr="002E46FC">
        <w:rPr>
          <w:b/>
          <w:bCs/>
          <w:sz w:val="28"/>
          <w:szCs w:val="28"/>
          <w:lang w:val="en-US"/>
        </w:rPr>
        <w:t>setTimeout</w:t>
      </w:r>
      <w:proofErr w:type="spellEnd"/>
      <w:r w:rsidR="009D7507" w:rsidRPr="002E46FC">
        <w:rPr>
          <w:b/>
          <w:bCs/>
          <w:sz w:val="28"/>
          <w:szCs w:val="28"/>
          <w:lang w:val="en-US"/>
        </w:rPr>
        <w:t>(</w:t>
      </w:r>
      <w:proofErr w:type="spellStart"/>
      <w:proofErr w:type="gramEnd"/>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gets executed and prints Two.</w:t>
      </w:r>
    </w:p>
    <w:p w:rsidR="00363D4D" w:rsidRDefault="00363D4D" w:rsidP="00363D4D">
      <w:pPr>
        <w:spacing w:after="0"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363D4D">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363D4D">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D65104" w:rsidP="00300C3B">
            <w:pPr>
              <w:spacing w:line="360" w:lineRule="auto"/>
              <w:jc w:val="both"/>
              <w:rPr>
                <w:b/>
                <w:bCs/>
                <w:sz w:val="28"/>
                <w:szCs w:val="28"/>
                <w:lang w:val="en-US"/>
              </w:rPr>
            </w:pPr>
            <w:r w:rsidRPr="00D65104">
              <w:rPr>
                <w:b/>
                <w:bCs/>
                <w:sz w:val="28"/>
                <w:szCs w:val="28"/>
                <w:lang w:val="en-US"/>
              </w:rPr>
              <w:t>https://github.com/GopalkrishaRao/Placement_Assignment_Gopalkrishna_H_R/tree/main/React/Q9-Context%20API/contexapi</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w:t>
      </w:r>
      <w:r w:rsidRPr="006005E5">
        <w:rPr>
          <w:sz w:val="28"/>
          <w:szCs w:val="28"/>
          <w:lang w:val="en-US"/>
        </w:rPr>
        <w:lastRenderedPageBreak/>
        <w:t>have complex update logic. It allows you to handle state updates in a 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363D4D">
        <w:tc>
          <w:tcPr>
            <w:tcW w:w="2830" w:type="dxa"/>
          </w:tcPr>
          <w:p w:rsidR="006005E5" w:rsidRPr="004F67EC" w:rsidRDefault="006005E5"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0B4F18" w:rsidP="000B4F18">
            <w:pPr>
              <w:spacing w:line="360" w:lineRule="auto"/>
              <w:jc w:val="both"/>
              <w:rPr>
                <w:b/>
                <w:bCs/>
                <w:sz w:val="28"/>
                <w:szCs w:val="28"/>
                <w:lang w:val="en-US"/>
              </w:rPr>
            </w:pPr>
            <w:r w:rsidRPr="000B4F18">
              <w:rPr>
                <w:b/>
                <w:bCs/>
                <w:sz w:val="28"/>
                <w:szCs w:val="28"/>
                <w:lang w:val="en-US"/>
              </w:rPr>
              <w:t>https://github.com/GopalkrishaRao/Placement_Assignment_Gopalkrishna_H_R/tree/main/React/Q14-%20Ract%20Tic%20Tac%20Toe%20with%20class%20component</w:t>
            </w:r>
          </w:p>
        </w:tc>
      </w:tr>
      <w:tr w:rsidR="006005E5" w:rsidTr="00363D4D">
        <w:tc>
          <w:tcPr>
            <w:tcW w:w="2830" w:type="dxa"/>
          </w:tcPr>
          <w:p w:rsidR="006005E5" w:rsidRPr="004F67EC" w:rsidRDefault="006005E5"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6005E5" w:rsidP="00363D4D">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5918E9" w:rsidP="00300C3B">
            <w:pPr>
              <w:spacing w:line="360" w:lineRule="auto"/>
              <w:jc w:val="both"/>
              <w:rPr>
                <w:b/>
                <w:bCs/>
                <w:sz w:val="28"/>
                <w:szCs w:val="28"/>
                <w:lang w:val="en-US"/>
              </w:rPr>
            </w:pPr>
            <w:r w:rsidRPr="005918E9">
              <w:rPr>
                <w:b/>
                <w:bCs/>
                <w:sz w:val="28"/>
                <w:szCs w:val="28"/>
                <w:lang w:val="en-US"/>
              </w:rPr>
              <w:t>https://github.com/GopalkrishaRao/Placement_Assignment_Gopalkrishna_H_R/tree/main/React/Q16%20TaskManager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031C22" w:rsidRDefault="00C03FB6" w:rsidP="00363D4D">
            <w:pPr>
              <w:spacing w:line="360" w:lineRule="auto"/>
              <w:jc w:val="both"/>
              <w:rPr>
                <w:b/>
                <w:bCs/>
                <w:sz w:val="28"/>
                <w:szCs w:val="28"/>
                <w:lang w:val="en-US"/>
              </w:rPr>
            </w:pPr>
            <w:r w:rsidRPr="00C03FB6">
              <w:rPr>
                <w:b/>
                <w:bCs/>
                <w:sz w:val="28"/>
                <w:szCs w:val="28"/>
                <w:lang w:val="en-US"/>
              </w:rPr>
              <w:t>https://github.com/GopalkrishaRao/Placement_Assignment_Gopalkrishna_H_R/tree/main/Express/Q1-server%20which%20sends%20posts</w:t>
            </w:r>
          </w:p>
        </w:tc>
      </w:tr>
    </w:tbl>
    <w:p w:rsidR="00031C22" w:rsidRDefault="00031C22" w:rsidP="00275DF9">
      <w:pPr>
        <w:spacing w:line="360" w:lineRule="auto"/>
        <w:jc w:val="both"/>
        <w:rPr>
          <w:b/>
          <w:bCs/>
          <w:sz w:val="28"/>
          <w:szCs w:val="28"/>
          <w:lang w:val="en-US"/>
        </w:rPr>
      </w:pPr>
      <w:bookmarkStart w:id="0" w:name="_GoBack"/>
      <w:bookmarkEnd w:id="0"/>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730A76" w:rsidP="00363D4D">
            <w:pPr>
              <w:spacing w:line="360" w:lineRule="auto"/>
              <w:jc w:val="both"/>
              <w:rPr>
                <w:b/>
                <w:bCs/>
                <w:sz w:val="28"/>
                <w:szCs w:val="28"/>
                <w:lang w:val="en-US"/>
              </w:rPr>
            </w:pPr>
            <w:r w:rsidRPr="00730A76">
              <w:rPr>
                <w:b/>
                <w:bCs/>
                <w:sz w:val="28"/>
                <w:szCs w:val="28"/>
                <w:lang w:val="en-US"/>
              </w:rPr>
              <w:t>https://github.com/GopalkrishaRao/Placement_Assignment_Gopalkrishna_H_R/tree/main/Express/Q2-Middleware</w:t>
            </w: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lastRenderedPageBreak/>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E0D26" w:rsidRDefault="00BE0D26" w:rsidP="00275DF9">
      <w:pPr>
        <w:spacing w:line="360" w:lineRule="auto"/>
        <w:jc w:val="both"/>
        <w:rPr>
          <w:b/>
          <w:bCs/>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BE0D26" w:rsidTr="000C4933">
        <w:tc>
          <w:tcPr>
            <w:tcW w:w="2830" w:type="dxa"/>
          </w:tcPr>
          <w:p w:rsidR="00BE0D26" w:rsidRPr="004F67EC" w:rsidRDefault="00BE0D26" w:rsidP="000C4933">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BE0D26" w:rsidRDefault="00BE0D26" w:rsidP="000C4933">
            <w:pPr>
              <w:spacing w:line="360" w:lineRule="auto"/>
              <w:jc w:val="both"/>
              <w:rPr>
                <w:b/>
                <w:bCs/>
                <w:sz w:val="28"/>
                <w:szCs w:val="28"/>
                <w:lang w:val="en-US"/>
              </w:rPr>
            </w:pPr>
            <w:r w:rsidRPr="00ED0033">
              <w:rPr>
                <w:b/>
                <w:bCs/>
                <w:sz w:val="28"/>
                <w:szCs w:val="28"/>
                <w:lang w:val="en-US"/>
              </w:rPr>
              <w:t>https://github.com/GopalkrishaRao/Placement_Assignment_Gopalkrishna_H_R/tree/main/Express/Q6-%20JWT%20minor%20project</w:t>
            </w:r>
          </w:p>
        </w:tc>
      </w:tr>
    </w:tbl>
    <w:p w:rsidR="00BE0D26" w:rsidRDefault="00BE0D26" w:rsidP="00275DF9">
      <w:pPr>
        <w:spacing w:line="360" w:lineRule="auto"/>
        <w:jc w:val="both"/>
        <w:rPr>
          <w:b/>
          <w:bCs/>
          <w:sz w:val="28"/>
          <w:szCs w:val="28"/>
          <w:lang w:val="en-US"/>
        </w:rPr>
      </w:pPr>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 xml:space="preserve">Stateless authentication: JWTs allow for stateless authentication. Once a user logs in and obtains a JWT, the server does not need to store session </w:t>
      </w:r>
      <w:r w:rsidRPr="00B11E55">
        <w:rPr>
          <w:sz w:val="28"/>
          <w:szCs w:val="28"/>
          <w:lang w:val="en-US"/>
        </w:rPr>
        <w:lastRenderedPageBreak/>
        <w:t>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 xml:space="preserve">Revocation and expiration: JWTs can be issued with an expiration time, after which they are no longer considered valid. This allows for automatic session expiration and reduces the need for server-side storage or session </w:t>
      </w:r>
      <w:r w:rsidRPr="00B11E55">
        <w:rPr>
          <w:sz w:val="28"/>
          <w:szCs w:val="28"/>
          <w:lang w:val="en-US"/>
        </w:rPr>
        <w:lastRenderedPageBreak/>
        <w:t>management. In case of revocation or logouts, JWTs can be added to a blacklist or invalidated by changing the server-side secret key.</w:t>
      </w:r>
    </w:p>
    <w:p w:rsidR="00BE0D26" w:rsidRPr="00B11E55" w:rsidRDefault="00BE0D26" w:rsidP="00BE0D26">
      <w:pPr>
        <w:pStyle w:val="ListParagraph"/>
        <w:spacing w:line="360" w:lineRule="auto"/>
        <w:jc w:val="both"/>
        <w:rPr>
          <w:sz w:val="28"/>
          <w:szCs w:val="28"/>
          <w:lang w:val="en-US"/>
        </w:rPr>
      </w:pPr>
    </w:p>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Answer.7 Express</w:t>
      </w:r>
    </w:p>
    <w:p w:rsidR="00B11E55" w:rsidRPr="00B11E55" w:rsidRDefault="00B11E55" w:rsidP="00B11E55">
      <w:pPr>
        <w:spacing w:line="360" w:lineRule="auto"/>
        <w:jc w:val="both"/>
        <w:rPr>
          <w:sz w:val="28"/>
          <w:szCs w:val="28"/>
          <w:lang w:val="en-US"/>
        </w:rPr>
      </w:pPr>
      <w:r w:rsidRPr="00B11E55">
        <w:rPr>
          <w:sz w:val="28"/>
          <w:szCs w:val="28"/>
          <w:lang w:val="en-US"/>
        </w:rPr>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In Node.js, the event loop allows the server to handle multiple concurrent requests efficiently without blocking the execution of other operations. It ensures that I/O operations, such as reading from or writing to files, making 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lastRenderedPageBreak/>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Blocking Operations: If a synchronous (blocking) operation is encountered during the event loop, it temporarily pauses the execution of the event 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https://github.com/GopalkrishaRao/eCommerceWebsite/tree/test</w:t>
            </w: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https://vercel.com/gkrao/e-commerce-website/GjkevzABhUa2Pz6pw6Fgc5Wzpk2J</w:t>
            </w: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D2A80"/>
    <w:rsid w:val="0011415D"/>
    <w:rsid w:val="00130FC4"/>
    <w:rsid w:val="00190E54"/>
    <w:rsid w:val="001C0E90"/>
    <w:rsid w:val="001F3B21"/>
    <w:rsid w:val="002453DD"/>
    <w:rsid w:val="00261F8C"/>
    <w:rsid w:val="00275DF9"/>
    <w:rsid w:val="002D4F2B"/>
    <w:rsid w:val="002E46FC"/>
    <w:rsid w:val="00300C3B"/>
    <w:rsid w:val="00363D4D"/>
    <w:rsid w:val="003B088D"/>
    <w:rsid w:val="00446C86"/>
    <w:rsid w:val="004C6CBB"/>
    <w:rsid w:val="004E038B"/>
    <w:rsid w:val="004F67EC"/>
    <w:rsid w:val="005811FF"/>
    <w:rsid w:val="005918E9"/>
    <w:rsid w:val="006005E5"/>
    <w:rsid w:val="006166C2"/>
    <w:rsid w:val="0066203E"/>
    <w:rsid w:val="006B0E68"/>
    <w:rsid w:val="00710883"/>
    <w:rsid w:val="00730A76"/>
    <w:rsid w:val="00773BB4"/>
    <w:rsid w:val="007A606E"/>
    <w:rsid w:val="007F5C5D"/>
    <w:rsid w:val="0080698D"/>
    <w:rsid w:val="00821085"/>
    <w:rsid w:val="008D714F"/>
    <w:rsid w:val="008E353F"/>
    <w:rsid w:val="00920701"/>
    <w:rsid w:val="009213E5"/>
    <w:rsid w:val="00991EE3"/>
    <w:rsid w:val="009A469C"/>
    <w:rsid w:val="009D2F77"/>
    <w:rsid w:val="009D7507"/>
    <w:rsid w:val="00A0049D"/>
    <w:rsid w:val="00A12BBC"/>
    <w:rsid w:val="00A12D0F"/>
    <w:rsid w:val="00A26492"/>
    <w:rsid w:val="00A3379B"/>
    <w:rsid w:val="00A408ED"/>
    <w:rsid w:val="00B11E55"/>
    <w:rsid w:val="00B50695"/>
    <w:rsid w:val="00B571ED"/>
    <w:rsid w:val="00BA4300"/>
    <w:rsid w:val="00BC3CF5"/>
    <w:rsid w:val="00BE0D26"/>
    <w:rsid w:val="00BE3620"/>
    <w:rsid w:val="00BF2662"/>
    <w:rsid w:val="00C03FB6"/>
    <w:rsid w:val="00C5072A"/>
    <w:rsid w:val="00C84B1B"/>
    <w:rsid w:val="00CC0E7F"/>
    <w:rsid w:val="00CC61E6"/>
    <w:rsid w:val="00D27BC4"/>
    <w:rsid w:val="00D65104"/>
    <w:rsid w:val="00DC1E64"/>
    <w:rsid w:val="00DD11EA"/>
    <w:rsid w:val="00DE74CB"/>
    <w:rsid w:val="00E11AFD"/>
    <w:rsid w:val="00E72927"/>
    <w:rsid w:val="00EA707D"/>
    <w:rsid w:val="00EB0150"/>
    <w:rsid w:val="00ED0033"/>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150069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1D1CA-1629-4179-AE79-569645DE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56</Pages>
  <Words>9640</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2023-05-19T05:29:00Z</dcterms:created>
  <dcterms:modified xsi:type="dcterms:W3CDTF">2023-06-06T17:04:00Z</dcterms:modified>
</cp:coreProperties>
</file>