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6B0E68" w:rsidP="0002397D">
            <w:pPr>
              <w:spacing w:line="360" w:lineRule="auto"/>
              <w:jc w:val="both"/>
              <w:rPr>
                <w:b/>
                <w:bCs/>
                <w:sz w:val="28"/>
                <w:szCs w:val="28"/>
                <w:lang w:val="en-US"/>
              </w:rPr>
            </w:pPr>
            <w:hyperlink r:id="rId5"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F626AF">
        <w:tc>
          <w:tcPr>
            <w:tcW w:w="2830" w:type="dxa"/>
          </w:tcPr>
          <w:p w:rsidR="00F60D86" w:rsidRPr="004F67EC" w:rsidRDefault="00F60D86"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F60D86" w:rsidP="00F626AF">
            <w:pPr>
              <w:spacing w:line="360" w:lineRule="auto"/>
              <w:jc w:val="both"/>
              <w:rPr>
                <w:b/>
                <w:bCs/>
                <w:sz w:val="28"/>
                <w:szCs w:val="28"/>
                <w:lang w:val="en-US"/>
              </w:rPr>
            </w:pPr>
          </w:p>
        </w:tc>
      </w:tr>
      <w:tr w:rsidR="00F60D86" w:rsidTr="00F626AF">
        <w:tc>
          <w:tcPr>
            <w:tcW w:w="2830" w:type="dxa"/>
          </w:tcPr>
          <w:p w:rsidR="00F60D86" w:rsidRPr="004F67EC" w:rsidRDefault="00F60D86"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F60D86" w:rsidP="00F626AF">
            <w:pPr>
              <w:spacing w:line="360" w:lineRule="auto"/>
              <w:jc w:val="both"/>
              <w:rPr>
                <w:b/>
                <w:bCs/>
                <w:sz w:val="28"/>
                <w:szCs w:val="28"/>
                <w:lang w:val="en-US"/>
              </w:rPr>
            </w:pP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features, which enable web applications to work offline or in low-connectivity situations. 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lastRenderedPageBreak/>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F626AF">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F626AF">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5811FF" w:rsidP="00F626AF">
            <w:pPr>
              <w:spacing w:line="360" w:lineRule="auto"/>
              <w:jc w:val="both"/>
              <w:rPr>
                <w:b/>
                <w:bCs/>
                <w:sz w:val="28"/>
                <w:szCs w:val="28"/>
                <w:lang w:val="en-US"/>
              </w:rPr>
            </w:pP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5811FF" w:rsidP="00F626AF">
            <w:pPr>
              <w:spacing w:line="360" w:lineRule="auto"/>
              <w:jc w:val="both"/>
              <w:rPr>
                <w:b/>
                <w:bCs/>
                <w:sz w:val="28"/>
                <w:szCs w:val="28"/>
                <w:lang w:val="en-US"/>
              </w:rPr>
            </w:pPr>
          </w:p>
        </w:tc>
      </w:tr>
    </w:tbl>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0969B2">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0271C6">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407C1C">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C96C38">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7B1051">
      <w:pPr>
        <w:pStyle w:val="ListParagraph"/>
        <w:numPr>
          <w:ilvl w:val="0"/>
          <w:numId w:val="4"/>
        </w:numPr>
        <w:spacing w:line="360" w:lineRule="auto"/>
        <w:jc w:val="both"/>
        <w:rPr>
          <w:sz w:val="28"/>
          <w:szCs w:val="28"/>
          <w:lang w:val="en-US"/>
        </w:rPr>
      </w:pPr>
      <w:r w:rsidRPr="00FC7522">
        <w:rPr>
          <w:sz w:val="28"/>
          <w:szCs w:val="28"/>
          <w:u w:val="single"/>
          <w:lang w:val="en-US"/>
        </w:rPr>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w:t>
      </w:r>
      <w:r w:rsidRPr="00FC7522">
        <w:rPr>
          <w:sz w:val="28"/>
          <w:szCs w:val="28"/>
          <w:lang w:val="en-US"/>
        </w:rPr>
        <w:lastRenderedPageBreak/>
        <w:t xml:space="preserve">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lastRenderedPageBreak/>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Answer.5 CSS</w:t>
      </w:r>
    </w:p>
    <w:p w:rsidR="007F5C5D" w:rsidRPr="007F5C5D" w:rsidRDefault="007F5C5D" w:rsidP="007F5C5D">
      <w:pPr>
        <w:spacing w:line="360" w:lineRule="auto"/>
        <w:jc w:val="both"/>
        <w:rPr>
          <w:sz w:val="28"/>
          <w:szCs w:val="28"/>
          <w:lang w:val="en-US"/>
        </w:rPr>
      </w:pPr>
      <w:r w:rsidRPr="007F5C5D">
        <w:rPr>
          <w:sz w:val="28"/>
          <w:szCs w:val="28"/>
          <w:lang w:val="en-US"/>
        </w:rPr>
        <w:lastRenderedPageBreak/>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 xml:space="preserve">CSS Flexbox is a one-dimensional layout system that operates in a single </w:t>
      </w:r>
      <w:proofErr w:type="gramStart"/>
      <w:r w:rsidRPr="000813B5">
        <w:rPr>
          <w:sz w:val="28"/>
          <w:szCs w:val="28"/>
          <w:lang w:val="en-US"/>
        </w:rPr>
        <w:t>direction</w:t>
      </w:r>
      <w:proofErr w:type="gramEnd"/>
      <w:r w:rsidRPr="000813B5">
        <w:rPr>
          <w:sz w:val="28"/>
          <w:szCs w:val="28"/>
          <w:lang w:val="en-US"/>
        </w:rPr>
        <w:t xml:space="preserve">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w:t>
      </w:r>
      <w:r w:rsidRPr="000D2A80">
        <w:rPr>
          <w:sz w:val="28"/>
          <w:szCs w:val="28"/>
          <w:lang w:val="en-US"/>
        </w:rPr>
        <w:t>Static</w:t>
      </w:r>
      <w:r w:rsidRPr="000D2A80">
        <w:rPr>
          <w:sz w:val="28"/>
          <w:szCs w:val="28"/>
          <w:lang w:val="en-US"/>
        </w:rPr>
        <w:t xml:space="preserve">, </w:t>
      </w:r>
      <w:r w:rsidRPr="000D2A80">
        <w:rPr>
          <w:sz w:val="28"/>
          <w:szCs w:val="28"/>
          <w:lang w:val="en-US"/>
        </w:rPr>
        <w:t>Relative</w:t>
      </w:r>
      <w:r w:rsidRPr="000D2A80">
        <w:rPr>
          <w:sz w:val="28"/>
          <w:szCs w:val="28"/>
          <w:lang w:val="en-US"/>
        </w:rPr>
        <w:t xml:space="preserve">, </w:t>
      </w:r>
      <w:r w:rsidRPr="000D2A80">
        <w:rPr>
          <w:sz w:val="28"/>
          <w:szCs w:val="28"/>
          <w:lang w:val="en-US"/>
        </w:rPr>
        <w:t>Absolute</w:t>
      </w:r>
      <w:r w:rsidRPr="000D2A80">
        <w:rPr>
          <w:sz w:val="28"/>
          <w:szCs w:val="28"/>
          <w:lang w:val="en-US"/>
        </w:rPr>
        <w:t xml:space="preserve">, </w:t>
      </w:r>
      <w:r w:rsidRPr="000D2A80">
        <w:rPr>
          <w:sz w:val="28"/>
          <w:szCs w:val="28"/>
          <w:lang w:val="en-US"/>
        </w:rPr>
        <w:t>Fixed</w:t>
      </w:r>
      <w:r w:rsidRPr="000D2A80">
        <w:rPr>
          <w:sz w:val="28"/>
          <w:szCs w:val="28"/>
          <w:lang w:val="en-US"/>
        </w:rPr>
        <w:t xml:space="preserve">,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 xml:space="preserve">In absolute position, the elements are positioned relative to their ancestor or </w:t>
      </w:r>
      <w:proofErr w:type="gramStart"/>
      <w:r w:rsidRPr="00E11AFD">
        <w:rPr>
          <w:sz w:val="28"/>
          <w:szCs w:val="28"/>
          <w:lang w:val="en-US"/>
        </w:rPr>
        <w:t>parent</w:t>
      </w:r>
      <w:proofErr w:type="gramEnd"/>
      <w:r w:rsidRPr="00E11AFD">
        <w:rPr>
          <w:sz w:val="28"/>
          <w:szCs w:val="28"/>
          <w:lang w:val="en-US"/>
        </w:rPr>
        <w:t xml:space="preserve">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6B0E68" w:rsidP="00F626AF">
            <w:pPr>
              <w:spacing w:line="360" w:lineRule="auto"/>
              <w:jc w:val="both"/>
              <w:rPr>
                <w:b/>
                <w:bCs/>
                <w:sz w:val="28"/>
                <w:szCs w:val="28"/>
                <w:lang w:val="en-US"/>
              </w:rPr>
            </w:pPr>
            <w:hyperlink r:id="rId6"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6B0E68" w:rsidP="00F626AF">
            <w:pPr>
              <w:spacing w:line="360" w:lineRule="auto"/>
              <w:jc w:val="both"/>
              <w:rPr>
                <w:b/>
                <w:bCs/>
                <w:sz w:val="28"/>
                <w:szCs w:val="28"/>
                <w:lang w:val="en-US"/>
              </w:rPr>
            </w:pPr>
            <w:hyperlink r:id="rId7"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w:t>
      </w:r>
      <w:r w:rsidRPr="00DC1E64">
        <w:rPr>
          <w:sz w:val="28"/>
          <w:szCs w:val="28"/>
          <w:lang w:val="en-US"/>
        </w:rPr>
        <w:t>::after</w:t>
      </w:r>
      <w:r w:rsidRPr="00DC1E64">
        <w:rPr>
          <w:sz w:val="28"/>
          <w:szCs w:val="28"/>
          <w:lang w:val="en-US"/>
        </w:rPr>
        <w:t xml:space="preserve">, </w:t>
      </w:r>
      <w:r w:rsidRPr="00DC1E64">
        <w:rPr>
          <w:sz w:val="28"/>
          <w:szCs w:val="28"/>
          <w:lang w:val="en-US"/>
        </w:rPr>
        <w:t>::first-line</w:t>
      </w:r>
      <w:r w:rsidRPr="00DC1E64">
        <w:rPr>
          <w:sz w:val="28"/>
          <w:szCs w:val="28"/>
          <w:lang w:val="en-US"/>
        </w:rPr>
        <w:t>, ::first-letter</w:t>
      </w:r>
      <w:r w:rsidRPr="00DC1E64">
        <w:rPr>
          <w:sz w:val="28"/>
          <w:szCs w:val="28"/>
          <w:lang w:val="en-US"/>
        </w:rPr>
        <w:t xml:space="preserve">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DC1E64">
      <w:pPr>
        <w:spacing w:line="360" w:lineRule="auto"/>
        <w:jc w:val="both"/>
        <w:rPr>
          <w:b/>
          <w:bCs/>
          <w:sz w:val="28"/>
          <w:szCs w:val="28"/>
          <w:lang w:val="en-US"/>
        </w:rPr>
      </w:pPr>
      <w:r w:rsidRPr="00DC1E64">
        <w:rPr>
          <w:b/>
          <w:bCs/>
          <w:sz w:val="28"/>
          <w:szCs w:val="28"/>
          <w:lang w:val="en-US"/>
        </w:rPr>
        <w:t>console.log(x); // undefined</w:t>
      </w:r>
    </w:p>
    <w:p w:rsidR="00DC1E64" w:rsidRPr="00DC1E64" w:rsidRDefault="00DC1E64" w:rsidP="00DC1E64">
      <w:pPr>
        <w:spacing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lastRenderedPageBreak/>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DC1E64">
      <w:pPr>
        <w:spacing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DC1E64">
      <w:pPr>
        <w:spacing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DC1E64">
      <w:pPr>
        <w:spacing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DC1E64">
      <w:pPr>
        <w:spacing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DC1E64">
      <w:pPr>
        <w:spacing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DC1E64">
      <w:pPr>
        <w:spacing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DC1E64">
      <w:pPr>
        <w:spacing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DC1E64">
      <w:pPr>
        <w:spacing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130FC4" w:rsidRDefault="001C0E90" w:rsidP="00130FC4">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BC3CF5" w:rsidRPr="00BC3CF5" w:rsidRDefault="00BC3CF5" w:rsidP="00BC3CF5">
      <w:pPr>
        <w:spacing w:line="360" w:lineRule="auto"/>
        <w:jc w:val="both"/>
        <w:rPr>
          <w:sz w:val="28"/>
          <w:szCs w:val="28"/>
          <w:lang w:val="en-US"/>
        </w:rPr>
      </w:pP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xml:space="preserve">), .apply(), and .bind() are used to manipulate the execution context and parameters of a function. They allow you to explicitly </w:t>
      </w:r>
      <w:r w:rsidRPr="00BC3CF5">
        <w:rPr>
          <w:sz w:val="28"/>
          <w:szCs w:val="28"/>
          <w:lang w:val="en-US"/>
        </w:rPr>
        <w:lastRenderedPageBreak/>
        <w:t>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
    <w:p w:rsidR="00BC3CF5" w:rsidRPr="00BC3CF5" w:rsidRDefault="00BC3CF5" w:rsidP="00BC3CF5">
      <w:pPr>
        <w:spacing w:line="360" w:lineRule="auto"/>
        <w:jc w:val="both"/>
        <w:rPr>
          <w:b/>
          <w:bCs/>
          <w:sz w:val="28"/>
          <w:szCs w:val="28"/>
          <w:lang w:val="en-US"/>
        </w:rPr>
      </w:pPr>
      <w:r w:rsidRPr="00BC3CF5">
        <w:rPr>
          <w:b/>
          <w:bCs/>
          <w:sz w:val="28"/>
          <w:szCs w:val="28"/>
          <w:lang w:val="en-US"/>
        </w:rPr>
        <w:t>};</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C3CF5">
      <w:pPr>
        <w:spacing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C3CF5">
      <w:pPr>
        <w:spacing w:line="360" w:lineRule="auto"/>
        <w:jc w:val="both"/>
        <w:rPr>
          <w:b/>
          <w:bCs/>
          <w:sz w:val="28"/>
          <w:szCs w:val="28"/>
          <w:lang w:val="en-US"/>
        </w:rPr>
      </w:pPr>
      <w:r w:rsidRPr="00BC3CF5">
        <w:rPr>
          <w:b/>
          <w:bCs/>
          <w:sz w:val="28"/>
          <w:szCs w:val="28"/>
          <w:lang w:val="en-US"/>
        </w:rPr>
        <w:t>}</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C3CF5">
      <w:pPr>
        <w:spacing w:line="360" w:lineRule="auto"/>
        <w:jc w:val="both"/>
        <w:rPr>
          <w:b/>
          <w:bCs/>
          <w:sz w:val="28"/>
          <w:szCs w:val="28"/>
          <w:lang w:val="en-US"/>
        </w:rPr>
      </w:pPr>
      <w:r w:rsidRPr="00BC3CF5">
        <w:rPr>
          <w:b/>
          <w:bCs/>
          <w:sz w:val="28"/>
          <w:szCs w:val="28"/>
          <w:lang w:val="en-US"/>
        </w:rPr>
        <w:t>};</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C3CF5">
      <w:pPr>
        <w:spacing w:line="360" w:lineRule="auto"/>
        <w:jc w:val="both"/>
        <w:rPr>
          <w:b/>
          <w:bCs/>
          <w:sz w:val="28"/>
          <w:szCs w:val="28"/>
          <w:lang w:val="en-US"/>
        </w:rPr>
      </w:pPr>
      <w:r w:rsidRPr="00BC3CF5">
        <w:rPr>
          <w:b/>
          <w:bCs/>
          <w:sz w:val="28"/>
          <w:szCs w:val="28"/>
          <w:lang w:val="en-US"/>
        </w:rPr>
        <w:lastRenderedPageBreak/>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C3CF5">
      <w:pPr>
        <w:spacing w:line="360" w:lineRule="auto"/>
        <w:jc w:val="both"/>
        <w:rPr>
          <w:b/>
          <w:bCs/>
          <w:sz w:val="28"/>
          <w:szCs w:val="28"/>
          <w:lang w:val="en-US"/>
        </w:rPr>
      </w:pPr>
      <w:r w:rsidRPr="00BC3CF5">
        <w:rPr>
          <w:b/>
          <w:bCs/>
          <w:sz w:val="28"/>
          <w:szCs w:val="28"/>
          <w:lang w:val="en-US"/>
        </w:rPr>
        <w:t xml:space="preserve">  }</w:t>
      </w:r>
    </w:p>
    <w:p w:rsidR="00BC3CF5" w:rsidRPr="00BC3CF5" w:rsidRDefault="00BC3CF5" w:rsidP="00BC3CF5">
      <w:pPr>
        <w:spacing w:line="360" w:lineRule="auto"/>
        <w:jc w:val="both"/>
        <w:rPr>
          <w:sz w:val="28"/>
          <w:szCs w:val="28"/>
          <w:lang w:val="en-US"/>
        </w:rPr>
      </w:pPr>
      <w:r w:rsidRPr="00BC3CF5">
        <w:rPr>
          <w:sz w:val="28"/>
          <w:szCs w:val="28"/>
          <w:lang w:val="en-US"/>
        </w:rPr>
        <w:t>};</w:t>
      </w:r>
    </w:p>
    <w:p w:rsidR="00BC3CF5" w:rsidRP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lastRenderedPageBreak/>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C3CF5" w:rsidRDefault="00BC3CF5" w:rsidP="00BC3CF5">
      <w:pPr>
        <w:spacing w:line="360" w:lineRule="auto"/>
        <w:jc w:val="both"/>
        <w:rPr>
          <w:sz w:val="28"/>
          <w:szCs w:val="28"/>
          <w:lang w:val="en-US"/>
        </w:rPr>
      </w:pPr>
      <w:r w:rsidRPr="00BC3CF5">
        <w:rPr>
          <w:sz w:val="28"/>
          <w:szCs w:val="28"/>
          <w:lang w:val="en-US"/>
        </w:rPr>
        <w:t>&lt;div id="outer"&gt;</w:t>
      </w:r>
    </w:p>
    <w:p w:rsidR="00BC3CF5" w:rsidRPr="00BC3CF5" w:rsidRDefault="00BC3CF5" w:rsidP="00BC3CF5">
      <w:pPr>
        <w:spacing w:line="360" w:lineRule="auto"/>
        <w:jc w:val="both"/>
        <w:rPr>
          <w:sz w:val="28"/>
          <w:szCs w:val="28"/>
          <w:lang w:val="en-US"/>
        </w:rPr>
      </w:pPr>
      <w:r w:rsidRPr="00BC3CF5">
        <w:rPr>
          <w:sz w:val="28"/>
          <w:szCs w:val="28"/>
          <w:lang w:val="en-US"/>
        </w:rPr>
        <w:t xml:space="preserve">  &lt;div id="inner"&gt;</w:t>
      </w:r>
    </w:p>
    <w:p w:rsidR="00BC3CF5" w:rsidRPr="00BC3CF5" w:rsidRDefault="00BC3CF5" w:rsidP="00BC3CF5">
      <w:pPr>
        <w:spacing w:line="360" w:lineRule="auto"/>
        <w:jc w:val="both"/>
        <w:rPr>
          <w:sz w:val="28"/>
          <w:szCs w:val="28"/>
          <w:lang w:val="en-US"/>
        </w:rPr>
      </w:pPr>
      <w:r w:rsidRPr="00BC3CF5">
        <w:rPr>
          <w:sz w:val="28"/>
          <w:szCs w:val="28"/>
          <w:lang w:val="en-US"/>
        </w:rPr>
        <w:t xml:space="preserve">    &lt;button id="button"&gt;Click me&lt;/button&gt;</w:t>
      </w:r>
    </w:p>
    <w:p w:rsidR="00BC3CF5" w:rsidRPr="00BC3CF5" w:rsidRDefault="00BC3CF5" w:rsidP="00BC3CF5">
      <w:pPr>
        <w:spacing w:line="360" w:lineRule="auto"/>
        <w:jc w:val="both"/>
        <w:rPr>
          <w:sz w:val="28"/>
          <w:szCs w:val="28"/>
          <w:lang w:val="en-US"/>
        </w:rPr>
      </w:pPr>
      <w:r w:rsidRPr="00BC3CF5">
        <w:rPr>
          <w:sz w:val="28"/>
          <w:szCs w:val="28"/>
          <w:lang w:val="en-US"/>
        </w:rPr>
        <w:t xml:space="preserve">  &lt;/div&gt;</w:t>
      </w:r>
    </w:p>
    <w:p w:rsidR="00BC3CF5" w:rsidRDefault="00BC3CF5" w:rsidP="00BC3CF5">
      <w:pPr>
        <w:spacing w:line="360" w:lineRule="auto"/>
        <w:jc w:val="both"/>
        <w:rPr>
          <w:sz w:val="28"/>
          <w:szCs w:val="28"/>
          <w:lang w:val="en-US"/>
        </w:rPr>
      </w:pPr>
      <w:r w:rsidRPr="00BC3CF5">
        <w:rPr>
          <w:sz w:val="28"/>
          <w:szCs w:val="28"/>
          <w:lang w:val="en-US"/>
        </w:rPr>
        <w:t>&lt;/div&gt;</w:t>
      </w:r>
    </w:p>
    <w:p w:rsidR="00BC3CF5" w:rsidRDefault="00BC3CF5" w:rsidP="00BC3CF5">
      <w:pPr>
        <w:spacing w:line="360" w:lineRule="auto"/>
        <w:jc w:val="both"/>
        <w:rPr>
          <w:sz w:val="28"/>
          <w:szCs w:val="28"/>
          <w:lang w:val="en-US"/>
        </w:rPr>
      </w:pPr>
      <w:r>
        <w:rPr>
          <w:sz w:val="28"/>
          <w:szCs w:val="28"/>
          <w:lang w:val="en-US"/>
        </w:rPr>
        <w:t>&lt;</w:t>
      </w:r>
      <w:proofErr w:type="gramStart"/>
      <w:r>
        <w:rPr>
          <w:sz w:val="28"/>
          <w:szCs w:val="28"/>
          <w:lang w:val="en-US"/>
        </w:rPr>
        <w:t>script</w:t>
      </w:r>
      <w:proofErr w:type="gramEnd"/>
      <w:r>
        <w:rPr>
          <w:sz w:val="28"/>
          <w:szCs w:val="28"/>
          <w:lang w:val="en-US"/>
        </w:rPr>
        <w:t>&gt;</w:t>
      </w: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const</w:t>
      </w:r>
      <w:proofErr w:type="spellEnd"/>
      <w:proofErr w:type="gramEnd"/>
      <w:r w:rsidRPr="00BC3CF5">
        <w:rPr>
          <w:sz w:val="28"/>
          <w:szCs w:val="28"/>
          <w:lang w:val="en-US"/>
        </w:rPr>
        <w:t xml:space="preserve"> outer = </w:t>
      </w:r>
      <w:proofErr w:type="spellStart"/>
      <w:r w:rsidRPr="00BC3CF5">
        <w:rPr>
          <w:sz w:val="28"/>
          <w:szCs w:val="28"/>
          <w:lang w:val="en-US"/>
        </w:rPr>
        <w:t>document.getElementById</w:t>
      </w:r>
      <w:proofErr w:type="spellEnd"/>
      <w:r w:rsidRPr="00BC3CF5">
        <w:rPr>
          <w:sz w:val="28"/>
          <w:szCs w:val="28"/>
          <w:lang w:val="en-US"/>
        </w:rPr>
        <w:t>('outer');</w:t>
      </w: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const</w:t>
      </w:r>
      <w:proofErr w:type="spellEnd"/>
      <w:proofErr w:type="gramEnd"/>
      <w:r w:rsidRPr="00BC3CF5">
        <w:rPr>
          <w:sz w:val="28"/>
          <w:szCs w:val="28"/>
          <w:lang w:val="en-US"/>
        </w:rPr>
        <w:t xml:space="preserve"> inner = </w:t>
      </w:r>
      <w:proofErr w:type="spellStart"/>
      <w:r w:rsidRPr="00BC3CF5">
        <w:rPr>
          <w:sz w:val="28"/>
          <w:szCs w:val="28"/>
          <w:lang w:val="en-US"/>
        </w:rPr>
        <w:t>document.getElementById</w:t>
      </w:r>
      <w:proofErr w:type="spellEnd"/>
      <w:r w:rsidRPr="00BC3CF5">
        <w:rPr>
          <w:sz w:val="28"/>
          <w:szCs w:val="28"/>
          <w:lang w:val="en-US"/>
        </w:rPr>
        <w:t>('inner');</w:t>
      </w: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const</w:t>
      </w:r>
      <w:proofErr w:type="spellEnd"/>
      <w:proofErr w:type="gramEnd"/>
      <w:r w:rsidRPr="00BC3CF5">
        <w:rPr>
          <w:sz w:val="28"/>
          <w:szCs w:val="28"/>
          <w:lang w:val="en-US"/>
        </w:rPr>
        <w:t xml:space="preserve"> button = </w:t>
      </w:r>
      <w:proofErr w:type="spellStart"/>
      <w:r w:rsidRPr="00BC3CF5">
        <w:rPr>
          <w:sz w:val="28"/>
          <w:szCs w:val="28"/>
          <w:lang w:val="en-US"/>
        </w:rPr>
        <w:t>document.getElementById</w:t>
      </w:r>
      <w:proofErr w:type="spellEnd"/>
      <w:r w:rsidRPr="00BC3CF5">
        <w:rPr>
          <w:sz w:val="28"/>
          <w:szCs w:val="28"/>
          <w:lang w:val="en-US"/>
        </w:rPr>
        <w:t>('button');</w:t>
      </w:r>
    </w:p>
    <w:p w:rsidR="00BC3CF5" w:rsidRPr="00BC3CF5" w:rsidRDefault="00BC3CF5" w:rsidP="00BC3CF5">
      <w:pPr>
        <w:spacing w:line="360" w:lineRule="auto"/>
        <w:jc w:val="both"/>
        <w:rPr>
          <w:sz w:val="28"/>
          <w:szCs w:val="28"/>
          <w:lang w:val="en-US"/>
        </w:rPr>
      </w:pP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button.addEventListener</w:t>
      </w:r>
      <w:proofErr w:type="spellEnd"/>
      <w:r w:rsidRPr="00BC3CF5">
        <w:rPr>
          <w:sz w:val="28"/>
          <w:szCs w:val="28"/>
          <w:lang w:val="en-US"/>
        </w:rPr>
        <w:t>(</w:t>
      </w:r>
      <w:proofErr w:type="gramEnd"/>
      <w:r w:rsidRPr="00BC3CF5">
        <w:rPr>
          <w:sz w:val="28"/>
          <w:szCs w:val="28"/>
          <w:lang w:val="en-US"/>
        </w:rPr>
        <w:t>'click', () =&gt; {</w:t>
      </w:r>
    </w:p>
    <w:p w:rsidR="00BC3CF5" w:rsidRPr="00BC3CF5" w:rsidRDefault="00BC3CF5" w:rsidP="00BC3CF5">
      <w:pPr>
        <w:spacing w:line="360" w:lineRule="auto"/>
        <w:jc w:val="both"/>
        <w:rPr>
          <w:sz w:val="28"/>
          <w:szCs w:val="28"/>
          <w:lang w:val="en-US"/>
        </w:rPr>
      </w:pPr>
      <w:r w:rsidRPr="00BC3CF5">
        <w:rPr>
          <w:sz w:val="28"/>
          <w:szCs w:val="28"/>
          <w:lang w:val="en-US"/>
        </w:rPr>
        <w:t xml:space="preserve">  </w:t>
      </w:r>
      <w:proofErr w:type="gramStart"/>
      <w:r w:rsidRPr="00BC3CF5">
        <w:rPr>
          <w:sz w:val="28"/>
          <w:szCs w:val="28"/>
          <w:lang w:val="en-US"/>
        </w:rPr>
        <w:t>console.log(</w:t>
      </w:r>
      <w:proofErr w:type="gramEnd"/>
      <w:r w:rsidRPr="00BC3CF5">
        <w:rPr>
          <w:sz w:val="28"/>
          <w:szCs w:val="28"/>
          <w:lang w:val="en-US"/>
        </w:rPr>
        <w:t>'Button clicked!');</w:t>
      </w:r>
    </w:p>
    <w:p w:rsidR="00BC3CF5" w:rsidRPr="00BC3CF5" w:rsidRDefault="00BC3CF5" w:rsidP="00BC3CF5">
      <w:pPr>
        <w:spacing w:line="360" w:lineRule="auto"/>
        <w:jc w:val="both"/>
        <w:rPr>
          <w:sz w:val="28"/>
          <w:szCs w:val="28"/>
          <w:lang w:val="en-US"/>
        </w:rPr>
      </w:pPr>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inner.addEventListener</w:t>
      </w:r>
      <w:proofErr w:type="spellEnd"/>
      <w:r w:rsidRPr="00BC3CF5">
        <w:rPr>
          <w:sz w:val="28"/>
          <w:szCs w:val="28"/>
          <w:lang w:val="en-US"/>
        </w:rPr>
        <w:t>(</w:t>
      </w:r>
      <w:proofErr w:type="gramEnd"/>
      <w:r w:rsidRPr="00BC3CF5">
        <w:rPr>
          <w:sz w:val="28"/>
          <w:szCs w:val="28"/>
          <w:lang w:val="en-US"/>
        </w:rPr>
        <w:t>'click', () =&gt; {</w:t>
      </w:r>
    </w:p>
    <w:p w:rsidR="00BC3CF5" w:rsidRPr="00BC3CF5" w:rsidRDefault="00BC3CF5" w:rsidP="00BC3CF5">
      <w:pPr>
        <w:spacing w:line="360" w:lineRule="auto"/>
        <w:jc w:val="both"/>
        <w:rPr>
          <w:sz w:val="28"/>
          <w:szCs w:val="28"/>
          <w:lang w:val="en-US"/>
        </w:rPr>
      </w:pPr>
      <w:r w:rsidRPr="00BC3CF5">
        <w:rPr>
          <w:sz w:val="28"/>
          <w:szCs w:val="28"/>
          <w:lang w:val="en-US"/>
        </w:rPr>
        <w:t xml:space="preserve">  </w:t>
      </w:r>
      <w:proofErr w:type="gramStart"/>
      <w:r w:rsidRPr="00BC3CF5">
        <w:rPr>
          <w:sz w:val="28"/>
          <w:szCs w:val="28"/>
          <w:lang w:val="en-US"/>
        </w:rPr>
        <w:t>console.log(</w:t>
      </w:r>
      <w:proofErr w:type="gramEnd"/>
      <w:r w:rsidRPr="00BC3CF5">
        <w:rPr>
          <w:sz w:val="28"/>
          <w:szCs w:val="28"/>
          <w:lang w:val="en-US"/>
        </w:rPr>
        <w:t>'Inner div clicked!');</w:t>
      </w:r>
    </w:p>
    <w:p w:rsidR="00BC3CF5" w:rsidRPr="00BC3CF5" w:rsidRDefault="00BC3CF5" w:rsidP="00BC3CF5">
      <w:pPr>
        <w:spacing w:line="360" w:lineRule="auto"/>
        <w:jc w:val="both"/>
        <w:rPr>
          <w:sz w:val="28"/>
          <w:szCs w:val="28"/>
          <w:lang w:val="en-US"/>
        </w:rPr>
      </w:pPr>
      <w:r w:rsidRPr="00BC3CF5">
        <w:rPr>
          <w:sz w:val="28"/>
          <w:szCs w:val="28"/>
          <w:lang w:val="en-US"/>
        </w:rPr>
        <w:lastRenderedPageBreak/>
        <w:t>});</w:t>
      </w:r>
    </w:p>
    <w:p w:rsidR="00BC3CF5" w:rsidRPr="00BC3CF5" w:rsidRDefault="00BC3CF5" w:rsidP="00BC3CF5">
      <w:pPr>
        <w:spacing w:line="360" w:lineRule="auto"/>
        <w:jc w:val="both"/>
        <w:rPr>
          <w:sz w:val="28"/>
          <w:szCs w:val="28"/>
          <w:lang w:val="en-US"/>
        </w:rPr>
      </w:pPr>
    </w:p>
    <w:p w:rsidR="00BC3CF5" w:rsidRPr="00BC3CF5" w:rsidRDefault="00BC3CF5" w:rsidP="00BC3CF5">
      <w:pPr>
        <w:spacing w:line="360" w:lineRule="auto"/>
        <w:jc w:val="both"/>
        <w:rPr>
          <w:sz w:val="28"/>
          <w:szCs w:val="28"/>
          <w:lang w:val="en-US"/>
        </w:rPr>
      </w:pPr>
      <w:proofErr w:type="spellStart"/>
      <w:proofErr w:type="gramStart"/>
      <w:r w:rsidRPr="00BC3CF5">
        <w:rPr>
          <w:sz w:val="28"/>
          <w:szCs w:val="28"/>
          <w:lang w:val="en-US"/>
        </w:rPr>
        <w:t>outer.addEventListener</w:t>
      </w:r>
      <w:proofErr w:type="spellEnd"/>
      <w:r w:rsidRPr="00BC3CF5">
        <w:rPr>
          <w:sz w:val="28"/>
          <w:szCs w:val="28"/>
          <w:lang w:val="en-US"/>
        </w:rPr>
        <w:t>(</w:t>
      </w:r>
      <w:proofErr w:type="gramEnd"/>
      <w:r w:rsidRPr="00BC3CF5">
        <w:rPr>
          <w:sz w:val="28"/>
          <w:szCs w:val="28"/>
          <w:lang w:val="en-US"/>
        </w:rPr>
        <w:t>'click', () =&gt; {</w:t>
      </w:r>
    </w:p>
    <w:p w:rsidR="00BC3CF5" w:rsidRPr="00BC3CF5" w:rsidRDefault="00BC3CF5" w:rsidP="00BC3CF5">
      <w:pPr>
        <w:spacing w:line="360" w:lineRule="auto"/>
        <w:jc w:val="both"/>
        <w:rPr>
          <w:sz w:val="28"/>
          <w:szCs w:val="28"/>
          <w:lang w:val="en-US"/>
        </w:rPr>
      </w:pPr>
      <w:r w:rsidRPr="00BC3CF5">
        <w:rPr>
          <w:sz w:val="28"/>
          <w:szCs w:val="28"/>
          <w:lang w:val="en-US"/>
        </w:rPr>
        <w:t xml:space="preserve">  </w:t>
      </w:r>
      <w:proofErr w:type="gramStart"/>
      <w:r w:rsidRPr="00BC3CF5">
        <w:rPr>
          <w:sz w:val="28"/>
          <w:szCs w:val="28"/>
          <w:lang w:val="en-US"/>
        </w:rPr>
        <w:t>console.log(</w:t>
      </w:r>
      <w:proofErr w:type="gramEnd"/>
      <w:r w:rsidRPr="00BC3CF5">
        <w:rPr>
          <w:sz w:val="28"/>
          <w:szCs w:val="28"/>
          <w:lang w:val="en-US"/>
        </w:rPr>
        <w:t>'Outer div clicked!');</w:t>
      </w:r>
    </w:p>
    <w:p w:rsidR="00BC3CF5" w:rsidRDefault="00BC3CF5" w:rsidP="00BC3CF5">
      <w:pPr>
        <w:spacing w:line="360" w:lineRule="auto"/>
        <w:jc w:val="both"/>
        <w:rPr>
          <w:sz w:val="28"/>
          <w:szCs w:val="28"/>
          <w:lang w:val="en-US"/>
        </w:rPr>
      </w:pPr>
      <w:r w:rsidRPr="00BC3CF5">
        <w:rPr>
          <w:sz w:val="28"/>
          <w:szCs w:val="28"/>
          <w:lang w:val="en-US"/>
        </w:rPr>
        <w:t>});</w:t>
      </w:r>
    </w:p>
    <w:p w:rsidR="00BC3CF5" w:rsidRDefault="00BC3CF5" w:rsidP="00BC3CF5">
      <w:pPr>
        <w:spacing w:line="360" w:lineRule="auto"/>
        <w:jc w:val="both"/>
        <w:rPr>
          <w:sz w:val="28"/>
          <w:szCs w:val="28"/>
          <w:lang w:val="en-US"/>
        </w:rPr>
      </w:pPr>
      <w:r>
        <w:rPr>
          <w:sz w:val="28"/>
          <w:szCs w:val="28"/>
          <w:lang w:val="en-US"/>
        </w:rPr>
        <w:t>&lt;</w:t>
      </w:r>
      <w:r>
        <w:rPr>
          <w:sz w:val="28"/>
          <w:szCs w:val="28"/>
          <w:lang w:val="en-US"/>
        </w:rPr>
        <w:t>/</w:t>
      </w:r>
      <w:r>
        <w:rPr>
          <w:sz w:val="28"/>
          <w:szCs w:val="28"/>
          <w:lang w:val="en-US"/>
        </w:rPr>
        <w: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w:t>
      </w:r>
      <w:proofErr w:type="gramStart"/>
      <w:r w:rsidRPr="006B0E68">
        <w:rPr>
          <w:sz w:val="28"/>
          <w:szCs w:val="28"/>
          <w:lang w:val="en-US"/>
        </w:rPr>
        <w:t>then</w:t>
      </w:r>
      <w:proofErr w:type="gramEnd"/>
      <w:r w:rsidRPr="006B0E68">
        <w:rPr>
          <w:sz w:val="28"/>
          <w:szCs w:val="28"/>
          <w:lang w:val="en-US"/>
        </w:rPr>
        <w:t xml:space="preserve"> propagates downward through its descendants, triggering their event 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6B0E68" w:rsidRDefault="006B0E68" w:rsidP="006B0E68">
      <w:pPr>
        <w:spacing w:line="360" w:lineRule="auto"/>
        <w:jc w:val="both"/>
        <w:rPr>
          <w:sz w:val="28"/>
          <w:szCs w:val="28"/>
          <w:lang w:val="en-US"/>
        </w:rPr>
      </w:pPr>
      <w:proofErr w:type="spellStart"/>
      <w:proofErr w:type="gramStart"/>
      <w:r w:rsidRPr="006B0E68">
        <w:rPr>
          <w:sz w:val="28"/>
          <w:szCs w:val="28"/>
          <w:lang w:val="en-US"/>
        </w:rPr>
        <w:t>button.addEventListener</w:t>
      </w:r>
      <w:proofErr w:type="spellEnd"/>
      <w:r w:rsidRPr="006B0E68">
        <w:rPr>
          <w:sz w:val="28"/>
          <w:szCs w:val="28"/>
          <w:lang w:val="en-US"/>
        </w:rPr>
        <w:t>(</w:t>
      </w:r>
      <w:proofErr w:type="gramEnd"/>
      <w:r w:rsidRPr="006B0E68">
        <w:rPr>
          <w:sz w:val="28"/>
          <w:szCs w:val="28"/>
          <w:lang w:val="en-US"/>
        </w:rPr>
        <w:t>'click', () =&gt; {</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console.log(</w:t>
      </w:r>
      <w:proofErr w:type="gramEnd"/>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 capture</w:t>
      </w:r>
      <w:proofErr w:type="gramEnd"/>
      <w:r w:rsidRPr="006B0E68">
        <w:rPr>
          <w:sz w:val="28"/>
          <w:szCs w:val="28"/>
          <w:lang w:val="en-US"/>
        </w:rPr>
        <w:t>: true });</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proofErr w:type="spellStart"/>
      <w:proofErr w:type="gramStart"/>
      <w:r w:rsidRPr="006B0E68">
        <w:rPr>
          <w:sz w:val="28"/>
          <w:szCs w:val="28"/>
          <w:lang w:val="en-US"/>
        </w:rPr>
        <w:lastRenderedPageBreak/>
        <w:t>inner.addEventListener</w:t>
      </w:r>
      <w:proofErr w:type="spellEnd"/>
      <w:r w:rsidRPr="006B0E68">
        <w:rPr>
          <w:sz w:val="28"/>
          <w:szCs w:val="28"/>
          <w:lang w:val="en-US"/>
        </w:rPr>
        <w:t>(</w:t>
      </w:r>
      <w:proofErr w:type="gramEnd"/>
      <w:r w:rsidRPr="006B0E68">
        <w:rPr>
          <w:sz w:val="28"/>
          <w:szCs w:val="28"/>
          <w:lang w:val="en-US"/>
        </w:rPr>
        <w:t>'click', () =&gt; {</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console.log(</w:t>
      </w:r>
      <w:proofErr w:type="gramEnd"/>
      <w:r w:rsidRPr="006B0E68">
        <w:rPr>
          <w:sz w:val="28"/>
          <w:szCs w:val="28"/>
          <w:lang w:val="en-US"/>
        </w:rPr>
        <w:t>'Inner div clicked!');</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 capture</w:t>
      </w:r>
      <w:proofErr w:type="gramEnd"/>
      <w:r w:rsidRPr="006B0E68">
        <w:rPr>
          <w:sz w:val="28"/>
          <w:szCs w:val="28"/>
          <w:lang w:val="en-US"/>
        </w:rPr>
        <w:t>: true });</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proofErr w:type="spellStart"/>
      <w:proofErr w:type="gramStart"/>
      <w:r w:rsidRPr="006B0E68">
        <w:rPr>
          <w:sz w:val="28"/>
          <w:szCs w:val="28"/>
          <w:lang w:val="en-US"/>
        </w:rPr>
        <w:t>outer.addEventListener</w:t>
      </w:r>
      <w:proofErr w:type="spellEnd"/>
      <w:r w:rsidRPr="006B0E68">
        <w:rPr>
          <w:sz w:val="28"/>
          <w:szCs w:val="28"/>
          <w:lang w:val="en-US"/>
        </w:rPr>
        <w:t>(</w:t>
      </w:r>
      <w:proofErr w:type="gramEnd"/>
      <w:r w:rsidRPr="006B0E68">
        <w:rPr>
          <w:sz w:val="28"/>
          <w:szCs w:val="28"/>
          <w:lang w:val="en-US"/>
        </w:rPr>
        <w:t>'click', () =&gt; {</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console.log(</w:t>
      </w:r>
      <w:proofErr w:type="gramEnd"/>
      <w:r w:rsidRPr="006B0E68">
        <w:rPr>
          <w:sz w:val="28"/>
          <w:szCs w:val="28"/>
          <w:lang w:val="en-US"/>
        </w:rPr>
        <w:t>'Outer div clicked!');</w:t>
      </w:r>
    </w:p>
    <w:p w:rsid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 capture</w:t>
      </w:r>
      <w:proofErr w:type="gramEnd"/>
      <w:r w:rsidRPr="006B0E68">
        <w:rPr>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 xml:space="preserve">Understanding event bubbling and event capturing is essential for managing event delegation and handling events on nested elements efficiently. It allows </w:t>
      </w:r>
      <w:r w:rsidRPr="006B0E68">
        <w:rPr>
          <w:sz w:val="28"/>
          <w:szCs w:val="28"/>
          <w:lang w:val="en-US"/>
        </w:rPr>
        <w:lastRenderedPageBreak/>
        <w:t>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6B0E68" w:rsidRDefault="006B0E68" w:rsidP="006B0E68">
      <w:pPr>
        <w:spacing w:line="360" w:lineRule="auto"/>
        <w:jc w:val="both"/>
        <w:rPr>
          <w:sz w:val="28"/>
          <w:szCs w:val="28"/>
          <w:lang w:val="en-US"/>
        </w:rPr>
      </w:pPr>
      <w:proofErr w:type="gramStart"/>
      <w:r w:rsidRPr="006B0E68">
        <w:rPr>
          <w:sz w:val="28"/>
          <w:szCs w:val="28"/>
          <w:lang w:val="en-US"/>
        </w:rPr>
        <w:t>function</w:t>
      </w:r>
      <w:proofErr w:type="gramEnd"/>
      <w:r w:rsidRPr="006B0E68">
        <w:rPr>
          <w:sz w:val="28"/>
          <w:szCs w:val="28"/>
          <w:lang w:val="en-US"/>
        </w:rPr>
        <w:t xml:space="preserve"> multiply(a) {</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return</w:t>
      </w:r>
      <w:proofErr w:type="gramEnd"/>
      <w:r w:rsidRPr="006B0E68">
        <w:rPr>
          <w:sz w:val="28"/>
          <w:szCs w:val="28"/>
          <w:lang w:val="en-US"/>
        </w:rPr>
        <w:t xml:space="preserve"> function(b) {</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roofErr w:type="gramStart"/>
      <w:r w:rsidRPr="006B0E68">
        <w:rPr>
          <w:sz w:val="28"/>
          <w:szCs w:val="28"/>
          <w:lang w:val="en-US"/>
        </w:rPr>
        <w:t>return</w:t>
      </w:r>
      <w:proofErr w:type="gramEnd"/>
      <w:r w:rsidRPr="006B0E68">
        <w:rPr>
          <w:sz w:val="28"/>
          <w:szCs w:val="28"/>
          <w:lang w:val="en-US"/>
        </w:rPr>
        <w:t xml:space="preserve"> a * b;</w:t>
      </w:r>
    </w:p>
    <w:p w:rsidR="006B0E68" w:rsidRPr="006B0E68" w:rsidRDefault="006B0E68" w:rsidP="006B0E68">
      <w:pPr>
        <w:spacing w:line="360" w:lineRule="auto"/>
        <w:jc w:val="both"/>
        <w:rPr>
          <w:sz w:val="28"/>
          <w:szCs w:val="28"/>
          <w:lang w:val="en-US"/>
        </w:rPr>
      </w:pPr>
      <w:r w:rsidRPr="006B0E68">
        <w:rPr>
          <w:sz w:val="28"/>
          <w:szCs w:val="28"/>
          <w:lang w:val="en-US"/>
        </w:rPr>
        <w:t xml:space="preserve">  };</w:t>
      </w:r>
    </w:p>
    <w:p w:rsidR="006B0E68" w:rsidRPr="006B0E68" w:rsidRDefault="006B0E68" w:rsidP="006B0E68">
      <w:pPr>
        <w:spacing w:line="360" w:lineRule="auto"/>
        <w:jc w:val="both"/>
        <w:rPr>
          <w:sz w:val="28"/>
          <w:szCs w:val="28"/>
          <w:lang w:val="en-US"/>
        </w:rPr>
      </w:pPr>
      <w:r w:rsidRPr="006B0E68">
        <w:rPr>
          <w:sz w:val="28"/>
          <w:szCs w:val="28"/>
          <w:lang w:val="en-US"/>
        </w:rPr>
        <w:t>}</w:t>
      </w:r>
    </w:p>
    <w:p w:rsidR="006B0E68" w:rsidRPr="006B0E68" w:rsidRDefault="006B0E68" w:rsidP="006B0E68">
      <w:pPr>
        <w:spacing w:line="360" w:lineRule="auto"/>
        <w:jc w:val="both"/>
        <w:rPr>
          <w:sz w:val="28"/>
          <w:szCs w:val="28"/>
          <w:lang w:val="en-US"/>
        </w:rPr>
      </w:pPr>
      <w:proofErr w:type="spellStart"/>
      <w:proofErr w:type="gramStart"/>
      <w:r w:rsidRPr="006B0E68">
        <w:rPr>
          <w:sz w:val="28"/>
          <w:szCs w:val="28"/>
          <w:lang w:val="en-US"/>
        </w:rPr>
        <w:t>const</w:t>
      </w:r>
      <w:proofErr w:type="spellEnd"/>
      <w:proofErr w:type="gramEnd"/>
      <w:r w:rsidRPr="006B0E68">
        <w:rPr>
          <w:sz w:val="28"/>
          <w:szCs w:val="28"/>
          <w:lang w:val="en-US"/>
        </w:rPr>
        <w:t xml:space="preserve"> </w:t>
      </w:r>
      <w:proofErr w:type="spellStart"/>
      <w:r w:rsidRPr="006B0E68">
        <w:rPr>
          <w:sz w:val="28"/>
          <w:szCs w:val="28"/>
          <w:lang w:val="en-US"/>
        </w:rPr>
        <w:t>multiplyByTwo</w:t>
      </w:r>
      <w:proofErr w:type="spellEnd"/>
      <w:r w:rsidRPr="006B0E68">
        <w:rPr>
          <w:sz w:val="28"/>
          <w:szCs w:val="28"/>
          <w:lang w:val="en-US"/>
        </w:rPr>
        <w:t xml:space="preserve"> = multiply(2);</w:t>
      </w:r>
    </w:p>
    <w:p w:rsidR="006B0E68" w:rsidRPr="006B0E68" w:rsidRDefault="006B0E68" w:rsidP="006B0E68">
      <w:pPr>
        <w:spacing w:line="360" w:lineRule="auto"/>
        <w:jc w:val="both"/>
        <w:rPr>
          <w:sz w:val="28"/>
          <w:szCs w:val="28"/>
          <w:lang w:val="en-US"/>
        </w:rPr>
      </w:pPr>
      <w:proofErr w:type="gramStart"/>
      <w:r w:rsidRPr="006B0E68">
        <w:rPr>
          <w:sz w:val="28"/>
          <w:szCs w:val="28"/>
          <w:lang w:val="en-US"/>
        </w:rPr>
        <w:t>console.log(</w:t>
      </w:r>
      <w:proofErr w:type="spellStart"/>
      <w:proofErr w:type="gramEnd"/>
      <w:r w:rsidRPr="006B0E68">
        <w:rPr>
          <w:sz w:val="28"/>
          <w:szCs w:val="28"/>
          <w:lang w:val="en-US"/>
        </w:rPr>
        <w:t>multiplyByTwo</w:t>
      </w:r>
      <w:proofErr w:type="spellEnd"/>
      <w:r w:rsidRPr="006B0E68">
        <w:rPr>
          <w:sz w:val="28"/>
          <w:szCs w:val="28"/>
          <w:lang w:val="en-US"/>
        </w:rPr>
        <w:t>(4)); // Output: 8</w:t>
      </w:r>
    </w:p>
    <w:p w:rsidR="006B0E68" w:rsidRDefault="006B0E68" w:rsidP="006B0E68">
      <w:pPr>
        <w:spacing w:line="360" w:lineRule="auto"/>
        <w:jc w:val="both"/>
        <w:rPr>
          <w:sz w:val="28"/>
          <w:szCs w:val="28"/>
          <w:lang w:val="en-US"/>
        </w:rPr>
      </w:pPr>
      <w:proofErr w:type="gramStart"/>
      <w:r w:rsidRPr="006B0E68">
        <w:rPr>
          <w:sz w:val="28"/>
          <w:szCs w:val="28"/>
          <w:lang w:val="en-US"/>
        </w:rPr>
        <w:t>console.log(</w:t>
      </w:r>
      <w:proofErr w:type="spellStart"/>
      <w:proofErr w:type="gramEnd"/>
      <w:r w:rsidRPr="006B0E68">
        <w:rPr>
          <w:sz w:val="28"/>
          <w:szCs w:val="28"/>
          <w:lang w:val="en-US"/>
        </w:rPr>
        <w:t>multiplyByTwo</w:t>
      </w:r>
      <w:proofErr w:type="spellEnd"/>
      <w:r w:rsidRPr="006B0E68">
        <w:rPr>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130FC4" w:rsidRDefault="00130FC4" w:rsidP="00130FC4">
      <w:pPr>
        <w:spacing w:line="360" w:lineRule="auto"/>
        <w:jc w:val="both"/>
        <w:rPr>
          <w:b/>
          <w:bCs/>
          <w:sz w:val="28"/>
          <w:szCs w:val="28"/>
          <w:lang w:val="en-US"/>
        </w:rPr>
      </w:pPr>
      <w:r>
        <w:rPr>
          <w:b/>
          <w:bCs/>
          <w:sz w:val="28"/>
          <w:szCs w:val="28"/>
          <w:lang w:val="en-US"/>
        </w:rPr>
        <w:t>Answer.7 Jav</w:t>
      </w:r>
      <w:bookmarkStart w:id="0" w:name="_GoBack"/>
      <w:bookmarkEnd w:id="0"/>
      <w:r>
        <w:rPr>
          <w:b/>
          <w:bCs/>
          <w:sz w:val="28"/>
          <w:szCs w:val="28"/>
          <w:lang w:val="en-US"/>
        </w:rPr>
        <w:t>aScript</w:t>
      </w:r>
    </w:p>
    <w:p w:rsidR="00130FC4" w:rsidRDefault="00130FC4" w:rsidP="00130FC4">
      <w:pPr>
        <w:spacing w:line="360" w:lineRule="auto"/>
        <w:jc w:val="both"/>
        <w:rPr>
          <w:b/>
          <w:bCs/>
          <w:sz w:val="28"/>
          <w:szCs w:val="28"/>
          <w:lang w:val="en-US"/>
        </w:rPr>
      </w:pPr>
      <w:r>
        <w:rPr>
          <w:b/>
          <w:bCs/>
          <w:sz w:val="28"/>
          <w:szCs w:val="28"/>
          <w:lang w:val="en-US"/>
        </w:rPr>
        <w:t>Answer.8 JavaScript</w:t>
      </w:r>
    </w:p>
    <w:p w:rsidR="00130FC4" w:rsidRDefault="00130FC4" w:rsidP="00130FC4">
      <w:pPr>
        <w:spacing w:line="360" w:lineRule="auto"/>
        <w:jc w:val="both"/>
        <w:rPr>
          <w:b/>
          <w:bCs/>
          <w:sz w:val="28"/>
          <w:szCs w:val="28"/>
          <w:lang w:val="en-US"/>
        </w:rPr>
      </w:pPr>
      <w:r>
        <w:rPr>
          <w:b/>
          <w:bCs/>
          <w:sz w:val="28"/>
          <w:szCs w:val="28"/>
          <w:lang w:val="en-US"/>
        </w:rPr>
        <w:t>Answer.9 JavaScript</w:t>
      </w:r>
    </w:p>
    <w:p w:rsidR="00130FC4" w:rsidRDefault="00130FC4" w:rsidP="00130FC4">
      <w:pPr>
        <w:spacing w:line="360" w:lineRule="auto"/>
        <w:jc w:val="both"/>
        <w:rPr>
          <w:b/>
          <w:bCs/>
          <w:sz w:val="28"/>
          <w:szCs w:val="28"/>
          <w:lang w:val="en-US"/>
        </w:rPr>
      </w:pPr>
      <w:r>
        <w:rPr>
          <w:b/>
          <w:bCs/>
          <w:sz w:val="28"/>
          <w:szCs w:val="28"/>
          <w:lang w:val="en-US"/>
        </w:rPr>
        <w:t>Answer.10 JavaScript</w:t>
      </w:r>
    </w:p>
    <w:p w:rsidR="00130FC4" w:rsidRDefault="00130FC4" w:rsidP="00130FC4">
      <w:pPr>
        <w:spacing w:line="360" w:lineRule="auto"/>
        <w:jc w:val="both"/>
        <w:rPr>
          <w:b/>
          <w:bCs/>
          <w:sz w:val="28"/>
          <w:szCs w:val="28"/>
          <w:lang w:val="en-US"/>
        </w:rPr>
      </w:pPr>
      <w:r>
        <w:rPr>
          <w:b/>
          <w:bCs/>
          <w:sz w:val="28"/>
          <w:szCs w:val="28"/>
          <w:lang w:val="en-US"/>
        </w:rPr>
        <w:t>Answer.11 JavaScript</w:t>
      </w: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F626AF">
        <w:tc>
          <w:tcPr>
            <w:tcW w:w="2830" w:type="dxa"/>
          </w:tcPr>
          <w:p w:rsidR="00920701" w:rsidRPr="004F67EC" w:rsidRDefault="00920701" w:rsidP="00F626AF">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F626AF">
        <w:tc>
          <w:tcPr>
            <w:tcW w:w="2830" w:type="dxa"/>
          </w:tcPr>
          <w:p w:rsidR="00920701" w:rsidRPr="004F67EC" w:rsidRDefault="00920701"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F626AF">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920701" w:rsidRDefault="00920701" w:rsidP="00920701">
      <w:pPr>
        <w:spacing w:line="360" w:lineRule="auto"/>
        <w:jc w:val="both"/>
        <w:rPr>
          <w:b/>
          <w:bCs/>
          <w:sz w:val="28"/>
          <w:szCs w:val="28"/>
          <w:lang w:val="en-US"/>
        </w:rPr>
      </w:pPr>
      <w:r>
        <w:rPr>
          <w:b/>
          <w:bCs/>
          <w:sz w:val="28"/>
          <w:szCs w:val="28"/>
          <w:lang w:val="en-US"/>
        </w:rPr>
        <w:t>Answer.2 React</w:t>
      </w:r>
    </w:p>
    <w:p w:rsidR="00920701" w:rsidRDefault="00920701" w:rsidP="00920701">
      <w:pPr>
        <w:spacing w:line="360" w:lineRule="auto"/>
        <w:jc w:val="both"/>
        <w:rPr>
          <w:b/>
          <w:bCs/>
          <w:sz w:val="28"/>
          <w:szCs w:val="28"/>
          <w:lang w:val="en-US"/>
        </w:rPr>
      </w:pPr>
      <w:r>
        <w:rPr>
          <w:b/>
          <w:bCs/>
          <w:sz w:val="28"/>
          <w:szCs w:val="28"/>
          <w:lang w:val="en-US"/>
        </w:rPr>
        <w:t>Answer.3 React</w:t>
      </w:r>
    </w:p>
    <w:p w:rsidR="00920701" w:rsidRDefault="00920701" w:rsidP="00920701">
      <w:pPr>
        <w:spacing w:line="360" w:lineRule="auto"/>
        <w:jc w:val="both"/>
        <w:rPr>
          <w:b/>
          <w:bCs/>
          <w:sz w:val="28"/>
          <w:szCs w:val="28"/>
          <w:lang w:val="en-US"/>
        </w:rPr>
      </w:pPr>
      <w:r>
        <w:rPr>
          <w:b/>
          <w:bCs/>
          <w:sz w:val="28"/>
          <w:szCs w:val="28"/>
          <w:lang w:val="en-US"/>
        </w:rPr>
        <w:t>Answer.4 React</w:t>
      </w:r>
    </w:p>
    <w:p w:rsidR="00920701" w:rsidRDefault="00920701" w:rsidP="00920701">
      <w:pPr>
        <w:spacing w:line="360" w:lineRule="auto"/>
        <w:jc w:val="both"/>
        <w:rPr>
          <w:b/>
          <w:bCs/>
          <w:sz w:val="28"/>
          <w:szCs w:val="28"/>
          <w:lang w:val="en-US"/>
        </w:rPr>
      </w:pPr>
      <w:r>
        <w:rPr>
          <w:b/>
          <w:bCs/>
          <w:sz w:val="28"/>
          <w:szCs w:val="28"/>
          <w:lang w:val="en-US"/>
        </w:rPr>
        <w:t>Answer.5 React</w:t>
      </w:r>
    </w:p>
    <w:p w:rsidR="00920701" w:rsidRDefault="00920701" w:rsidP="00920701">
      <w:pPr>
        <w:spacing w:line="360" w:lineRule="auto"/>
        <w:jc w:val="both"/>
        <w:rPr>
          <w:b/>
          <w:bCs/>
          <w:sz w:val="28"/>
          <w:szCs w:val="28"/>
          <w:lang w:val="en-US"/>
        </w:rPr>
      </w:pPr>
      <w:r>
        <w:rPr>
          <w:b/>
          <w:bCs/>
          <w:sz w:val="28"/>
          <w:szCs w:val="28"/>
          <w:lang w:val="en-US"/>
        </w:rPr>
        <w:t>Answer.6 React</w:t>
      </w:r>
    </w:p>
    <w:p w:rsidR="00920701" w:rsidRDefault="00920701" w:rsidP="00920701">
      <w:pPr>
        <w:spacing w:line="360" w:lineRule="auto"/>
        <w:jc w:val="both"/>
        <w:rPr>
          <w:b/>
          <w:bCs/>
          <w:sz w:val="28"/>
          <w:szCs w:val="28"/>
          <w:lang w:val="en-US"/>
        </w:rPr>
      </w:pPr>
      <w:r>
        <w:rPr>
          <w:b/>
          <w:bCs/>
          <w:sz w:val="28"/>
          <w:szCs w:val="28"/>
          <w:lang w:val="en-US"/>
        </w:rPr>
        <w:t>Answer.7 React</w:t>
      </w:r>
    </w:p>
    <w:p w:rsidR="00920701" w:rsidRDefault="00920701" w:rsidP="00920701">
      <w:pPr>
        <w:spacing w:line="360" w:lineRule="auto"/>
        <w:jc w:val="both"/>
        <w:rPr>
          <w:b/>
          <w:bCs/>
          <w:sz w:val="28"/>
          <w:szCs w:val="28"/>
          <w:lang w:val="en-US"/>
        </w:rPr>
      </w:pPr>
      <w:r>
        <w:rPr>
          <w:b/>
          <w:bCs/>
          <w:sz w:val="28"/>
          <w:szCs w:val="28"/>
          <w:lang w:val="en-US"/>
        </w:rPr>
        <w:t>Answer.8 React</w:t>
      </w:r>
    </w:p>
    <w:p w:rsidR="00920701" w:rsidRDefault="00920701" w:rsidP="00920701">
      <w:pPr>
        <w:spacing w:line="360" w:lineRule="auto"/>
        <w:jc w:val="both"/>
        <w:rPr>
          <w:b/>
          <w:bCs/>
          <w:sz w:val="28"/>
          <w:szCs w:val="28"/>
          <w:lang w:val="en-US"/>
        </w:rPr>
      </w:pPr>
      <w:r>
        <w:rPr>
          <w:b/>
          <w:bCs/>
          <w:sz w:val="28"/>
          <w:szCs w:val="28"/>
          <w:lang w:val="en-US"/>
        </w:rPr>
        <w:t>Answer.9 React</w:t>
      </w:r>
    </w:p>
    <w:p w:rsidR="00920701" w:rsidRDefault="00920701" w:rsidP="00920701">
      <w:pPr>
        <w:spacing w:line="360" w:lineRule="auto"/>
        <w:jc w:val="both"/>
        <w:rPr>
          <w:b/>
          <w:bCs/>
          <w:sz w:val="28"/>
          <w:szCs w:val="28"/>
          <w:lang w:val="en-US"/>
        </w:rPr>
      </w:pPr>
      <w:r>
        <w:rPr>
          <w:b/>
          <w:bCs/>
          <w:sz w:val="28"/>
          <w:szCs w:val="28"/>
          <w:lang w:val="en-US"/>
        </w:rPr>
        <w:t>Answer.10 React</w:t>
      </w:r>
    </w:p>
    <w:p w:rsidR="00920701" w:rsidRDefault="00920701" w:rsidP="00920701">
      <w:pPr>
        <w:spacing w:line="360" w:lineRule="auto"/>
        <w:jc w:val="both"/>
        <w:rPr>
          <w:b/>
          <w:bCs/>
          <w:sz w:val="28"/>
          <w:szCs w:val="28"/>
          <w:lang w:val="en-US"/>
        </w:rPr>
      </w:pPr>
      <w:r>
        <w:rPr>
          <w:b/>
          <w:bCs/>
          <w:sz w:val="28"/>
          <w:szCs w:val="28"/>
          <w:lang w:val="en-US"/>
        </w:rPr>
        <w:t>Answer.11 React</w:t>
      </w:r>
    </w:p>
    <w:p w:rsidR="00920701" w:rsidRDefault="00920701" w:rsidP="00920701">
      <w:pPr>
        <w:spacing w:line="360" w:lineRule="auto"/>
        <w:jc w:val="both"/>
        <w:rPr>
          <w:b/>
          <w:bCs/>
          <w:sz w:val="28"/>
          <w:szCs w:val="28"/>
          <w:lang w:val="en-US"/>
        </w:rPr>
      </w:pPr>
      <w:r>
        <w:rPr>
          <w:b/>
          <w:bCs/>
          <w:sz w:val="28"/>
          <w:szCs w:val="28"/>
          <w:lang w:val="en-US"/>
        </w:rPr>
        <w:t>Answer.12 React</w:t>
      </w:r>
    </w:p>
    <w:p w:rsidR="00275DF9" w:rsidRDefault="00275DF9" w:rsidP="00275DF9">
      <w:pPr>
        <w:spacing w:line="360" w:lineRule="auto"/>
        <w:jc w:val="both"/>
        <w:rPr>
          <w:b/>
          <w:bCs/>
          <w:sz w:val="52"/>
          <w:szCs w:val="52"/>
          <w:lang w:val="en-US"/>
        </w:rPr>
      </w:pPr>
      <w:r>
        <w:rPr>
          <w:b/>
          <w:bCs/>
          <w:sz w:val="28"/>
          <w:szCs w:val="28"/>
          <w:lang w:val="en-US"/>
        </w:rPr>
        <w:t>Answer.13 React</w:t>
      </w:r>
    </w:p>
    <w:p w:rsidR="00275DF9" w:rsidRDefault="00275DF9" w:rsidP="00275DF9">
      <w:pPr>
        <w:spacing w:line="360" w:lineRule="auto"/>
        <w:jc w:val="both"/>
        <w:rPr>
          <w:b/>
          <w:bCs/>
          <w:sz w:val="52"/>
          <w:szCs w:val="52"/>
          <w:lang w:val="en-US"/>
        </w:rPr>
      </w:pPr>
      <w:r>
        <w:rPr>
          <w:b/>
          <w:bCs/>
          <w:sz w:val="28"/>
          <w:szCs w:val="28"/>
          <w:lang w:val="en-US"/>
        </w:rPr>
        <w:t>Answer.14 React</w:t>
      </w:r>
    </w:p>
    <w:p w:rsidR="00275DF9" w:rsidRDefault="00275DF9" w:rsidP="00275DF9">
      <w:pPr>
        <w:spacing w:line="360" w:lineRule="auto"/>
        <w:jc w:val="both"/>
        <w:rPr>
          <w:b/>
          <w:bCs/>
          <w:sz w:val="52"/>
          <w:szCs w:val="52"/>
          <w:lang w:val="en-US"/>
        </w:rPr>
      </w:pPr>
      <w:r>
        <w:rPr>
          <w:b/>
          <w:bCs/>
          <w:sz w:val="28"/>
          <w:szCs w:val="28"/>
          <w:lang w:val="en-US"/>
        </w:rPr>
        <w:lastRenderedPageBreak/>
        <w:t>Answer.15 React</w:t>
      </w:r>
    </w:p>
    <w:p w:rsidR="00920701" w:rsidRDefault="00275DF9" w:rsidP="00275DF9">
      <w:pPr>
        <w:spacing w:line="360" w:lineRule="auto"/>
        <w:jc w:val="both"/>
        <w:rPr>
          <w:b/>
          <w:bCs/>
          <w:sz w:val="28"/>
          <w:szCs w:val="28"/>
          <w:lang w:val="en-US"/>
        </w:rPr>
      </w:pPr>
      <w:r>
        <w:rPr>
          <w:b/>
          <w:bCs/>
          <w:sz w:val="28"/>
          <w:szCs w:val="28"/>
          <w:lang w:val="en-US"/>
        </w:rPr>
        <w:t>Answer.16 React</w:t>
      </w: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p w:rsidR="00275DF9" w:rsidRDefault="00275DF9" w:rsidP="00275DF9">
      <w:pPr>
        <w:spacing w:line="360" w:lineRule="auto"/>
        <w:jc w:val="both"/>
        <w:rPr>
          <w:b/>
          <w:bCs/>
          <w:sz w:val="28"/>
          <w:szCs w:val="28"/>
          <w:lang w:val="en-US"/>
        </w:rPr>
      </w:pPr>
      <w:r>
        <w:rPr>
          <w:b/>
          <w:bCs/>
          <w:sz w:val="28"/>
          <w:szCs w:val="28"/>
          <w:lang w:val="en-US"/>
        </w:rPr>
        <w:t>Answer.2 Express</w:t>
      </w:r>
    </w:p>
    <w:p w:rsidR="00275DF9" w:rsidRDefault="00275DF9" w:rsidP="00275DF9">
      <w:pPr>
        <w:spacing w:line="360" w:lineRule="auto"/>
        <w:jc w:val="both"/>
        <w:rPr>
          <w:b/>
          <w:bCs/>
          <w:sz w:val="28"/>
          <w:szCs w:val="28"/>
          <w:lang w:val="en-US"/>
        </w:rPr>
      </w:pPr>
      <w:r>
        <w:rPr>
          <w:b/>
          <w:bCs/>
          <w:sz w:val="28"/>
          <w:szCs w:val="28"/>
          <w:lang w:val="en-US"/>
        </w:rPr>
        <w:t>Answer.3 Express</w:t>
      </w:r>
    </w:p>
    <w:p w:rsidR="00275DF9" w:rsidRDefault="00275DF9" w:rsidP="00275DF9">
      <w:pPr>
        <w:spacing w:line="360" w:lineRule="auto"/>
        <w:jc w:val="both"/>
        <w:rPr>
          <w:b/>
          <w:bCs/>
          <w:sz w:val="28"/>
          <w:szCs w:val="28"/>
          <w:lang w:val="en-US"/>
        </w:rPr>
      </w:pPr>
      <w:r>
        <w:rPr>
          <w:b/>
          <w:bCs/>
          <w:sz w:val="28"/>
          <w:szCs w:val="28"/>
          <w:lang w:val="en-US"/>
        </w:rPr>
        <w:t>Answer.4 Express</w:t>
      </w:r>
    </w:p>
    <w:p w:rsidR="00275DF9" w:rsidRDefault="00275DF9" w:rsidP="00275DF9">
      <w:pPr>
        <w:spacing w:line="360" w:lineRule="auto"/>
        <w:jc w:val="both"/>
        <w:rPr>
          <w:b/>
          <w:bCs/>
          <w:sz w:val="28"/>
          <w:szCs w:val="28"/>
          <w:lang w:val="en-US"/>
        </w:rPr>
      </w:pPr>
      <w:r>
        <w:rPr>
          <w:b/>
          <w:bCs/>
          <w:sz w:val="28"/>
          <w:szCs w:val="28"/>
          <w:lang w:val="en-US"/>
        </w:rPr>
        <w:t>Answer.5 Express</w:t>
      </w:r>
    </w:p>
    <w:p w:rsidR="00275DF9" w:rsidRDefault="00275DF9" w:rsidP="00275DF9">
      <w:pPr>
        <w:spacing w:line="360" w:lineRule="auto"/>
        <w:jc w:val="both"/>
        <w:rPr>
          <w:b/>
          <w:bCs/>
          <w:sz w:val="28"/>
          <w:szCs w:val="28"/>
          <w:lang w:val="en-US"/>
        </w:rPr>
      </w:pPr>
      <w:r>
        <w:rPr>
          <w:b/>
          <w:bCs/>
          <w:sz w:val="28"/>
          <w:szCs w:val="28"/>
          <w:lang w:val="en-US"/>
        </w:rPr>
        <w:t>Answer.6 Express</w:t>
      </w:r>
    </w:p>
    <w:p w:rsidR="00275DF9" w:rsidRDefault="00275DF9" w:rsidP="00275DF9">
      <w:pPr>
        <w:spacing w:line="360" w:lineRule="auto"/>
        <w:jc w:val="both"/>
        <w:rPr>
          <w:b/>
          <w:bCs/>
          <w:sz w:val="28"/>
          <w:szCs w:val="28"/>
          <w:lang w:val="en-US"/>
        </w:rPr>
      </w:pPr>
      <w:r>
        <w:rPr>
          <w:b/>
          <w:bCs/>
          <w:sz w:val="28"/>
          <w:szCs w:val="28"/>
          <w:lang w:val="en-US"/>
        </w:rPr>
        <w:t>Answer.7 Express</w:t>
      </w:r>
    </w:p>
    <w:p w:rsidR="00275DF9" w:rsidRDefault="00275DF9" w:rsidP="00275DF9">
      <w:pPr>
        <w:spacing w:line="360" w:lineRule="auto"/>
        <w:jc w:val="both"/>
        <w:rPr>
          <w:b/>
          <w:bCs/>
          <w:sz w:val="28"/>
          <w:szCs w:val="28"/>
          <w:lang w:val="en-US"/>
        </w:rPr>
      </w:pPr>
      <w:r>
        <w:rPr>
          <w:b/>
          <w:bCs/>
          <w:sz w:val="28"/>
          <w:szCs w:val="28"/>
          <w:lang w:val="en-US"/>
        </w:rPr>
        <w:t>Answer.8 Express</w:t>
      </w:r>
    </w:p>
    <w:p w:rsidR="00275DF9" w:rsidRDefault="00275DF9" w:rsidP="00275DF9">
      <w:pPr>
        <w:spacing w:line="360" w:lineRule="auto"/>
        <w:jc w:val="both"/>
        <w:rPr>
          <w:b/>
          <w:bCs/>
          <w:sz w:val="28"/>
          <w:szCs w:val="28"/>
          <w:lang w:val="en-US"/>
        </w:rPr>
      </w:pPr>
      <w:r>
        <w:rPr>
          <w:b/>
          <w:bCs/>
          <w:sz w:val="28"/>
          <w:szCs w:val="28"/>
          <w:lang w:val="en-US"/>
        </w:rPr>
        <w:t>Answer.9 Express</w:t>
      </w:r>
    </w:p>
    <w:p w:rsidR="00275DF9" w:rsidRDefault="00275DF9" w:rsidP="00920701">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32669"/>
    <w:multiLevelType w:val="hybridMultilevel"/>
    <w:tmpl w:val="C61CC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4"/>
  </w:num>
  <w:num w:numId="5">
    <w:abstractNumId w:val="14"/>
  </w:num>
  <w:num w:numId="6">
    <w:abstractNumId w:val="10"/>
  </w:num>
  <w:num w:numId="7">
    <w:abstractNumId w:val="1"/>
  </w:num>
  <w:num w:numId="8">
    <w:abstractNumId w:val="3"/>
  </w:num>
  <w:num w:numId="9">
    <w:abstractNumId w:val="12"/>
  </w:num>
  <w:num w:numId="10">
    <w:abstractNumId w:val="2"/>
  </w:num>
  <w:num w:numId="11">
    <w:abstractNumId w:val="13"/>
  </w:num>
  <w:num w:numId="12">
    <w:abstractNumId w:val="11"/>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813B5"/>
    <w:rsid w:val="000D2A80"/>
    <w:rsid w:val="00130FC4"/>
    <w:rsid w:val="001C0E90"/>
    <w:rsid w:val="00275DF9"/>
    <w:rsid w:val="002D4F2B"/>
    <w:rsid w:val="003B088D"/>
    <w:rsid w:val="004C6CBB"/>
    <w:rsid w:val="004E038B"/>
    <w:rsid w:val="004F67EC"/>
    <w:rsid w:val="005811FF"/>
    <w:rsid w:val="006B0E68"/>
    <w:rsid w:val="007A606E"/>
    <w:rsid w:val="007F5C5D"/>
    <w:rsid w:val="00821085"/>
    <w:rsid w:val="008D714F"/>
    <w:rsid w:val="00920701"/>
    <w:rsid w:val="009A469C"/>
    <w:rsid w:val="009D2F77"/>
    <w:rsid w:val="00A0049D"/>
    <w:rsid w:val="00A12BBC"/>
    <w:rsid w:val="00A12D0F"/>
    <w:rsid w:val="00A26492"/>
    <w:rsid w:val="00A408ED"/>
    <w:rsid w:val="00B571ED"/>
    <w:rsid w:val="00BC3CF5"/>
    <w:rsid w:val="00C5072A"/>
    <w:rsid w:val="00CC61E6"/>
    <w:rsid w:val="00DC1E64"/>
    <w:rsid w:val="00E11AFD"/>
    <w:rsid w:val="00E72927"/>
    <w:rsid w:val="00F45D82"/>
    <w:rsid w:val="00F60D86"/>
    <w:rsid w:val="00F81324"/>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ignmetn-css-q9-daee3c.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periodic-table-8588d.netlify.app/" TargetMode="External"/><Relationship Id="rId5" Type="http://schemas.openxmlformats.org/officeDocument/2006/relationships/hyperlink" Target="https://html-resume-gkrao-aaa94b.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28</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2023-05-19T05:29:00Z</dcterms:created>
  <dcterms:modified xsi:type="dcterms:W3CDTF">2023-05-19T18:17:00Z</dcterms:modified>
</cp:coreProperties>
</file>