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83678" w14:textId="07BACC14" w:rsidR="00B31698" w:rsidRDefault="001A7827">
      <w:r>
        <w:t>Robert Webb: 215168986</w:t>
      </w:r>
    </w:p>
    <w:p w14:paraId="735E1762" w14:textId="52E8327E" w:rsidR="001A7827" w:rsidRDefault="001A7827">
      <w:r>
        <w:t>Guardian Monitor: AI Team</w:t>
      </w:r>
    </w:p>
    <w:p w14:paraId="7F0E050C" w14:textId="77777777" w:rsidR="001A7827" w:rsidRDefault="001A7827"/>
    <w:p w14:paraId="792FA70A" w14:textId="0BE85FBB" w:rsidR="001A7827" w:rsidRDefault="001A7827">
      <w:r>
        <w:t>The model I developed was the BiDirectional Long Short-Term Memory (BiLSTM) based on the LSTM model developed by Veena Sur</w:t>
      </w:r>
      <w:r w:rsidR="000010B7">
        <w:t>esh.</w:t>
      </w:r>
      <w:r w:rsidR="00A10149">
        <w:t xml:space="preserve"> The BiLSTM model used was from TensorFlow.Keras.</w:t>
      </w:r>
    </w:p>
    <w:p w14:paraId="33A7E585" w14:textId="0DB13262" w:rsidR="000010B7" w:rsidRDefault="000010B7">
      <w:r>
        <w:t>The data used was the room 2 data used by the other team members.</w:t>
      </w:r>
    </w:p>
    <w:p w14:paraId="64323046" w14:textId="49D6BF2B" w:rsidR="000010B7" w:rsidRDefault="000010B7" w:rsidP="001C7167">
      <w:pPr>
        <w:pStyle w:val="ListParagraph"/>
        <w:numPr>
          <w:ilvl w:val="1"/>
          <w:numId w:val="1"/>
        </w:numPr>
      </w:pPr>
      <w:r>
        <w:t>Kneel: 10 individual recordings</w:t>
      </w:r>
    </w:p>
    <w:p w14:paraId="14E02C01" w14:textId="1C6CA947" w:rsidR="000010B7" w:rsidRDefault="000010B7" w:rsidP="001C7167">
      <w:pPr>
        <w:pStyle w:val="ListParagraph"/>
        <w:numPr>
          <w:ilvl w:val="1"/>
          <w:numId w:val="1"/>
        </w:numPr>
      </w:pPr>
      <w:r>
        <w:t>Lie Down: 10 individual recordings</w:t>
      </w:r>
    </w:p>
    <w:p w14:paraId="2A8E16FC" w14:textId="6E4D1A51" w:rsidR="000010B7" w:rsidRDefault="000010B7" w:rsidP="001C7167">
      <w:pPr>
        <w:pStyle w:val="ListParagraph"/>
        <w:numPr>
          <w:ilvl w:val="1"/>
          <w:numId w:val="1"/>
        </w:numPr>
      </w:pPr>
      <w:r>
        <w:t>Pickup: 9 individual recordings</w:t>
      </w:r>
    </w:p>
    <w:p w14:paraId="154C7BE9" w14:textId="44C74A66" w:rsidR="000010B7" w:rsidRDefault="000010B7" w:rsidP="001C7167">
      <w:pPr>
        <w:pStyle w:val="ListParagraph"/>
        <w:numPr>
          <w:ilvl w:val="1"/>
          <w:numId w:val="1"/>
        </w:numPr>
      </w:pPr>
      <w:r>
        <w:t>Sit: 20 individual recordings</w:t>
      </w:r>
    </w:p>
    <w:p w14:paraId="45DC52A3" w14:textId="6089DB1A" w:rsidR="000010B7" w:rsidRDefault="000010B7" w:rsidP="001C7167">
      <w:pPr>
        <w:pStyle w:val="ListParagraph"/>
        <w:numPr>
          <w:ilvl w:val="1"/>
          <w:numId w:val="1"/>
        </w:numPr>
      </w:pPr>
      <w:r>
        <w:t>Sit Rotate: 19 individual recordings</w:t>
      </w:r>
    </w:p>
    <w:p w14:paraId="03484236" w14:textId="5C4F2E2F" w:rsidR="000010B7" w:rsidRDefault="000010B7" w:rsidP="001C7167">
      <w:pPr>
        <w:pStyle w:val="ListParagraph"/>
        <w:numPr>
          <w:ilvl w:val="1"/>
          <w:numId w:val="1"/>
        </w:numPr>
      </w:pPr>
      <w:r>
        <w:t>Stand: 18 individual recordings</w:t>
      </w:r>
    </w:p>
    <w:p w14:paraId="5D80330C" w14:textId="0D98A675" w:rsidR="000010B7" w:rsidRDefault="000010B7" w:rsidP="001C7167">
      <w:pPr>
        <w:pStyle w:val="ListParagraph"/>
        <w:numPr>
          <w:ilvl w:val="1"/>
          <w:numId w:val="1"/>
        </w:numPr>
      </w:pPr>
      <w:r>
        <w:t>Stand Rotate: 18 individual recordings</w:t>
      </w:r>
    </w:p>
    <w:p w14:paraId="65E1D0DD" w14:textId="0B86BD2B" w:rsidR="000010B7" w:rsidRDefault="000010B7" w:rsidP="001C7167">
      <w:pPr>
        <w:pStyle w:val="ListParagraph"/>
        <w:numPr>
          <w:ilvl w:val="1"/>
          <w:numId w:val="1"/>
        </w:numPr>
      </w:pPr>
      <w:r>
        <w:t>Walk: 10 individual recordings</w:t>
      </w:r>
    </w:p>
    <w:p w14:paraId="6AC239BF" w14:textId="07580C83" w:rsidR="001C7167" w:rsidRDefault="001C7167">
      <w:r>
        <w:t>The activities of kneel, lie down and pickup were doubled.</w:t>
      </w:r>
    </w:p>
    <w:p w14:paraId="4F51DE87" w14:textId="57F47F66" w:rsidR="00A10149" w:rsidRDefault="00A10149">
      <w:r>
        <w:t>The recordings were broken up into lengths of 750 rows.</w:t>
      </w:r>
    </w:p>
    <w:p w14:paraId="72341F1D" w14:textId="07EBBE5B" w:rsidR="00A10149" w:rsidRDefault="00A10149">
      <w:r>
        <w:t>This resulted in 1814 records with each record having 750 rows and 90 columns.</w:t>
      </w:r>
    </w:p>
    <w:p w14:paraId="64614815" w14:textId="36057C6D" w:rsidR="00A10149" w:rsidRDefault="00A10149">
      <w:r>
        <w:t>The data was split into training and testing with an 80:20 split.</w:t>
      </w:r>
    </w:p>
    <w:p w14:paraId="40A3B65D" w14:textId="788B2BDF" w:rsidR="00A10149" w:rsidRDefault="00A10149">
      <w:r>
        <w:t xml:space="preserve">The training therefore used 1451 </w:t>
      </w:r>
      <w:r w:rsidR="001C7167">
        <w:t>records,</w:t>
      </w:r>
      <w:r>
        <w:t xml:space="preserve"> and the testing used 363 records.</w:t>
      </w:r>
    </w:p>
    <w:p w14:paraId="36048929" w14:textId="77777777" w:rsidR="001C7167" w:rsidRDefault="001C7167"/>
    <w:p w14:paraId="38D75EBE" w14:textId="65CDFE07" w:rsidR="001C7167" w:rsidRDefault="001C7167">
      <w:r>
        <w:t>The model parameters were:</w:t>
      </w:r>
    </w:p>
    <w:p w14:paraId="086870EB" w14:textId="2DCCF05F" w:rsidR="001C7167" w:rsidRDefault="001C7167" w:rsidP="006C102B">
      <w:pPr>
        <w:pStyle w:val="ListParagraph"/>
        <w:numPr>
          <w:ilvl w:val="1"/>
          <w:numId w:val="2"/>
        </w:numPr>
      </w:pPr>
      <w:r>
        <w:t>Early stopping: “val_loss”</w:t>
      </w:r>
    </w:p>
    <w:p w14:paraId="35CB76EE" w14:textId="69D62240" w:rsidR="001C7167" w:rsidRDefault="001C7167" w:rsidP="006C102B">
      <w:pPr>
        <w:pStyle w:val="ListParagraph"/>
        <w:numPr>
          <w:ilvl w:val="1"/>
          <w:numId w:val="2"/>
        </w:numPr>
      </w:pPr>
      <w:r>
        <w:t xml:space="preserve">Patience: </w:t>
      </w:r>
      <w:r w:rsidR="006C102B">
        <w:t xml:space="preserve">            </w:t>
      </w:r>
      <w:r>
        <w:t>20</w:t>
      </w:r>
    </w:p>
    <w:p w14:paraId="36D9975A" w14:textId="399AF307" w:rsidR="001C7167" w:rsidRDefault="001C7167" w:rsidP="006C102B">
      <w:pPr>
        <w:pStyle w:val="ListParagraph"/>
        <w:numPr>
          <w:ilvl w:val="1"/>
          <w:numId w:val="2"/>
        </w:numPr>
      </w:pPr>
      <w:r>
        <w:t xml:space="preserve">Batch Size: </w:t>
      </w:r>
      <w:r w:rsidR="006C102B">
        <w:t xml:space="preserve">        </w:t>
      </w:r>
      <w:r>
        <w:t>32</w:t>
      </w:r>
    </w:p>
    <w:p w14:paraId="422BC0BD" w14:textId="18487F88" w:rsidR="001C7167" w:rsidRDefault="001C7167" w:rsidP="006C102B">
      <w:pPr>
        <w:pStyle w:val="ListParagraph"/>
        <w:numPr>
          <w:ilvl w:val="1"/>
          <w:numId w:val="2"/>
        </w:numPr>
      </w:pPr>
      <w:r>
        <w:t>Learning rate:</w:t>
      </w:r>
      <w:r>
        <w:tab/>
        <w:t>0.001</w:t>
      </w:r>
    </w:p>
    <w:p w14:paraId="7B16F22B" w14:textId="65A85357" w:rsidR="001C7167" w:rsidRDefault="001C7167" w:rsidP="006C102B">
      <w:pPr>
        <w:pStyle w:val="ListParagraph"/>
        <w:numPr>
          <w:ilvl w:val="1"/>
          <w:numId w:val="2"/>
        </w:numPr>
      </w:pPr>
      <w:r>
        <w:t xml:space="preserve">Dropout rate: </w:t>
      </w:r>
      <w:r w:rsidR="006C102B">
        <w:t xml:space="preserve">   </w:t>
      </w:r>
      <w:r>
        <w:t>30%</w:t>
      </w:r>
    </w:p>
    <w:p w14:paraId="6D6EB2D1" w14:textId="77777777" w:rsidR="001C7167" w:rsidRDefault="001C7167" w:rsidP="001C7167"/>
    <w:p w14:paraId="7CAC295B" w14:textId="4F272F4D" w:rsidR="001C7167" w:rsidRDefault="001C7167" w:rsidP="001C7167">
      <w:r>
        <w:t xml:space="preserve">In the clinical </w:t>
      </w:r>
      <w:r w:rsidR="004117DE">
        <w:t>setting the precision (positive predictive value) and recall (sensitivity) are more important than overall accuracy. This is particularly important when the condition being tested for has a low incidence. The occurrence of significant false positives rates can lead to multiple false alerts and “alert fatigue”.</w:t>
      </w:r>
    </w:p>
    <w:p w14:paraId="111815FB" w14:textId="3215F66A" w:rsidR="004117DE" w:rsidRDefault="004117DE" w:rsidP="001C7167">
      <w:r>
        <w:t>Many of the machine Learning algorithms perform poorly with imbalanced data.</w:t>
      </w:r>
    </w:p>
    <w:p w14:paraId="47C26E61" w14:textId="5973C517" w:rsidR="004117DE" w:rsidRDefault="004117DE" w:rsidP="001C7167">
      <w:r>
        <w:t>It can be seen from the screen shot below that the BiLSTM model, after fine tuning of the various parameters, performed quite well.</w:t>
      </w:r>
    </w:p>
    <w:p w14:paraId="3E828CFF" w14:textId="4F11266A" w:rsidR="006C102B" w:rsidRDefault="006C102B" w:rsidP="001C7167">
      <w:r>
        <w:t>The test accuracy was 0.</w:t>
      </w:r>
      <w:r w:rsidR="00374328">
        <w:t>9063</w:t>
      </w:r>
      <w:r>
        <w:t xml:space="preserve"> and test loss was 0.</w:t>
      </w:r>
      <w:r w:rsidR="00374328">
        <w:t>2988 with the above parameters</w:t>
      </w:r>
      <w:r>
        <w:t>.</w:t>
      </w:r>
    </w:p>
    <w:p w14:paraId="5EE76F83" w14:textId="4C136FD3" w:rsidR="006C102B" w:rsidRDefault="006C102B" w:rsidP="001C7167">
      <w:r>
        <w:lastRenderedPageBreak/>
        <w:t>More importantly the precision (0.</w:t>
      </w:r>
      <w:r w:rsidR="00374328">
        <w:t>90</w:t>
      </w:r>
      <w:r>
        <w:t>) and recall (0.</w:t>
      </w:r>
      <w:r w:rsidR="00374328">
        <w:t>91</w:t>
      </w:r>
      <w:r>
        <w:t>) and f1-score (0.</w:t>
      </w:r>
      <w:r w:rsidR="00374328">
        <w:t>94</w:t>
      </w:r>
      <w:r>
        <w:t xml:space="preserve">) were </w:t>
      </w:r>
      <w:r w:rsidR="00374328">
        <w:t>very</w:t>
      </w:r>
      <w:r>
        <w:t xml:space="preserve"> good for the human activity of “lie down” which is the closest of the assessed activities that is closest to a fall.</w:t>
      </w:r>
    </w:p>
    <w:p w14:paraId="2926F9CF" w14:textId="46FB1F2C" w:rsidR="00374328" w:rsidRDefault="00374328" w:rsidP="001C7167">
      <w:r>
        <w:t>The only problem is that it took 63 minutes to train the model.</w:t>
      </w:r>
    </w:p>
    <w:p w14:paraId="202F5E8D" w14:textId="544B1167" w:rsidR="006C102B" w:rsidRDefault="006C102B" w:rsidP="001C7167">
      <w:r>
        <w:t>I note the Convolutional Neural Network had a high accuracy and low loss. It may be that the data used more represents an image of the human activity and less of a time sequence.</w:t>
      </w:r>
    </w:p>
    <w:p w14:paraId="39613682" w14:textId="507B840E" w:rsidR="004117DE" w:rsidRDefault="004117DE" w:rsidP="001C7167"/>
    <w:p w14:paraId="25520A3B" w14:textId="38CE77CC" w:rsidR="00A10149" w:rsidRDefault="001C7167">
      <w:r>
        <w:tab/>
      </w:r>
    </w:p>
    <w:p w14:paraId="7C3BD66E" w14:textId="053DE0AB" w:rsidR="00A10149" w:rsidRDefault="00374328">
      <w:r>
        <w:rPr>
          <w:noProof/>
        </w:rPr>
        <w:lastRenderedPageBreak/>
        <w:drawing>
          <wp:inline distT="0" distB="0" distL="0" distR="0" wp14:anchorId="31E0C355" wp14:editId="5D277800">
            <wp:extent cx="4407126" cy="8401482"/>
            <wp:effectExtent l="0" t="0" r="0" b="0"/>
            <wp:docPr id="1002668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6826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84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3BE8" w14:textId="77777777" w:rsidR="000010B7" w:rsidRDefault="000010B7"/>
    <w:p w14:paraId="7C7880EE" w14:textId="77777777" w:rsidR="000010B7" w:rsidRDefault="000010B7"/>
    <w:sectPr w:rsidR="0000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E2545"/>
    <w:multiLevelType w:val="hybridMultilevel"/>
    <w:tmpl w:val="EADEC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A6DCF"/>
    <w:multiLevelType w:val="hybridMultilevel"/>
    <w:tmpl w:val="EE18B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61216">
    <w:abstractNumId w:val="1"/>
  </w:num>
  <w:num w:numId="2" w16cid:durableId="108352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27"/>
    <w:rsid w:val="000010B7"/>
    <w:rsid w:val="001532BE"/>
    <w:rsid w:val="001A7827"/>
    <w:rsid w:val="001C7167"/>
    <w:rsid w:val="00374328"/>
    <w:rsid w:val="004117DE"/>
    <w:rsid w:val="006C102B"/>
    <w:rsid w:val="00A10149"/>
    <w:rsid w:val="00A34E18"/>
    <w:rsid w:val="00B31698"/>
    <w:rsid w:val="00F7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EEC9"/>
  <w15:chartTrackingRefBased/>
  <w15:docId w15:val="{274869F9-5622-4AE0-97BD-7F921D92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Webb</dc:creator>
  <cp:keywords/>
  <dc:description/>
  <cp:lastModifiedBy>Robert Webb</cp:lastModifiedBy>
  <cp:revision>4</cp:revision>
  <dcterms:created xsi:type="dcterms:W3CDTF">2024-09-28T05:59:00Z</dcterms:created>
  <dcterms:modified xsi:type="dcterms:W3CDTF">2024-09-28T08:07:00Z</dcterms:modified>
</cp:coreProperties>
</file>