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1018" w14:textId="77777777" w:rsidR="001F3199" w:rsidRDefault="001F3199"/>
    <w:p w14:paraId="2389A02A" w14:textId="77777777" w:rsidR="001F3199" w:rsidRDefault="001F3199"/>
    <w:p w14:paraId="3E410E46" w14:textId="6E8B34AE" w:rsidR="00AB7FC3" w:rsidRDefault="001F3199">
      <w:r>
        <w:t>Sales details like high income, low income, etc.</w:t>
      </w:r>
      <w:r w:rsidRPr="001F3199">
        <w:drawing>
          <wp:inline distT="0" distB="0" distL="0" distR="0" wp14:anchorId="2CFA0B5F" wp14:editId="28488CE3">
            <wp:extent cx="5731510" cy="3878580"/>
            <wp:effectExtent l="0" t="0" r="2540" b="7620"/>
            <wp:docPr id="188316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63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12F6" w14:textId="77777777" w:rsidR="001F3199" w:rsidRDefault="001F3199"/>
    <w:sectPr w:rsidR="001F3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0D"/>
    <w:rsid w:val="00066B9B"/>
    <w:rsid w:val="001F3199"/>
    <w:rsid w:val="00AB7FC3"/>
    <w:rsid w:val="00CC440D"/>
    <w:rsid w:val="00D154E1"/>
    <w:rsid w:val="00D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19777"/>
  <w15:chartTrackingRefBased/>
  <w15:docId w15:val="{F505F0B8-1622-4C23-84E8-23D934EE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G</dc:creator>
  <cp:keywords/>
  <dc:description/>
  <cp:lastModifiedBy>Gopi G</cp:lastModifiedBy>
  <cp:revision>2</cp:revision>
  <dcterms:created xsi:type="dcterms:W3CDTF">2026-06-24T09:29:00Z</dcterms:created>
  <dcterms:modified xsi:type="dcterms:W3CDTF">2026-06-24T09:32:00Z</dcterms:modified>
</cp:coreProperties>
</file>