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10B3" w:rsidRDefault="00020BC0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0425" cy="1437005"/>
            <wp:effectExtent l="0" t="0" r="0" b="0"/>
            <wp:docPr id="3" name="Рисунок 3 Copy 1" descr="C:\Users\БайгуловаМА\Downloads\Shapka_dlya_dokumenta_MV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 Copy 1" descr="C:\Users\БайгуловаМА\Downloads\Shapka_dlya_dokumenta_MVEK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10B3" w:rsidRDefault="006710B3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09.02.07 «Информационные системы и программирование»</w:t>
      </w: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3 </w:t>
      </w:r>
      <w:r>
        <w:rPr>
          <w:rFonts w:ascii="Times New Roman" w:hAnsi="Times New Roman" w:cs="Times New Roman"/>
          <w:sz w:val="28"/>
          <w:szCs w:val="28"/>
          <w:u w:val="single"/>
        </w:rPr>
        <w:t>  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r w:rsidR="00E705BA">
        <w:rPr>
          <w:rFonts w:ascii="Times New Roman" w:hAnsi="Times New Roman" w:cs="Times New Roman"/>
          <w:sz w:val="28"/>
          <w:szCs w:val="28"/>
        </w:rPr>
        <w:t>_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Дис-233/21</w:t>
      </w:r>
      <w:proofErr w:type="gramStart"/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  Очно   </w:t>
      </w:r>
    </w:p>
    <w:p w:rsidR="006710B3" w:rsidRDefault="006710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:rsidR="006710B3" w:rsidRDefault="00020BC0" w:rsidP="001B22EA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  <w:r w:rsidR="001B22EA" w:rsidRPr="001B22EA">
        <w:rPr>
          <w:rFonts w:ascii="Times New Roman" w:hAnsi="Times New Roman" w:cs="Times New Roman"/>
          <w:sz w:val="28"/>
          <w:szCs w:val="28"/>
          <w:u w:val="single"/>
        </w:rPr>
        <w:t>ПМ.09 Проектирование, разработка и оптимизация веб-приложений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1B22EA" w:rsidRDefault="001B22EA" w:rsidP="001B22E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(название профессионального модуля, название междисциплинарного курса)</w:t>
      </w:r>
    </w:p>
    <w:p w:rsidR="006710B3" w:rsidRDefault="00020BC0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:rsidR="006710B3" w:rsidRDefault="006710B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6710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Студента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:rsidR="006710B3" w:rsidRPr="00052BEB" w:rsidRDefault="00020BC0" w:rsidP="00052B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___________ </w:t>
      </w:r>
      <w:r>
        <w:rPr>
          <w:rFonts w:ascii="Times New Roman" w:hAnsi="Times New Roman" w:cs="Times New Roman"/>
          <w:b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:rsidR="006710B3" w:rsidRDefault="006710B3" w:rsidP="00E705BA">
      <w:pPr>
        <w:tabs>
          <w:tab w:val="right" w:pos="9355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E705BA" w:rsidRDefault="00E705BA" w:rsidP="00E705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Ижевск </w:t>
      </w:r>
    </w:p>
    <w:p w:rsidR="00E705BA" w:rsidRDefault="00E705BA" w:rsidP="00052BEB">
      <w:pPr>
        <w:pStyle w:val="Default"/>
        <w:spacing w:line="360" w:lineRule="auto"/>
        <w:jc w:val="center"/>
        <w:rPr>
          <w:sz w:val="28"/>
          <w:szCs w:val="28"/>
        </w:rPr>
        <w:sectPr w:rsidR="00E705BA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299"/>
        </w:sectPr>
      </w:pPr>
      <w:r>
        <w:t>2019</w:t>
      </w:r>
    </w:p>
    <w:p w:rsidR="006710B3" w:rsidRDefault="006710B3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:rsidR="006710B3" w:rsidRDefault="006710B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Введение.…</w:t>
      </w:r>
      <w:proofErr w:type="gramEnd"/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………………………………………….……..</w:t>
      </w:r>
      <w:r w:rsidR="00B35A0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…………….................…........3</w:t>
      </w:r>
    </w:p>
    <w:p w:rsidR="006710B3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bCs/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>1.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ab/>
        <w:t>Теоретические основы разработки веб-приложений и генерация турнирных</w:t>
      </w:r>
      <w:r w:rsidR="00FC7D0B">
        <w:rPr>
          <w:rStyle w:val="a9"/>
          <w:b w:val="0"/>
          <w:color w:val="000000" w:themeColor="text1"/>
          <w:sz w:val="28"/>
          <w:szCs w:val="28"/>
        </w:rPr>
        <w:t xml:space="preserve">   </w:t>
      </w:r>
      <w:r w:rsidR="00CD5232" w:rsidRPr="00CD5232">
        <w:rPr>
          <w:rStyle w:val="a9"/>
          <w:b w:val="0"/>
          <w:color w:val="000000" w:themeColor="text1"/>
          <w:sz w:val="28"/>
          <w:szCs w:val="28"/>
        </w:rPr>
        <w:t xml:space="preserve"> сеток </w:t>
      </w:r>
      <w:r w:rsidR="00FC7D0B">
        <w:rPr>
          <w:rStyle w:val="a9"/>
          <w:b w:val="0"/>
          <w:color w:val="000000" w:themeColor="text1"/>
          <w:sz w:val="28"/>
          <w:szCs w:val="28"/>
        </w:rPr>
        <w:t>………</w:t>
      </w:r>
      <w:proofErr w:type="gramStart"/>
      <w:r w:rsidR="00FC7D0B">
        <w:rPr>
          <w:rStyle w:val="a9"/>
          <w:b w:val="0"/>
          <w:color w:val="000000" w:themeColor="text1"/>
          <w:sz w:val="28"/>
          <w:szCs w:val="28"/>
        </w:rPr>
        <w:t>…….</w:t>
      </w:r>
      <w:proofErr w:type="gramEnd"/>
      <w:r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color w:val="000000" w:themeColor="text1"/>
          <w:sz w:val="28"/>
          <w:szCs w:val="28"/>
        </w:rPr>
        <w:t>…………………..................………………</w:t>
      </w:r>
      <w:r w:rsidR="00FC7D0B">
        <w:rPr>
          <w:color w:val="000000" w:themeColor="text1"/>
          <w:sz w:val="28"/>
          <w:szCs w:val="28"/>
        </w:rPr>
        <w:t>……………...…..….......6</w:t>
      </w:r>
    </w:p>
    <w:p w:rsidR="006710B3" w:rsidRDefault="00FC7D0B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z w:val="28"/>
          <w:szCs w:val="28"/>
        </w:rPr>
      </w:pPr>
      <w:r>
        <w:rPr>
          <w:rStyle w:val="a9"/>
          <w:b w:val="0"/>
          <w:color w:val="000000" w:themeColor="text1"/>
          <w:sz w:val="28"/>
          <w:szCs w:val="28"/>
        </w:rPr>
        <w:t xml:space="preserve">1.1. Понятие веб-приложений и </w:t>
      </w:r>
      <w:bookmarkStart w:id="0" w:name="_GoBack"/>
      <w:bookmarkEnd w:id="0"/>
      <w:r w:rsidRPr="00FC7D0B">
        <w:rPr>
          <w:rStyle w:val="a9"/>
          <w:b w:val="0"/>
          <w:color w:val="000000" w:themeColor="text1"/>
          <w:sz w:val="28"/>
          <w:szCs w:val="28"/>
        </w:rPr>
        <w:t>их архитектура</w:t>
      </w:r>
      <w:proofErr w:type="gramStart"/>
      <w:r>
        <w:rPr>
          <w:rStyle w:val="a9"/>
          <w:b w:val="0"/>
          <w:color w:val="000000" w:themeColor="text1"/>
          <w:sz w:val="28"/>
          <w:szCs w:val="28"/>
        </w:rPr>
        <w:t xml:space="preserve"> </w:t>
      </w:r>
      <w:r w:rsidR="00020BC0">
        <w:rPr>
          <w:rStyle w:val="a9"/>
          <w:b w:val="0"/>
          <w:color w:val="000000" w:themeColor="text1"/>
          <w:sz w:val="28"/>
          <w:szCs w:val="28"/>
        </w:rPr>
        <w:t>…</w:t>
      </w:r>
      <w:r>
        <w:rPr>
          <w:rStyle w:val="a9"/>
          <w:b w:val="0"/>
          <w:color w:val="000000" w:themeColor="text1"/>
          <w:sz w:val="28"/>
          <w:szCs w:val="28"/>
        </w:rPr>
        <w:t>.</w:t>
      </w:r>
      <w:proofErr w:type="gramEnd"/>
      <w:r>
        <w:rPr>
          <w:color w:val="000000" w:themeColor="text1"/>
          <w:sz w:val="28"/>
          <w:szCs w:val="28"/>
        </w:rPr>
        <w:t>…</w:t>
      </w:r>
      <w:r>
        <w:rPr>
          <w:color w:val="000000" w:themeColor="text1"/>
          <w:sz w:val="28"/>
          <w:szCs w:val="28"/>
        </w:rPr>
        <w:t>…</w:t>
      </w:r>
      <w:r>
        <w:rPr>
          <w:color w:val="000000" w:themeColor="text1"/>
          <w:sz w:val="28"/>
          <w:szCs w:val="28"/>
        </w:rPr>
        <w:t>............…...……….....…..…....6</w:t>
      </w:r>
    </w:p>
    <w:p w:rsidR="006710B3" w:rsidRPr="00FC7D0B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jc w:val="both"/>
        <w:textAlignment w:val="baseline"/>
        <w:rPr>
          <w:rStyle w:val="a9"/>
          <w:b w:val="0"/>
          <w:color w:val="000000" w:themeColor="text1"/>
          <w:sz w:val="28"/>
          <w:szCs w:val="28"/>
        </w:rPr>
      </w:pPr>
      <w:r w:rsidRPr="00FC7D0B">
        <w:rPr>
          <w:color w:val="000000" w:themeColor="text1"/>
          <w:sz w:val="28"/>
          <w:szCs w:val="28"/>
        </w:rPr>
        <w:t xml:space="preserve">1.2. </w:t>
      </w:r>
      <w:r>
        <w:rPr>
          <w:color w:val="000000" w:themeColor="text1"/>
          <w:sz w:val="28"/>
          <w:szCs w:val="28"/>
          <w:lang w:val="en-US"/>
        </w:rPr>
        <w:t>JavaScript</w:t>
      </w:r>
      <w:r w:rsidRPr="00FC7D0B">
        <w:rPr>
          <w:color w:val="000000" w:themeColor="text1"/>
          <w:sz w:val="28"/>
          <w:szCs w:val="28"/>
        </w:rPr>
        <w:t>…</w:t>
      </w:r>
      <w:proofErr w:type="gramStart"/>
      <w:r w:rsidRPr="00FC7D0B">
        <w:rPr>
          <w:color w:val="000000" w:themeColor="text1"/>
          <w:sz w:val="28"/>
          <w:szCs w:val="28"/>
        </w:rPr>
        <w:t>……</w:t>
      </w:r>
      <w:r w:rsidRPr="00FC7D0B">
        <w:rPr>
          <w:rStyle w:val="a9"/>
          <w:b w:val="0"/>
          <w:color w:val="000000" w:themeColor="text1"/>
          <w:sz w:val="28"/>
          <w:szCs w:val="28"/>
        </w:rPr>
        <w:t>.</w:t>
      </w:r>
      <w:proofErr w:type="gramEnd"/>
      <w:r w:rsidRPr="00FC7D0B">
        <w:rPr>
          <w:rStyle w:val="a9"/>
          <w:b w:val="0"/>
          <w:color w:val="000000" w:themeColor="text1"/>
          <w:sz w:val="28"/>
          <w:szCs w:val="28"/>
        </w:rPr>
        <w:t>…………………………………………........…………..........….….7</w:t>
      </w:r>
    </w:p>
    <w:p w:rsidR="006710B3" w:rsidRPr="006F43B8" w:rsidRDefault="00020BC0">
      <w:pPr>
        <w:pStyle w:val="af0"/>
        <w:shd w:val="clear" w:color="auto" w:fill="FFFFFF"/>
        <w:spacing w:beforeAutospacing="0" w:after="0" w:afterAutospacing="0" w:line="360" w:lineRule="auto"/>
        <w:ind w:left="142" w:right="-286"/>
        <w:textAlignment w:val="baseline"/>
        <w:rPr>
          <w:rStyle w:val="a9"/>
          <w:b w:val="0"/>
          <w:color w:val="000000" w:themeColor="text1"/>
          <w:sz w:val="28"/>
          <w:szCs w:val="28"/>
          <w:lang w:val="en-US"/>
        </w:rPr>
      </w:pPr>
      <w:r w:rsidRPr="006F43B8">
        <w:rPr>
          <w:color w:val="000000" w:themeColor="text1"/>
          <w:sz w:val="28"/>
          <w:szCs w:val="28"/>
          <w:lang w:val="en-US"/>
        </w:rPr>
        <w:t xml:space="preserve">1.3. </w:t>
      </w:r>
      <w:r>
        <w:rPr>
          <w:color w:val="000000" w:themeColor="text1"/>
          <w:sz w:val="28"/>
          <w:szCs w:val="28"/>
        </w:rPr>
        <w:t>Возможности</w:t>
      </w:r>
      <w:r w:rsidRPr="006F43B8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</w:rPr>
        <w:t>языка</w:t>
      </w:r>
      <w:r w:rsidRPr="006F43B8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>
        <w:rPr>
          <w:color w:val="000000" w:themeColor="text1"/>
          <w:sz w:val="28"/>
          <w:szCs w:val="28"/>
          <w:lang w:val="en-US"/>
        </w:rPr>
        <w:t>JavaScript</w:t>
      </w:r>
      <w:r w:rsidRPr="006F43B8">
        <w:rPr>
          <w:color w:val="000000" w:themeColor="text1"/>
          <w:sz w:val="28"/>
          <w:szCs w:val="28"/>
          <w:lang w:val="en-US"/>
        </w:rPr>
        <w:t>.</w:t>
      </w:r>
      <w:r w:rsidRPr="006F43B8">
        <w:rPr>
          <w:rStyle w:val="a9"/>
          <w:b w:val="0"/>
          <w:color w:val="000000" w:themeColor="text1"/>
          <w:sz w:val="28"/>
          <w:szCs w:val="28"/>
          <w:lang w:val="en-US"/>
        </w:rPr>
        <w:t>…………………………….........………..…..............7</w:t>
      </w:r>
      <w:proofErr w:type="gramEnd"/>
    </w:p>
    <w:p w:rsidR="006710B3" w:rsidRPr="006F43B8" w:rsidRDefault="00020BC0">
      <w:pPr>
        <w:pStyle w:val="af0"/>
        <w:spacing w:beforeAutospacing="0" w:after="0" w:afterAutospacing="0" w:line="360" w:lineRule="auto"/>
        <w:ind w:left="142" w:right="-286"/>
        <w:jc w:val="both"/>
        <w:textAlignment w:val="baseline"/>
        <w:rPr>
          <w:color w:val="000000" w:themeColor="text1"/>
          <w:spacing w:val="15"/>
          <w:sz w:val="28"/>
          <w:szCs w:val="28"/>
          <w:lang w:val="en-US"/>
        </w:rPr>
      </w:pPr>
      <w:r w:rsidRPr="006F43B8">
        <w:rPr>
          <w:bCs/>
          <w:color w:val="000000" w:themeColor="text1"/>
          <w:spacing w:val="15"/>
          <w:sz w:val="28"/>
          <w:szCs w:val="28"/>
          <w:lang w:val="en-US"/>
        </w:rPr>
        <w:t xml:space="preserve">1.4. </w:t>
      </w:r>
      <w:r>
        <w:rPr>
          <w:color w:val="000000" w:themeColor="text1"/>
          <w:spacing w:val="15"/>
          <w:sz w:val="28"/>
          <w:szCs w:val="28"/>
          <w:lang w:val="en-US"/>
        </w:rPr>
        <w:t>Markup</w:t>
      </w:r>
      <w:r w:rsidRPr="006F43B8">
        <w:rPr>
          <w:color w:val="000000" w:themeColor="text1"/>
          <w:spacing w:val="15"/>
          <w:sz w:val="28"/>
          <w:szCs w:val="28"/>
          <w:lang w:val="en-US"/>
        </w:rPr>
        <w:t xml:space="preserve"> </w:t>
      </w:r>
      <w:r>
        <w:rPr>
          <w:color w:val="000000" w:themeColor="text1"/>
          <w:spacing w:val="15"/>
          <w:sz w:val="28"/>
          <w:szCs w:val="28"/>
          <w:lang w:val="en-US"/>
        </w:rPr>
        <w:t>Language</w:t>
      </w:r>
      <w:r w:rsidRPr="006F43B8">
        <w:rPr>
          <w:color w:val="000000" w:themeColor="text1"/>
          <w:spacing w:val="15"/>
          <w:sz w:val="28"/>
          <w:szCs w:val="28"/>
          <w:lang w:val="en-US"/>
        </w:rPr>
        <w:t xml:space="preserve"> (</w:t>
      </w:r>
      <w:proofErr w:type="gramStart"/>
      <w:r>
        <w:rPr>
          <w:color w:val="000000" w:themeColor="text1"/>
          <w:spacing w:val="15"/>
          <w:sz w:val="28"/>
          <w:szCs w:val="28"/>
          <w:lang w:val="en-US"/>
        </w:rPr>
        <w:t>HTML</w:t>
      </w:r>
      <w:r w:rsidRPr="006F43B8">
        <w:rPr>
          <w:color w:val="000000" w:themeColor="text1"/>
          <w:spacing w:val="15"/>
          <w:sz w:val="28"/>
          <w:szCs w:val="28"/>
          <w:lang w:val="en-US"/>
        </w:rPr>
        <w:t xml:space="preserve"> )</w:t>
      </w:r>
      <w:proofErr w:type="gramEnd"/>
      <w:r w:rsidRPr="006F43B8">
        <w:rPr>
          <w:color w:val="000000" w:themeColor="text1"/>
          <w:spacing w:val="15"/>
          <w:sz w:val="28"/>
          <w:szCs w:val="28"/>
          <w:lang w:val="en-US"/>
        </w:rPr>
        <w:t>…………………………...……..….....................9</w:t>
      </w:r>
    </w:p>
    <w:p w:rsidR="006710B3" w:rsidRDefault="00020BC0">
      <w:pPr>
        <w:pStyle w:val="af0"/>
        <w:spacing w:beforeAutospacing="0" w:after="0" w:afterAutospacing="0" w:line="360" w:lineRule="auto"/>
        <w:ind w:left="142" w:right="-286"/>
        <w:jc w:val="both"/>
        <w:rPr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1.5. Гипертекст. Составные части ссылок. Относительная и абсолютная форма задания URL-адреса. Создание ссылки внутрь страницы. Атрибуты тэга &lt;a&gt;……………………………………………………………………</w:t>
      </w:r>
      <w:proofErr w:type="gramStart"/>
      <w:r>
        <w:rPr>
          <w:bCs/>
          <w:color w:val="000000" w:themeColor="text1"/>
          <w:sz w:val="28"/>
          <w:szCs w:val="28"/>
        </w:rPr>
        <w:t>..............….</w:t>
      </w:r>
      <w:proofErr w:type="gramEnd"/>
      <w:r>
        <w:rPr>
          <w:bCs/>
          <w:color w:val="000000" w:themeColor="text1"/>
          <w:sz w:val="28"/>
          <w:szCs w:val="28"/>
        </w:rPr>
        <w:t>.……….10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Практическая часть. Создание сайта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……………………...............….......……...........18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2.1. Главная страница………………………………………................…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…....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……..........17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2.2. Услуги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.………………………………………….............………..……...............30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2.3. Контакты……………………………………............…………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…….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.…............…......31</w:t>
      </w:r>
    </w:p>
    <w:p w:rsidR="006710B3" w:rsidRDefault="00020BC0">
      <w:pPr>
        <w:spacing w:after="0" w:line="360" w:lineRule="auto"/>
        <w:ind w:left="142" w:right="-286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Заключение.…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…………………………….………….............………………............…....33</w:t>
      </w:r>
    </w:p>
    <w:p w:rsidR="006710B3" w:rsidRDefault="00020BC0">
      <w:pPr>
        <w:pStyle w:val="af"/>
        <w:tabs>
          <w:tab w:val="left" w:pos="993"/>
        </w:tabs>
        <w:spacing w:after="0" w:line="360" w:lineRule="auto"/>
        <w:ind w:left="142" w:right="-28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использованных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……….…...........……………….......….............35</w:t>
      </w:r>
    </w:p>
    <w:p w:rsidR="006710B3" w:rsidRDefault="00020BC0">
      <w:pPr>
        <w:tabs>
          <w:tab w:val="right" w:pos="9355"/>
        </w:tabs>
        <w:spacing w:line="240" w:lineRule="auto"/>
        <w:ind w:left="142" w:right="-286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.…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…………………………....………….............……………….........…......36</w:t>
      </w:r>
    </w:p>
    <w:p w:rsidR="00DF37DB" w:rsidRDefault="00DF37DB"/>
    <w:p w:rsidR="00B35A06" w:rsidRDefault="00B35A06"/>
    <w:p w:rsidR="00B35A06" w:rsidRPr="00B35A06" w:rsidRDefault="00B35A06" w:rsidP="00B35A06"/>
    <w:p w:rsidR="00B35A06" w:rsidRPr="00B35A06" w:rsidRDefault="00B35A06" w:rsidP="00B35A06"/>
    <w:p w:rsidR="00B35A06" w:rsidRDefault="00B35A06" w:rsidP="00B35A06"/>
    <w:p w:rsidR="00B35A06" w:rsidRPr="00B35A06" w:rsidRDefault="00B35A06" w:rsidP="00B35A06"/>
    <w:p w:rsidR="00B35A06" w:rsidRPr="00B35A06" w:rsidRDefault="00B35A06" w:rsidP="00B35A06"/>
    <w:p w:rsidR="00B35A06" w:rsidRPr="00B35A06" w:rsidRDefault="00B35A06" w:rsidP="00B35A06"/>
    <w:p w:rsidR="00B35A06" w:rsidRPr="00B35A06" w:rsidRDefault="00B35A06" w:rsidP="00B35A06">
      <w:pPr>
        <w:jc w:val="center"/>
      </w:pPr>
    </w:p>
    <w:p w:rsidR="00B35A06" w:rsidRDefault="00B35A06" w:rsidP="00B35A06"/>
    <w:p w:rsidR="00B35A06" w:rsidRPr="00B35A06" w:rsidRDefault="00B35A06" w:rsidP="00B35A06">
      <w:pPr>
        <w:sectPr w:rsidR="00B35A06" w:rsidRPr="00B35A06" w:rsidSect="00052BEB">
          <w:footerReference w:type="default" r:id="rId9"/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F43B8" w:rsidRDefault="006F43B8" w:rsidP="006F43B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052BEB" w:rsidRDefault="006F43B8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 становятся неотъемлемой частью самых разных</w:t>
      </w:r>
      <w:r w:rsidR="00052B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сфер и индустрий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 бизнеса и образования до спорта и киберспорта. Одним из востребованных направлений в соревнованиях является автоматизация проведения турниров, где требуется быстро формировать турнирные сетки, учитывать результаты матчей и обеспечивать удобный доступ к информации участников и ее редактированию. В условиях растущей популярности онлайн соревнований и любительских турниров возникает необходимость в простых, надёжных и гибких инструментах, позволяющих организаторам эффективно управлять процессом проведения соревнований. Именно поэтому разработка веб-приложений для генерации и ведения турнирной сетки является актуальной задачей.</w:t>
      </w:r>
    </w:p>
    <w:p w:rsidR="006F43B8" w:rsidRDefault="006F43B8" w:rsidP="00AE6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</w:t>
      </w:r>
      <w:r w:rsidR="00576299">
        <w:rPr>
          <w:rFonts w:ascii="Times New Roman" w:hAnsi="Times New Roman" w:cs="Times New Roman"/>
          <w:sz w:val="28"/>
          <w:szCs w:val="28"/>
        </w:rPr>
        <w:t xml:space="preserve">, лежащая в основе данной работы, заключается в том, что многие существующие решения либо слишком сложны для начинающих пользователей, либо ограничены по </w:t>
      </w:r>
      <w:r w:rsidR="00AE62E7">
        <w:rPr>
          <w:rFonts w:ascii="Times New Roman" w:hAnsi="Times New Roman" w:cs="Times New Roman"/>
          <w:sz w:val="28"/>
          <w:szCs w:val="28"/>
        </w:rPr>
        <w:t>функционалу, либо не позволяют гибко адаптировать турнир</w:t>
      </w:r>
      <w:r w:rsidR="00576299">
        <w:rPr>
          <w:rFonts w:ascii="Times New Roman" w:hAnsi="Times New Roman" w:cs="Times New Roman"/>
          <w:sz w:val="28"/>
          <w:szCs w:val="28"/>
        </w:rPr>
        <w:t xml:space="preserve"> под конкретные требования. В результате организаторам приходиться использовать отдельные инструменты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таблицы, графические редакторы, сторонние сервисы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что</w:t>
      </w:r>
      <w:r w:rsidR="00AE62E7">
        <w:rPr>
          <w:rFonts w:ascii="Times New Roman" w:hAnsi="Times New Roman" w:cs="Times New Roman"/>
          <w:sz w:val="28"/>
          <w:szCs w:val="28"/>
        </w:rPr>
        <w:t xml:space="preserve"> </w:t>
      </w:r>
      <w:r w:rsidR="00576299">
        <w:rPr>
          <w:rFonts w:ascii="Times New Roman" w:hAnsi="Times New Roman" w:cs="Times New Roman"/>
          <w:sz w:val="28"/>
          <w:szCs w:val="28"/>
        </w:rPr>
        <w:t>увеличивает вероятность ошибок и усложняет процесс управления турниром. Создание собственного веб-приложения позволяет решить эту проблему, обеспечив удобный и интуитивно понятный инструмент для работы с турнирными сетками формата 1 на 1.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proofErr w:type="gramStart"/>
      <w:r>
        <w:rPr>
          <w:rFonts w:ascii="Times New Roman" w:hAnsi="Times New Roman" w:cs="Times New Roman"/>
          <w:sz w:val="28"/>
          <w:szCs w:val="28"/>
        </w:rPr>
        <w:t>данной  курсовой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работы является разработка веб-приложения на основе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предназначенного для создания турниров, автоматической генерации турнирных сеток и учета результатов матчей.</w:t>
      </w:r>
    </w:p>
    <w:p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73027A">
        <w:rPr>
          <w:rFonts w:ascii="Times New Roman" w:hAnsi="Times New Roman" w:cs="Times New Roman"/>
          <w:sz w:val="28"/>
          <w:szCs w:val="28"/>
        </w:rPr>
        <w:t>выступает процесс организации и проведения турниров в цифровой среде.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программные средства генерации турнирных сеток и автоматизации учета результатов.</w:t>
      </w:r>
    </w:p>
    <w:p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30754" w:rsidRDefault="0073027A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достижения поставленной цели необходимо решить следующие задачи</w:t>
      </w:r>
      <w:r w:rsidRPr="0073027A">
        <w:rPr>
          <w:rFonts w:ascii="Times New Roman" w:hAnsi="Times New Roman" w:cs="Times New Roman"/>
          <w:sz w:val="28"/>
          <w:szCs w:val="28"/>
        </w:rPr>
        <w:t>: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теоретические основы веб-разработки и архитектуры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решения для генерации турнирных сеток.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турнирах, участниках и результатах.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веб-приложение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инструментов и технологий.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автоматической генерации турнирной сетки формата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302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механизм учета побед и продвижения участников по сетке.</w:t>
      </w:r>
    </w:p>
    <w:p w:rsidR="0073027A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 и оценить его работоспособность.</w:t>
      </w:r>
    </w:p>
    <w:p w:rsidR="00C30754" w:rsidRDefault="0073027A" w:rsidP="00C30754">
      <w:pPr>
        <w:pStyle w:val="af"/>
        <w:numPr>
          <w:ilvl w:val="0"/>
          <w:numId w:val="19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выводы и рекомендации по дальнейшему развитию проекта.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754">
        <w:rPr>
          <w:rFonts w:ascii="Times New Roman" w:hAnsi="Times New Roman" w:cs="Times New Roman"/>
          <w:sz w:val="28"/>
          <w:szCs w:val="28"/>
        </w:rPr>
        <w:t xml:space="preserve">Гипотеза исследования заключается в предположении, что создание </w:t>
      </w:r>
      <w:proofErr w:type="gramStart"/>
      <w:r w:rsidRPr="00C30754">
        <w:rPr>
          <w:rFonts w:ascii="Times New Roman" w:hAnsi="Times New Roman" w:cs="Times New Roman"/>
          <w:sz w:val="28"/>
          <w:szCs w:val="28"/>
        </w:rPr>
        <w:t>специализированного  веб</w:t>
      </w:r>
      <w:proofErr w:type="gramEnd"/>
      <w:r w:rsidRPr="00C30754">
        <w:rPr>
          <w:rFonts w:ascii="Times New Roman" w:hAnsi="Times New Roman" w:cs="Times New Roman"/>
          <w:sz w:val="28"/>
          <w:szCs w:val="28"/>
        </w:rPr>
        <w:t>-приложения позволит значительно упростить процесс проведения турниров, повысить точность учета результатов и сократить время, затрачиваемое организаторами на подготовку и ведение соревнований.</w:t>
      </w:r>
    </w:p>
    <w:p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применяются следующие методы исследования</w:t>
      </w:r>
      <w:r w:rsidRPr="00C3075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анализ литературных источников и существующих веб-сервисов, проектирование структуры данных, разработка программного обеспечения, тестирование и анализ полученных результатов.</w:t>
      </w:r>
    </w:p>
    <w:p w:rsidR="00C30754" w:rsidRP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Новизна данной работы заключается в создании компактного и удобного веб-приложения, ориентированного на формат сетки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1, с возможностью автоматической генерации турнирной сетки и учета результатов. В о</w:t>
      </w:r>
      <w:r w:rsidR="00AE62E7">
        <w:rPr>
          <w:rFonts w:ascii="Times New Roman" w:hAnsi="Times New Roman" w:cs="Times New Roman"/>
          <w:sz w:val="28"/>
          <w:szCs w:val="28"/>
        </w:rPr>
        <w:t xml:space="preserve">тличие от универсальных решений, разработанное приложение может быть адаптировано под конкретные требования и расширено в </w:t>
      </w:r>
      <w:proofErr w:type="spellStart"/>
      <w:r w:rsidR="00AE62E7">
        <w:rPr>
          <w:rFonts w:ascii="Times New Roman" w:hAnsi="Times New Roman" w:cs="Times New Roman"/>
          <w:sz w:val="28"/>
          <w:szCs w:val="28"/>
        </w:rPr>
        <w:t>дольшейшем</w:t>
      </w:r>
      <w:proofErr w:type="spellEnd"/>
      <w:r w:rsidR="00AE62E7">
        <w:rPr>
          <w:rFonts w:ascii="Times New Roman" w:hAnsi="Times New Roman" w:cs="Times New Roman"/>
          <w:sz w:val="28"/>
          <w:szCs w:val="28"/>
        </w:rPr>
        <w:t>.</w:t>
      </w:r>
    </w:p>
    <w:p w:rsidR="00A95EA6" w:rsidRDefault="00C30754" w:rsidP="00C307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  <w:sectPr w:rsidR="00A95EA6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30754" w:rsidRPr="00087592" w:rsidRDefault="00087592" w:rsidP="00087592">
      <w:pPr>
        <w:pStyle w:val="af"/>
        <w:numPr>
          <w:ilvl w:val="0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87592">
        <w:rPr>
          <w:rFonts w:ascii="Times New Roman" w:hAnsi="Times New Roman" w:cs="Times New Roman"/>
          <w:b/>
          <w:sz w:val="32"/>
          <w:szCs w:val="32"/>
        </w:rPr>
        <w:lastRenderedPageBreak/>
        <w:t>Теоретические основы разработки веб-приложений и генерация турнирных сеток</w:t>
      </w:r>
    </w:p>
    <w:p w:rsidR="00087592" w:rsidRDefault="00087592" w:rsidP="00087592">
      <w:pPr>
        <w:pStyle w:val="af"/>
        <w:numPr>
          <w:ilvl w:val="1"/>
          <w:numId w:val="21"/>
        </w:numPr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Понятие веб-приложений и их архитектура</w:t>
      </w:r>
    </w:p>
    <w:p w:rsidR="00087592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сегодня являются одной из популярных форм программного обеспечения, обеспечивающих удобное взаимодействие пользователей с данными и сервисами через интернет. В отличие от классических настольных программ, веб-приложение не требует установки на компьютер</w:t>
      </w:r>
      <w:r w:rsidRPr="00D0658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доступ к нему осуществляется через браузер, который выступает клиентом. Такой подход делает веб-приложения удобными и доступными практически с любого устройства.</w:t>
      </w:r>
    </w:p>
    <w:p w:rsidR="00D0658B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Основой работы любого веб-приложения является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клинте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-серверная архитектура. Клиентом выступает браузер </w:t>
      </w:r>
      <w:r w:rsidR="00485DFB">
        <w:rPr>
          <w:rFonts w:ascii="Times New Roman" w:hAnsi="Times New Roman" w:cs="Times New Roman"/>
          <w:sz w:val="28"/>
          <w:szCs w:val="28"/>
        </w:rPr>
        <w:t xml:space="preserve">пользователя, который отправляет запросы на сервер. Сервер, в свою очередь, обрабатывает запросы пользователя, выполняет необходимые вычисления, обращается к базе данных и формирует ответ, который потом отображается в браузере клиента. Взаимодействие между клиентом и сервером происходит по протоколу </w:t>
      </w:r>
      <w:r w:rsidR="00485DF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85DFB">
        <w:rPr>
          <w:rFonts w:ascii="Times New Roman" w:hAnsi="Times New Roman" w:cs="Times New Roman"/>
          <w:sz w:val="28"/>
          <w:szCs w:val="28"/>
        </w:rPr>
        <w:t>, который определяет правила передачи данных в сети.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веб-приложения, как правило, состоят аз нескольких уровней. Первый уровень – это интерфейс пользователя, который отвечает за отображение информации и взаимодействие с пользователем. Второй уровень – серверная логика, который обрабатывает запросы, выполняет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вычесления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. Третий уровень – база данных, в которых хранятся сведения о пользователях, объектах системы и результатах работы приложения.</w:t>
      </w:r>
    </w:p>
    <w:p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организации внутренней структуры веб-приложений часто используется архитектурный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CD5232">
        <w:rPr>
          <w:rFonts w:ascii="Times New Roman" w:hAnsi="Times New Roman" w:cs="Times New Roman"/>
          <w:sz w:val="28"/>
          <w:szCs w:val="28"/>
        </w:rPr>
        <w:t>. Он предлагает разделение приложения на три компонента</w:t>
      </w:r>
      <w:r w:rsidR="00CD52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Modal</w:t>
      </w:r>
      <w:r w:rsidRPr="00CD52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данными и работу с базой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даннах</w:t>
      </w:r>
      <w:proofErr w:type="spellEnd"/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– отвечает за отображение информации пользователю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:rsidR="00CD5232" w:rsidRDefault="00CD5232" w:rsidP="00CD5232">
      <w:pPr>
        <w:pStyle w:val="af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sz w:val="28"/>
          <w:szCs w:val="28"/>
        </w:rPr>
        <w:t xml:space="preserve"> – связывает модель и представление, обрабатывает запросы и управляет логикой приложения.</w:t>
      </w:r>
    </w:p>
    <w:p w:rsidR="00CD5232" w:rsidRDefault="00CD5232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веб-приложения представляют собой многоуровневые программные системы, работающие по принципу клиент-серверного взаимодействия и использующие правила для обеспечения гибкости, масштабируемости и удобства разработки. Понимание этих принципов является основой для создания эффективных решений.</w:t>
      </w:r>
    </w:p>
    <w:p w:rsidR="00CD5232" w:rsidRPr="00CD5232" w:rsidRDefault="00CD5232" w:rsidP="00CD523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1.2.</w:t>
      </w:r>
    </w:p>
    <w:sectPr w:rsidR="00CD5232" w:rsidRPr="00CD5232" w:rsidSect="00052BEB">
      <w:pgSz w:w="11906" w:h="16838"/>
      <w:pgMar w:top="1134" w:right="567" w:bottom="1134" w:left="1134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3796" w:rsidRDefault="00E83796">
      <w:pPr>
        <w:spacing w:after="0" w:line="240" w:lineRule="auto"/>
      </w:pPr>
      <w:r>
        <w:separator/>
      </w:r>
    </w:p>
  </w:endnote>
  <w:endnote w:type="continuationSeparator" w:id="0">
    <w:p w:rsidR="00E83796" w:rsidRDefault="00E83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imbus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328846"/>
      <w:docPartObj>
        <w:docPartGallery w:val="Page Numbers (Bottom of Page)"/>
        <w:docPartUnique/>
      </w:docPartObj>
    </w:sdtPr>
    <w:sdtContent>
      <w:p w:rsidR="00485DFB" w:rsidRDefault="00485DF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7D0B">
          <w:rPr>
            <w:noProof/>
          </w:rPr>
          <w:t>3</w:t>
        </w:r>
        <w:r>
          <w:fldChar w:fldCharType="end"/>
        </w:r>
      </w:p>
    </w:sdtContent>
  </w:sdt>
  <w:p w:rsidR="00485DFB" w:rsidRDefault="00485D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3796" w:rsidRDefault="00E83796">
      <w:pPr>
        <w:spacing w:after="0" w:line="240" w:lineRule="auto"/>
      </w:pPr>
      <w:r>
        <w:separator/>
      </w:r>
    </w:p>
  </w:footnote>
  <w:footnote w:type="continuationSeparator" w:id="0">
    <w:p w:rsidR="00E83796" w:rsidRDefault="00E837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63FC5"/>
    <w:multiLevelType w:val="multilevel"/>
    <w:tmpl w:val="5BCC291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2925DB"/>
    <w:multiLevelType w:val="hybridMultilevel"/>
    <w:tmpl w:val="FDA2F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4D0CD9"/>
    <w:multiLevelType w:val="multilevel"/>
    <w:tmpl w:val="4432B81A"/>
    <w:lvl w:ilvl="0">
      <w:start w:val="1"/>
      <w:numFmt w:val="bullet"/>
      <w:lvlText w:val=""/>
      <w:lvlJc w:val="left"/>
      <w:pPr>
        <w:tabs>
          <w:tab w:val="num" w:pos="0"/>
        </w:tabs>
        <w:ind w:left="76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8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0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2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4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8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0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21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822034E"/>
    <w:multiLevelType w:val="multilevel"/>
    <w:tmpl w:val="F8EE84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EA856A3"/>
    <w:multiLevelType w:val="hybridMultilevel"/>
    <w:tmpl w:val="DDE683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724024"/>
    <w:multiLevelType w:val="multilevel"/>
    <w:tmpl w:val="E288F7F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610771A"/>
    <w:multiLevelType w:val="multilevel"/>
    <w:tmpl w:val="C136E4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7E77995"/>
    <w:multiLevelType w:val="multilevel"/>
    <w:tmpl w:val="EA44C8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8" w15:restartNumberingAfterBreak="0">
    <w:nsid w:val="2E7F7166"/>
    <w:multiLevelType w:val="multilevel"/>
    <w:tmpl w:val="2A6CCF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CF417B4"/>
    <w:multiLevelType w:val="multilevel"/>
    <w:tmpl w:val="32AEC5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44077CD5"/>
    <w:multiLevelType w:val="hybridMultilevel"/>
    <w:tmpl w:val="E1FC1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926A71"/>
    <w:multiLevelType w:val="multilevel"/>
    <w:tmpl w:val="5B08D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4C9C5097"/>
    <w:multiLevelType w:val="multilevel"/>
    <w:tmpl w:val="EC9252F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3" w15:restartNumberingAfterBreak="0">
    <w:nsid w:val="4DED30F5"/>
    <w:multiLevelType w:val="multilevel"/>
    <w:tmpl w:val="D0FE16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5944DC0"/>
    <w:multiLevelType w:val="multilevel"/>
    <w:tmpl w:val="213C549E"/>
    <w:lvl w:ilvl="0">
      <w:start w:val="4"/>
      <w:numFmt w:val="decimal"/>
      <w:lvlText w:val="%1."/>
      <w:lvlJc w:val="left"/>
      <w:pPr>
        <w:tabs>
          <w:tab w:val="num" w:pos="0"/>
        </w:tabs>
        <w:ind w:left="450" w:hanging="450"/>
      </w:pPr>
    </w:lvl>
    <w:lvl w:ilvl="1">
      <w:start w:val="9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</w:lvl>
  </w:abstractNum>
  <w:abstractNum w:abstractNumId="15" w15:restartNumberingAfterBreak="0">
    <w:nsid w:val="564E3AAB"/>
    <w:multiLevelType w:val="multilevel"/>
    <w:tmpl w:val="C214F740"/>
    <w:lvl w:ilvl="0">
      <w:start w:val="5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6" w15:restartNumberingAfterBreak="0">
    <w:nsid w:val="654E3B03"/>
    <w:multiLevelType w:val="multilevel"/>
    <w:tmpl w:val="42AC493E"/>
    <w:lvl w:ilvl="0">
      <w:start w:val="4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8"/>
      <w:numFmt w:val="decimal"/>
      <w:lvlText w:val="%1.%2.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7" w15:restartNumberingAfterBreak="0">
    <w:nsid w:val="68B11A87"/>
    <w:multiLevelType w:val="multilevel"/>
    <w:tmpl w:val="C57804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9180F25"/>
    <w:multiLevelType w:val="multilevel"/>
    <w:tmpl w:val="4EC68EF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AE1183D"/>
    <w:multiLevelType w:val="multilevel"/>
    <w:tmpl w:val="340CFC6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720" w:hanging="36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080" w:hanging="72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abstractNum w:abstractNumId="20" w15:restartNumberingAfterBreak="0">
    <w:nsid w:val="6DBD2C7E"/>
    <w:multiLevelType w:val="multilevel"/>
    <w:tmpl w:val="1D9E967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E8D37A3"/>
    <w:multiLevelType w:val="multilevel"/>
    <w:tmpl w:val="44ACE1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9"/>
  </w:num>
  <w:num w:numId="2">
    <w:abstractNumId w:val="13"/>
  </w:num>
  <w:num w:numId="3">
    <w:abstractNumId w:val="21"/>
  </w:num>
  <w:num w:numId="4">
    <w:abstractNumId w:val="18"/>
  </w:num>
  <w:num w:numId="5">
    <w:abstractNumId w:val="0"/>
  </w:num>
  <w:num w:numId="6">
    <w:abstractNumId w:val="17"/>
  </w:num>
  <w:num w:numId="7">
    <w:abstractNumId w:val="2"/>
  </w:num>
  <w:num w:numId="8">
    <w:abstractNumId w:val="6"/>
  </w:num>
  <w:num w:numId="9">
    <w:abstractNumId w:val="5"/>
  </w:num>
  <w:num w:numId="10">
    <w:abstractNumId w:val="8"/>
  </w:num>
  <w:num w:numId="11">
    <w:abstractNumId w:val="14"/>
  </w:num>
  <w:num w:numId="12">
    <w:abstractNumId w:val="16"/>
  </w:num>
  <w:num w:numId="13">
    <w:abstractNumId w:val="3"/>
  </w:num>
  <w:num w:numId="14">
    <w:abstractNumId w:val="15"/>
  </w:num>
  <w:num w:numId="15">
    <w:abstractNumId w:val="20"/>
  </w:num>
  <w:num w:numId="16">
    <w:abstractNumId w:val="11"/>
  </w:num>
  <w:num w:numId="17">
    <w:abstractNumId w:val="12"/>
  </w:num>
  <w:num w:numId="18">
    <w:abstractNumId w:val="9"/>
  </w:num>
  <w:num w:numId="19">
    <w:abstractNumId w:val="4"/>
  </w:num>
  <w:num w:numId="20">
    <w:abstractNumId w:val="10"/>
  </w:num>
  <w:num w:numId="21">
    <w:abstractNumId w:val="7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10B3"/>
    <w:rsid w:val="00020BC0"/>
    <w:rsid w:val="00052BEB"/>
    <w:rsid w:val="00087592"/>
    <w:rsid w:val="001B22EA"/>
    <w:rsid w:val="0024794A"/>
    <w:rsid w:val="00461AE4"/>
    <w:rsid w:val="00485DFB"/>
    <w:rsid w:val="00576299"/>
    <w:rsid w:val="006710B3"/>
    <w:rsid w:val="006F43B8"/>
    <w:rsid w:val="0073027A"/>
    <w:rsid w:val="00A95EA6"/>
    <w:rsid w:val="00AA72CE"/>
    <w:rsid w:val="00AE62E7"/>
    <w:rsid w:val="00B35A06"/>
    <w:rsid w:val="00C30754"/>
    <w:rsid w:val="00CD5232"/>
    <w:rsid w:val="00D0658B"/>
    <w:rsid w:val="00DF37DB"/>
    <w:rsid w:val="00E705BA"/>
    <w:rsid w:val="00E83796"/>
    <w:rsid w:val="00FC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A5BD30"/>
  <w15:docId w15:val="{730F59E1-D28C-4098-8957-58A54A74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</w:style>
  <w:style w:type="paragraph" w:styleId="2">
    <w:name w:val="heading 2"/>
    <w:basedOn w:val="a"/>
    <w:link w:val="20"/>
    <w:uiPriority w:val="9"/>
    <w:qFormat/>
    <w:rsid w:val="00840577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8">
    <w:name w:val="Font Style48"/>
    <w:qFormat/>
    <w:rsid w:val="00654CE2"/>
    <w:rPr>
      <w:rFonts w:ascii="Times New Roman" w:hAnsi="Times New Roman" w:cs="Times New Roman"/>
      <w:sz w:val="20"/>
      <w:szCs w:val="20"/>
    </w:rPr>
  </w:style>
  <w:style w:type="character" w:customStyle="1" w:styleId="a3">
    <w:name w:val="Текст выноски Знак"/>
    <w:basedOn w:val="a0"/>
    <w:link w:val="a4"/>
    <w:uiPriority w:val="99"/>
    <w:semiHidden/>
    <w:qFormat/>
    <w:rsid w:val="00BA334B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20"/>
    <w:qFormat/>
    <w:rsid w:val="00EB73AE"/>
    <w:rPr>
      <w:i/>
      <w:iCs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F54CD4"/>
    <w:rPr>
      <w:rFonts w:eastAsiaTheme="minorEastAsia"/>
      <w:lang w:eastAsia="ru-RU"/>
    </w:rPr>
  </w:style>
  <w:style w:type="character" w:styleId="a8">
    <w:name w:val="Hyperlink"/>
    <w:basedOn w:val="a0"/>
    <w:uiPriority w:val="99"/>
    <w:semiHidden/>
    <w:unhideWhenUsed/>
    <w:rsid w:val="00CA7DC8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8405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9">
    <w:name w:val="Strong"/>
    <w:basedOn w:val="a0"/>
    <w:uiPriority w:val="22"/>
    <w:qFormat/>
    <w:rsid w:val="00840577"/>
    <w:rPr>
      <w:b/>
      <w:bCs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7D1094"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ac">
    <w:name w:val="Body Text"/>
    <w:basedOn w:val="a"/>
    <w:pPr>
      <w:spacing w:after="140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">
    <w:name w:val="List Paragraph"/>
    <w:basedOn w:val="a"/>
    <w:uiPriority w:val="34"/>
    <w:qFormat/>
    <w:rsid w:val="00751786"/>
    <w:pPr>
      <w:ind w:left="720"/>
      <w:contextualSpacing/>
    </w:pPr>
  </w:style>
  <w:style w:type="paragraph" w:customStyle="1" w:styleId="Style2">
    <w:name w:val="Style2"/>
    <w:basedOn w:val="a"/>
    <w:uiPriority w:val="99"/>
    <w:qFormat/>
    <w:rsid w:val="00654CE2"/>
    <w:pPr>
      <w:widowControl w:val="0"/>
      <w:spacing w:after="0" w:line="228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5">
    <w:name w:val="Style15"/>
    <w:basedOn w:val="a"/>
    <w:uiPriority w:val="99"/>
    <w:qFormat/>
    <w:rsid w:val="005D29AF"/>
    <w:pPr>
      <w:widowControl w:val="0"/>
      <w:spacing w:after="0" w:line="240" w:lineRule="exact"/>
      <w:ind w:firstLine="485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qFormat/>
    <w:rsid w:val="00BA334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5">
    <w:name w:val="Style5"/>
    <w:basedOn w:val="a"/>
    <w:uiPriority w:val="99"/>
    <w:qFormat/>
    <w:rsid w:val="00BA334B"/>
    <w:pPr>
      <w:widowControl w:val="0"/>
      <w:spacing w:after="0" w:line="222" w:lineRule="exact"/>
      <w:ind w:firstLine="49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3"/>
    <w:uiPriority w:val="99"/>
    <w:semiHidden/>
    <w:unhideWhenUsed/>
    <w:qFormat/>
    <w:rsid w:val="00BA334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54CD4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basedOn w:val="a"/>
    <w:link w:val="a6"/>
    <w:uiPriority w:val="99"/>
    <w:unhideWhenUsed/>
    <w:rsid w:val="00F54CD4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header"/>
    <w:basedOn w:val="a"/>
    <w:link w:val="aa"/>
    <w:uiPriority w:val="99"/>
    <w:unhideWhenUsed/>
    <w:rsid w:val="007D1094"/>
    <w:pPr>
      <w:tabs>
        <w:tab w:val="center" w:pos="4677"/>
        <w:tab w:val="right" w:pos="9355"/>
      </w:tabs>
      <w:spacing w:after="0" w:line="240" w:lineRule="auto"/>
    </w:pPr>
  </w:style>
  <w:style w:type="table" w:styleId="af1">
    <w:name w:val="Table Grid"/>
    <w:basedOn w:val="a1"/>
    <w:uiPriority w:val="59"/>
    <w:rsid w:val="00BA3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C268779-904B-41AA-A7BA-5E1167E40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7</Pages>
  <Words>1105</Words>
  <Characters>6304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specmetod</dc:creator>
  <dc:description/>
  <cp:lastModifiedBy>ask</cp:lastModifiedBy>
  <cp:revision>5</cp:revision>
  <cp:lastPrinted>2017-01-26T07:23:00Z</cp:lastPrinted>
  <dcterms:created xsi:type="dcterms:W3CDTF">2026-04-09T14:49:00Z</dcterms:created>
  <dcterms:modified xsi:type="dcterms:W3CDTF">2026-04-10T11:47:00Z</dcterms:modified>
  <dc:language>en-US</dc:language>
</cp:coreProperties>
</file>