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D2FE" w14:textId="77777777" w:rsidR="00522AB8" w:rsidRDefault="0020014D">
      <w:pPr>
        <w:pStyle w:val="Title"/>
      </w:pPr>
      <w:r>
        <w:t>MOHAMMED</w:t>
      </w:r>
      <w:r>
        <w:rPr>
          <w:spacing w:val="-6"/>
        </w:rPr>
        <w:t xml:space="preserve"> </w:t>
      </w:r>
      <w:r>
        <w:t>HASSAN</w:t>
      </w:r>
      <w:r>
        <w:rPr>
          <w:spacing w:val="-3"/>
        </w:rPr>
        <w:t xml:space="preserve"> </w:t>
      </w:r>
      <w:r>
        <w:rPr>
          <w:spacing w:val="-2"/>
        </w:rPr>
        <w:t>LUTHFI</w:t>
      </w:r>
    </w:p>
    <w:p w14:paraId="7D8A1670" w14:textId="4657B407" w:rsidR="00522AB8" w:rsidRDefault="0020014D">
      <w:pPr>
        <w:pStyle w:val="BodyText"/>
        <w:ind w:left="0" w:right="38" w:firstLine="0"/>
        <w:jc w:val="center"/>
      </w:pPr>
      <w:r w:rsidRPr="0020014D">
        <w:t>mohammedhassanluthfi228@gmail.com</w:t>
      </w:r>
      <w:r>
        <w:t>|</w:t>
      </w:r>
      <w:r>
        <w:rPr>
          <w:spacing w:val="-6"/>
        </w:rPr>
        <w:t xml:space="preserve"> </w:t>
      </w:r>
      <w:r>
        <w:t>+917328837857</w:t>
      </w:r>
      <w:r>
        <w:rPr>
          <w:spacing w:val="-2"/>
        </w:rPr>
        <w:t xml:space="preserve"> |</w:t>
      </w:r>
      <w:hyperlink r:id="rId5">
        <w:r>
          <w:rPr>
            <w:color w:val="0462C1"/>
            <w:spacing w:val="-2"/>
            <w:u w:val="single" w:color="0462C1"/>
          </w:rPr>
          <w:t>linkedin.com/in/luthfi24</w:t>
        </w:r>
      </w:hyperlink>
    </w:p>
    <w:p w14:paraId="358BC16C" w14:textId="77777777" w:rsidR="00522AB8" w:rsidRDefault="00522AB8">
      <w:pPr>
        <w:pStyle w:val="BodyText"/>
        <w:spacing w:before="1"/>
        <w:ind w:left="0" w:firstLine="0"/>
        <w:rPr>
          <w:sz w:val="28"/>
        </w:rPr>
      </w:pPr>
    </w:p>
    <w:p w14:paraId="4D882B05" w14:textId="77777777" w:rsidR="00522AB8" w:rsidRDefault="00200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065B87" wp14:editId="64F2271A">
                <wp:simplePos x="0" y="0"/>
                <wp:positionH relativeFrom="page">
                  <wp:posOffset>896416</wp:posOffset>
                </wp:positionH>
                <wp:positionV relativeFrom="paragraph">
                  <wp:posOffset>229332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2D41" id="Graphic 1" o:spid="_x0000_s1026" style="position:absolute;margin-left:70.6pt;margin-top:18.0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OuX5g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CAREER </w:t>
      </w:r>
      <w:r>
        <w:rPr>
          <w:spacing w:val="-2"/>
        </w:rPr>
        <w:t>OBJECTIVE</w:t>
      </w:r>
    </w:p>
    <w:p w14:paraId="7BE73009" w14:textId="77777777" w:rsidR="00522AB8" w:rsidRDefault="00522AB8">
      <w:pPr>
        <w:pStyle w:val="BodyText"/>
        <w:spacing w:before="1"/>
        <w:ind w:left="0" w:firstLine="0"/>
        <w:rPr>
          <w:b/>
        </w:rPr>
      </w:pPr>
    </w:p>
    <w:p w14:paraId="6F2AC593" w14:textId="77777777" w:rsidR="00522AB8" w:rsidRDefault="0020014D">
      <w:pPr>
        <w:pStyle w:val="BodyText"/>
        <w:ind w:left="165" w:right="160" w:firstLine="1737"/>
        <w:jc w:val="both"/>
      </w:pPr>
      <w:r>
        <w:t>Gen AI &amp; Data Engineering professional with 9 years of experience in designing scalable AI solutions and enterprise-grade data platforms, blending expertise in Generative AI, LLMs, RAG pipelines, and multi-modal conversational systems with deep proficiency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Azure-based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engineering.</w:t>
      </w:r>
      <w:r>
        <w:rPr>
          <w:spacing w:val="-4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architecting</w:t>
      </w:r>
      <w:r>
        <w:rPr>
          <w:spacing w:val="-5"/>
        </w:rPr>
        <w:t xml:space="preserve"> </w:t>
      </w:r>
      <w:r>
        <w:t>intelligent,</w:t>
      </w:r>
      <w:r>
        <w:rPr>
          <w:spacing w:val="-3"/>
        </w:rPr>
        <w:t xml:space="preserve"> </w:t>
      </w:r>
      <w:r>
        <w:t xml:space="preserve">scalable AI solutions and orchestrating agent-driven systems, alongside designing and optimizing big data pipelines using Azure, Databricks, Snowflake, and </w:t>
      </w:r>
      <w:proofErr w:type="spellStart"/>
      <w:r>
        <w:t>PySpark</w:t>
      </w:r>
      <w:proofErr w:type="spellEnd"/>
      <w:r>
        <w:t>.</w:t>
      </w:r>
    </w:p>
    <w:p w14:paraId="56EA7F6D" w14:textId="77777777" w:rsidR="00522AB8" w:rsidRDefault="00522AB8">
      <w:pPr>
        <w:pStyle w:val="BodyText"/>
        <w:spacing w:before="98"/>
        <w:ind w:left="0" w:firstLine="0"/>
      </w:pPr>
    </w:p>
    <w:p w14:paraId="7D276F81" w14:textId="77777777" w:rsidR="00522AB8" w:rsidRDefault="00200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D30137" wp14:editId="11E25C9F">
                <wp:simplePos x="0" y="0"/>
                <wp:positionH relativeFrom="page">
                  <wp:posOffset>896416</wp:posOffset>
                </wp:positionH>
                <wp:positionV relativeFrom="paragraph">
                  <wp:posOffset>229266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778D" id="Graphic 2" o:spid="_x0000_s1026" style="position:absolute;margin-left:70.6pt;margin-top:18.0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OuX5g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6CEDB22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82"/>
        <w:ind w:right="806"/>
        <w:rPr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GenAI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ML</w:t>
      </w:r>
      <w:r>
        <w:rPr>
          <w:spacing w:val="-5"/>
          <w:sz w:val="24"/>
        </w:rPr>
        <w:t xml:space="preserve"> </w:t>
      </w:r>
      <w:r>
        <w:rPr>
          <w:sz w:val="24"/>
        </w:rPr>
        <w:t>platforms—fine-tuning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transformers, managing embeddings, or rolling out RAG pipelines</w:t>
      </w:r>
    </w:p>
    <w:p w14:paraId="75D9748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352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vector</w:t>
      </w:r>
      <w:r>
        <w:rPr>
          <w:spacing w:val="-5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(Chroma,</w:t>
      </w:r>
      <w:r>
        <w:rPr>
          <w:spacing w:val="-3"/>
          <w:sz w:val="24"/>
        </w:rPr>
        <w:t xml:space="preserve"> </w:t>
      </w:r>
      <w:r>
        <w:rPr>
          <w:sz w:val="24"/>
        </w:rPr>
        <w:t>Pinecone,</w:t>
      </w:r>
      <w:r>
        <w:rPr>
          <w:spacing w:val="-6"/>
          <w:sz w:val="24"/>
        </w:rPr>
        <w:t xml:space="preserve"> </w:t>
      </w:r>
      <w:r>
        <w:rPr>
          <w:sz w:val="24"/>
        </w:rPr>
        <w:t>Milvus,</w:t>
      </w:r>
      <w:r>
        <w:rPr>
          <w:spacing w:val="-4"/>
          <w:sz w:val="24"/>
        </w:rPr>
        <w:t xml:space="preserve"> </w:t>
      </w:r>
      <w:r>
        <w:rPr>
          <w:sz w:val="24"/>
        </w:rPr>
        <w:t>Weaviate)</w:t>
      </w:r>
      <w:r>
        <w:rPr>
          <w:spacing w:val="-4"/>
          <w:sz w:val="24"/>
        </w:rPr>
        <w:t xml:space="preserve"> </w:t>
      </w:r>
      <w:r>
        <w:rPr>
          <w:sz w:val="24"/>
        </w:rPr>
        <w:t>and model-aware search</w:t>
      </w:r>
    </w:p>
    <w:p w14:paraId="3258A64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design,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4"/>
          <w:sz w:val="24"/>
        </w:rPr>
        <w:t xml:space="preserve"> </w:t>
      </w:r>
      <w:r>
        <w:rPr>
          <w:sz w:val="24"/>
        </w:rPr>
        <w:t>security,</w:t>
      </w:r>
      <w:r>
        <w:rPr>
          <w:spacing w:val="-5"/>
          <w:sz w:val="24"/>
        </w:rPr>
        <w:t xml:space="preserve"> </w:t>
      </w:r>
      <w:r>
        <w:rPr>
          <w:sz w:val="24"/>
        </w:rPr>
        <w:t>observability,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CI/CD</w:t>
      </w:r>
    </w:p>
    <w:p w14:paraId="0DEFCB0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MLOps</w:t>
      </w:r>
      <w:proofErr w:type="spellEnd"/>
    </w:p>
    <w:p w14:paraId="434CD88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799"/>
        <w:rPr>
          <w:sz w:val="24"/>
        </w:rPr>
      </w:pPr>
      <w:r>
        <w:rPr>
          <w:sz w:val="24"/>
        </w:rPr>
        <w:t>Proven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inception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mentor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engineers</w:t>
      </w:r>
    </w:p>
    <w:p w14:paraId="761CB9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766"/>
        <w:rPr>
          <w:sz w:val="24"/>
        </w:rPr>
      </w:pPr>
      <w:r>
        <w:rPr>
          <w:sz w:val="24"/>
        </w:rPr>
        <w:t>Spearheaded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RAG-based</w:t>
      </w:r>
      <w:r>
        <w:rPr>
          <w:spacing w:val="-5"/>
          <w:sz w:val="24"/>
        </w:rPr>
        <w:t xml:space="preserve"> </w:t>
      </w:r>
      <w:r>
        <w:rPr>
          <w:sz w:val="24"/>
        </w:rPr>
        <w:t>chatbots</w:t>
      </w:r>
      <w:r>
        <w:rPr>
          <w:spacing w:val="-6"/>
          <w:sz w:val="24"/>
        </w:rPr>
        <w:t xml:space="preserve"> </w:t>
      </w:r>
      <w:r>
        <w:rPr>
          <w:sz w:val="24"/>
        </w:rPr>
        <w:t>using vector-</w:t>
      </w:r>
      <w:proofErr w:type="spellStart"/>
      <w:r>
        <w:rPr>
          <w:sz w:val="24"/>
        </w:rPr>
        <w:t>db</w:t>
      </w:r>
      <w:proofErr w:type="spellEnd"/>
      <w:r>
        <w:rPr>
          <w:sz w:val="24"/>
        </w:rPr>
        <w:t xml:space="preserve"> and Azure OpenAI, improving customer query resolution accuracy</w:t>
      </w:r>
    </w:p>
    <w:p w14:paraId="4716442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99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Python, Data</w:t>
      </w:r>
      <w:r>
        <w:rPr>
          <w:spacing w:val="-3"/>
          <w:sz w:val="24"/>
        </w:rPr>
        <w:t xml:space="preserve"> </w:t>
      </w:r>
      <w:r>
        <w:rPr>
          <w:sz w:val="24"/>
        </w:rPr>
        <w:t>Lake,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Factory,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Databricks,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 and SQL.</w:t>
      </w:r>
    </w:p>
    <w:p w14:paraId="3C41010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right="163"/>
        <w:rPr>
          <w:sz w:val="24"/>
        </w:rPr>
      </w:pPr>
      <w:r>
        <w:rPr>
          <w:sz w:val="24"/>
        </w:rPr>
        <w:t>Remarkable communication, analytical skills and self-motivated to take independent responsibility as well as ability to contribute &amp; to be a productive team member.</w:t>
      </w:r>
    </w:p>
    <w:p w14:paraId="24D05AB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Experience of designing and developing high-availability Software solutions in Azure cloud environments.</w:t>
      </w:r>
    </w:p>
    <w:p w14:paraId="683589D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before="119"/>
        <w:ind w:left="884" w:hanging="359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Python-based</w:t>
      </w:r>
      <w:r>
        <w:rPr>
          <w:spacing w:val="-2"/>
          <w:sz w:val="24"/>
        </w:rPr>
        <w:t xml:space="preserve"> </w:t>
      </w:r>
      <w:r>
        <w:rPr>
          <w:sz w:val="24"/>
        </w:rPr>
        <w:t>GenAI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deployment</w:t>
      </w:r>
    </w:p>
    <w:p w14:paraId="68F5784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94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AI/ML</w:t>
      </w:r>
      <w:r>
        <w:rPr>
          <w:spacing w:val="-7"/>
          <w:sz w:val="24"/>
        </w:rPr>
        <w:t xml:space="preserve"> </w:t>
      </w:r>
      <w:r>
        <w:rPr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Spark, Databricks, and cloud-native services</w:t>
      </w:r>
    </w:p>
    <w:p w14:paraId="2C1556ED" w14:textId="77777777" w:rsidR="00522AB8" w:rsidRDefault="0020014D">
      <w:pPr>
        <w:pStyle w:val="Heading1"/>
        <w:spacing w:before="2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07F7BC" wp14:editId="30B7B513">
                <wp:simplePos x="0" y="0"/>
                <wp:positionH relativeFrom="page">
                  <wp:posOffset>896416</wp:posOffset>
                </wp:positionH>
                <wp:positionV relativeFrom="paragraph">
                  <wp:posOffset>407426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104CA" id="Graphic 3" o:spid="_x0000_s1026" style="position:absolute;margin-left:70.6pt;margin-top:32.1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k3OfUN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49B48EF9" w14:textId="77777777" w:rsidR="00522AB8" w:rsidRDefault="0020014D">
      <w:pPr>
        <w:pStyle w:val="BodyText"/>
        <w:tabs>
          <w:tab w:val="left" w:pos="2325"/>
        </w:tabs>
        <w:spacing w:before="196"/>
        <w:ind w:left="2325" w:right="597" w:hanging="2160"/>
        <w:jc w:val="both"/>
      </w:pPr>
      <w:r>
        <w:rPr>
          <w:b/>
        </w:rPr>
        <w:t>AI/ML Tools</w:t>
      </w:r>
      <w:r>
        <w:rPr>
          <w:b/>
        </w:rPr>
        <w:tab/>
        <w:t xml:space="preserve">: </w:t>
      </w:r>
      <w:proofErr w:type="spellStart"/>
      <w:r>
        <w:t>LangChain</w:t>
      </w:r>
      <w:proofErr w:type="spellEnd"/>
      <w:r>
        <w:t xml:space="preserve"> (Agents, Orchestration, Prompt Engineering), OpenAI GPT,</w:t>
      </w:r>
      <w:r>
        <w:rPr>
          <w:spacing w:val="-2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Transformers,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RAG, LangGraph, Agentic AI</w:t>
      </w:r>
    </w:p>
    <w:p w14:paraId="2EDDCE3C" w14:textId="77777777" w:rsidR="00522AB8" w:rsidRDefault="0020014D">
      <w:pPr>
        <w:tabs>
          <w:tab w:val="left" w:pos="2325"/>
        </w:tabs>
        <w:ind w:left="165" w:right="3809"/>
        <w:rPr>
          <w:sz w:val="24"/>
        </w:rPr>
      </w:pPr>
      <w:r>
        <w:rPr>
          <w:b/>
          <w:sz w:val="24"/>
        </w:rPr>
        <w:t>Big Data Tools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Hadoop,</w:t>
      </w:r>
      <w:r>
        <w:rPr>
          <w:spacing w:val="-10"/>
          <w:sz w:val="24"/>
        </w:rPr>
        <w:t xml:space="preserve"> </w:t>
      </w:r>
      <w:r>
        <w:rPr>
          <w:sz w:val="24"/>
        </w:rPr>
        <w:t>HDFS,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b/>
          <w:spacing w:val="-2"/>
          <w:sz w:val="24"/>
        </w:rPr>
        <w:t>Databases</w:t>
      </w:r>
      <w:r>
        <w:rPr>
          <w:b/>
          <w:sz w:val="24"/>
        </w:rPr>
        <w:tab/>
        <w:t xml:space="preserve">: </w:t>
      </w:r>
      <w:r>
        <w:rPr>
          <w:sz w:val="24"/>
        </w:rPr>
        <w:t xml:space="preserve">SQL, Snowflake, SAP HANA </w:t>
      </w:r>
      <w:r>
        <w:rPr>
          <w:b/>
          <w:sz w:val="24"/>
        </w:rPr>
        <w:t>Version Control</w:t>
      </w:r>
      <w:r>
        <w:rPr>
          <w:b/>
          <w:sz w:val="24"/>
        </w:rPr>
        <w:tab/>
        <w:t xml:space="preserve">: </w:t>
      </w:r>
      <w:proofErr w:type="spellStart"/>
      <w:r>
        <w:rPr>
          <w:sz w:val="24"/>
        </w:rPr>
        <w:t>MLOps</w:t>
      </w:r>
      <w:proofErr w:type="spellEnd"/>
      <w:r>
        <w:rPr>
          <w:sz w:val="24"/>
        </w:rPr>
        <w:t xml:space="preserve">, Azure 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, GitHub</w:t>
      </w:r>
    </w:p>
    <w:p w14:paraId="0E3D9D3B" w14:textId="77777777" w:rsidR="00522AB8" w:rsidRDefault="0020014D">
      <w:pPr>
        <w:pStyle w:val="BodyText"/>
        <w:tabs>
          <w:tab w:val="left" w:pos="2325"/>
        </w:tabs>
        <w:ind w:left="2436" w:right="847" w:hanging="2271"/>
      </w:pPr>
      <w:r>
        <w:rPr>
          <w:b/>
        </w:rPr>
        <w:t>Cloud Technologies</w:t>
      </w:r>
      <w:r>
        <w:rPr>
          <w:b/>
        </w:rPr>
        <w:tab/>
        <w:t xml:space="preserve">: </w:t>
      </w:r>
      <w:r>
        <w:t>Azure Blob Storage, Azure Data Lake Storage (ADLS Gen2), Azure</w:t>
      </w:r>
      <w:r>
        <w:rPr>
          <w:spacing w:val="-6"/>
        </w:rPr>
        <w:t xml:space="preserve"> </w:t>
      </w:r>
      <w:r>
        <w:t>Databricks,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Factory,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Synapse</w:t>
      </w:r>
      <w:r>
        <w:rPr>
          <w:spacing w:val="-5"/>
        </w:rPr>
        <w:t xml:space="preserve"> </w:t>
      </w:r>
      <w:r>
        <w:t>Analytics</w:t>
      </w:r>
    </w:p>
    <w:p w14:paraId="6CC59435" w14:textId="77777777" w:rsidR="00522AB8" w:rsidRDefault="00522AB8">
      <w:pPr>
        <w:pStyle w:val="BodyText"/>
        <w:sectPr w:rsidR="00522AB8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72D3A2CC" w14:textId="77777777" w:rsidR="00522AB8" w:rsidRDefault="0020014D">
      <w:pPr>
        <w:pStyle w:val="Heading1"/>
        <w:spacing w:before="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2AA6236" wp14:editId="2D866FF5">
                <wp:simplePos x="0" y="0"/>
                <wp:positionH relativeFrom="page">
                  <wp:posOffset>896416</wp:posOffset>
                </wp:positionH>
                <wp:positionV relativeFrom="paragraph">
                  <wp:posOffset>242570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8AD8E" id="Graphic 4" o:spid="_x0000_s1026" style="position:absolute;margin-left:70.6pt;margin-top:19.1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O2HT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C195B8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6"/>
        <w:ind w:right="171"/>
        <w:rPr>
          <w:sz w:val="24"/>
        </w:rPr>
      </w:pPr>
      <w:r>
        <w:rPr>
          <w:sz w:val="24"/>
        </w:rPr>
        <w:t>Master of Computer Applications from Cochin University of Science and Technology, Kerala, India.</w:t>
      </w:r>
    </w:p>
    <w:p w14:paraId="33D927C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BSc.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MIC</w:t>
      </w:r>
      <w:r>
        <w:rPr>
          <w:spacing w:val="-3"/>
          <w:sz w:val="24"/>
        </w:rPr>
        <w:t xml:space="preserve"> </w:t>
      </w:r>
      <w:r>
        <w:rPr>
          <w:sz w:val="24"/>
        </w:rPr>
        <w:t>Arts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College,</w:t>
      </w:r>
      <w:r>
        <w:rPr>
          <w:spacing w:val="-4"/>
          <w:sz w:val="24"/>
        </w:rPr>
        <w:t xml:space="preserve"> </w:t>
      </w:r>
      <w:r>
        <w:rPr>
          <w:sz w:val="24"/>
        </w:rPr>
        <w:t>Kerala,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India.</w:t>
      </w:r>
    </w:p>
    <w:p w14:paraId="2CD7E00D" w14:textId="77777777" w:rsidR="00522AB8" w:rsidRDefault="00522AB8">
      <w:pPr>
        <w:pStyle w:val="BodyText"/>
        <w:spacing w:before="2"/>
        <w:ind w:left="0" w:firstLine="0"/>
      </w:pPr>
    </w:p>
    <w:p w14:paraId="70BB15A2" w14:textId="77777777" w:rsidR="00522AB8" w:rsidRDefault="0020014D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81E8A4" wp14:editId="27C69EDE">
                <wp:simplePos x="0" y="0"/>
                <wp:positionH relativeFrom="page">
                  <wp:posOffset>896416</wp:posOffset>
                </wp:positionH>
                <wp:positionV relativeFrom="paragraph">
                  <wp:posOffset>227624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5734D" id="Graphic 5" o:spid="_x0000_s1026" style="position:absolute;margin-left:70.6pt;margin-top:17.9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p/ljK9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HISTORY</w:t>
      </w:r>
    </w:p>
    <w:p w14:paraId="5439C98F" w14:textId="77777777" w:rsidR="00522AB8" w:rsidRDefault="0020014D">
      <w:pPr>
        <w:pStyle w:val="Heading2"/>
        <w:spacing w:before="199"/>
      </w:pPr>
      <w:r>
        <w:t>Lead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HTC</w:t>
      </w:r>
      <w:r>
        <w:rPr>
          <w:spacing w:val="-4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47F64765" w14:textId="77777777" w:rsidR="00522AB8" w:rsidRDefault="0020014D">
      <w:pPr>
        <w:tabs>
          <w:tab w:val="left" w:pos="1605"/>
        </w:tabs>
        <w:spacing w:before="291"/>
        <w:ind w:left="165" w:right="5703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 xml:space="preserve">: JLL Technologies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Engineer</w:t>
      </w:r>
    </w:p>
    <w:p w14:paraId="4E1DBC5E" w14:textId="77777777" w:rsidR="00522AB8" w:rsidRDefault="0020014D">
      <w:pPr>
        <w:tabs>
          <w:tab w:val="left" w:pos="1605"/>
        </w:tabs>
        <w:spacing w:line="242" w:lineRule="auto"/>
        <w:ind w:left="1605" w:right="174" w:hanging="1440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LangChain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(Agents,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LLM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Orchestration),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 LLMs, Azure Databricks, Azure Data Factory, SQL, Snowflake</w:t>
      </w:r>
    </w:p>
    <w:p w14:paraId="65D0315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1"/>
        <w:ind w:right="169"/>
        <w:rPr>
          <w:sz w:val="24"/>
        </w:rPr>
      </w:pPr>
      <w:r>
        <w:rPr>
          <w:sz w:val="24"/>
        </w:rPr>
        <w:t xml:space="preserve">Built an agentic AI solution in Databricks that converts natural language queries into SQL statements using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and OpenAI GPT.</w:t>
      </w:r>
    </w:p>
    <w:p w14:paraId="7F01FC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Designed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Agent</w:t>
      </w:r>
      <w:r>
        <w:rPr>
          <w:spacing w:val="40"/>
          <w:sz w:val="24"/>
        </w:rPr>
        <w:t xml:space="preserve"> </w:t>
      </w:r>
      <w:r>
        <w:rPr>
          <w:sz w:val="24"/>
        </w:rPr>
        <w:t>pipeline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40"/>
          <w:sz w:val="24"/>
        </w:rPr>
        <w:t xml:space="preserve"> </w:t>
      </w:r>
      <w:r>
        <w:rPr>
          <w:sz w:val="24"/>
        </w:rPr>
        <w:t>decides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querying structured data or performing calculations in Spark.</w:t>
      </w:r>
    </w:p>
    <w:p w14:paraId="0A51B30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530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schema-awareness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 LLM-generated queries.</w:t>
      </w:r>
    </w:p>
    <w:p w14:paraId="7B4E92D2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accelerators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agentic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pipelines.</w:t>
      </w:r>
    </w:p>
    <w:p w14:paraId="10637CB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right="646"/>
        <w:rPr>
          <w:sz w:val="24"/>
        </w:rPr>
      </w:pPr>
      <w:r>
        <w:rPr>
          <w:sz w:val="24"/>
        </w:rPr>
        <w:t>Investigated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resolved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edge-case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workflows.</w:t>
      </w:r>
    </w:p>
    <w:p w14:paraId="53B4978D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272"/>
        <w:rPr>
          <w:sz w:val="24"/>
        </w:rPr>
      </w:pPr>
      <w:r>
        <w:rPr>
          <w:sz w:val="24"/>
        </w:rPr>
        <w:t>Incorporated</w:t>
      </w:r>
      <w:r>
        <w:rPr>
          <w:spacing w:val="-2"/>
          <w:sz w:val="24"/>
        </w:rPr>
        <w:t xml:space="preserve"> </w:t>
      </w:r>
      <w:r>
        <w:rPr>
          <w:sz w:val="24"/>
        </w:rPr>
        <w:t>Databricks</w:t>
      </w:r>
      <w:r>
        <w:rPr>
          <w:spacing w:val="-3"/>
          <w:sz w:val="24"/>
        </w:rPr>
        <w:t xml:space="preserve"> </w:t>
      </w:r>
      <w:r>
        <w:rPr>
          <w:sz w:val="24"/>
        </w:rPr>
        <w:t>notebooks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repeatable</w:t>
      </w:r>
      <w:r>
        <w:rPr>
          <w:spacing w:val="-5"/>
          <w:sz w:val="24"/>
        </w:rPr>
        <w:t xml:space="preserve"> </w:t>
      </w:r>
      <w:r>
        <w:rPr>
          <w:sz w:val="24"/>
        </w:rPr>
        <w:t>AI- powered data workflows.</w:t>
      </w:r>
    </w:p>
    <w:p w14:paraId="5226EDF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233"/>
        <w:rPr>
          <w:sz w:val="24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6"/>
          <w:sz w:val="24"/>
        </w:rPr>
        <w:t xml:space="preserve"> </w:t>
      </w:r>
      <w:r>
        <w:rPr>
          <w:sz w:val="24"/>
        </w:rPr>
        <w:t>vendor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benchmarking</w:t>
      </w:r>
      <w:r>
        <w:rPr>
          <w:spacing w:val="-5"/>
          <w:sz w:val="24"/>
        </w:rPr>
        <w:t xml:space="preserve"> </w:t>
      </w:r>
      <w:r>
        <w:rPr>
          <w:sz w:val="24"/>
        </w:rPr>
        <w:t>AI/ML</w:t>
      </w:r>
      <w:r>
        <w:rPr>
          <w:spacing w:val="-7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(Azure OpenAI, Hugging Face) using performance, cost, and compliance metrics, enabling informed technology adoption decisions.</w:t>
      </w:r>
    </w:p>
    <w:p w14:paraId="3A83EC3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2" w:lineRule="exact"/>
        <w:ind w:left="884" w:hanging="359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safety,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control,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loops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GenAI</w:t>
      </w:r>
      <w:r>
        <w:rPr>
          <w:spacing w:val="-4"/>
          <w:sz w:val="24"/>
        </w:rPr>
        <w:t xml:space="preserve"> apps</w:t>
      </w:r>
    </w:p>
    <w:p w14:paraId="720A628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2"/>
        <w:rPr>
          <w:sz w:val="24"/>
        </w:rPr>
      </w:pPr>
      <w:r>
        <w:rPr>
          <w:sz w:val="24"/>
        </w:rPr>
        <w:t>Strengthened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access,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6"/>
          <w:sz w:val="24"/>
        </w:rPr>
        <w:t xml:space="preserve"> </w:t>
      </w:r>
      <w:r>
        <w:rPr>
          <w:sz w:val="24"/>
        </w:rPr>
        <w:t>and audit logs</w:t>
      </w:r>
    </w:p>
    <w:p w14:paraId="1373DA9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4"/>
          <w:sz w:val="24"/>
        </w:rPr>
        <w:t xml:space="preserve"> </w:t>
      </w:r>
      <w:r>
        <w:rPr>
          <w:sz w:val="24"/>
        </w:rPr>
        <w:t>logging,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DevOps</w:t>
      </w:r>
    </w:p>
    <w:p w14:paraId="5E95E08B" w14:textId="77777777" w:rsidR="00522AB8" w:rsidRDefault="0020014D">
      <w:pPr>
        <w:pStyle w:val="Heading2"/>
        <w:spacing w:before="280"/>
      </w:pPr>
      <w:r>
        <w:t>Senior</w:t>
      </w:r>
      <w:r>
        <w:rPr>
          <w:spacing w:val="-4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Enquero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36D420D8" w14:textId="77777777" w:rsidR="00522AB8" w:rsidRDefault="00522AB8">
      <w:pPr>
        <w:pStyle w:val="BodyText"/>
        <w:ind w:left="0" w:firstLine="0"/>
        <w:rPr>
          <w:b/>
          <w:sz w:val="28"/>
        </w:rPr>
      </w:pPr>
    </w:p>
    <w:p w14:paraId="02FCCAF9" w14:textId="77777777" w:rsidR="00522AB8" w:rsidRDefault="0020014D">
      <w:pPr>
        <w:tabs>
          <w:tab w:val="left" w:pos="1605"/>
        </w:tabs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VMware</w:t>
      </w:r>
    </w:p>
    <w:p w14:paraId="37037764" w14:textId="77777777" w:rsidR="00522AB8" w:rsidRDefault="0020014D">
      <w:pPr>
        <w:tabs>
          <w:tab w:val="left" w:pos="1605"/>
        </w:tabs>
        <w:spacing w:before="1"/>
        <w:ind w:left="165" w:right="5146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August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2024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 Senior Data Engineer</w:t>
      </w:r>
    </w:p>
    <w:p w14:paraId="1B08155E" w14:textId="77777777" w:rsidR="00522AB8" w:rsidRDefault="0020014D">
      <w:pPr>
        <w:tabs>
          <w:tab w:val="left" w:pos="1605"/>
        </w:tabs>
        <w:spacing w:line="293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SQL,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RAG, </w:t>
      </w:r>
      <w:proofErr w:type="spellStart"/>
      <w:r>
        <w:rPr>
          <w:b/>
          <w:spacing w:val="-2"/>
          <w:sz w:val="24"/>
        </w:rPr>
        <w:t>LangChain</w:t>
      </w:r>
      <w:proofErr w:type="spellEnd"/>
    </w:p>
    <w:p w14:paraId="2028800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4" w:line="242" w:lineRule="auto"/>
        <w:ind w:right="165"/>
        <w:rPr>
          <w:sz w:val="24"/>
        </w:rPr>
      </w:pPr>
      <w:r>
        <w:rPr>
          <w:sz w:val="24"/>
        </w:rPr>
        <w:t>Developed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37"/>
          <w:sz w:val="24"/>
        </w:rPr>
        <w:t xml:space="preserve"> </w:t>
      </w:r>
      <w:r>
        <w:rPr>
          <w:sz w:val="24"/>
        </w:rPr>
        <w:t>Generation</w:t>
      </w:r>
      <w:r>
        <w:rPr>
          <w:spacing w:val="40"/>
          <w:sz w:val="24"/>
        </w:rPr>
        <w:t xml:space="preserve"> </w:t>
      </w:r>
      <w:r>
        <w:rPr>
          <w:sz w:val="24"/>
        </w:rPr>
        <w:t>(RAG)</w:t>
      </w:r>
      <w:r>
        <w:rPr>
          <w:spacing w:val="37"/>
          <w:sz w:val="24"/>
        </w:rPr>
        <w:t xml:space="preserve"> </w:t>
      </w:r>
      <w:r>
        <w:rPr>
          <w:sz w:val="24"/>
        </w:rPr>
        <w:t>chatbot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provide</w:t>
      </w:r>
      <w:r>
        <w:rPr>
          <w:spacing w:val="39"/>
          <w:sz w:val="24"/>
        </w:rPr>
        <w:t xml:space="preserve"> </w:t>
      </w:r>
      <w:r>
        <w:rPr>
          <w:sz w:val="24"/>
        </w:rPr>
        <w:t>accurate, context-aware answers by combining GPT-3.5/4 with enterprise knowledge bases.</w:t>
      </w:r>
    </w:p>
    <w:p w14:paraId="4CC568C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0"/>
        <w:rPr>
          <w:sz w:val="24"/>
        </w:rPr>
      </w:pPr>
      <w:r>
        <w:rPr>
          <w:sz w:val="24"/>
        </w:rPr>
        <w:t>Implemented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vector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embedding-based</w:t>
      </w:r>
      <w:r>
        <w:rPr>
          <w:spacing w:val="-14"/>
          <w:sz w:val="24"/>
        </w:rPr>
        <w:t xml:space="preserve"> </w:t>
      </w:r>
      <w:r>
        <w:rPr>
          <w:sz w:val="24"/>
        </w:rPr>
        <w:t>retrieval and semantic search.</w:t>
      </w:r>
    </w:p>
    <w:p w14:paraId="4C52B13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59"/>
        <w:rPr>
          <w:sz w:val="24"/>
        </w:rPr>
      </w:pPr>
      <w:r>
        <w:rPr>
          <w:sz w:val="24"/>
        </w:rPr>
        <w:t xml:space="preserve">Integrated OpenAI models with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and vector databases to enable context- aware, retrieval-augmented responses.</w:t>
      </w:r>
    </w:p>
    <w:p w14:paraId="1B65EAB8" w14:textId="77777777" w:rsidR="00522AB8" w:rsidRDefault="00522AB8">
      <w:pPr>
        <w:pStyle w:val="ListParagraph"/>
        <w:rPr>
          <w:sz w:val="24"/>
        </w:rPr>
        <w:sectPr w:rsidR="00522AB8">
          <w:pgSz w:w="11910" w:h="16840"/>
          <w:pgMar w:top="1400" w:right="1275" w:bottom="280" w:left="1275" w:header="720" w:footer="720" w:gutter="0"/>
          <w:cols w:space="720"/>
        </w:sectPr>
      </w:pPr>
    </w:p>
    <w:p w14:paraId="2FEA56D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61"/>
        <w:ind w:right="165"/>
        <w:rPr>
          <w:sz w:val="24"/>
        </w:rPr>
      </w:pPr>
      <w:r>
        <w:rPr>
          <w:sz w:val="24"/>
        </w:rPr>
        <w:lastRenderedPageBreak/>
        <w:t>Ingested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SAAS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SAP</w:t>
      </w:r>
      <w:r>
        <w:rPr>
          <w:spacing w:val="-4"/>
          <w:sz w:val="24"/>
        </w:rPr>
        <w:t xml:space="preserve"> </w:t>
      </w:r>
      <w:r>
        <w:rPr>
          <w:sz w:val="24"/>
        </w:rPr>
        <w:t>HANA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Lake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(ADLS </w:t>
      </w:r>
      <w:r>
        <w:rPr>
          <w:spacing w:val="-2"/>
          <w:sz w:val="24"/>
        </w:rPr>
        <w:t>Gen2).</w:t>
      </w:r>
    </w:p>
    <w:p w14:paraId="4C12EA5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Executed a scheduled job to extract data from an Azure SQL database and loaded to data lake.</w:t>
      </w:r>
    </w:p>
    <w:p w14:paraId="0CB61E0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watermark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Factory.</w:t>
      </w:r>
    </w:p>
    <w:p w14:paraId="41AB7C8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Participated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estimation,</w:t>
      </w:r>
      <w:r>
        <w:rPr>
          <w:spacing w:val="-14"/>
          <w:sz w:val="24"/>
        </w:rPr>
        <w:t xml:space="preserve"> </w:t>
      </w:r>
      <w:r>
        <w:rPr>
          <w:sz w:val="24"/>
        </w:rPr>
        <w:t>planning,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execution</w:t>
      </w:r>
      <w:r>
        <w:rPr>
          <w:spacing w:val="-13"/>
          <w:sz w:val="24"/>
        </w:rPr>
        <w:t xml:space="preserve"> </w:t>
      </w:r>
      <w:r>
        <w:rPr>
          <w:sz w:val="24"/>
        </w:rPr>
        <w:t>phases,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strong</w:t>
      </w:r>
      <w:r>
        <w:rPr>
          <w:spacing w:val="-13"/>
          <w:sz w:val="24"/>
        </w:rPr>
        <w:t xml:space="preserve"> </w:t>
      </w:r>
      <w:r>
        <w:rPr>
          <w:sz w:val="24"/>
        </w:rPr>
        <w:t>emphasis on requirement analysis and design.</w:t>
      </w:r>
    </w:p>
    <w:p w14:paraId="6AD58D3A" w14:textId="77777777" w:rsidR="00522AB8" w:rsidRDefault="00522AB8">
      <w:pPr>
        <w:pStyle w:val="BodyText"/>
        <w:spacing w:before="1"/>
        <w:ind w:left="0" w:firstLine="0"/>
      </w:pPr>
    </w:p>
    <w:p w14:paraId="1D97D4C5" w14:textId="77777777" w:rsidR="00522AB8" w:rsidRDefault="0020014D">
      <w:pPr>
        <w:tabs>
          <w:tab w:val="left" w:pos="1605"/>
        </w:tabs>
        <w:spacing w:before="1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Cisco</w:t>
      </w:r>
    </w:p>
    <w:p w14:paraId="64CA5637" w14:textId="77777777" w:rsidR="00522AB8" w:rsidRDefault="0020014D">
      <w:pPr>
        <w:tabs>
          <w:tab w:val="left" w:pos="1605"/>
        </w:tabs>
        <w:ind w:left="165" w:right="4910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 xml:space="preserve">: June 2021 – July 2022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Senior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Engineer</w:t>
      </w:r>
    </w:p>
    <w:p w14:paraId="415A7537" w14:textId="77777777" w:rsidR="00522AB8" w:rsidRDefault="0020014D">
      <w:pPr>
        <w:tabs>
          <w:tab w:val="left" w:pos="1605"/>
        </w:tabs>
        <w:spacing w:line="293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464F94C6" w14:textId="77777777" w:rsidR="00522AB8" w:rsidRDefault="00522AB8">
      <w:pPr>
        <w:pStyle w:val="BodyText"/>
        <w:ind w:left="0" w:firstLine="0"/>
        <w:rPr>
          <w:b/>
        </w:rPr>
      </w:pPr>
    </w:p>
    <w:p w14:paraId="760B48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sink.</w:t>
      </w:r>
    </w:p>
    <w:p w14:paraId="29FA3DA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formatted</w:t>
      </w:r>
      <w:r>
        <w:rPr>
          <w:spacing w:val="-3"/>
          <w:sz w:val="24"/>
        </w:rPr>
        <w:t xml:space="preserve"> </w:t>
      </w:r>
      <w:r>
        <w:rPr>
          <w:sz w:val="24"/>
        </w:rPr>
        <w:t>layers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 them to data service layer tables in parquet format and delta format.</w:t>
      </w:r>
    </w:p>
    <w:p w14:paraId="001C5CD5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59"/>
        <w:rPr>
          <w:sz w:val="24"/>
        </w:rPr>
      </w:pPr>
      <w:r>
        <w:rPr>
          <w:sz w:val="24"/>
        </w:rPr>
        <w:t>Fine-tuned the jobs to improve source utilization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minimize processing time</w:t>
      </w:r>
      <w:r>
        <w:rPr>
          <w:spacing w:val="35"/>
          <w:sz w:val="24"/>
        </w:rPr>
        <w:t xml:space="preserve"> </w:t>
      </w:r>
      <w:r>
        <w:rPr>
          <w:sz w:val="24"/>
        </w:rPr>
        <w:t>to obtain Performance Optimization.</w:t>
      </w:r>
    </w:p>
    <w:p w14:paraId="5B220216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fetch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Factory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ADLS</w:t>
      </w:r>
      <w:r>
        <w:rPr>
          <w:spacing w:val="-2"/>
          <w:sz w:val="24"/>
        </w:rPr>
        <w:t xml:space="preserve"> Gen2.</w:t>
      </w:r>
    </w:p>
    <w:p w14:paraId="42B6F45D" w14:textId="77777777" w:rsidR="00522AB8" w:rsidRDefault="00522AB8">
      <w:pPr>
        <w:pStyle w:val="BodyText"/>
        <w:spacing w:before="196"/>
        <w:ind w:left="0" w:firstLine="0"/>
      </w:pPr>
    </w:p>
    <w:p w14:paraId="7FC96B00" w14:textId="77777777" w:rsidR="00522AB8" w:rsidRDefault="0020014D">
      <w:pPr>
        <w:pStyle w:val="Heading2"/>
      </w:pPr>
      <w:r>
        <w:t>Senior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Mindtree</w:t>
      </w:r>
      <w:r>
        <w:rPr>
          <w:spacing w:val="-5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January</w:t>
      </w:r>
      <w:r>
        <w:rPr>
          <w:spacing w:val="-5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2021</w:t>
      </w:r>
    </w:p>
    <w:p w14:paraId="6D1AC952" w14:textId="77777777" w:rsidR="00522AB8" w:rsidRDefault="0020014D">
      <w:pPr>
        <w:tabs>
          <w:tab w:val="left" w:pos="1605"/>
        </w:tabs>
        <w:spacing w:before="292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Adidas</w:t>
      </w:r>
    </w:p>
    <w:p w14:paraId="37AA4567" w14:textId="77777777" w:rsidR="00522AB8" w:rsidRDefault="0020014D">
      <w:pPr>
        <w:tabs>
          <w:tab w:val="left" w:pos="1605"/>
        </w:tabs>
        <w:ind w:left="165" w:right="5398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2021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</w:r>
      <w:r>
        <w:rPr>
          <w:b/>
          <w:sz w:val="24"/>
        </w:rPr>
        <w:t>: Azure Data Engineer</w:t>
      </w:r>
    </w:p>
    <w:p w14:paraId="1A354894" w14:textId="77777777" w:rsidR="00522AB8" w:rsidRDefault="0020014D">
      <w:pPr>
        <w:tabs>
          <w:tab w:val="left" w:pos="1605"/>
        </w:tabs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092E062C" w14:textId="77777777" w:rsidR="00522AB8" w:rsidRDefault="00522AB8">
      <w:pPr>
        <w:pStyle w:val="BodyText"/>
        <w:spacing w:before="1"/>
        <w:ind w:left="0" w:firstLine="0"/>
        <w:rPr>
          <w:b/>
        </w:rPr>
      </w:pPr>
    </w:p>
    <w:p w14:paraId="45AF867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Optimized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formats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79C79F0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SCD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7A2D017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 task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scheduling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triggers 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Factory.</w:t>
      </w:r>
    </w:p>
    <w:p w14:paraId="2B9F4E43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Modeled the techniques of Adaptive Query Execution (AQE) dynamically to handle</w:t>
      </w:r>
      <w:r>
        <w:rPr>
          <w:spacing w:val="40"/>
          <w:sz w:val="24"/>
        </w:rPr>
        <w:t xml:space="preserve"> </w:t>
      </w:r>
      <w:r>
        <w:rPr>
          <w:sz w:val="24"/>
        </w:rPr>
        <w:t>partition skew, coalescing of shuffle partitions, and switching join strategies.</w:t>
      </w:r>
    </w:p>
    <w:p w14:paraId="198A3430" w14:textId="77777777" w:rsidR="00522AB8" w:rsidRDefault="0020014D">
      <w:pPr>
        <w:tabs>
          <w:tab w:val="left" w:pos="1605"/>
        </w:tabs>
        <w:spacing w:before="292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Unilever</w:t>
      </w:r>
    </w:p>
    <w:p w14:paraId="6600D2BA" w14:textId="77777777" w:rsidR="00522AB8" w:rsidRDefault="0020014D">
      <w:pPr>
        <w:tabs>
          <w:tab w:val="left" w:pos="1605"/>
        </w:tabs>
        <w:ind w:left="165" w:right="5172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 xml:space="preserve">: Jan 2017 – March 2019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 xml:space="preserve">: Senior Data Engineer </w:t>
      </w: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SQL,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HANA</w:t>
      </w:r>
    </w:p>
    <w:p w14:paraId="48A119BD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4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Hadoop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clients</w:t>
      </w:r>
      <w:r>
        <w:rPr>
          <w:spacing w:val="-5"/>
          <w:sz w:val="24"/>
        </w:rPr>
        <w:t xml:space="preserve"> </w:t>
      </w:r>
      <w:r>
        <w:rPr>
          <w:sz w:val="24"/>
        </w:rPr>
        <w:t>demand and deployed the code.</w:t>
      </w:r>
    </w:p>
    <w:p w14:paraId="67653E46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Spark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cleanse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21302B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before="3"/>
        <w:ind w:left="884" w:hanging="359"/>
        <w:rPr>
          <w:sz w:val="24"/>
        </w:rPr>
      </w:pPr>
      <w:r>
        <w:rPr>
          <w:sz w:val="24"/>
        </w:rPr>
        <w:t>Documented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Schemas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facilitate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1E5CB11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Tested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correct.</w:t>
      </w:r>
    </w:p>
    <w:p w14:paraId="65020A6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Evaluated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Spark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1A551B55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8"/>
        <w:rPr>
          <w:sz w:val="24"/>
        </w:rPr>
      </w:pPr>
      <w:r>
        <w:rPr>
          <w:sz w:val="24"/>
        </w:rPr>
        <w:t>Modeled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3"/>
          <w:sz w:val="24"/>
        </w:rPr>
        <w:t xml:space="preserve"> </w:t>
      </w:r>
      <w:r>
        <w:rPr>
          <w:sz w:val="24"/>
        </w:rPr>
        <w:t>models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both</w:t>
      </w:r>
      <w:r>
        <w:rPr>
          <w:spacing w:val="-13"/>
          <w:sz w:val="24"/>
        </w:rPr>
        <w:t xml:space="preserve"> </w:t>
      </w:r>
      <w:r>
        <w:rPr>
          <w:sz w:val="24"/>
        </w:rPr>
        <w:t>graphical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scripting</w:t>
      </w:r>
      <w:r>
        <w:rPr>
          <w:spacing w:val="-13"/>
          <w:sz w:val="24"/>
        </w:rPr>
        <w:t xml:space="preserve"> </w:t>
      </w:r>
      <w:r>
        <w:rPr>
          <w:sz w:val="24"/>
        </w:rPr>
        <w:t>methods</w:t>
      </w:r>
      <w:r>
        <w:rPr>
          <w:spacing w:val="-13"/>
          <w:sz w:val="24"/>
        </w:rPr>
        <w:t xml:space="preserve"> </w:t>
      </w:r>
      <w:r>
        <w:rPr>
          <w:sz w:val="24"/>
        </w:rPr>
        <w:t>with different parameters in SAP HANA.</w:t>
      </w:r>
    </w:p>
    <w:sectPr w:rsidR="00522AB8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63B1"/>
    <w:multiLevelType w:val="hybridMultilevel"/>
    <w:tmpl w:val="F4505618"/>
    <w:lvl w:ilvl="0" w:tplc="6162631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A06E8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5810BA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9F6079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22A3FC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44696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1E3898D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F65FC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EE20CAE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2826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B8"/>
    <w:rsid w:val="000A3F18"/>
    <w:rsid w:val="0020014D"/>
    <w:rsid w:val="0052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3DFD"/>
  <w15:docId w15:val="{667DB5CC-F6F9-41E5-9248-15957D55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" w:right="3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localhost/C:/Users/FCI/Downloads/linkedin.com/in/luthfi24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F976AD-3E09-4CBC-8306-3934489AEEC3}"/>
</file>

<file path=customXml/itemProps2.xml><?xml version="1.0" encoding="utf-8"?>
<ds:datastoreItem xmlns:ds="http://schemas.openxmlformats.org/officeDocument/2006/customXml" ds:itemID="{B0AAE4C4-B1DA-4D75-B7D5-9FBAA1618581}"/>
</file>

<file path=customXml/itemProps3.xml><?xml version="1.0" encoding="utf-8"?>
<ds:datastoreItem xmlns:ds="http://schemas.openxmlformats.org/officeDocument/2006/customXml" ds:itemID="{D0F164C5-50FD-4DF8-B44D-CB8C6A60A4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2025-10-06T12:43:00Z</dcterms:created>
  <dcterms:modified xsi:type="dcterms:W3CDTF">2025-10-06T12:43:00Z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