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84C0E" w:rsidRPr="00BB45BD" w:rsidP="002D290D" w14:paraId="24BD8139" w14:textId="77777777">
      <w:pPr>
        <w:widowControl w:val="0"/>
        <w:autoSpaceDE w:val="0"/>
        <w:autoSpaceDN w:val="0"/>
        <w:adjustRightInd w:val="0"/>
        <w:spacing w:after="0" w:line="8" w:lineRule="exact"/>
        <w:rPr>
          <w:rFonts w:ascii="Cambria" w:hAnsi="Cambria"/>
          <w:sz w:val="24"/>
          <w:szCs w:val="24"/>
        </w:rPr>
      </w:pPr>
    </w:p>
    <w:p w:rsidR="002D290D" w:rsidRPr="00BB45BD" w:rsidP="002D290D" w14:paraId="15133350" w14:textId="77777777">
      <w:pPr>
        <w:widowControl w:val="0"/>
        <w:autoSpaceDE w:val="0"/>
        <w:autoSpaceDN w:val="0"/>
        <w:adjustRightInd w:val="0"/>
        <w:spacing w:after="0" w:line="8" w:lineRule="exact"/>
        <w:rPr>
          <w:rFonts w:ascii="Cambria" w:hAnsi="Cambria"/>
          <w:sz w:val="24"/>
          <w:szCs w:val="24"/>
        </w:rPr>
      </w:pPr>
    </w:p>
    <w:tbl>
      <w:tblPr>
        <w:tblW w:w="0" w:type="auto"/>
        <w:tblInd w:w="40" w:type="dxa"/>
        <w:tblLook w:val="04A0"/>
      </w:tblPr>
      <w:tblGrid>
        <w:gridCol w:w="5435"/>
        <w:gridCol w:w="3123"/>
      </w:tblGrid>
      <w:tr w14:paraId="244E7171" w14:textId="77777777" w:rsidTr="00B03F39">
        <w:tblPrEx>
          <w:tblW w:w="0" w:type="auto"/>
          <w:tblInd w:w="40" w:type="dxa"/>
          <w:tblLook w:val="04A0"/>
        </w:tblPrEx>
        <w:tc>
          <w:tcPr>
            <w:tcW w:w="6278" w:type="dxa"/>
          </w:tcPr>
          <w:p w:rsidR="003A2D35" w:rsidRPr="00BB45BD" w:rsidP="00B03F39" w14:paraId="1CA4421B" w14:textId="26E270FA">
            <w:pPr>
              <w:widowControl w:val="0"/>
              <w:autoSpaceDE w:val="0"/>
              <w:autoSpaceDN w:val="0"/>
              <w:adjustRightInd w:val="0"/>
              <w:spacing w:after="0" w:line="239" w:lineRule="auto"/>
              <w:ind w:left="40"/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</w:pPr>
            <w:r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  <w:t>Manicharan</w:t>
            </w:r>
            <w:r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  <w:t xml:space="preserve"> R</w:t>
            </w:r>
          </w:p>
          <w:p w:rsidR="003A2D35" w:rsidRPr="00BB45BD" w:rsidP="00B03F39" w14:paraId="6488C891" w14:textId="0224C7E8">
            <w:pPr>
              <w:widowControl w:val="0"/>
              <w:autoSpaceDE w:val="0"/>
              <w:autoSpaceDN w:val="0"/>
              <w:adjustRightInd w:val="0"/>
              <w:spacing w:after="0" w:line="239" w:lineRule="auto"/>
              <w:ind w:left="40"/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</w:pPr>
            <w:r w:rsidRPr="00BB45BD"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  <w:t>Mobile :</w:t>
            </w:r>
            <w:r w:rsidRPr="00BB45BD"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  <w:t xml:space="preserve"> +91-</w:t>
            </w:r>
            <w:r w:rsidR="00F07C6C"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  <w:t>8056172240</w:t>
            </w:r>
            <w:r w:rsidRPr="00BB45BD"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  <w:tab/>
            </w:r>
            <w:r w:rsidRPr="00BB45BD"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  <w:tab/>
            </w:r>
          </w:p>
          <w:p w:rsidR="003A2D35" w:rsidRPr="00BB45BD" w:rsidP="00B03F39" w14:paraId="6E835CCE" w14:textId="77777777">
            <w:pPr>
              <w:widowControl w:val="0"/>
              <w:autoSpaceDE w:val="0"/>
              <w:autoSpaceDN w:val="0"/>
              <w:adjustRightInd w:val="0"/>
              <w:spacing w:after="0" w:line="8" w:lineRule="exact"/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</w:pPr>
          </w:p>
          <w:p w:rsidR="003A2D35" w:rsidRPr="00BB45BD" w:rsidP="00CC79CB" w14:paraId="408C4DE3" w14:textId="32B9E1BD">
            <w:pPr>
              <w:widowControl w:val="0"/>
              <w:autoSpaceDE w:val="0"/>
              <w:autoSpaceDN w:val="0"/>
              <w:adjustRightInd w:val="0"/>
              <w:spacing w:after="0" w:line="239" w:lineRule="auto"/>
              <w:ind w:left="40"/>
              <w:rPr>
                <w:rFonts w:ascii="Cambria" w:hAnsi="Cambria"/>
                <w:b/>
                <w:sz w:val="28"/>
                <w:szCs w:val="28"/>
                <w:lang w:val="fr-FR"/>
              </w:rPr>
            </w:pPr>
            <w:r w:rsidRPr="00BB45BD"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  <w:t>E-mail :</w:t>
            </w:r>
            <w:r w:rsidRPr="00BB45BD">
              <w:rPr>
                <w:rFonts w:ascii="Cambria" w:hAnsi="Cambria" w:cs="Helvetica"/>
                <w:sz w:val="21"/>
                <w:szCs w:val="21"/>
                <w:shd w:val="clear" w:color="auto" w:fill="FFFFFF"/>
                <w:lang w:val="fr-FR"/>
              </w:rPr>
              <w:t xml:space="preserve"> </w:t>
            </w:r>
            <w:hyperlink r:id="rId5" w:history="1">
              <w:r w:rsidRPr="00EF03BB" w:rsidR="00152C59">
                <w:rPr>
                  <w:rStyle w:val="Hyperlink"/>
                  <w:rFonts w:ascii="Cambria" w:hAnsi="Cambria" w:cs="Helvetica"/>
                  <w:sz w:val="21"/>
                  <w:szCs w:val="21"/>
                  <w:shd w:val="clear" w:color="auto" w:fill="FFFFFF"/>
                  <w:lang w:val="fr-FR"/>
                </w:rPr>
                <w:t>manicharanr@gmail.com</w:t>
              </w:r>
            </w:hyperlink>
          </w:p>
        </w:tc>
        <w:tc>
          <w:tcPr>
            <w:tcW w:w="3962" w:type="dxa"/>
          </w:tcPr>
          <w:p w:rsidR="003A2D35" w:rsidRPr="006A2F28" w:rsidP="00DE2BD3" w14:paraId="6194CB77" w14:textId="77777777">
            <w:pPr>
              <w:widowControl w:val="0"/>
              <w:autoSpaceDE w:val="0"/>
              <w:autoSpaceDN w:val="0"/>
              <w:adjustRightInd w:val="0"/>
              <w:spacing w:after="0" w:line="239" w:lineRule="auto"/>
              <w:rPr>
                <w:rFonts w:ascii="Cambria" w:hAnsi="Cambria"/>
                <w:b/>
                <w:sz w:val="28"/>
                <w:szCs w:val="28"/>
                <w:lang w:val="fr-FR"/>
              </w:rPr>
            </w:pPr>
            <w:r w:rsidRPr="00BB45BD">
              <w:rPr>
                <w:rFonts w:ascii="Cambria" w:hAnsi="Cambria"/>
                <w:noProof/>
                <w:lang w:val="fr-FR" w:eastAsia="en-GB"/>
              </w:rPr>
              <w:t xml:space="preserve">             </w:t>
            </w:r>
          </w:p>
        </w:tc>
      </w:tr>
    </w:tbl>
    <w:p w:rsidR="00547CA5" w:rsidRPr="006A2F28" w:rsidP="003A2D35" w14:paraId="7062D463" w14:textId="4AA95EF3">
      <w:pPr>
        <w:widowControl w:val="0"/>
        <w:autoSpaceDE w:val="0"/>
        <w:autoSpaceDN w:val="0"/>
        <w:adjustRightInd w:val="0"/>
        <w:spacing w:after="0" w:line="200" w:lineRule="exact"/>
        <w:rPr>
          <w:rFonts w:ascii="Cambria" w:hAnsi="Cambria"/>
          <w:sz w:val="24"/>
          <w:szCs w:val="24"/>
          <w:lang w:val="fr-FR"/>
        </w:rPr>
      </w:pPr>
    </w:p>
    <w:p w:rsidR="00476749" w:rsidRPr="006A2F28" w:rsidP="00476749" w14:paraId="76F38B39" w14:textId="5EAC7A26">
      <w:pPr>
        <w:widowControl w:val="0"/>
        <w:autoSpaceDE w:val="0"/>
        <w:autoSpaceDN w:val="0"/>
        <w:adjustRightInd w:val="0"/>
        <w:spacing w:after="0" w:line="239" w:lineRule="auto"/>
        <w:rPr>
          <w:rFonts w:ascii="Cambria" w:hAnsi="Cambria"/>
          <w:b/>
          <w:color w:val="0070C0"/>
          <w:sz w:val="24"/>
          <w:szCs w:val="24"/>
          <w:u w:val="single"/>
          <w:lang w:val="fr-FR"/>
        </w:rPr>
      </w:pPr>
      <w:r w:rsidRPr="00BB45BD">
        <w:rPr>
          <w:rFonts w:ascii="Cambria" w:hAnsi="Cambria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570155</wp:posOffset>
                </wp:positionH>
                <wp:positionV relativeFrom="paragraph">
                  <wp:posOffset>136824</wp:posOffset>
                </wp:positionV>
                <wp:extent cx="5561704" cy="10758"/>
                <wp:effectExtent l="0" t="0" r="2032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5561704" cy="10758"/>
                        </a:xfrm>
                        <a:prstGeom prst="line">
                          <a:avLst/>
                        </a:prstGeom>
                        <a:noFill/>
                        <a:ln w="284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5" style="mso-height-percent:0;mso-height-relative:page;mso-position-horizontal-relative:page;mso-width-percent:0;mso-width-relative:page;mso-wrap-distance-bottom:0pt;mso-wrap-distance-left:9pt;mso-wrap-distance-right:9pt;mso-wrap-distance-top:0pt;mso-wrap-style:square;position:absolute;visibility:visible;z-index:-251656192" from="44.9pt,10.75pt" to="482.85pt,11.6pt" o:allowincell="f" strokeweight="2.24pt"/>
            </w:pict>
          </mc:Fallback>
        </mc:AlternateContent>
      </w:r>
    </w:p>
    <w:p w:rsidR="006A2F28" w:rsidRPr="00152C59" w:rsidP="00476749" w14:paraId="356B6878" w14:textId="77777777">
      <w:pPr>
        <w:widowControl w:val="0"/>
        <w:autoSpaceDE w:val="0"/>
        <w:autoSpaceDN w:val="0"/>
        <w:adjustRightInd w:val="0"/>
        <w:spacing w:after="0" w:line="239" w:lineRule="auto"/>
        <w:rPr>
          <w:rFonts w:ascii="Cambria" w:hAnsi="Cambria"/>
          <w:b/>
          <w:color w:val="0070C0"/>
          <w:sz w:val="24"/>
          <w:szCs w:val="24"/>
          <w:u w:val="single"/>
          <w:lang w:val="fr-FR"/>
        </w:rPr>
      </w:pPr>
    </w:p>
    <w:p w:rsidR="00CB1679" w:rsidRPr="00CB1679" w:rsidP="00CB1679" w14:paraId="335320EC" w14:textId="14EAAA3C">
      <w:pPr>
        <w:spacing w:after="160" w:line="259" w:lineRule="auto"/>
        <w:rPr>
          <w:rFonts w:ascii="Cambria" w:eastAsia="Times New Roman" w:hAnsi="Cambria" w:cs="Helvetica"/>
          <w:sz w:val="21"/>
          <w:szCs w:val="21"/>
          <w:lang w:val="en-US"/>
        </w:rPr>
      </w:pPr>
      <w:r w:rsidRPr="00CB1679">
        <w:rPr>
          <w:rFonts w:ascii="Cambria" w:eastAsia="Times New Roman" w:hAnsi="Cambria" w:cs="Helvetica"/>
          <w:sz w:val="21"/>
          <w:szCs w:val="21"/>
          <w:lang w:val="en-US"/>
        </w:rPr>
        <w:t>Business professional</w:t>
      </w:r>
      <w:r>
        <w:rPr>
          <w:rFonts w:ascii="Cambria" w:eastAsia="Times New Roman" w:hAnsi="Cambria" w:cs="Helvetica"/>
          <w:sz w:val="21"/>
          <w:szCs w:val="21"/>
          <w:lang w:val="en-US"/>
        </w:rPr>
        <w:t xml:space="preserve"> </w:t>
      </w:r>
      <w:r>
        <w:rPr>
          <w:rFonts w:ascii="Cambria" w:hAnsi="Cambria" w:cs="Helvetica"/>
          <w:sz w:val="21"/>
          <w:szCs w:val="21"/>
          <w:shd w:val="clear" w:color="auto" w:fill="FFFFFF"/>
        </w:rPr>
        <w:t>9+</w:t>
      </w:r>
      <w:r w:rsidRPr="00EE25AE">
        <w:rPr>
          <w:rFonts w:ascii="Cambria" w:hAnsi="Cambria" w:cs="Helvetica"/>
          <w:sz w:val="21"/>
          <w:szCs w:val="21"/>
          <w:shd w:val="clear" w:color="auto" w:fill="FFFFFF"/>
        </w:rPr>
        <w:t xml:space="preserve"> years of experience 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as business analyst in </w:t>
      </w:r>
      <w:r w:rsidR="00857A2D">
        <w:rPr>
          <w:rFonts w:ascii="Cambria" w:hAnsi="Cambria" w:cs="Helvetica"/>
          <w:sz w:val="21"/>
          <w:szCs w:val="21"/>
          <w:shd w:val="clear" w:color="auto" w:fill="FFFFFF"/>
        </w:rPr>
        <w:t>Intellimatch</w:t>
      </w:r>
      <w:r w:rsidR="00C50076">
        <w:rPr>
          <w:rFonts w:ascii="Cambria" w:hAnsi="Cambria" w:cs="Helvetica"/>
          <w:sz w:val="21"/>
          <w:szCs w:val="21"/>
          <w:shd w:val="clear" w:color="auto" w:fill="FFFFFF"/>
        </w:rPr>
        <w:t>, TLM</w:t>
      </w:r>
      <w:r w:rsidR="00F07C6C">
        <w:rPr>
          <w:rFonts w:ascii="Cambria" w:hAnsi="Cambria" w:cs="Helvetica"/>
          <w:sz w:val="21"/>
          <w:szCs w:val="21"/>
          <w:shd w:val="clear" w:color="auto" w:fill="FFFFFF"/>
        </w:rPr>
        <w:t xml:space="preserve">, </w:t>
      </w:r>
      <w:r w:rsidR="00F07C6C">
        <w:rPr>
          <w:rFonts w:ascii="Cambria" w:hAnsi="Cambria" w:cs="Helvetica"/>
          <w:sz w:val="21"/>
          <w:szCs w:val="21"/>
          <w:shd w:val="clear" w:color="auto" w:fill="FFFFFF"/>
        </w:rPr>
        <w:t>MIDAS(</w:t>
      </w:r>
      <w:r w:rsidR="00F07C6C">
        <w:rPr>
          <w:rFonts w:ascii="Cambria" w:hAnsi="Cambria" w:cs="Helvetica"/>
          <w:sz w:val="21"/>
          <w:szCs w:val="21"/>
          <w:shd w:val="clear" w:color="auto" w:fill="FFFFFF"/>
        </w:rPr>
        <w:t>Nostro Accounting tool)</w:t>
      </w:r>
      <w:r>
        <w:rPr>
          <w:rFonts w:ascii="Cambria" w:hAnsi="Cambria" w:cs="Helvetica"/>
          <w:sz w:val="21"/>
          <w:szCs w:val="21"/>
          <w:shd w:val="clear" w:color="auto" w:fill="FFFFFF"/>
        </w:rPr>
        <w:t>,</w:t>
      </w:r>
      <w:r w:rsidR="00F07C6C">
        <w:rPr>
          <w:rFonts w:ascii="Cambria" w:hAnsi="Cambria" w:cs="Helvetica"/>
          <w:sz w:val="21"/>
          <w:szCs w:val="21"/>
          <w:shd w:val="clear" w:color="auto" w:fill="FFFFFF"/>
        </w:rPr>
        <w:t xml:space="preserve"> </w:t>
      </w:r>
      <w:r w:rsidR="00F07C6C">
        <w:rPr>
          <w:rFonts w:ascii="Cambria" w:hAnsi="Cambria" w:cs="Helvetica"/>
          <w:sz w:val="21"/>
          <w:szCs w:val="21"/>
          <w:shd w:val="clear" w:color="auto" w:fill="FFFFFF"/>
        </w:rPr>
        <w:t>Hiport</w:t>
      </w:r>
      <w:r w:rsidR="00F07C6C">
        <w:rPr>
          <w:rFonts w:ascii="Cambria" w:hAnsi="Cambria" w:cs="Helvetica"/>
          <w:sz w:val="21"/>
          <w:szCs w:val="21"/>
          <w:shd w:val="clear" w:color="auto" w:fill="FFFFFF"/>
        </w:rPr>
        <w:t xml:space="preserve"> &amp; </w:t>
      </w:r>
      <w:r w:rsidR="00F07C6C">
        <w:rPr>
          <w:rFonts w:ascii="Cambria" w:hAnsi="Cambria" w:cs="Helvetica"/>
          <w:sz w:val="21"/>
          <w:szCs w:val="21"/>
          <w:shd w:val="clear" w:color="auto" w:fill="FFFFFF"/>
        </w:rPr>
        <w:t>Mu</w:t>
      </w:r>
      <w:r w:rsidR="00C50076">
        <w:rPr>
          <w:rFonts w:ascii="Cambria" w:hAnsi="Cambria" w:cs="Helvetica"/>
          <w:sz w:val="21"/>
          <w:szCs w:val="21"/>
          <w:shd w:val="clear" w:color="auto" w:fill="FFFFFF"/>
        </w:rPr>
        <w:t>l</w:t>
      </w:r>
      <w:r w:rsidR="00F07C6C">
        <w:rPr>
          <w:rFonts w:ascii="Cambria" w:hAnsi="Cambria" w:cs="Helvetica"/>
          <w:sz w:val="21"/>
          <w:szCs w:val="21"/>
          <w:shd w:val="clear" w:color="auto" w:fill="FFFFFF"/>
        </w:rPr>
        <w:t>tifonds</w:t>
      </w:r>
      <w:r w:rsidR="00C50076">
        <w:rPr>
          <w:rFonts w:ascii="Cambria" w:hAnsi="Cambria" w:cs="Helvetica"/>
          <w:sz w:val="21"/>
          <w:szCs w:val="21"/>
          <w:shd w:val="clear" w:color="auto" w:fill="FFFFFF"/>
        </w:rPr>
        <w:t xml:space="preserve"> FA </w:t>
      </w:r>
      <w:r>
        <w:rPr>
          <w:rFonts w:ascii="Cambria" w:hAnsi="Cambria" w:cs="Helvetica"/>
          <w:sz w:val="21"/>
          <w:szCs w:val="21"/>
          <w:shd w:val="clear" w:color="auto" w:fill="FFFFFF"/>
        </w:rPr>
        <w:t>Supporting Front/Middle/</w:t>
      </w:r>
      <w:r w:rsidRPr="00CB1679" w:rsidR="00857A2D">
        <w:rPr>
          <w:rFonts w:ascii="Cambria" w:eastAsia="Times New Roman" w:hAnsi="Cambria" w:cs="Helvetica"/>
          <w:sz w:val="21"/>
          <w:szCs w:val="21"/>
          <w:lang w:val="en-US"/>
        </w:rPr>
        <w:t>Back-office</w:t>
      </w:r>
      <w:r w:rsidRPr="00CB1679">
        <w:rPr>
          <w:rFonts w:ascii="Cambria" w:eastAsia="Times New Roman" w:hAnsi="Cambria" w:cs="Helvetica"/>
          <w:sz w:val="21"/>
          <w:szCs w:val="21"/>
          <w:lang w:val="en-US"/>
        </w:rPr>
        <w:t xml:space="preserve"> process. </w:t>
      </w:r>
      <w:r w:rsidRPr="00DE2998">
        <w:rPr>
          <w:rFonts w:ascii="Cambria" w:eastAsia="Times New Roman" w:hAnsi="Cambria" w:cs="Helvetica"/>
          <w:sz w:val="21"/>
          <w:szCs w:val="21"/>
          <w:lang w:val="en-US"/>
        </w:rPr>
        <w:t xml:space="preserve">Passionate about </w:t>
      </w:r>
      <w:r w:rsidR="00857A2D">
        <w:rPr>
          <w:rFonts w:ascii="Cambria" w:eastAsia="Times New Roman" w:hAnsi="Cambria" w:cs="Helvetica"/>
          <w:sz w:val="21"/>
          <w:szCs w:val="21"/>
          <w:lang w:val="en-US"/>
        </w:rPr>
        <w:t>providing solutions and solving</w:t>
      </w:r>
      <w:r w:rsidR="00F07C6C">
        <w:rPr>
          <w:rFonts w:ascii="Cambria" w:eastAsia="Times New Roman" w:hAnsi="Cambria" w:cs="Helvetica"/>
          <w:sz w:val="21"/>
          <w:szCs w:val="21"/>
          <w:lang w:val="en-US"/>
        </w:rPr>
        <w:t xml:space="preserve"> complex</w:t>
      </w:r>
      <w:r w:rsidR="00857A2D">
        <w:rPr>
          <w:rFonts w:ascii="Cambria" w:eastAsia="Times New Roman" w:hAnsi="Cambria" w:cs="Helvetica"/>
          <w:sz w:val="21"/>
          <w:szCs w:val="21"/>
          <w:lang w:val="en-US"/>
        </w:rPr>
        <w:t xml:space="preserve"> problems which give</w:t>
      </w:r>
      <w:r w:rsidR="00F07C6C">
        <w:rPr>
          <w:rFonts w:ascii="Cambria" w:eastAsia="Times New Roman" w:hAnsi="Cambria" w:cs="Helvetica"/>
          <w:sz w:val="21"/>
          <w:szCs w:val="21"/>
          <w:lang w:val="en-US"/>
        </w:rPr>
        <w:t>s</w:t>
      </w:r>
      <w:r w:rsidRPr="00DE2998">
        <w:rPr>
          <w:rFonts w:ascii="Cambria" w:eastAsia="Times New Roman" w:hAnsi="Cambria" w:cs="Helvetica"/>
          <w:sz w:val="21"/>
          <w:szCs w:val="21"/>
          <w:lang w:val="en-US"/>
        </w:rPr>
        <w:t xml:space="preserve"> impact </w:t>
      </w:r>
      <w:r w:rsidR="00857A2D">
        <w:rPr>
          <w:rFonts w:ascii="Cambria" w:eastAsia="Times New Roman" w:hAnsi="Cambria" w:cs="Helvetica"/>
          <w:sz w:val="21"/>
          <w:szCs w:val="21"/>
          <w:lang w:val="en-US"/>
        </w:rPr>
        <w:t>to</w:t>
      </w:r>
      <w:r>
        <w:rPr>
          <w:rFonts w:ascii="Cambria" w:eastAsia="Times New Roman" w:hAnsi="Cambria" w:cs="Helvetica"/>
          <w:sz w:val="21"/>
          <w:szCs w:val="21"/>
          <w:lang w:val="en-US"/>
        </w:rPr>
        <w:t xml:space="preserve"> </w:t>
      </w:r>
      <w:r w:rsidRPr="00DE2998">
        <w:rPr>
          <w:rFonts w:ascii="Cambria" w:eastAsia="Times New Roman" w:hAnsi="Cambria" w:cs="Helvetica"/>
          <w:sz w:val="21"/>
          <w:szCs w:val="21"/>
          <w:lang w:val="en-US"/>
        </w:rPr>
        <w:t>business and technology changes to the end users.</w:t>
      </w:r>
    </w:p>
    <w:p w:rsidR="00CB1679" w:rsidP="00476749" w14:paraId="2F5E8C72" w14:textId="77777777">
      <w:pPr>
        <w:widowControl w:val="0"/>
        <w:autoSpaceDE w:val="0"/>
        <w:autoSpaceDN w:val="0"/>
        <w:adjustRightInd w:val="0"/>
        <w:spacing w:after="0" w:line="239" w:lineRule="auto"/>
        <w:rPr>
          <w:rFonts w:ascii="Cambria" w:hAnsi="Cambria"/>
          <w:b/>
          <w:color w:val="1F3864" w:themeColor="accent1" w:themeShade="80"/>
          <w:sz w:val="24"/>
          <w:szCs w:val="24"/>
          <w:u w:val="single"/>
        </w:rPr>
      </w:pPr>
    </w:p>
    <w:p w:rsidR="00476749" w:rsidRPr="00F74269" w:rsidP="00476749" w14:paraId="783104BC" w14:textId="72050D2D">
      <w:pPr>
        <w:widowControl w:val="0"/>
        <w:autoSpaceDE w:val="0"/>
        <w:autoSpaceDN w:val="0"/>
        <w:adjustRightInd w:val="0"/>
        <w:spacing w:after="0" w:line="239" w:lineRule="auto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 xml:space="preserve">Present </w:t>
      </w:r>
      <w:r w:rsidRPr="00F74269" w:rsidR="00857A2D">
        <w:rPr>
          <w:rFonts w:ascii="Cambria" w:hAnsi="Cambria"/>
          <w:b/>
          <w:color w:val="1F3864" w:themeColor="accent1" w:themeShade="80"/>
          <w:sz w:val="24"/>
          <w:szCs w:val="24"/>
        </w:rPr>
        <w:t>Employment</w:t>
      </w:r>
      <w:r w:rsidR="00857A2D">
        <w:rPr>
          <w:rFonts w:ascii="Cambria" w:hAnsi="Cambria"/>
          <w:b/>
          <w:color w:val="1F3864" w:themeColor="accent1" w:themeShade="80"/>
          <w:sz w:val="24"/>
          <w:szCs w:val="24"/>
        </w:rPr>
        <w:t>:</w:t>
      </w:r>
    </w:p>
    <w:p w:rsidR="00476749" w:rsidRPr="00BB45BD" w:rsidP="00EE25AE" w14:paraId="0B8FAA65" w14:textId="77777777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color w:val="0070C0"/>
          <w:sz w:val="24"/>
          <w:szCs w:val="24"/>
          <w:u w:val="single"/>
        </w:rPr>
      </w:pPr>
    </w:p>
    <w:p w:rsidR="00EE25AE" w:rsidP="00EE25AE" w14:paraId="21888F2E" w14:textId="1AA43D3F">
      <w:pPr>
        <w:widowControl w:val="0"/>
        <w:autoSpaceDE w:val="0"/>
        <w:autoSpaceDN w:val="0"/>
        <w:adjustRightInd w:val="0"/>
        <w:spacing w:after="0"/>
        <w:rPr>
          <w:rFonts w:ascii="Cambria" w:eastAsia="Times New Roman" w:hAnsi="Cambria" w:cs="Helvetica"/>
          <w:sz w:val="21"/>
          <w:szCs w:val="21"/>
          <w:lang w:val="en-US"/>
        </w:rPr>
      </w:pPr>
      <w:r w:rsidRPr="00BB45BD">
        <w:rPr>
          <w:rFonts w:ascii="Cambria" w:eastAsia="Times New Roman" w:hAnsi="Cambria" w:cs="Helvetica"/>
          <w:sz w:val="21"/>
          <w:szCs w:val="21"/>
          <w:lang w:val="en-US"/>
        </w:rPr>
        <w:t>Organization:</w:t>
      </w:r>
      <w:r>
        <w:rPr>
          <w:rFonts w:ascii="Cambria" w:eastAsia="Times New Roman" w:hAnsi="Cambria" w:cs="Helvetica"/>
          <w:sz w:val="21"/>
          <w:szCs w:val="21"/>
          <w:lang w:val="en-US"/>
        </w:rPr>
        <w:tab/>
      </w:r>
      <w:r w:rsidR="00857A2D">
        <w:rPr>
          <w:rFonts w:ascii="Cambria" w:eastAsia="Times New Roman" w:hAnsi="Cambria" w:cs="Helvetica"/>
          <w:sz w:val="21"/>
          <w:szCs w:val="21"/>
          <w:lang w:val="en-US"/>
        </w:rPr>
        <w:t>BNP PARIBAS</w:t>
      </w:r>
    </w:p>
    <w:p w:rsidR="00EE25AE" w:rsidP="00EE25AE" w14:paraId="0EE98AD1" w14:textId="127EC998">
      <w:pPr>
        <w:widowControl w:val="0"/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</w:rPr>
      </w:pPr>
      <w:r w:rsidRPr="00BB45BD">
        <w:rPr>
          <w:rFonts w:ascii="Cambria" w:hAnsi="Cambria" w:cs="Helvetica"/>
          <w:sz w:val="21"/>
          <w:szCs w:val="21"/>
        </w:rPr>
        <w:t>Designation:</w:t>
      </w:r>
      <w:r>
        <w:rPr>
          <w:rFonts w:ascii="Cambria" w:hAnsi="Cambria" w:cs="Helvetica"/>
          <w:sz w:val="21"/>
          <w:szCs w:val="21"/>
        </w:rPr>
        <w:tab/>
      </w:r>
      <w:r w:rsidR="004774EF">
        <w:rPr>
          <w:rFonts w:ascii="Cambria" w:hAnsi="Cambria" w:cs="Helvetica"/>
          <w:sz w:val="21"/>
          <w:szCs w:val="21"/>
        </w:rPr>
        <w:t>Manager (</w:t>
      </w:r>
      <w:r w:rsidR="00152C59">
        <w:rPr>
          <w:rFonts w:ascii="Cambria" w:hAnsi="Cambria" w:cs="Helvetica"/>
          <w:sz w:val="21"/>
          <w:szCs w:val="21"/>
        </w:rPr>
        <w:t>CSM Certified)</w:t>
      </w:r>
    </w:p>
    <w:p w:rsidR="00C50076" w:rsidP="00EE25AE" w14:paraId="69E23D24" w14:textId="60BE0D29">
      <w:pPr>
        <w:widowControl w:val="0"/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</w:rPr>
      </w:pPr>
      <w:r>
        <w:rPr>
          <w:rFonts w:ascii="Cambria" w:hAnsi="Cambria" w:cs="Helvetica"/>
          <w:sz w:val="21"/>
          <w:szCs w:val="21"/>
        </w:rPr>
        <w:t>Functional role: Lead Business Analyst</w:t>
      </w:r>
    </w:p>
    <w:p w:rsidR="00476749" w:rsidRPr="00EE25AE" w:rsidP="00EE25AE" w14:paraId="307F22C2" w14:textId="44FECB7D">
      <w:pPr>
        <w:widowControl w:val="0"/>
        <w:autoSpaceDE w:val="0"/>
        <w:autoSpaceDN w:val="0"/>
        <w:adjustRightInd w:val="0"/>
        <w:spacing w:after="0"/>
        <w:rPr>
          <w:rFonts w:ascii="Cambria" w:eastAsia="Times New Roman" w:hAnsi="Cambria" w:cs="Helvetica"/>
          <w:sz w:val="21"/>
          <w:szCs w:val="21"/>
          <w:lang w:val="en-US"/>
        </w:rPr>
      </w:pPr>
      <w:r>
        <w:rPr>
          <w:rFonts w:ascii="Cambria" w:hAnsi="Cambria" w:cs="Helvetica"/>
          <w:sz w:val="21"/>
          <w:szCs w:val="21"/>
        </w:rPr>
        <w:t>Tenure</w:t>
      </w:r>
      <w:r w:rsidRPr="00BB45BD">
        <w:rPr>
          <w:rFonts w:ascii="Cambria" w:hAnsi="Cambria" w:cs="Helvetica"/>
          <w:sz w:val="21"/>
          <w:szCs w:val="21"/>
        </w:rPr>
        <w:t>:</w:t>
      </w:r>
      <w:r w:rsidR="00EE25AE">
        <w:rPr>
          <w:rFonts w:ascii="Cambria" w:hAnsi="Cambria" w:cs="Helvetica"/>
          <w:sz w:val="21"/>
          <w:szCs w:val="21"/>
        </w:rPr>
        <w:tab/>
      </w:r>
      <w:r w:rsidR="00EE25AE">
        <w:rPr>
          <w:rFonts w:ascii="Cambria" w:hAnsi="Cambria" w:cs="Helvetica"/>
          <w:sz w:val="21"/>
          <w:szCs w:val="21"/>
        </w:rPr>
        <w:tab/>
      </w:r>
      <w:r w:rsidR="00857A2D">
        <w:rPr>
          <w:rFonts w:ascii="Cambria" w:hAnsi="Cambria" w:cs="Helvetica"/>
          <w:sz w:val="21"/>
          <w:szCs w:val="21"/>
        </w:rPr>
        <w:t>April</w:t>
      </w:r>
      <w:r w:rsidRPr="00BB45BD">
        <w:rPr>
          <w:rFonts w:ascii="Cambria" w:hAnsi="Cambria" w:cs="Helvetica"/>
          <w:sz w:val="21"/>
          <w:szCs w:val="21"/>
        </w:rPr>
        <w:t xml:space="preserve"> 2016 </w:t>
      </w:r>
      <w:r w:rsidR="00EE25AE">
        <w:rPr>
          <w:rFonts w:ascii="Cambria" w:hAnsi="Cambria" w:cs="Helvetica"/>
          <w:sz w:val="21"/>
          <w:szCs w:val="21"/>
        </w:rPr>
        <w:t xml:space="preserve">to </w:t>
      </w:r>
      <w:r w:rsidRPr="00BB45BD">
        <w:rPr>
          <w:rFonts w:ascii="Cambria" w:hAnsi="Cambria" w:cs="Helvetica"/>
          <w:sz w:val="21"/>
          <w:szCs w:val="21"/>
        </w:rPr>
        <w:t>till date</w:t>
      </w:r>
    </w:p>
    <w:p w:rsidR="00476749" w:rsidP="00E17295" w14:paraId="1865341C" w14:textId="77777777">
      <w:pPr>
        <w:widowControl w:val="0"/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</w:p>
    <w:p w:rsidR="00CB1679" w:rsidRPr="00F74269" w:rsidP="00E17295" w14:paraId="318834E1" w14:textId="10F630E0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 xml:space="preserve">PROFESSIONAL </w:t>
      </w:r>
      <w:r w:rsidRPr="00F74269" w:rsidR="00857A2D">
        <w:rPr>
          <w:rFonts w:ascii="Cambria" w:hAnsi="Cambria"/>
          <w:b/>
          <w:color w:val="1F3864" w:themeColor="accent1" w:themeShade="80"/>
          <w:sz w:val="24"/>
          <w:szCs w:val="24"/>
        </w:rPr>
        <w:t>EXPOSURE</w:t>
      </w:r>
      <w:r w:rsidR="00857A2D">
        <w:rPr>
          <w:rFonts w:ascii="Cambria" w:hAnsi="Cambria"/>
          <w:b/>
          <w:color w:val="1F3864" w:themeColor="accent1" w:themeShade="80"/>
          <w:sz w:val="24"/>
          <w:szCs w:val="24"/>
        </w:rPr>
        <w:t>:</w:t>
      </w:r>
    </w:p>
    <w:p w:rsidR="00476749" w:rsidRPr="00476749" w:rsidP="00E17295" w14:paraId="20DB0C0B" w14:textId="705CC1EB">
      <w:pPr>
        <w:widowControl w:val="0"/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 w:rsidRPr="00476749">
        <w:rPr>
          <w:rFonts w:ascii="Cambria" w:hAnsi="Cambria" w:cs="Helvetica"/>
          <w:sz w:val="21"/>
          <w:szCs w:val="21"/>
          <w:shd w:val="clear" w:color="auto" w:fill="FFFFFF"/>
        </w:rPr>
        <w:tab/>
      </w:r>
    </w:p>
    <w:p w:rsidR="00EE25AE" w:rsidP="00A81440" w14:paraId="0A469EE8" w14:textId="1C17DAA2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59" w:lineRule="auto"/>
        <w:rPr>
          <w:rFonts w:ascii="Cambria" w:hAnsi="Cambria" w:cs="Helvetica"/>
          <w:sz w:val="21"/>
          <w:szCs w:val="21"/>
          <w:shd w:val="clear" w:color="auto" w:fill="FFFFFF"/>
        </w:rPr>
      </w:pPr>
      <w:r w:rsidRPr="00504521">
        <w:rPr>
          <w:rFonts w:ascii="Cambria" w:hAnsi="Cambria" w:cs="Helvetica"/>
          <w:sz w:val="21"/>
          <w:szCs w:val="21"/>
          <w:shd w:val="clear" w:color="auto" w:fill="FFFFFF"/>
        </w:rPr>
        <w:t xml:space="preserve">Hands on experience in </w:t>
      </w:r>
      <w:r w:rsidR="00C50076">
        <w:rPr>
          <w:rFonts w:ascii="Cambria" w:hAnsi="Cambria" w:cs="Helvetica"/>
          <w:sz w:val="21"/>
          <w:szCs w:val="21"/>
          <w:shd w:val="clear" w:color="auto" w:fill="FFFFFF"/>
        </w:rPr>
        <w:t>Intellimatch</w:t>
      </w:r>
      <w:r w:rsidR="00C50076">
        <w:rPr>
          <w:rFonts w:ascii="Cambria" w:hAnsi="Cambria" w:cs="Helvetica"/>
          <w:sz w:val="21"/>
          <w:szCs w:val="21"/>
          <w:shd w:val="clear" w:color="auto" w:fill="FFFFFF"/>
        </w:rPr>
        <w:t xml:space="preserve"> &amp; MIDAS</w:t>
      </w:r>
      <w:r w:rsidR="00F0366F">
        <w:rPr>
          <w:rFonts w:ascii="Cambria" w:hAnsi="Cambria" w:cs="Helvetica"/>
          <w:sz w:val="21"/>
          <w:szCs w:val="21"/>
          <w:shd w:val="clear" w:color="auto" w:fill="FFFFFF"/>
        </w:rPr>
        <w:t xml:space="preserve"> performed various role in </w:t>
      </w:r>
      <w:r w:rsidRPr="00504521">
        <w:rPr>
          <w:rFonts w:ascii="Cambria" w:hAnsi="Cambria" w:cs="Helvetica"/>
          <w:sz w:val="21"/>
          <w:szCs w:val="21"/>
          <w:shd w:val="clear" w:color="auto" w:fill="FFFFFF"/>
        </w:rPr>
        <w:t>Fund Accounting, Middle Office, configuration and onboarding of clients. Test Strategy Plan, Test Design, Risk Analysis, Execution and Reporting.</w:t>
      </w:r>
    </w:p>
    <w:p w:rsidR="00A755C0" w:rsidRPr="00A755C0" w:rsidP="00A755C0" w14:paraId="0050E62A" w14:textId="6871083B">
      <w:pPr>
        <w:pStyle w:val="ListParagraph"/>
        <w:numPr>
          <w:ilvl w:val="0"/>
          <w:numId w:val="17"/>
        </w:numPr>
        <w:spacing w:after="0"/>
        <w:rPr>
          <w:rFonts w:ascii="Cambria" w:hAnsi="Cambria"/>
        </w:rPr>
      </w:pPr>
      <w:r w:rsidRPr="00E5727E">
        <w:rPr>
          <w:rFonts w:ascii="Cambria" w:hAnsi="Cambria"/>
        </w:rPr>
        <w:t xml:space="preserve">Supported and analysed details </w:t>
      </w:r>
      <w:r w:rsidR="00694FB7">
        <w:rPr>
          <w:rFonts w:ascii="Cambria" w:hAnsi="Cambria"/>
        </w:rPr>
        <w:t xml:space="preserve">and handled </w:t>
      </w:r>
      <w:r w:rsidRPr="00E5727E">
        <w:rPr>
          <w:rFonts w:ascii="Cambria" w:hAnsi="Cambria"/>
        </w:rPr>
        <w:t>MT</w:t>
      </w:r>
      <w:r>
        <w:rPr>
          <w:rFonts w:ascii="Cambria" w:hAnsi="Cambria"/>
        </w:rPr>
        <w:t xml:space="preserve">202/MT103 </w:t>
      </w:r>
      <w:r w:rsidRPr="00E5727E">
        <w:rPr>
          <w:rFonts w:ascii="Cambria" w:hAnsi="Cambria"/>
        </w:rPr>
        <w:t xml:space="preserve">and </w:t>
      </w:r>
      <w:r>
        <w:rPr>
          <w:rFonts w:ascii="Cambria" w:hAnsi="Cambria"/>
        </w:rPr>
        <w:t>MX Pacs.008 &amp; 009</w:t>
      </w:r>
      <w:r w:rsidRPr="00E5727E">
        <w:rPr>
          <w:rFonts w:ascii="Cambria" w:hAnsi="Cambria"/>
        </w:rPr>
        <w:t xml:space="preserve"> collaborating with correspondent banks and Sub custodians </w:t>
      </w:r>
      <w:r w:rsidR="00694FB7">
        <w:rPr>
          <w:rFonts w:ascii="Cambria" w:hAnsi="Cambria"/>
        </w:rPr>
        <w:t xml:space="preserve">for reception and sending of </w:t>
      </w:r>
      <w:r>
        <w:rPr>
          <w:rFonts w:ascii="Cambria" w:hAnsi="Cambria"/>
        </w:rPr>
        <w:t>Payment</w:t>
      </w:r>
      <w:r w:rsidR="00694FB7">
        <w:rPr>
          <w:rFonts w:ascii="Cambria" w:hAnsi="Cambria"/>
        </w:rPr>
        <w:t>s for the bank</w:t>
      </w:r>
      <w:r>
        <w:rPr>
          <w:rFonts w:ascii="Cambria" w:hAnsi="Cambria"/>
        </w:rPr>
        <w:t>.</w:t>
      </w:r>
    </w:p>
    <w:p w:rsidR="004670F1" w:rsidP="004670F1" w14:paraId="27C6E393" w14:textId="7F8F37E8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Successfully migrated and stabilized </w:t>
      </w:r>
      <w:r w:rsidR="00C50076">
        <w:rPr>
          <w:rFonts w:ascii="Cambria" w:hAnsi="Cambria" w:cs="Helvetica"/>
          <w:sz w:val="21"/>
          <w:szCs w:val="21"/>
          <w:shd w:val="clear" w:color="auto" w:fill="FFFFFF"/>
        </w:rPr>
        <w:t>FA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 operations </w:t>
      </w:r>
      <w:r w:rsidR="00C50076">
        <w:rPr>
          <w:rFonts w:ascii="Cambria" w:hAnsi="Cambria" w:cs="Helvetica"/>
          <w:sz w:val="21"/>
          <w:szCs w:val="21"/>
          <w:shd w:val="clear" w:color="auto" w:fill="FFFFFF"/>
        </w:rPr>
        <w:t>to BNPP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 </w:t>
      </w:r>
      <w:r w:rsidR="00C50076">
        <w:rPr>
          <w:rFonts w:ascii="Cambria" w:hAnsi="Cambria" w:cs="Helvetica"/>
          <w:sz w:val="21"/>
          <w:szCs w:val="21"/>
          <w:shd w:val="clear" w:color="auto" w:fill="FFFFFF"/>
        </w:rPr>
        <w:t>INDIA</w:t>
      </w:r>
      <w:r>
        <w:rPr>
          <w:rFonts w:ascii="Cambria" w:hAnsi="Cambria" w:cs="Helvetica"/>
          <w:sz w:val="21"/>
          <w:szCs w:val="21"/>
          <w:shd w:val="clear" w:color="auto" w:fill="FFFFFF"/>
        </w:rPr>
        <w:t>.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 </w:t>
      </w:r>
      <w:r w:rsidR="00C50076">
        <w:rPr>
          <w:rFonts w:ascii="Cambria" w:hAnsi="Cambria" w:cs="Helvetica"/>
          <w:sz w:val="21"/>
          <w:szCs w:val="21"/>
          <w:shd w:val="clear" w:color="auto" w:fill="FFFFFF"/>
        </w:rPr>
        <w:t>FA</w:t>
      </w:r>
      <w:r w:rsidRPr="00EE25AE">
        <w:rPr>
          <w:rFonts w:ascii="Cambria" w:hAnsi="Cambria" w:cs="Helvetica"/>
          <w:sz w:val="21"/>
          <w:szCs w:val="21"/>
          <w:shd w:val="clear" w:color="auto" w:fill="FFFFFF"/>
        </w:rPr>
        <w:t xml:space="preserve"> Operations such as Booking Static data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, </w:t>
      </w:r>
      <w:r w:rsidR="00C50076">
        <w:rPr>
          <w:rFonts w:ascii="Cambria" w:hAnsi="Cambria" w:cs="Helvetica"/>
          <w:sz w:val="21"/>
          <w:szCs w:val="21"/>
          <w:shd w:val="clear" w:color="auto" w:fill="FFFFFF"/>
        </w:rPr>
        <w:t>balance transfer, Proofing of accounts Ireland &amp; US markets.</w:t>
      </w:r>
    </w:p>
    <w:p w:rsidR="004774EF" w:rsidP="004670F1" w14:paraId="5350F33D" w14:textId="7E0DA6E3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 w:rsidRPr="004774EF">
        <w:rPr>
          <w:rFonts w:ascii="Cambria" w:hAnsi="Cambria" w:cs="Helvetica"/>
          <w:sz w:val="21"/>
          <w:szCs w:val="21"/>
          <w:shd w:val="clear" w:color="auto" w:fill="FFFFFF"/>
        </w:rPr>
        <w:t xml:space="preserve">Migrated TLM application to </w:t>
      </w:r>
      <w:r w:rsidRPr="004774EF">
        <w:rPr>
          <w:rFonts w:ascii="Cambria" w:hAnsi="Cambria" w:cs="Helvetica"/>
          <w:sz w:val="21"/>
          <w:szCs w:val="21"/>
          <w:shd w:val="clear" w:color="auto" w:fill="FFFFFF"/>
        </w:rPr>
        <w:t>Intellimatch</w:t>
      </w:r>
      <w:r w:rsidRPr="004774EF">
        <w:rPr>
          <w:rFonts w:ascii="Cambria" w:hAnsi="Cambria" w:cs="Helvetica"/>
          <w:sz w:val="21"/>
          <w:szCs w:val="21"/>
          <w:shd w:val="clear" w:color="auto" w:fill="FFFFFF"/>
        </w:rPr>
        <w:t xml:space="preserve"> platform for enhanced efficiency- Executed seamless application migration from TLM reconciliation tool to </w:t>
      </w:r>
      <w:r w:rsidRPr="004774EF">
        <w:rPr>
          <w:rFonts w:ascii="Cambria" w:hAnsi="Cambria" w:cs="Helvetica"/>
          <w:sz w:val="21"/>
          <w:szCs w:val="21"/>
          <w:shd w:val="clear" w:color="auto" w:fill="FFFFFF"/>
        </w:rPr>
        <w:t>Intellimatch</w:t>
      </w:r>
      <w:r w:rsidRPr="004774EF">
        <w:rPr>
          <w:rFonts w:ascii="Cambria" w:hAnsi="Cambria" w:cs="Helvetica"/>
          <w:sz w:val="21"/>
          <w:szCs w:val="21"/>
          <w:shd w:val="clear" w:color="auto" w:fill="FFFFFF"/>
        </w:rPr>
        <w:t>, streamlining operations and improving accuracy.</w:t>
      </w:r>
    </w:p>
    <w:p w:rsidR="006A2F28" w:rsidP="00E17295" w14:paraId="319F224B" w14:textId="40F35763">
      <w:pPr>
        <w:widowControl w:val="0"/>
        <w:autoSpaceDE w:val="0"/>
        <w:autoSpaceDN w:val="0"/>
        <w:adjustRightInd w:val="0"/>
        <w:spacing w:after="0"/>
        <w:ind w:left="1800" w:hanging="1800"/>
        <w:rPr>
          <w:rFonts w:ascii="Cambria" w:hAnsi="Cambria" w:cs="Arial"/>
          <w:sz w:val="24"/>
          <w:szCs w:val="24"/>
        </w:rPr>
      </w:pPr>
    </w:p>
    <w:p w:rsidR="006A2F28" w:rsidRPr="00F74269" w:rsidP="006A2F28" w14:paraId="1C87B4A7" w14:textId="3460CC39">
      <w:pPr>
        <w:shd w:val="clear" w:color="auto" w:fill="FFFFFF"/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 xml:space="preserve">Job Profile and Responsibilities in Functional IT for BO Support </w:t>
      </w:r>
    </w:p>
    <w:p w:rsidR="00985322" w:rsidP="006A2F28" w14:paraId="328D7BD2" w14:textId="78D3EC12">
      <w:pPr>
        <w:shd w:val="clear" w:color="auto" w:fill="FFFFFF"/>
        <w:spacing w:after="0"/>
        <w:rPr>
          <w:rFonts w:ascii="Cambria" w:hAnsi="Cambria"/>
          <w:b/>
          <w:color w:val="0070C0"/>
          <w:sz w:val="24"/>
          <w:szCs w:val="24"/>
          <w:u w:val="single"/>
        </w:rPr>
      </w:pPr>
    </w:p>
    <w:p w:rsidR="00985322" w:rsidRPr="00F74269" w:rsidP="006A2F28" w14:paraId="751464FF" w14:textId="74B212C4">
      <w:pPr>
        <w:shd w:val="clear" w:color="auto" w:fill="FFFFFF"/>
        <w:spacing w:after="0"/>
        <w:rPr>
          <w:rFonts w:ascii="Cambria" w:hAnsi="Cambria"/>
          <w:b/>
          <w:sz w:val="24"/>
          <w:szCs w:val="24"/>
        </w:rPr>
      </w:pPr>
      <w:r w:rsidRPr="00F74269">
        <w:rPr>
          <w:rFonts w:ascii="Cambria" w:hAnsi="Cambria"/>
          <w:b/>
          <w:sz w:val="24"/>
          <w:szCs w:val="24"/>
        </w:rPr>
        <w:t>Lead Business Analyst (Agile Master</w:t>
      </w:r>
      <w:r w:rsidRPr="00F74269">
        <w:rPr>
          <w:rFonts w:ascii="Cambria" w:hAnsi="Cambria"/>
          <w:b/>
          <w:sz w:val="24"/>
          <w:szCs w:val="24"/>
        </w:rPr>
        <w:t>)</w:t>
      </w:r>
      <w:r w:rsidRPr="00F74269" w:rsidR="00504521">
        <w:rPr>
          <w:rFonts w:ascii="Cambria" w:hAnsi="Cambria"/>
          <w:b/>
          <w:sz w:val="24"/>
          <w:szCs w:val="24"/>
        </w:rPr>
        <w:t xml:space="preserve"> </w:t>
      </w:r>
      <w:r w:rsidR="00F74269">
        <w:rPr>
          <w:rFonts w:ascii="Cambria" w:hAnsi="Cambria"/>
          <w:b/>
          <w:sz w:val="24"/>
          <w:szCs w:val="24"/>
        </w:rPr>
        <w:t>:</w:t>
      </w:r>
    </w:p>
    <w:p w:rsidR="00504521" w:rsidRPr="00DE2998" w:rsidP="00504521" w14:paraId="7E3D5B02" w14:textId="77777777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DE2998">
        <w:rPr>
          <w:rFonts w:ascii="Cambria" w:hAnsi="Cambria" w:cs="Helvetica"/>
          <w:sz w:val="21"/>
          <w:szCs w:val="21"/>
        </w:rPr>
        <w:t>Requirement Gathering and breakdown of requirements into functional solutions.</w:t>
      </w:r>
    </w:p>
    <w:p w:rsidR="00504521" w:rsidRPr="00DE2998" w:rsidP="00504521" w14:paraId="12D951E4" w14:textId="31ACDB90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DE2998">
        <w:rPr>
          <w:rFonts w:ascii="Cambria" w:hAnsi="Cambria" w:cs="Helvetica"/>
          <w:sz w:val="21"/>
          <w:szCs w:val="21"/>
        </w:rPr>
        <w:t>Definining</w:t>
      </w:r>
      <w:r w:rsidRPr="00DE2998">
        <w:rPr>
          <w:rFonts w:ascii="Cambria" w:hAnsi="Cambria" w:cs="Helvetica"/>
          <w:sz w:val="21"/>
          <w:szCs w:val="21"/>
        </w:rPr>
        <w:t xml:space="preserve"> Business Solutions to client requirements.</w:t>
      </w:r>
    </w:p>
    <w:p w:rsidR="00504521" w:rsidP="00504521" w14:paraId="36275C8A" w14:textId="11FFD001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DE2998">
        <w:rPr>
          <w:rFonts w:ascii="Cambria" w:hAnsi="Cambria" w:cs="Helvetica"/>
          <w:sz w:val="21"/>
          <w:szCs w:val="21"/>
        </w:rPr>
        <w:t>Liasion</w:t>
      </w:r>
      <w:r w:rsidRPr="00DE2998">
        <w:rPr>
          <w:rFonts w:ascii="Cambria" w:hAnsi="Cambria" w:cs="Helvetica"/>
          <w:sz w:val="21"/>
          <w:szCs w:val="21"/>
        </w:rPr>
        <w:t xml:space="preserve"> between the customers and in-house technical teams.</w:t>
      </w:r>
    </w:p>
    <w:p w:rsidR="00E5727E" w:rsidRPr="00DE2998" w:rsidP="00504521" w14:paraId="1C62CE5E" w14:textId="5DC3BEEF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>
        <w:rPr>
          <w:rFonts w:ascii="Cambria" w:hAnsi="Cambria" w:cs="Helvetica"/>
          <w:sz w:val="21"/>
          <w:szCs w:val="21"/>
        </w:rPr>
        <w:t>Presenting Gap analysis for the upgrade for the application.</w:t>
      </w:r>
    </w:p>
    <w:p w:rsidR="00504521" w:rsidRPr="00DE2998" w:rsidP="00504521" w14:paraId="1F15E344" w14:textId="090765C9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DE2998">
        <w:rPr>
          <w:rFonts w:ascii="Cambria" w:hAnsi="Cambria" w:cs="Helvetica"/>
          <w:sz w:val="21"/>
          <w:szCs w:val="21"/>
        </w:rPr>
        <w:t>Test Strategy Plan, Test Design, Risk Analysis, Execution and Reporting.</w:t>
      </w:r>
    </w:p>
    <w:p w:rsidR="00504521" w:rsidP="00504521" w14:paraId="47A0B2C2" w14:textId="760BD062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DE2998">
        <w:rPr>
          <w:rFonts w:ascii="Cambria" w:hAnsi="Cambria" w:cs="Helvetica"/>
          <w:sz w:val="21"/>
          <w:szCs w:val="21"/>
        </w:rPr>
        <w:t>Backoffice modules including End client reporting and Interfaces</w:t>
      </w:r>
      <w:r>
        <w:rPr>
          <w:rFonts w:ascii="Cambria" w:hAnsi="Cambria" w:cs="Helvetica"/>
          <w:sz w:val="21"/>
          <w:szCs w:val="21"/>
        </w:rPr>
        <w:t xml:space="preserve"> </w:t>
      </w:r>
      <w:r w:rsidRPr="00DE2998">
        <w:rPr>
          <w:rFonts w:ascii="Cambria" w:hAnsi="Cambria" w:cs="Helvetica"/>
          <w:sz w:val="21"/>
          <w:szCs w:val="21"/>
        </w:rPr>
        <w:t>(Upstream and Downstream Interfaces).</w:t>
      </w:r>
    </w:p>
    <w:p w:rsidR="00504521" w:rsidP="00504521" w14:paraId="2A9A357F" w14:textId="77777777">
      <w:pPr>
        <w:pStyle w:val="ListParagraph"/>
        <w:numPr>
          <w:ilvl w:val="0"/>
          <w:numId w:val="19"/>
        </w:numPr>
        <w:spacing w:after="160" w:line="259" w:lineRule="auto"/>
        <w:rPr>
          <w:rFonts w:ascii="Cambria" w:eastAsia="Times New Roman" w:hAnsi="Cambria" w:cs="Helvetica"/>
          <w:sz w:val="21"/>
          <w:szCs w:val="21"/>
          <w:lang w:val="en-US"/>
        </w:rPr>
      </w:pPr>
      <w:r w:rsidRPr="00504521">
        <w:rPr>
          <w:rFonts w:ascii="Cambria" w:eastAsia="Times New Roman" w:hAnsi="Cambria" w:cs="Helvetica"/>
          <w:sz w:val="21"/>
          <w:szCs w:val="21"/>
          <w:lang w:val="en-US"/>
        </w:rPr>
        <w:t>Resource Estimation and Project Coordination.</w:t>
      </w:r>
    </w:p>
    <w:p w:rsidR="00504521" w:rsidRPr="00504521" w:rsidP="00504521" w14:paraId="1E0577CB" w14:textId="52D16BFB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DE2998">
        <w:rPr>
          <w:rFonts w:ascii="Cambria" w:hAnsi="Cambria" w:cs="Helvetica"/>
          <w:sz w:val="21"/>
          <w:szCs w:val="21"/>
        </w:rPr>
        <w:t xml:space="preserve">Drafting business specifications in </w:t>
      </w:r>
      <w:r w:rsidRPr="00DE2998">
        <w:rPr>
          <w:rFonts w:ascii="Cambria" w:hAnsi="Cambria" w:cs="Helvetica"/>
          <w:sz w:val="21"/>
          <w:szCs w:val="21"/>
        </w:rPr>
        <w:t>colloboration</w:t>
      </w:r>
      <w:r w:rsidRPr="00DE2998">
        <w:rPr>
          <w:rFonts w:ascii="Cambria" w:hAnsi="Cambria" w:cs="Helvetica"/>
          <w:sz w:val="21"/>
          <w:szCs w:val="21"/>
        </w:rPr>
        <w:t xml:space="preserve"> with the customers and the developers.</w:t>
      </w:r>
    </w:p>
    <w:p w:rsidR="00985322" w:rsidP="00504521" w14:paraId="2B072E1C" w14:textId="6D2491DA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504521">
        <w:rPr>
          <w:rFonts w:ascii="Cambria" w:hAnsi="Cambria" w:cs="Helvetica"/>
          <w:sz w:val="21"/>
          <w:szCs w:val="21"/>
        </w:rPr>
        <w:t xml:space="preserve">In depth Domain Knowledge in Mutual Funds, Fund Accounting, </w:t>
      </w:r>
      <w:r w:rsidRPr="00504521">
        <w:rPr>
          <w:rFonts w:ascii="Cambria" w:hAnsi="Cambria" w:cs="Helvetica"/>
          <w:sz w:val="21"/>
          <w:szCs w:val="21"/>
        </w:rPr>
        <w:t>Back office</w:t>
      </w:r>
      <w:r w:rsidRPr="00504521">
        <w:rPr>
          <w:rFonts w:ascii="Cambria" w:hAnsi="Cambria" w:cs="Helvetica"/>
          <w:sz w:val="21"/>
          <w:szCs w:val="21"/>
        </w:rPr>
        <w:t xml:space="preserve"> processing corporate actions, fees &amp; settlements, Equities and </w:t>
      </w:r>
      <w:r w:rsidRPr="00504521">
        <w:rPr>
          <w:rFonts w:ascii="Cambria" w:hAnsi="Cambria" w:cs="Helvetica"/>
          <w:sz w:val="21"/>
          <w:szCs w:val="21"/>
        </w:rPr>
        <w:t>Derivatives.</w:t>
      </w:r>
      <w:r w:rsidRPr="00504521">
        <w:rPr>
          <w:rFonts w:ascii="Cambria" w:hAnsi="Cambria" w:cs="Helvetica"/>
          <w:sz w:val="21"/>
          <w:szCs w:val="21"/>
        </w:rPr>
        <w:t>Analyzing</w:t>
      </w:r>
      <w:r w:rsidRPr="00504521">
        <w:rPr>
          <w:rFonts w:ascii="Cambria" w:hAnsi="Cambria" w:cs="Helvetica"/>
          <w:sz w:val="21"/>
          <w:szCs w:val="21"/>
        </w:rPr>
        <w:t xml:space="preserve"> the spill over/Back log and planning deliverables.</w:t>
      </w:r>
    </w:p>
    <w:p w:rsidR="00504521" w:rsidRPr="00504521" w:rsidP="00504521" w14:paraId="08C49134" w14:textId="3E462E6C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DB2E40">
        <w:rPr>
          <w:rFonts w:ascii="Cambria" w:hAnsi="Cambria" w:cs="Helvetica"/>
          <w:sz w:val="21"/>
          <w:szCs w:val="21"/>
        </w:rPr>
        <w:t>Analysis of Business and functional specifications for configuration level changes.</w:t>
      </w:r>
    </w:p>
    <w:p w:rsidR="00504521" w:rsidP="00504521" w14:paraId="69D4C4C7" w14:textId="256FB197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DB2E40">
        <w:rPr>
          <w:rFonts w:ascii="Cambria" w:hAnsi="Cambria" w:cs="Helvetica"/>
          <w:sz w:val="21"/>
          <w:szCs w:val="21"/>
        </w:rPr>
        <w:t>Interviewed, Onboarded and trained new resources for near</w:t>
      </w:r>
      <w:r w:rsidR="00C50076">
        <w:rPr>
          <w:rFonts w:ascii="Cambria" w:hAnsi="Cambria" w:cs="Helvetica"/>
          <w:sz w:val="21"/>
          <w:szCs w:val="21"/>
        </w:rPr>
        <w:t xml:space="preserve"> </w:t>
      </w:r>
      <w:r w:rsidRPr="00DB2E40">
        <w:rPr>
          <w:rFonts w:ascii="Cambria" w:hAnsi="Cambria" w:cs="Helvetica"/>
          <w:sz w:val="21"/>
          <w:szCs w:val="21"/>
        </w:rPr>
        <w:t>shore location.</w:t>
      </w:r>
    </w:p>
    <w:p w:rsidR="00C50076" w:rsidRPr="00504521" w:rsidP="00C50076" w14:paraId="1F4D257A" w14:textId="77777777">
      <w:pPr>
        <w:pStyle w:val="NormalWeb"/>
        <w:shd w:val="clear" w:color="auto" w:fill="FFFFFF"/>
        <w:spacing w:after="150" w:line="276" w:lineRule="auto"/>
        <w:ind w:left="720"/>
        <w:rPr>
          <w:rFonts w:ascii="Cambria" w:hAnsi="Cambria" w:cs="Helvetica"/>
          <w:sz w:val="21"/>
          <w:szCs w:val="21"/>
        </w:rPr>
      </w:pPr>
    </w:p>
    <w:p w:rsidR="00725927" w:rsidRPr="00F74269" w:rsidP="00E17295" w14:paraId="09D27B7A" w14:textId="49615EEB">
      <w:pPr>
        <w:shd w:val="clear" w:color="auto" w:fill="FFFFFF"/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 xml:space="preserve">Job Profile and Responsibilities in </w:t>
      </w:r>
      <w:r w:rsidR="00152C59">
        <w:rPr>
          <w:rFonts w:ascii="Cambria" w:hAnsi="Cambria"/>
          <w:b/>
          <w:color w:val="1F3864" w:themeColor="accent1" w:themeShade="80"/>
          <w:sz w:val="24"/>
          <w:szCs w:val="24"/>
        </w:rPr>
        <w:t>Assistant Manager</w:t>
      </w:r>
      <w:r w:rsidR="002372E1">
        <w:rPr>
          <w:rFonts w:ascii="Cambria" w:hAnsi="Cambria"/>
          <w:b/>
          <w:color w:val="1F3864" w:themeColor="accent1" w:themeShade="80"/>
          <w:sz w:val="24"/>
          <w:szCs w:val="24"/>
        </w:rPr>
        <w:t xml:space="preserve"> Lead</w:t>
      </w:r>
    </w:p>
    <w:p w:rsidR="00985322" w:rsidP="00E17295" w14:paraId="2EF31821" w14:textId="3EF17AE9">
      <w:pPr>
        <w:shd w:val="clear" w:color="auto" w:fill="FFFFFF"/>
        <w:spacing w:after="0"/>
        <w:rPr>
          <w:rFonts w:ascii="Cambria" w:hAnsi="Cambria"/>
          <w:b/>
          <w:color w:val="0070C0"/>
          <w:sz w:val="24"/>
          <w:szCs w:val="24"/>
          <w:u w:val="single"/>
        </w:rPr>
      </w:pPr>
    </w:p>
    <w:p w:rsidR="00985322" w:rsidRPr="00F74269" w:rsidP="00E17295" w14:paraId="51051D14" w14:textId="49A681AA">
      <w:pPr>
        <w:shd w:val="clear" w:color="auto" w:fill="FFFFFF"/>
        <w:spacing w:after="0"/>
        <w:rPr>
          <w:rFonts w:ascii="Cambria" w:hAnsi="Cambria"/>
          <w:b/>
          <w:color w:val="0070C0"/>
          <w:sz w:val="24"/>
          <w:szCs w:val="24"/>
        </w:rPr>
      </w:pPr>
      <w:r w:rsidRPr="00F74269">
        <w:rPr>
          <w:rFonts w:ascii="Cambria" w:hAnsi="Cambria"/>
          <w:b/>
          <w:sz w:val="24"/>
          <w:szCs w:val="24"/>
        </w:rPr>
        <w:t>Lead</w:t>
      </w:r>
      <w:r w:rsidR="00F74269">
        <w:rPr>
          <w:rFonts w:ascii="Cambria" w:hAnsi="Cambria"/>
          <w:b/>
          <w:sz w:val="24"/>
          <w:szCs w:val="24"/>
        </w:rPr>
        <w:t xml:space="preserve"> :</w:t>
      </w:r>
    </w:p>
    <w:p w:rsidR="00725927" w:rsidRPr="00725927" w:rsidP="00E17295" w14:paraId="6AD7BA4E" w14:textId="33ADAAB7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725927">
        <w:rPr>
          <w:rFonts w:ascii="Cambria" w:hAnsi="Cambria" w:cs="Helvetica"/>
          <w:sz w:val="21"/>
          <w:szCs w:val="21"/>
        </w:rPr>
        <w:t xml:space="preserve">Managing overall activity </w:t>
      </w:r>
      <w:r w:rsidR="00152C59">
        <w:rPr>
          <w:rFonts w:ascii="Cambria" w:hAnsi="Cambria" w:cs="Helvetica"/>
          <w:sz w:val="21"/>
          <w:szCs w:val="21"/>
        </w:rPr>
        <w:t xml:space="preserve">in </w:t>
      </w:r>
      <w:r w:rsidR="00504521">
        <w:rPr>
          <w:rFonts w:ascii="Cambria" w:hAnsi="Cambria" w:cs="Helvetica"/>
          <w:sz w:val="21"/>
          <w:szCs w:val="21"/>
        </w:rPr>
        <w:t>Middle office scope</w:t>
      </w:r>
      <w:r w:rsidR="00152C59">
        <w:rPr>
          <w:rFonts w:ascii="Cambria" w:hAnsi="Cambria" w:cs="Helvetica"/>
          <w:sz w:val="21"/>
          <w:szCs w:val="21"/>
        </w:rPr>
        <w:t xml:space="preserve"> for reconciliations.</w:t>
      </w:r>
      <w:r w:rsidRPr="00725927">
        <w:rPr>
          <w:rFonts w:ascii="Cambria" w:hAnsi="Cambria" w:cs="Helvetica"/>
          <w:sz w:val="21"/>
          <w:szCs w:val="21"/>
        </w:rPr>
        <w:t xml:space="preserve"> </w:t>
      </w:r>
    </w:p>
    <w:p w:rsidR="00725927" w:rsidP="00E17295" w14:paraId="71132B02" w14:textId="4083A7AB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>
        <w:rPr>
          <w:rFonts w:ascii="Cambria" w:hAnsi="Cambria" w:cs="Helvetica"/>
          <w:sz w:val="21"/>
          <w:szCs w:val="21"/>
        </w:rPr>
        <w:t>Trade</w:t>
      </w:r>
      <w:r w:rsidRPr="00725927">
        <w:rPr>
          <w:rFonts w:ascii="Cambria" w:hAnsi="Cambria" w:cs="Helvetica"/>
          <w:sz w:val="21"/>
          <w:szCs w:val="21"/>
        </w:rPr>
        <w:t xml:space="preserve"> approval, booking</w:t>
      </w:r>
      <w:r w:rsidR="00504521">
        <w:rPr>
          <w:rFonts w:ascii="Cambria" w:hAnsi="Cambria" w:cs="Helvetica"/>
          <w:sz w:val="21"/>
          <w:szCs w:val="21"/>
        </w:rPr>
        <w:t>s</w:t>
      </w:r>
      <w:r w:rsidRPr="00725927">
        <w:rPr>
          <w:rFonts w:ascii="Cambria" w:hAnsi="Cambria" w:cs="Helvetica"/>
          <w:sz w:val="21"/>
          <w:szCs w:val="21"/>
        </w:rPr>
        <w:t>, partial reconciliation</w:t>
      </w:r>
      <w:r w:rsidR="00607152">
        <w:rPr>
          <w:rFonts w:ascii="Cambria" w:hAnsi="Cambria" w:cs="Helvetica"/>
          <w:sz w:val="21"/>
          <w:szCs w:val="21"/>
        </w:rPr>
        <w:t xml:space="preserve">, </w:t>
      </w:r>
      <w:r w:rsidR="00504521">
        <w:rPr>
          <w:rFonts w:ascii="Cambria" w:hAnsi="Cambria" w:cs="Helvetica"/>
          <w:sz w:val="21"/>
          <w:szCs w:val="21"/>
        </w:rPr>
        <w:t>Settlements</w:t>
      </w:r>
      <w:r w:rsidR="00607152">
        <w:rPr>
          <w:rFonts w:ascii="Cambria" w:hAnsi="Cambria" w:cs="Helvetica"/>
          <w:sz w:val="21"/>
          <w:szCs w:val="21"/>
        </w:rPr>
        <w:t xml:space="preserve"> and Payments.</w:t>
      </w:r>
    </w:p>
    <w:p w:rsidR="00607152" w:rsidRPr="00607152" w:rsidP="00607152" w14:paraId="181F30F4" w14:textId="63B02DD3">
      <w:pPr>
        <w:pStyle w:val="ListParagraph"/>
        <w:numPr>
          <w:ilvl w:val="0"/>
          <w:numId w:val="19"/>
        </w:numPr>
        <w:spacing w:after="0"/>
        <w:rPr>
          <w:rFonts w:ascii="Cambria" w:hAnsi="Cambria"/>
        </w:rPr>
      </w:pPr>
      <w:r w:rsidRPr="00E5727E">
        <w:rPr>
          <w:rFonts w:ascii="Cambria" w:hAnsi="Cambria"/>
        </w:rPr>
        <w:t>Supported and analysed details / references received in MT</w:t>
      </w:r>
      <w:r>
        <w:rPr>
          <w:rFonts w:ascii="Cambria" w:hAnsi="Cambria"/>
        </w:rPr>
        <w:t xml:space="preserve">202/MT103 </w:t>
      </w:r>
      <w:r w:rsidRPr="00E5727E">
        <w:rPr>
          <w:rFonts w:ascii="Cambria" w:hAnsi="Cambria"/>
        </w:rPr>
        <w:t xml:space="preserve">and </w:t>
      </w:r>
      <w:r>
        <w:rPr>
          <w:rFonts w:ascii="Cambria" w:hAnsi="Cambria"/>
        </w:rPr>
        <w:t>MX Pacs.00</w:t>
      </w:r>
      <w:r w:rsidR="005357E5">
        <w:rPr>
          <w:rFonts w:ascii="Cambria" w:hAnsi="Cambria"/>
        </w:rPr>
        <w:t>8 &amp; 009</w:t>
      </w:r>
      <w:r w:rsidRPr="00E5727E">
        <w:rPr>
          <w:rFonts w:ascii="Cambria" w:hAnsi="Cambria"/>
        </w:rPr>
        <w:t>, collaborating with correspondent banks and Sub custodians to enhance STP</w:t>
      </w:r>
      <w:r>
        <w:rPr>
          <w:rFonts w:ascii="Cambria" w:hAnsi="Cambria"/>
        </w:rPr>
        <w:t>.</w:t>
      </w:r>
    </w:p>
    <w:p w:rsidR="00725927" w:rsidP="00E17295" w14:paraId="0765E27E" w14:textId="3798001B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725927">
        <w:rPr>
          <w:rFonts w:ascii="Cambria" w:hAnsi="Cambria" w:cs="Helvetica"/>
          <w:sz w:val="21"/>
          <w:szCs w:val="21"/>
        </w:rPr>
        <w:t xml:space="preserve">Responsible for </w:t>
      </w:r>
      <w:r w:rsidR="00152C59">
        <w:rPr>
          <w:rFonts w:ascii="Cambria" w:hAnsi="Cambria" w:cs="Helvetica"/>
          <w:sz w:val="21"/>
          <w:szCs w:val="21"/>
        </w:rPr>
        <w:t>Monthly</w:t>
      </w:r>
      <w:r w:rsidR="00E5727E">
        <w:rPr>
          <w:rFonts w:ascii="Cambria" w:hAnsi="Cambria" w:cs="Helvetica"/>
          <w:sz w:val="21"/>
          <w:szCs w:val="21"/>
        </w:rPr>
        <w:t xml:space="preserve"> provisioning</w:t>
      </w:r>
      <w:r w:rsidRPr="00725927">
        <w:rPr>
          <w:rFonts w:ascii="Cambria" w:hAnsi="Cambria" w:cs="Helvetica"/>
          <w:sz w:val="21"/>
          <w:szCs w:val="21"/>
        </w:rPr>
        <w:t xml:space="preserve"> products bookings and approval</w:t>
      </w:r>
      <w:r>
        <w:rPr>
          <w:rFonts w:ascii="Cambria" w:hAnsi="Cambria" w:cs="Helvetica"/>
          <w:sz w:val="21"/>
          <w:szCs w:val="21"/>
        </w:rPr>
        <w:t>.</w:t>
      </w:r>
    </w:p>
    <w:p w:rsidR="00EE25AE" w:rsidRPr="00725927" w:rsidP="00E17295" w14:paraId="49F64263" w14:textId="0ADA45D1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725927">
        <w:rPr>
          <w:rFonts w:ascii="Cambria" w:hAnsi="Cambria" w:cs="Helvetica"/>
          <w:sz w:val="21"/>
          <w:szCs w:val="21"/>
        </w:rPr>
        <w:t>Handling SWIFT</w:t>
      </w:r>
      <w:r w:rsidR="00E5727E">
        <w:rPr>
          <w:rFonts w:ascii="Cambria" w:hAnsi="Cambria" w:cs="Helvetica"/>
          <w:sz w:val="21"/>
          <w:szCs w:val="21"/>
        </w:rPr>
        <w:t>s</w:t>
      </w:r>
      <w:r w:rsidRPr="00725927">
        <w:rPr>
          <w:rFonts w:ascii="Cambria" w:hAnsi="Cambria" w:cs="Helvetica"/>
          <w:sz w:val="21"/>
          <w:szCs w:val="21"/>
        </w:rPr>
        <w:t xml:space="preserve"> and ensuring correct flow of SWIFT outgoing to respective team</w:t>
      </w:r>
      <w:r>
        <w:rPr>
          <w:rFonts w:ascii="Cambria" w:hAnsi="Cambria" w:cs="Helvetica"/>
          <w:sz w:val="21"/>
          <w:szCs w:val="21"/>
        </w:rPr>
        <w:t>.</w:t>
      </w:r>
    </w:p>
    <w:p w:rsidR="00EE25AE" w:rsidP="00E17295" w14:paraId="075DB798" w14:textId="19DC547E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EE25AE">
        <w:rPr>
          <w:rFonts w:ascii="Cambria" w:hAnsi="Cambria" w:cs="Helvetica"/>
          <w:sz w:val="21"/>
          <w:szCs w:val="21"/>
        </w:rPr>
        <w:t>Responsible for reviewing and approving the operational output of specialists to ensure 100% accuracy on activity</w:t>
      </w:r>
      <w:r w:rsidR="00E5727E">
        <w:rPr>
          <w:rFonts w:ascii="Cambria" w:hAnsi="Cambria" w:cs="Helvetica"/>
          <w:sz w:val="21"/>
          <w:szCs w:val="21"/>
        </w:rPr>
        <w:t xml:space="preserve"> for middle office</w:t>
      </w:r>
      <w:r w:rsidRPr="00EE25AE">
        <w:rPr>
          <w:rFonts w:ascii="Cambria" w:hAnsi="Cambria" w:cs="Helvetica"/>
          <w:sz w:val="21"/>
          <w:szCs w:val="21"/>
        </w:rPr>
        <w:t xml:space="preserve"> in </w:t>
      </w:r>
      <w:r w:rsidR="00E5727E">
        <w:rPr>
          <w:rFonts w:ascii="Cambria" w:hAnsi="Cambria" w:cs="Helvetica"/>
          <w:sz w:val="21"/>
          <w:szCs w:val="21"/>
        </w:rPr>
        <w:t>Europe &amp; Asia</w:t>
      </w:r>
      <w:r w:rsidRPr="00EE25AE">
        <w:rPr>
          <w:rFonts w:ascii="Cambria" w:hAnsi="Cambria" w:cs="Helvetica"/>
          <w:sz w:val="21"/>
          <w:szCs w:val="21"/>
        </w:rPr>
        <w:t xml:space="preserve"> markets.</w:t>
      </w:r>
    </w:p>
    <w:p w:rsidR="00EE25AE" w:rsidP="00E17295" w14:paraId="3158FDB7" w14:textId="77777777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EE25AE">
        <w:rPr>
          <w:rFonts w:ascii="Cambria" w:hAnsi="Cambria" w:cs="Helvetica"/>
          <w:sz w:val="21"/>
          <w:szCs w:val="21"/>
        </w:rPr>
        <w:t>Tracking of accounting records such as securities positions, corporate actions related, and journal entries accurately in accordance with the Department policies and procedures.</w:t>
      </w:r>
    </w:p>
    <w:p w:rsidR="00E5727E" w:rsidP="00E17295" w14:paraId="4D129CFB" w14:textId="382CFE62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E5727E">
        <w:rPr>
          <w:rFonts w:ascii="Cambria" w:hAnsi="Cambria" w:cs="Helvetica"/>
          <w:sz w:val="21"/>
          <w:szCs w:val="21"/>
          <w:lang w:val="en-IN"/>
        </w:rPr>
        <w:t>Conducted yearly SLA reviews and monthly dashboard calls with clients and process owners, fostering transparency and proactive management of key performance metrics.</w:t>
      </w:r>
    </w:p>
    <w:p w:rsidR="00E5727E" w:rsidP="00E17295" w14:paraId="1A00502E" w14:textId="5DBE9F52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E5727E">
        <w:rPr>
          <w:rFonts w:ascii="Cambria" w:hAnsi="Cambria" w:cs="Helvetica"/>
          <w:sz w:val="21"/>
          <w:szCs w:val="21"/>
          <w:lang w:val="en-IN"/>
        </w:rPr>
        <w:t>Established a periodic governance model for stakeholders, end clients, and internal teams, actively addressing pain areas and ensuring streamlined operations.</w:t>
      </w:r>
    </w:p>
    <w:p w:rsidR="00EE25AE" w:rsidP="00E17295" w14:paraId="3E0A1180" w14:textId="277AC5A6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>
        <w:rPr>
          <w:rFonts w:ascii="Cambria" w:hAnsi="Cambria" w:cs="Helvetica"/>
          <w:sz w:val="21"/>
          <w:szCs w:val="21"/>
        </w:rPr>
        <w:t>Review</w:t>
      </w:r>
      <w:r w:rsidR="0076072F">
        <w:rPr>
          <w:rFonts w:ascii="Cambria" w:hAnsi="Cambria" w:cs="Helvetica"/>
          <w:sz w:val="21"/>
          <w:szCs w:val="21"/>
        </w:rPr>
        <w:t>ing</w:t>
      </w:r>
      <w:r>
        <w:rPr>
          <w:rFonts w:ascii="Cambria" w:hAnsi="Cambria" w:cs="Helvetica"/>
          <w:sz w:val="21"/>
          <w:szCs w:val="21"/>
        </w:rPr>
        <w:t xml:space="preserve"> of r</w:t>
      </w:r>
      <w:r w:rsidRPr="00EE25AE">
        <w:rPr>
          <w:rFonts w:ascii="Cambria" w:hAnsi="Cambria" w:cs="Helvetica"/>
          <w:sz w:val="21"/>
          <w:szCs w:val="21"/>
        </w:rPr>
        <w:t>econciliation</w:t>
      </w:r>
      <w:r w:rsidR="0076072F">
        <w:rPr>
          <w:rFonts w:ascii="Cambria" w:hAnsi="Cambria" w:cs="Helvetica"/>
          <w:sz w:val="21"/>
          <w:szCs w:val="21"/>
        </w:rPr>
        <w:t xml:space="preserve"> repo</w:t>
      </w:r>
      <w:r w:rsidR="00152C59">
        <w:rPr>
          <w:rFonts w:ascii="Cambria" w:hAnsi="Cambria" w:cs="Helvetica"/>
          <w:sz w:val="21"/>
          <w:szCs w:val="21"/>
        </w:rPr>
        <w:t>r</w:t>
      </w:r>
      <w:r w:rsidR="0076072F">
        <w:rPr>
          <w:rFonts w:ascii="Cambria" w:hAnsi="Cambria" w:cs="Helvetica"/>
          <w:sz w:val="21"/>
          <w:szCs w:val="21"/>
        </w:rPr>
        <w:t>ts</w:t>
      </w:r>
      <w:r w:rsidRPr="00EE25AE">
        <w:rPr>
          <w:rFonts w:ascii="Cambria" w:hAnsi="Cambria" w:cs="Helvetica"/>
          <w:sz w:val="21"/>
          <w:szCs w:val="21"/>
        </w:rPr>
        <w:t xml:space="preserve"> </w:t>
      </w:r>
      <w:r w:rsidRPr="00EE25AE">
        <w:rPr>
          <w:rFonts w:ascii="Cambria" w:hAnsi="Cambria" w:cs="Helvetica"/>
          <w:sz w:val="21"/>
          <w:szCs w:val="21"/>
        </w:rPr>
        <w:t xml:space="preserve">prepared by </w:t>
      </w:r>
      <w:r w:rsidR="0076072F">
        <w:rPr>
          <w:rFonts w:ascii="Cambria" w:hAnsi="Cambria" w:cs="Helvetica"/>
          <w:sz w:val="21"/>
          <w:szCs w:val="21"/>
        </w:rPr>
        <w:t>t</w:t>
      </w:r>
      <w:r w:rsidRPr="00EE25AE">
        <w:rPr>
          <w:rFonts w:ascii="Cambria" w:hAnsi="Cambria" w:cs="Helvetica"/>
          <w:sz w:val="21"/>
          <w:szCs w:val="21"/>
        </w:rPr>
        <w:t>eam member</w:t>
      </w:r>
      <w:r w:rsidR="0076072F">
        <w:rPr>
          <w:rFonts w:ascii="Cambria" w:hAnsi="Cambria" w:cs="Helvetica"/>
          <w:sz w:val="21"/>
          <w:szCs w:val="21"/>
        </w:rPr>
        <w:t>s</w:t>
      </w:r>
      <w:r w:rsidRPr="00EE25AE">
        <w:rPr>
          <w:rFonts w:ascii="Cambria" w:hAnsi="Cambria" w:cs="Helvetica"/>
          <w:sz w:val="21"/>
          <w:szCs w:val="21"/>
        </w:rPr>
        <w:t xml:space="preserve"> </w:t>
      </w:r>
      <w:r>
        <w:rPr>
          <w:rFonts w:ascii="Cambria" w:hAnsi="Cambria" w:cs="Helvetica"/>
          <w:sz w:val="21"/>
          <w:szCs w:val="21"/>
        </w:rPr>
        <w:t xml:space="preserve">on </w:t>
      </w:r>
      <w:r w:rsidRPr="00EE25AE">
        <w:rPr>
          <w:rFonts w:ascii="Cambria" w:hAnsi="Cambria" w:cs="Helvetica"/>
          <w:sz w:val="21"/>
          <w:szCs w:val="21"/>
        </w:rPr>
        <w:t>various accounts</w:t>
      </w:r>
      <w:r w:rsidR="0076072F">
        <w:rPr>
          <w:rFonts w:ascii="Cambria" w:hAnsi="Cambria" w:cs="Helvetica"/>
          <w:sz w:val="21"/>
          <w:szCs w:val="21"/>
        </w:rPr>
        <w:t>.</w:t>
      </w:r>
    </w:p>
    <w:p w:rsidR="00EE25AE" w:rsidP="00E17295" w14:paraId="234E21EF" w14:textId="77777777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EE25AE">
        <w:rPr>
          <w:rFonts w:ascii="Cambria" w:hAnsi="Cambria" w:cs="Helvetica"/>
          <w:sz w:val="21"/>
          <w:szCs w:val="21"/>
        </w:rPr>
        <w:t>Identification of exceptions and problems affecting accounting records and prices, communicating same to management, and assisting in their resolution.</w:t>
      </w:r>
    </w:p>
    <w:p w:rsidR="00CB1679" w:rsidP="00CB1679" w14:paraId="4C01B573" w14:textId="77777777">
      <w:pPr>
        <w:pStyle w:val="NormalWeb"/>
        <w:numPr>
          <w:ilvl w:val="0"/>
          <w:numId w:val="19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725927">
        <w:rPr>
          <w:rFonts w:ascii="Cambria" w:hAnsi="Cambria" w:cs="Helvetica"/>
          <w:sz w:val="21"/>
          <w:szCs w:val="21"/>
        </w:rPr>
        <w:t>Giving prompt and accurate information on individual staff member performance.</w:t>
      </w:r>
    </w:p>
    <w:p w:rsidR="00E93AE7" w:rsidRPr="00F74269" w:rsidP="00E17295" w14:paraId="07789DC7" w14:textId="01BF5600">
      <w:pPr>
        <w:shd w:val="clear" w:color="auto" w:fill="FFFFFF"/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 xml:space="preserve">Job Profile and Responsibilities in </w:t>
      </w:r>
      <w:r w:rsidR="00E5727E">
        <w:rPr>
          <w:rFonts w:ascii="Cambria" w:hAnsi="Cambria"/>
          <w:b/>
          <w:color w:val="1F3864" w:themeColor="accent1" w:themeShade="80"/>
          <w:sz w:val="24"/>
          <w:szCs w:val="24"/>
        </w:rPr>
        <w:t>Reconciliations</w:t>
      </w:r>
    </w:p>
    <w:p w:rsidR="00985322" w:rsidP="00E17295" w14:paraId="4FC16546" w14:textId="4957142F">
      <w:pPr>
        <w:shd w:val="clear" w:color="auto" w:fill="FFFFFF"/>
        <w:spacing w:after="0"/>
        <w:rPr>
          <w:rFonts w:ascii="Cambria" w:hAnsi="Cambria"/>
          <w:b/>
          <w:color w:val="0070C0"/>
          <w:sz w:val="24"/>
          <w:szCs w:val="24"/>
          <w:u w:val="single"/>
        </w:rPr>
      </w:pPr>
    </w:p>
    <w:p w:rsidR="00985322" w:rsidRPr="00F74269" w:rsidP="00E17295" w14:paraId="2CAE1C2D" w14:textId="2934A56D">
      <w:pPr>
        <w:shd w:val="clear" w:color="auto" w:fill="FFFFFF"/>
        <w:spacing w:after="0"/>
        <w:rPr>
          <w:rFonts w:ascii="Cambria" w:hAnsi="Cambria"/>
          <w:b/>
          <w:color w:val="0070C0"/>
          <w:sz w:val="24"/>
          <w:szCs w:val="24"/>
        </w:rPr>
      </w:pPr>
      <w:r w:rsidRPr="00F74269">
        <w:rPr>
          <w:rFonts w:ascii="Cambria" w:hAnsi="Cambria"/>
          <w:b/>
          <w:sz w:val="24"/>
          <w:szCs w:val="24"/>
        </w:rPr>
        <w:t xml:space="preserve">Senior </w:t>
      </w:r>
      <w:r w:rsidRPr="00F74269">
        <w:rPr>
          <w:rFonts w:ascii="Cambria" w:hAnsi="Cambria"/>
          <w:b/>
          <w:sz w:val="24"/>
          <w:szCs w:val="24"/>
        </w:rPr>
        <w:t>Analyst</w:t>
      </w:r>
      <w:r w:rsidR="00F74269">
        <w:rPr>
          <w:rFonts w:ascii="Cambria" w:hAnsi="Cambria"/>
          <w:b/>
          <w:sz w:val="24"/>
          <w:szCs w:val="24"/>
        </w:rPr>
        <w:t xml:space="preserve"> :</w:t>
      </w:r>
    </w:p>
    <w:p w:rsidR="00725927" w:rsidP="00E17295" w14:paraId="39498780" w14:textId="7526CC55">
      <w:pPr>
        <w:pStyle w:val="NormalWeb"/>
        <w:numPr>
          <w:ilvl w:val="0"/>
          <w:numId w:val="20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EE25AE">
        <w:rPr>
          <w:rFonts w:ascii="Cambria" w:hAnsi="Cambria" w:cs="Helvetica"/>
          <w:sz w:val="21"/>
          <w:szCs w:val="21"/>
        </w:rPr>
        <w:t xml:space="preserve">Calculating/reporting the daily </w:t>
      </w:r>
      <w:r w:rsidR="000D0FFB">
        <w:rPr>
          <w:rFonts w:ascii="Cambria" w:hAnsi="Cambria" w:cs="Helvetica"/>
          <w:sz w:val="21"/>
          <w:szCs w:val="21"/>
        </w:rPr>
        <w:t>for public/institutional/Shadow fund</w:t>
      </w:r>
      <w:r w:rsidRPr="00EE25AE">
        <w:rPr>
          <w:rFonts w:ascii="Cambria" w:hAnsi="Cambria" w:cs="Helvetica"/>
          <w:sz w:val="21"/>
          <w:szCs w:val="21"/>
        </w:rPr>
        <w:t>.</w:t>
      </w:r>
    </w:p>
    <w:p w:rsidR="00725927" w:rsidP="00E17295" w14:paraId="54E019C8" w14:textId="51334CC0">
      <w:pPr>
        <w:pStyle w:val="NormalWeb"/>
        <w:numPr>
          <w:ilvl w:val="0"/>
          <w:numId w:val="20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725927">
        <w:rPr>
          <w:rFonts w:ascii="Cambria" w:hAnsi="Cambria" w:cs="Helvetica"/>
          <w:sz w:val="21"/>
          <w:szCs w:val="21"/>
        </w:rPr>
        <w:t xml:space="preserve">Handling queries from stakeholders, onshore, </w:t>
      </w:r>
      <w:r w:rsidR="000D0FFB">
        <w:rPr>
          <w:rFonts w:ascii="Cambria" w:hAnsi="Cambria" w:cs="Helvetica"/>
          <w:sz w:val="21"/>
          <w:szCs w:val="21"/>
        </w:rPr>
        <w:t>custody, counterparties</w:t>
      </w:r>
      <w:r>
        <w:rPr>
          <w:rFonts w:ascii="Cambria" w:hAnsi="Cambria" w:cs="Helvetica"/>
          <w:sz w:val="21"/>
          <w:szCs w:val="21"/>
        </w:rPr>
        <w:t>.</w:t>
      </w:r>
    </w:p>
    <w:p w:rsidR="00725927" w:rsidRPr="00725927" w:rsidP="00E17295" w14:paraId="3449F728" w14:textId="0FDED0BC">
      <w:pPr>
        <w:pStyle w:val="NormalWeb"/>
        <w:numPr>
          <w:ilvl w:val="0"/>
          <w:numId w:val="20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>
        <w:rPr>
          <w:rFonts w:ascii="Cambria" w:hAnsi="Cambria" w:cs="Helvetica"/>
          <w:sz w:val="21"/>
          <w:szCs w:val="21"/>
        </w:rPr>
        <w:t xml:space="preserve">Facilitated transition of </w:t>
      </w:r>
      <w:r w:rsidR="009B48EE">
        <w:rPr>
          <w:rFonts w:ascii="Cambria" w:hAnsi="Cambria" w:cs="Helvetica"/>
          <w:sz w:val="21"/>
          <w:szCs w:val="21"/>
        </w:rPr>
        <w:t>Reconciliation’s</w:t>
      </w:r>
      <w:r>
        <w:rPr>
          <w:rFonts w:ascii="Cambria" w:hAnsi="Cambria" w:cs="Helvetica"/>
          <w:sz w:val="21"/>
          <w:szCs w:val="21"/>
        </w:rPr>
        <w:t xml:space="preserve">, </w:t>
      </w:r>
      <w:r w:rsidR="009B48EE">
        <w:rPr>
          <w:rFonts w:ascii="Cambria" w:hAnsi="Cambria" w:cs="Helvetica"/>
          <w:sz w:val="21"/>
          <w:szCs w:val="21"/>
        </w:rPr>
        <w:t>collaborated</w:t>
      </w:r>
      <w:r>
        <w:rPr>
          <w:rFonts w:ascii="Cambria" w:hAnsi="Cambria" w:cs="Helvetica"/>
          <w:sz w:val="21"/>
          <w:szCs w:val="21"/>
        </w:rPr>
        <w:t xml:space="preserve"> with global teams to support accurate NAV delivery.</w:t>
      </w:r>
    </w:p>
    <w:p w:rsidR="00EE25AE" w:rsidRPr="00EE25AE" w:rsidP="00E17295" w14:paraId="149B89C8" w14:textId="05C41393">
      <w:pPr>
        <w:pStyle w:val="ListParagraph"/>
        <w:numPr>
          <w:ilvl w:val="0"/>
          <w:numId w:val="20"/>
        </w:numPr>
        <w:spacing w:after="0"/>
        <w:rPr>
          <w:rFonts w:ascii="Cambria" w:hAnsi="Cambria"/>
        </w:rPr>
      </w:pPr>
      <w:r w:rsidRPr="00EE25AE">
        <w:rPr>
          <w:rFonts w:ascii="Cambria" w:hAnsi="Cambria"/>
        </w:rPr>
        <w:t xml:space="preserve">Booking </w:t>
      </w:r>
      <w:r w:rsidR="000D0FFB">
        <w:rPr>
          <w:rFonts w:ascii="Cambria" w:hAnsi="Cambria"/>
        </w:rPr>
        <w:t xml:space="preserve">of </w:t>
      </w:r>
      <w:r w:rsidRPr="00EE25AE">
        <w:rPr>
          <w:rFonts w:ascii="Cambria" w:hAnsi="Cambria"/>
        </w:rPr>
        <w:t>Subscription and Redemption</w:t>
      </w:r>
      <w:r>
        <w:rPr>
          <w:rFonts w:ascii="Cambria" w:hAnsi="Cambria"/>
        </w:rPr>
        <w:t xml:space="preserve">, </w:t>
      </w:r>
      <w:r w:rsidRPr="00EE25AE">
        <w:rPr>
          <w:rFonts w:ascii="Cambria" w:hAnsi="Cambria"/>
        </w:rPr>
        <w:t>Monthly Interest, Fees, Commissions in</w:t>
      </w:r>
      <w:r w:rsidR="009B48EE">
        <w:rPr>
          <w:rFonts w:ascii="Cambria" w:hAnsi="Cambria"/>
        </w:rPr>
        <w:t xml:space="preserve"> MIDAS &amp; </w:t>
      </w:r>
      <w:r w:rsidR="009B48EE">
        <w:rPr>
          <w:rFonts w:ascii="Cambria" w:hAnsi="Cambria"/>
        </w:rPr>
        <w:t>Hiport</w:t>
      </w:r>
      <w:r w:rsidR="009B48EE">
        <w:rPr>
          <w:rFonts w:ascii="Cambria" w:hAnsi="Cambria"/>
        </w:rPr>
        <w:t xml:space="preserve"> systems</w:t>
      </w:r>
      <w:r w:rsidRPr="00EE25AE">
        <w:rPr>
          <w:rFonts w:ascii="Cambria" w:hAnsi="Cambria"/>
        </w:rPr>
        <w:t>.</w:t>
      </w:r>
    </w:p>
    <w:p w:rsidR="00EE25AE" w:rsidP="00E17295" w14:paraId="2E0185BD" w14:textId="4F5EF6BD">
      <w:pPr>
        <w:pStyle w:val="ListParagraph"/>
        <w:numPr>
          <w:ilvl w:val="0"/>
          <w:numId w:val="20"/>
        </w:numPr>
        <w:spacing w:after="0"/>
        <w:rPr>
          <w:rFonts w:ascii="Cambria" w:hAnsi="Cambria"/>
        </w:rPr>
      </w:pPr>
      <w:r w:rsidRPr="00E5727E">
        <w:rPr>
          <w:rFonts w:ascii="Cambria" w:hAnsi="Cambria"/>
        </w:rPr>
        <w:t>Supported and analysed details / references received in MT940/950 and MT535/536, collaborating with correspondent banks and Sub custodians to enhance STP</w:t>
      </w:r>
      <w:r w:rsidR="000D0FFB">
        <w:rPr>
          <w:rFonts w:ascii="Cambria" w:hAnsi="Cambria"/>
        </w:rPr>
        <w:t>.</w:t>
      </w:r>
    </w:p>
    <w:p w:rsidR="00EE25AE" w:rsidP="00E17295" w14:paraId="0B747376" w14:textId="407C1A5B">
      <w:pPr>
        <w:pStyle w:val="ListParagraph"/>
        <w:numPr>
          <w:ilvl w:val="0"/>
          <w:numId w:val="20"/>
        </w:numPr>
        <w:spacing w:after="0"/>
        <w:rPr>
          <w:rFonts w:ascii="Cambria" w:hAnsi="Cambria"/>
        </w:rPr>
      </w:pPr>
      <w:r w:rsidRPr="00EE25AE">
        <w:rPr>
          <w:rFonts w:ascii="Cambria" w:hAnsi="Cambria"/>
        </w:rPr>
        <w:t xml:space="preserve">Matching trades with SWIFT message </w:t>
      </w:r>
      <w:r w:rsidR="000D0FFB">
        <w:rPr>
          <w:rFonts w:ascii="Cambria" w:hAnsi="Cambria"/>
        </w:rPr>
        <w:t>managing settlement of trade activity</w:t>
      </w:r>
      <w:r w:rsidRPr="00EE25AE">
        <w:rPr>
          <w:rFonts w:ascii="Cambria" w:hAnsi="Cambria"/>
        </w:rPr>
        <w:t>.</w:t>
      </w:r>
    </w:p>
    <w:p w:rsidR="00CB1679" w:rsidP="00CB1679" w14:paraId="1A1CF9B1" w14:textId="77777777">
      <w:pPr>
        <w:pStyle w:val="NormalWeb"/>
        <w:numPr>
          <w:ilvl w:val="0"/>
          <w:numId w:val="20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725927">
        <w:rPr>
          <w:rFonts w:ascii="Cambria" w:hAnsi="Cambria" w:cs="Helvetica"/>
          <w:sz w:val="21"/>
          <w:szCs w:val="21"/>
        </w:rPr>
        <w:t xml:space="preserve">Training </w:t>
      </w:r>
      <w:r>
        <w:rPr>
          <w:rFonts w:ascii="Cambria" w:hAnsi="Cambria" w:cs="Helvetica"/>
          <w:sz w:val="21"/>
          <w:szCs w:val="21"/>
        </w:rPr>
        <w:t>New joiners and tracking their performance.</w:t>
      </w:r>
    </w:p>
    <w:p w:rsidR="00CB1679" w:rsidP="00CB1679" w14:paraId="228DCF91" w14:textId="0DCA2641">
      <w:pPr>
        <w:pStyle w:val="NormalWeb"/>
        <w:numPr>
          <w:ilvl w:val="0"/>
          <w:numId w:val="20"/>
        </w:numPr>
        <w:shd w:val="clear" w:color="auto" w:fill="FFFFFF"/>
        <w:spacing w:after="150" w:line="276" w:lineRule="auto"/>
        <w:rPr>
          <w:rFonts w:ascii="Cambria" w:hAnsi="Cambria" w:cs="Helvetica"/>
          <w:sz w:val="21"/>
          <w:szCs w:val="21"/>
        </w:rPr>
      </w:pPr>
      <w:r w:rsidRPr="00725927">
        <w:rPr>
          <w:rFonts w:ascii="Cambria" w:hAnsi="Cambria" w:cs="Helvetica"/>
          <w:sz w:val="21"/>
          <w:szCs w:val="21"/>
        </w:rPr>
        <w:t xml:space="preserve">Responsible for monitoring of day-to-day </w:t>
      </w:r>
      <w:r w:rsidR="00E5727E">
        <w:rPr>
          <w:rFonts w:ascii="Cambria" w:hAnsi="Cambria" w:cs="Helvetica"/>
          <w:sz w:val="21"/>
          <w:szCs w:val="21"/>
        </w:rPr>
        <w:t xml:space="preserve">Reconciliation’s </w:t>
      </w:r>
      <w:r w:rsidRPr="00725927">
        <w:rPr>
          <w:rFonts w:ascii="Cambria" w:hAnsi="Cambria" w:cs="Helvetica"/>
          <w:sz w:val="21"/>
          <w:szCs w:val="21"/>
        </w:rPr>
        <w:t>operations of the Team.</w:t>
      </w:r>
    </w:p>
    <w:p w:rsidR="0045124D" w:rsidP="00E17295" w14:paraId="551C81FE" w14:textId="77777777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</w:p>
    <w:p w:rsidR="00361CA7" w:rsidRPr="00F74269" w:rsidP="00E17295" w14:paraId="75B4102D" w14:textId="20897A10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>Achievements:</w:t>
      </w:r>
    </w:p>
    <w:p w:rsidR="00361CA7" w:rsidP="00E17295" w14:paraId="17DD7AFF" w14:textId="68F77C5D">
      <w:pPr>
        <w:shd w:val="clear" w:color="auto" w:fill="FFFFFF"/>
        <w:spacing w:after="0"/>
        <w:rPr>
          <w:rFonts w:ascii="Cambria" w:eastAsia="Times New Roman" w:hAnsi="Cambria" w:cs="Helvetica"/>
          <w:color w:val="333333"/>
          <w:sz w:val="21"/>
          <w:szCs w:val="21"/>
          <w:lang w:val="en-US"/>
        </w:rPr>
      </w:pPr>
    </w:p>
    <w:p w:rsidR="00101E8B" w:rsidRPr="00101E8B" w:rsidP="00A81440" w14:paraId="796AEF3F" w14:textId="3DF31A40">
      <w:pPr>
        <w:pStyle w:val="ListParagraph"/>
        <w:widowControl w:val="0"/>
        <w:numPr>
          <w:ilvl w:val="0"/>
          <w:numId w:val="18"/>
        </w:numPr>
        <w:shd w:val="clear" w:color="auto" w:fill="FFFFFF"/>
        <w:tabs>
          <w:tab w:val="left" w:pos="6320"/>
        </w:tabs>
        <w:autoSpaceDE w:val="0"/>
        <w:autoSpaceDN w:val="0"/>
        <w:adjustRightInd w:val="0"/>
        <w:spacing w:after="0"/>
        <w:rPr>
          <w:rFonts w:ascii="Cambria" w:eastAsia="Times New Roman" w:hAnsi="Cambria" w:cs="Helvetica"/>
          <w:color w:val="333333"/>
          <w:sz w:val="21"/>
          <w:szCs w:val="21"/>
          <w:lang w:val="en-US"/>
        </w:rPr>
      </w:pP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Certified as Scrum master </w:t>
      </w:r>
      <w:r w:rsidRPr="00101E8B">
        <w:rPr>
          <w:rFonts w:ascii="Cambria" w:hAnsi="Cambria" w:cs="Helvetica"/>
          <w:sz w:val="21"/>
          <w:szCs w:val="21"/>
          <w:shd w:val="clear" w:color="auto" w:fill="FFFFFF"/>
        </w:rPr>
        <w:t>- 202</w:t>
      </w:r>
      <w:r>
        <w:rPr>
          <w:rFonts w:ascii="Cambria" w:hAnsi="Cambria" w:cs="Helvetica"/>
          <w:sz w:val="21"/>
          <w:szCs w:val="21"/>
          <w:shd w:val="clear" w:color="auto" w:fill="FFFFFF"/>
        </w:rPr>
        <w:t>5</w:t>
      </w:r>
    </w:p>
    <w:p w:rsidR="00EE25AE" w:rsidP="00E17295" w14:paraId="26C44ACD" w14:textId="3AB87718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>
        <w:rPr>
          <w:rFonts w:ascii="Cambria" w:hAnsi="Cambria" w:cs="Helvetica"/>
          <w:sz w:val="21"/>
          <w:szCs w:val="21"/>
          <w:shd w:val="clear" w:color="auto" w:fill="FFFFFF"/>
        </w:rPr>
        <w:t>Nominated as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 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ACE </w:t>
      </w:r>
      <w:r w:rsidR="00985322">
        <w:rPr>
          <w:rFonts w:ascii="Cambria" w:hAnsi="Cambria" w:cs="Helvetica"/>
          <w:sz w:val="21"/>
          <w:szCs w:val="21"/>
          <w:shd w:val="clear" w:color="auto" w:fill="FFFFFF"/>
        </w:rPr>
        <w:t>Ambassador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 </w:t>
      </w:r>
      <w:r>
        <w:rPr>
          <w:rFonts w:ascii="Cambria" w:hAnsi="Cambria" w:cs="Helvetica"/>
          <w:sz w:val="21"/>
          <w:szCs w:val="21"/>
          <w:shd w:val="clear" w:color="auto" w:fill="FFFFFF"/>
        </w:rPr>
        <w:t>for implementing tools (</w:t>
      </w:r>
      <w:r>
        <w:rPr>
          <w:rFonts w:ascii="Cambria" w:hAnsi="Cambria" w:cs="Helvetica"/>
          <w:sz w:val="21"/>
          <w:szCs w:val="21"/>
          <w:shd w:val="clear" w:color="auto" w:fill="FFFFFF"/>
        </w:rPr>
        <w:t>VSM,Fishbone</w:t>
      </w:r>
      <w:r>
        <w:rPr>
          <w:rFonts w:ascii="Cambria" w:hAnsi="Cambria" w:cs="Helvetica"/>
          <w:sz w:val="21"/>
          <w:szCs w:val="21"/>
          <w:shd w:val="clear" w:color="auto" w:fill="FFFFFF"/>
        </w:rPr>
        <w:t>)</w:t>
      </w:r>
    </w:p>
    <w:p w:rsidR="006E48A6" w:rsidP="00E17295" w14:paraId="7ED53B36" w14:textId="1C19AB26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Promoted as </w:t>
      </w:r>
      <w:r w:rsidR="002372E1">
        <w:rPr>
          <w:rFonts w:ascii="Cambria" w:hAnsi="Cambria" w:cs="Helvetica"/>
          <w:sz w:val="21"/>
          <w:szCs w:val="21"/>
          <w:shd w:val="clear" w:color="auto" w:fill="FFFFFF"/>
        </w:rPr>
        <w:t xml:space="preserve">Assistant </w:t>
      </w:r>
      <w:r w:rsidR="002372E1">
        <w:rPr>
          <w:rFonts w:ascii="Cambria" w:hAnsi="Cambria" w:cs="Helvetica"/>
          <w:sz w:val="21"/>
          <w:szCs w:val="21"/>
          <w:shd w:val="clear" w:color="auto" w:fill="FFFFFF"/>
        </w:rPr>
        <w:t>manger</w:t>
      </w:r>
      <w:r w:rsidR="002372E1">
        <w:rPr>
          <w:rFonts w:ascii="Cambria" w:hAnsi="Cambria" w:cs="Helvetica"/>
          <w:sz w:val="21"/>
          <w:szCs w:val="21"/>
          <w:shd w:val="clear" w:color="auto" w:fill="FFFFFF"/>
        </w:rPr>
        <w:t xml:space="preserve"> lead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- </w:t>
      </w:r>
      <w:r>
        <w:rPr>
          <w:rFonts w:ascii="Cambria" w:hAnsi="Cambria" w:cs="Helvetica"/>
          <w:sz w:val="21"/>
          <w:szCs w:val="21"/>
          <w:shd w:val="clear" w:color="auto" w:fill="FFFFFF"/>
        </w:rPr>
        <w:t>2021</w:t>
      </w:r>
    </w:p>
    <w:p w:rsidR="009B48EE" w:rsidP="00E17295" w14:paraId="538126C5" w14:textId="38DA5784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>
        <w:rPr>
          <w:rFonts w:ascii="Cambria" w:hAnsi="Cambria" w:cs="Helvetica"/>
          <w:sz w:val="21"/>
          <w:szCs w:val="21"/>
          <w:shd w:val="clear" w:color="auto" w:fill="FFFFFF"/>
        </w:rPr>
        <w:t>Treasury business onboarded via virtual onboarding - 2021</w:t>
      </w:r>
    </w:p>
    <w:p w:rsidR="00725927" w:rsidRPr="00725927" w:rsidP="00E17295" w14:paraId="554D77E8" w14:textId="1F33895B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>
        <w:rPr>
          <w:rFonts w:ascii="Cambria" w:hAnsi="Cambria" w:cs="Helvetica"/>
          <w:sz w:val="21"/>
          <w:szCs w:val="21"/>
          <w:shd w:val="clear" w:color="auto" w:fill="FFFFFF"/>
        </w:rPr>
        <w:t>Migrat</w:t>
      </w:r>
      <w:r w:rsidR="00101E8B">
        <w:rPr>
          <w:rFonts w:ascii="Cambria" w:hAnsi="Cambria" w:cs="Helvetica"/>
          <w:sz w:val="21"/>
          <w:szCs w:val="21"/>
          <w:shd w:val="clear" w:color="auto" w:fill="FFFFFF"/>
        </w:rPr>
        <w:t>ed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 and </w:t>
      </w:r>
      <w:r w:rsidR="00101E8B">
        <w:rPr>
          <w:rFonts w:ascii="Cambria" w:hAnsi="Cambria" w:cs="Helvetica"/>
          <w:sz w:val="21"/>
          <w:szCs w:val="21"/>
          <w:shd w:val="clear" w:color="auto" w:fill="FFFFFF"/>
        </w:rPr>
        <w:t>stabilized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 </w:t>
      </w:r>
      <w:r w:rsidR="002372E1">
        <w:rPr>
          <w:rFonts w:ascii="Cambria" w:hAnsi="Cambria" w:cs="Helvetica"/>
          <w:sz w:val="21"/>
          <w:szCs w:val="21"/>
          <w:shd w:val="clear" w:color="auto" w:fill="FFFFFF"/>
        </w:rPr>
        <w:t>Nostro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 office activity from </w:t>
      </w:r>
      <w:r w:rsidR="002372E1">
        <w:rPr>
          <w:rFonts w:ascii="Cambria" w:hAnsi="Cambria" w:cs="Helvetica"/>
          <w:sz w:val="21"/>
          <w:szCs w:val="21"/>
          <w:shd w:val="clear" w:color="auto" w:fill="FFFFFF"/>
        </w:rPr>
        <w:t xml:space="preserve">Paris </w:t>
      </w: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and </w:t>
      </w:r>
      <w:r w:rsidR="00101E8B">
        <w:rPr>
          <w:rFonts w:ascii="Cambria" w:hAnsi="Cambria" w:cs="Helvetica"/>
          <w:sz w:val="21"/>
          <w:szCs w:val="21"/>
          <w:shd w:val="clear" w:color="auto" w:fill="FFFFFF"/>
        </w:rPr>
        <w:t xml:space="preserve">Created a whole team in India during </w:t>
      </w:r>
      <w:r>
        <w:rPr>
          <w:rFonts w:ascii="Cambria" w:hAnsi="Cambria" w:cs="Helvetica"/>
          <w:sz w:val="21"/>
          <w:szCs w:val="21"/>
          <w:shd w:val="clear" w:color="auto" w:fill="FFFFFF"/>
        </w:rPr>
        <w:t>2019- 2020</w:t>
      </w:r>
    </w:p>
    <w:p w:rsidR="00EE25AE" w:rsidP="00E17295" w14:paraId="17FDF1B3" w14:textId="22FCD1F2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Promoted as Senior Analyst- </w:t>
      </w:r>
      <w:r w:rsidR="006E48A6">
        <w:rPr>
          <w:rFonts w:ascii="Cambria" w:hAnsi="Cambria" w:cs="Helvetica"/>
          <w:sz w:val="21"/>
          <w:szCs w:val="21"/>
          <w:shd w:val="clear" w:color="auto" w:fill="FFFFFF"/>
        </w:rPr>
        <w:t>201</w:t>
      </w:r>
      <w:r w:rsidR="009B48EE">
        <w:rPr>
          <w:rFonts w:ascii="Cambria" w:hAnsi="Cambria" w:cs="Helvetica"/>
          <w:sz w:val="21"/>
          <w:szCs w:val="21"/>
          <w:shd w:val="clear" w:color="auto" w:fill="FFFFFF"/>
        </w:rPr>
        <w:t>9</w:t>
      </w:r>
    </w:p>
    <w:p w:rsidR="009B48EE" w:rsidP="00E17295" w14:paraId="664B8AEA" w14:textId="0CAC0863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>
        <w:rPr>
          <w:rFonts w:ascii="Cambria" w:hAnsi="Cambria" w:cs="Helvetica"/>
          <w:sz w:val="21"/>
          <w:szCs w:val="21"/>
          <w:shd w:val="clear" w:color="auto" w:fill="FFFFFF"/>
        </w:rPr>
        <w:t>2019 - Onboarding of new clients for FA.</w:t>
      </w:r>
    </w:p>
    <w:p w:rsidR="009B48EE" w:rsidP="00E17295" w14:paraId="4C717902" w14:textId="782C852F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>
        <w:rPr>
          <w:rFonts w:ascii="Cambria" w:hAnsi="Cambria" w:cs="Helvetica"/>
          <w:sz w:val="21"/>
          <w:szCs w:val="21"/>
          <w:shd w:val="clear" w:color="auto" w:fill="FFFFFF"/>
        </w:rPr>
        <w:t xml:space="preserve">2019 - Project Blaze – Application migration TLM to </w:t>
      </w:r>
      <w:r>
        <w:rPr>
          <w:rFonts w:ascii="Cambria" w:hAnsi="Cambria" w:cs="Helvetica"/>
          <w:sz w:val="21"/>
          <w:szCs w:val="21"/>
          <w:shd w:val="clear" w:color="auto" w:fill="FFFFFF"/>
        </w:rPr>
        <w:t>Intellimatch</w:t>
      </w:r>
    </w:p>
    <w:p w:rsidR="00361CA7" w:rsidP="00E17295" w14:paraId="042E2185" w14:textId="5E916843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>
        <w:rPr>
          <w:rFonts w:ascii="Cambria" w:hAnsi="Cambria" w:cs="Helvetica"/>
          <w:sz w:val="21"/>
          <w:szCs w:val="21"/>
          <w:shd w:val="clear" w:color="auto" w:fill="FFFFFF"/>
        </w:rPr>
        <w:t>2018 - Bravo Q1 Archiver award for exceptional performance.</w:t>
      </w:r>
      <w:r w:rsidR="00101E8B">
        <w:rPr>
          <w:rFonts w:ascii="Cambria" w:hAnsi="Cambria" w:cs="Helvetica"/>
          <w:sz w:val="21"/>
          <w:szCs w:val="21"/>
          <w:shd w:val="clear" w:color="auto" w:fill="FFFFFF"/>
        </w:rPr>
        <w:t xml:space="preserve"> </w:t>
      </w:r>
    </w:p>
    <w:p w:rsidR="00725927" w:rsidP="00E17295" w14:paraId="78C89559" w14:textId="77777777">
      <w:pPr>
        <w:pStyle w:val="ListParagraph"/>
        <w:widowControl w:val="0"/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</w:p>
    <w:p w:rsidR="00725927" w:rsidRPr="00F74269" w:rsidP="00E17295" w14:paraId="421673B7" w14:textId="69827AA6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 xml:space="preserve">Key Skills and </w:t>
      </w: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>Competencies</w:t>
      </w:r>
      <w:r w:rsidR="00F74269">
        <w:rPr>
          <w:rFonts w:ascii="Cambria" w:hAnsi="Cambria"/>
          <w:b/>
          <w:color w:val="1F3864" w:themeColor="accent1" w:themeShade="80"/>
          <w:sz w:val="24"/>
          <w:szCs w:val="24"/>
        </w:rPr>
        <w:t xml:space="preserve"> </w:t>
      </w: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>:</w:t>
      </w:r>
    </w:p>
    <w:p w:rsidR="00E17295" w:rsidRPr="00E17295" w:rsidP="00E17295" w14:paraId="7261FB09" w14:textId="77777777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color w:val="0070C0"/>
          <w:sz w:val="24"/>
          <w:szCs w:val="24"/>
          <w:u w:val="single"/>
        </w:rPr>
      </w:pPr>
    </w:p>
    <w:p w:rsidR="00725927" w:rsidRPr="00E17295" w:rsidP="00E17295" w14:paraId="77B79F15" w14:textId="7C3AC2C4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 w:rsidRPr="00E17295">
        <w:rPr>
          <w:rFonts w:ascii="Cambria" w:hAnsi="Cambria" w:cs="Helvetica"/>
          <w:sz w:val="21"/>
          <w:szCs w:val="21"/>
          <w:shd w:val="clear" w:color="auto" w:fill="FFFFFF"/>
        </w:rPr>
        <w:t xml:space="preserve">Strong decision making and </w:t>
      </w:r>
      <w:r w:rsidRPr="00E17295" w:rsidR="00985322">
        <w:rPr>
          <w:rFonts w:ascii="Cambria" w:hAnsi="Cambria" w:cs="Helvetica"/>
          <w:sz w:val="21"/>
          <w:szCs w:val="21"/>
          <w:shd w:val="clear" w:color="auto" w:fill="FFFFFF"/>
        </w:rPr>
        <w:t>problem-solving</w:t>
      </w:r>
      <w:r w:rsidRPr="00E17295">
        <w:rPr>
          <w:rFonts w:ascii="Cambria" w:hAnsi="Cambria" w:cs="Helvetica"/>
          <w:sz w:val="21"/>
          <w:szCs w:val="21"/>
          <w:shd w:val="clear" w:color="auto" w:fill="FFFFFF"/>
        </w:rPr>
        <w:t xml:space="preserve"> skills.</w:t>
      </w:r>
    </w:p>
    <w:p w:rsidR="00725927" w:rsidRPr="00725927" w:rsidP="00E17295" w14:paraId="5A5EDC77" w14:textId="45E14FB8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 w:rsidRPr="00725927">
        <w:rPr>
          <w:rFonts w:ascii="Cambria" w:hAnsi="Cambria" w:cs="Helvetica"/>
          <w:sz w:val="21"/>
          <w:szCs w:val="21"/>
          <w:shd w:val="clear" w:color="auto" w:fill="FFFFFF"/>
        </w:rPr>
        <w:t xml:space="preserve">Ability to motivate and lead a </w:t>
      </w:r>
      <w:r w:rsidRPr="00725927" w:rsidR="00985322">
        <w:rPr>
          <w:rFonts w:ascii="Cambria" w:hAnsi="Cambria" w:cs="Helvetica"/>
          <w:sz w:val="21"/>
          <w:szCs w:val="21"/>
          <w:shd w:val="clear" w:color="auto" w:fill="FFFFFF"/>
        </w:rPr>
        <w:t>team.</w:t>
      </w:r>
      <w:r w:rsidRPr="00725927">
        <w:rPr>
          <w:rFonts w:ascii="Cambria" w:hAnsi="Cambria" w:cs="Helvetica"/>
          <w:sz w:val="21"/>
          <w:szCs w:val="21"/>
          <w:shd w:val="clear" w:color="auto" w:fill="FFFFFF"/>
        </w:rPr>
        <w:t xml:space="preserve"> </w:t>
      </w:r>
    </w:p>
    <w:p w:rsidR="00725927" w:rsidRPr="00725927" w:rsidP="00E17295" w14:paraId="043CBA8B" w14:textId="77777777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 w:rsidRPr="00725927">
        <w:rPr>
          <w:rFonts w:ascii="Cambria" w:hAnsi="Cambria" w:cs="Helvetica"/>
          <w:sz w:val="21"/>
          <w:szCs w:val="21"/>
          <w:shd w:val="clear" w:color="auto" w:fill="FFFFFF"/>
        </w:rPr>
        <w:t>Excellent communication skills, both written and verbal.</w:t>
      </w:r>
    </w:p>
    <w:p w:rsidR="00725927" w:rsidRPr="00725927" w:rsidP="00E17295" w14:paraId="28CD1CE5" w14:textId="77777777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 w:rsidRPr="00725927">
        <w:rPr>
          <w:rFonts w:ascii="Cambria" w:hAnsi="Cambria" w:cs="Helvetica"/>
          <w:sz w:val="21"/>
          <w:szCs w:val="21"/>
          <w:shd w:val="clear" w:color="auto" w:fill="FFFFFF"/>
        </w:rPr>
        <w:t>Ability to build rapport and trust with colleagues.</w:t>
      </w:r>
    </w:p>
    <w:p w:rsidR="00725927" w:rsidRPr="00725927" w:rsidP="00E17295" w14:paraId="5FDA5215" w14:textId="77777777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 w:rsidRPr="00725927">
        <w:rPr>
          <w:rFonts w:ascii="Cambria" w:hAnsi="Cambria" w:cs="Helvetica"/>
          <w:sz w:val="21"/>
          <w:szCs w:val="21"/>
          <w:shd w:val="clear" w:color="auto" w:fill="FFFFFF"/>
        </w:rPr>
        <w:t>Ability to prioritize tasks and deliverables.</w:t>
      </w:r>
    </w:p>
    <w:p w:rsidR="00725927" w:rsidP="00E17295" w14:paraId="558BE81D" w14:textId="57DA332A">
      <w:pPr>
        <w:pStyle w:val="ListParagraph"/>
        <w:widowControl w:val="0"/>
        <w:numPr>
          <w:ilvl w:val="0"/>
          <w:numId w:val="18"/>
        </w:numPr>
        <w:tabs>
          <w:tab w:val="left" w:pos="6320"/>
        </w:tabs>
        <w:autoSpaceDE w:val="0"/>
        <w:autoSpaceDN w:val="0"/>
        <w:adjustRightInd w:val="0"/>
        <w:spacing w:after="0"/>
        <w:rPr>
          <w:rFonts w:ascii="Cambria" w:hAnsi="Cambria" w:cs="Helvetica"/>
          <w:sz w:val="21"/>
          <w:szCs w:val="21"/>
          <w:shd w:val="clear" w:color="auto" w:fill="FFFFFF"/>
        </w:rPr>
      </w:pPr>
      <w:r w:rsidRPr="00725927">
        <w:rPr>
          <w:rFonts w:ascii="Cambria" w:hAnsi="Cambria" w:cs="Helvetica"/>
          <w:sz w:val="21"/>
          <w:szCs w:val="21"/>
          <w:shd w:val="clear" w:color="auto" w:fill="FFFFFF"/>
        </w:rPr>
        <w:t xml:space="preserve">Delivering of services within TAT (turnaround time) and maintain of </w:t>
      </w:r>
      <w:r w:rsidRPr="00725927" w:rsidR="00985322">
        <w:rPr>
          <w:rFonts w:ascii="Cambria" w:hAnsi="Cambria" w:cs="Helvetica"/>
          <w:sz w:val="21"/>
          <w:szCs w:val="21"/>
          <w:shd w:val="clear" w:color="auto" w:fill="FFFFFF"/>
        </w:rPr>
        <w:t>the delivering</w:t>
      </w:r>
      <w:r w:rsidRPr="00725927">
        <w:rPr>
          <w:rFonts w:ascii="Cambria" w:hAnsi="Cambria" w:cs="Helvetica"/>
          <w:sz w:val="21"/>
          <w:szCs w:val="21"/>
          <w:shd w:val="clear" w:color="auto" w:fill="FFFFFF"/>
        </w:rPr>
        <w:t xml:space="preserve"> results with deadlines.</w:t>
      </w:r>
    </w:p>
    <w:p w:rsidR="00985322" w:rsidP="00E17295" w14:paraId="26B6120F" w14:textId="77777777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color w:val="0070C0"/>
          <w:sz w:val="24"/>
          <w:szCs w:val="24"/>
          <w:u w:val="single"/>
        </w:rPr>
      </w:pPr>
    </w:p>
    <w:p w:rsidR="000F74ED" w:rsidRPr="00F74269" w:rsidP="00133BDF" w14:paraId="291477D2" w14:textId="1BD58600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>Education</w:t>
      </w:r>
      <w:r w:rsidR="00F74269">
        <w:rPr>
          <w:rFonts w:ascii="Cambria" w:hAnsi="Cambria"/>
          <w:b/>
          <w:color w:val="1F3864" w:themeColor="accent1" w:themeShade="80"/>
          <w:sz w:val="24"/>
          <w:szCs w:val="24"/>
        </w:rPr>
        <w:t xml:space="preserve"> :</w:t>
      </w:r>
    </w:p>
    <w:p w:rsidR="00133BDF" w:rsidP="00133BDF" w14:paraId="2F951CAE" w14:textId="77777777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color w:val="0070C0"/>
          <w:sz w:val="24"/>
          <w:szCs w:val="24"/>
          <w:u w:val="single"/>
        </w:rPr>
      </w:pPr>
    </w:p>
    <w:p w:rsidR="000F74ED" w:rsidRPr="000F74ED" w:rsidP="000F74ED" w14:paraId="73133412" w14:textId="7989BAE6">
      <w:pPr>
        <w:rPr>
          <w:rFonts w:ascii="Cambria" w:hAnsi="Cambria"/>
          <w:b/>
          <w:bCs/>
        </w:rPr>
      </w:pPr>
      <w:r w:rsidRPr="000F74ED">
        <w:rPr>
          <w:rFonts w:ascii="Cambria" w:hAnsi="Cambria"/>
          <w:b/>
          <w:bCs/>
        </w:rPr>
        <w:t xml:space="preserve">April 2016 Master of </w:t>
      </w:r>
      <w:r w:rsidRPr="000F74ED" w:rsidR="004B1B47">
        <w:rPr>
          <w:rFonts w:ascii="Cambria" w:hAnsi="Cambria"/>
          <w:b/>
          <w:bCs/>
        </w:rPr>
        <w:t>Business</w:t>
      </w:r>
      <w:r w:rsidRPr="000F74ED">
        <w:rPr>
          <w:rFonts w:ascii="Cambria" w:hAnsi="Cambria"/>
          <w:b/>
          <w:bCs/>
        </w:rPr>
        <w:t xml:space="preserve"> Administration</w:t>
      </w:r>
      <w:r>
        <w:rPr>
          <w:rFonts w:ascii="Cambria" w:hAnsi="Cambria"/>
          <w:b/>
          <w:bCs/>
        </w:rPr>
        <w:t xml:space="preserve"> </w:t>
      </w:r>
      <w:r w:rsidRPr="000F74ED">
        <w:rPr>
          <w:rFonts w:ascii="Cambria" w:hAnsi="Cambria"/>
          <w:b/>
          <w:bCs/>
        </w:rPr>
        <w:t>(Finance &amp; Human resource)</w:t>
      </w:r>
    </w:p>
    <w:p w:rsidR="000F74ED" w:rsidP="000F74ED" w14:paraId="47BE6ADD" w14:textId="6F1675A0">
      <w:pPr>
        <w:rPr>
          <w:rFonts w:ascii="Cambria" w:hAnsi="Cambria"/>
        </w:rPr>
      </w:pPr>
      <w:r w:rsidRPr="00BB45BD">
        <w:rPr>
          <w:rFonts w:ascii="Cambria" w:hAnsi="Cambria"/>
        </w:rPr>
        <w:t>DG Vaishnav College of Arts &amp; Science</w:t>
      </w:r>
    </w:p>
    <w:p w:rsidR="000F74ED" w:rsidP="003F3C61" w14:paraId="2EE8DA5A" w14:textId="143CF8B2">
      <w:pPr>
        <w:widowControl w:val="0"/>
        <w:autoSpaceDE w:val="0"/>
        <w:autoSpaceDN w:val="0"/>
        <w:adjustRightInd w:val="0"/>
        <w:spacing w:after="0"/>
        <w:rPr>
          <w:rFonts w:ascii="Cambria" w:hAnsi="Cambria"/>
        </w:rPr>
      </w:pPr>
      <w:r w:rsidRPr="000F74ED">
        <w:rPr>
          <w:rFonts w:ascii="Cambria" w:hAnsi="Cambria"/>
          <w:b/>
          <w:bCs/>
        </w:rPr>
        <w:t>April 201</w:t>
      </w:r>
      <w:r w:rsidR="003F3C61">
        <w:rPr>
          <w:rFonts w:ascii="Cambria" w:hAnsi="Cambria"/>
          <w:b/>
          <w:bCs/>
        </w:rPr>
        <w:t>3</w:t>
      </w:r>
      <w:r>
        <w:rPr>
          <w:rFonts w:ascii="Cambria" w:hAnsi="Cambria"/>
          <w:b/>
          <w:bCs/>
        </w:rPr>
        <w:t xml:space="preserve"> </w:t>
      </w:r>
      <w:r w:rsidR="004B1B47">
        <w:rPr>
          <w:rFonts w:ascii="Cambria" w:hAnsi="Cambria"/>
          <w:b/>
          <w:bCs/>
        </w:rPr>
        <w:t>B Tech.</w:t>
      </w:r>
      <w:r>
        <w:rPr>
          <w:rFonts w:ascii="Cambria" w:hAnsi="Cambria"/>
          <w:b/>
          <w:bCs/>
        </w:rPr>
        <w:t xml:space="preserve"> </w:t>
      </w:r>
      <w:r w:rsidRPr="003F3C61" w:rsidR="003F3C61">
        <w:rPr>
          <w:rFonts w:ascii="Cambria" w:hAnsi="Cambria"/>
        </w:rPr>
        <w:t>Information Technology, Rajalakshmi Engineering College, Chennai.</w:t>
      </w:r>
    </w:p>
    <w:p w:rsidR="000F74ED" w:rsidP="000F74ED" w14:paraId="39F74925" w14:textId="77777777">
      <w:pPr>
        <w:widowControl w:val="0"/>
        <w:autoSpaceDE w:val="0"/>
        <w:autoSpaceDN w:val="0"/>
        <w:adjustRightInd w:val="0"/>
        <w:spacing w:after="0"/>
        <w:rPr>
          <w:rFonts w:ascii="Cambria" w:hAnsi="Cambria"/>
        </w:rPr>
      </w:pPr>
    </w:p>
    <w:p w:rsidR="000F74ED" w:rsidRPr="00152C59" w:rsidP="00152C59" w14:paraId="338483DA" w14:textId="608D318A">
      <w:pPr>
        <w:widowControl w:val="0"/>
        <w:autoSpaceDE w:val="0"/>
        <w:autoSpaceDN w:val="0"/>
        <w:adjustRightInd w:val="0"/>
        <w:rPr>
          <w:rFonts w:ascii="Cambria" w:hAnsi="Cambria"/>
        </w:rPr>
      </w:pPr>
      <w:r w:rsidRPr="000F74ED">
        <w:rPr>
          <w:rFonts w:ascii="Cambria" w:hAnsi="Cambria"/>
          <w:b/>
          <w:bCs/>
        </w:rPr>
        <w:t>March 20</w:t>
      </w:r>
      <w:r w:rsidR="003F3C61">
        <w:rPr>
          <w:rFonts w:ascii="Cambria" w:hAnsi="Cambria"/>
          <w:b/>
          <w:bCs/>
        </w:rPr>
        <w:t>09</w:t>
      </w:r>
      <w:r w:rsidRPr="000F74ED">
        <w:rPr>
          <w:rFonts w:ascii="Cambria" w:hAnsi="Cambria"/>
          <w:b/>
          <w:bCs/>
        </w:rPr>
        <w:t xml:space="preserve"> Higher second</w:t>
      </w:r>
      <w:r w:rsidR="00B135E9">
        <w:rPr>
          <w:rFonts w:ascii="Cambria" w:hAnsi="Cambria"/>
          <w:b/>
          <w:bCs/>
        </w:rPr>
        <w:t>a</w:t>
      </w:r>
      <w:r w:rsidRPr="000F74ED">
        <w:rPr>
          <w:rFonts w:ascii="Cambria" w:hAnsi="Cambria"/>
          <w:b/>
          <w:bCs/>
        </w:rPr>
        <w:t>ry</w:t>
      </w:r>
      <w:r>
        <w:rPr>
          <w:rFonts w:ascii="Cambria" w:hAnsi="Cambria"/>
        </w:rPr>
        <w:t xml:space="preserve"> </w:t>
      </w:r>
      <w:r w:rsidRPr="00B135E9">
        <w:rPr>
          <w:rFonts w:ascii="Cambria" w:hAnsi="Cambria"/>
          <w:b/>
          <w:bCs/>
        </w:rPr>
        <w:t>scho</w:t>
      </w:r>
      <w:r w:rsidRPr="00B135E9" w:rsidR="00B135E9">
        <w:rPr>
          <w:rFonts w:ascii="Cambria" w:hAnsi="Cambria"/>
          <w:b/>
          <w:bCs/>
        </w:rPr>
        <w:t>o</w:t>
      </w:r>
      <w:r w:rsidRPr="00B135E9">
        <w:rPr>
          <w:rFonts w:ascii="Cambria" w:hAnsi="Cambria"/>
          <w:b/>
          <w:bCs/>
        </w:rPr>
        <w:t>l</w:t>
      </w:r>
      <w:r>
        <w:rPr>
          <w:rFonts w:ascii="Cambria" w:hAnsi="Cambria"/>
        </w:rPr>
        <w:t xml:space="preserve"> at </w:t>
      </w:r>
      <w:r w:rsidRPr="00152C59" w:rsidR="00152C59">
        <w:rPr>
          <w:rFonts w:ascii="Cambria" w:hAnsi="Cambria"/>
        </w:rPr>
        <w:t>Shri Krishnaswamy Matriculation Higher Secondary School</w:t>
      </w:r>
    </w:p>
    <w:p w:rsidR="00184ED5" w:rsidRPr="00F74269" w:rsidP="00E17295" w14:paraId="437127EC" w14:textId="479B22ED">
      <w:pPr>
        <w:widowControl w:val="0"/>
        <w:autoSpaceDE w:val="0"/>
        <w:autoSpaceDN w:val="0"/>
        <w:adjustRightInd w:val="0"/>
        <w:spacing w:after="0"/>
        <w:ind w:left="1800" w:hanging="180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F74269">
        <w:rPr>
          <w:rFonts w:ascii="Cambria" w:hAnsi="Cambria"/>
          <w:b/>
          <w:color w:val="1F3864" w:themeColor="accent1" w:themeShade="80"/>
          <w:sz w:val="24"/>
          <w:szCs w:val="24"/>
        </w:rPr>
        <w:t>Declaration</w:t>
      </w:r>
      <w:r w:rsidR="00F74269">
        <w:rPr>
          <w:rFonts w:ascii="Cambria" w:hAnsi="Cambria"/>
          <w:b/>
          <w:color w:val="1F3864" w:themeColor="accent1" w:themeShade="80"/>
          <w:sz w:val="24"/>
          <w:szCs w:val="24"/>
        </w:rPr>
        <w:t xml:space="preserve"> :</w:t>
      </w:r>
    </w:p>
    <w:p w:rsidR="00184ED5" w:rsidRPr="004B1B47" w:rsidP="004B1B47" w14:paraId="53EA4B5B" w14:textId="189FAEEB">
      <w:pPr>
        <w:spacing w:after="0"/>
        <w:rPr>
          <w:rFonts w:ascii="Cambria" w:hAnsi="Cambria"/>
        </w:rPr>
      </w:pPr>
      <w:r w:rsidRPr="00BB45BD">
        <w:rPr>
          <w:rFonts w:ascii="Cambria" w:hAnsi="Cambria"/>
        </w:rPr>
        <w:t xml:space="preserve">I hereby declare that the </w:t>
      </w:r>
      <w:r w:rsidRPr="00BB45BD" w:rsidR="006F27EC">
        <w:rPr>
          <w:rFonts w:ascii="Cambria" w:hAnsi="Cambria"/>
        </w:rPr>
        <w:t>above-mentioned</w:t>
      </w:r>
      <w:r w:rsidRPr="00BB45BD">
        <w:rPr>
          <w:rFonts w:ascii="Cambria" w:hAnsi="Cambria"/>
        </w:rPr>
        <w:t xml:space="preserve"> information is true, </w:t>
      </w:r>
      <w:r w:rsidRPr="00BB45BD" w:rsidR="00985322">
        <w:rPr>
          <w:rFonts w:ascii="Cambria" w:hAnsi="Cambria"/>
        </w:rPr>
        <w:t>complete,</w:t>
      </w:r>
      <w:r w:rsidRPr="00BB45BD">
        <w:rPr>
          <w:rFonts w:ascii="Cambria" w:hAnsi="Cambria"/>
        </w:rPr>
        <w:t xml:space="preserve"> and correct to the best of my knowledge and belief.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6"/>
          </v:shape>
        </w:pict>
      </w:r>
    </w:p>
    <w:sectPr w:rsidSect="00AB73C1">
      <w:pgSz w:w="10440" w:h="15120" w:code="7"/>
      <w:pgMar w:top="993" w:right="849" w:bottom="709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442702"/>
    <w:multiLevelType w:val="hybridMultilevel"/>
    <w:tmpl w:val="3E14E6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C829B4"/>
    <w:multiLevelType w:val="hybridMultilevel"/>
    <w:tmpl w:val="36F4AA8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DD6450B"/>
    <w:multiLevelType w:val="hybridMultilevel"/>
    <w:tmpl w:val="BDBA205E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F0D6ADF"/>
    <w:multiLevelType w:val="hybridMultilevel"/>
    <w:tmpl w:val="5F68A1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B1476C"/>
    <w:multiLevelType w:val="hybridMultilevel"/>
    <w:tmpl w:val="6764E0E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5F4A78"/>
    <w:multiLevelType w:val="multilevel"/>
    <w:tmpl w:val="599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EAE1264"/>
    <w:multiLevelType w:val="hybridMultilevel"/>
    <w:tmpl w:val="BCD4AB3A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9006CFF"/>
    <w:multiLevelType w:val="hybridMultilevel"/>
    <w:tmpl w:val="46524C6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4E6E81"/>
    <w:multiLevelType w:val="hybridMultilevel"/>
    <w:tmpl w:val="2098D50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1D5291"/>
    <w:multiLevelType w:val="hybridMultilevel"/>
    <w:tmpl w:val="77DA415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9677EE"/>
    <w:multiLevelType w:val="hybridMultilevel"/>
    <w:tmpl w:val="768E8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FA4453"/>
    <w:multiLevelType w:val="hybridMultilevel"/>
    <w:tmpl w:val="E37C88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8D04B9"/>
    <w:multiLevelType w:val="hybridMultilevel"/>
    <w:tmpl w:val="B41E94D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7A68C2"/>
    <w:multiLevelType w:val="hybridMultilevel"/>
    <w:tmpl w:val="65EC71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8D5D42"/>
    <w:multiLevelType w:val="hybridMultilevel"/>
    <w:tmpl w:val="EB362E68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4927F6D"/>
    <w:multiLevelType w:val="multilevel"/>
    <w:tmpl w:val="A8D0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AF04EE6"/>
    <w:multiLevelType w:val="hybridMultilevel"/>
    <w:tmpl w:val="15E2F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DB1738D"/>
    <w:multiLevelType w:val="multilevel"/>
    <w:tmpl w:val="55B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6434E1"/>
    <w:multiLevelType w:val="hybridMultilevel"/>
    <w:tmpl w:val="9ED6202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B64F13"/>
    <w:multiLevelType w:val="multilevel"/>
    <w:tmpl w:val="3F7C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1B6316"/>
    <w:multiLevelType w:val="hybridMultilevel"/>
    <w:tmpl w:val="01A6C01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20"/>
  </w:num>
  <w:num w:numId="4">
    <w:abstractNumId w:val="4"/>
  </w:num>
  <w:num w:numId="5">
    <w:abstractNumId w:val="9"/>
  </w:num>
  <w:num w:numId="6">
    <w:abstractNumId w:val="7"/>
  </w:num>
  <w:num w:numId="7">
    <w:abstractNumId w:val="14"/>
  </w:num>
  <w:num w:numId="8">
    <w:abstractNumId w:val="6"/>
  </w:num>
  <w:num w:numId="9">
    <w:abstractNumId w:val="1"/>
  </w:num>
  <w:num w:numId="10">
    <w:abstractNumId w:val="8"/>
  </w:num>
  <w:num w:numId="11">
    <w:abstractNumId w:val="18"/>
  </w:num>
  <w:num w:numId="12">
    <w:abstractNumId w:val="19"/>
  </w:num>
  <w:num w:numId="13">
    <w:abstractNumId w:val="17"/>
  </w:num>
  <w:num w:numId="14">
    <w:abstractNumId w:val="15"/>
  </w:num>
  <w:num w:numId="15">
    <w:abstractNumId w:val="5"/>
  </w:num>
  <w:num w:numId="16">
    <w:abstractNumId w:val="2"/>
  </w:num>
  <w:num w:numId="17">
    <w:abstractNumId w:val="0"/>
  </w:num>
  <w:num w:numId="18">
    <w:abstractNumId w:val="13"/>
  </w:num>
  <w:num w:numId="19">
    <w:abstractNumId w:val="16"/>
  </w:num>
  <w:num w:numId="20">
    <w:abstractNumId w:val="1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mailMerge>
    <w:mainDocumentType w:val="email"/>
    <w:dataType w:val="textFile"/>
    <w:connectString w:val=""/>
    <w:activeRecord w:val="-1"/>
    <w:odso/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0D"/>
    <w:rsid w:val="00001E01"/>
    <w:rsid w:val="000159DD"/>
    <w:rsid w:val="0002594C"/>
    <w:rsid w:val="00026C49"/>
    <w:rsid w:val="0003335D"/>
    <w:rsid w:val="000438FB"/>
    <w:rsid w:val="000505CB"/>
    <w:rsid w:val="00082D74"/>
    <w:rsid w:val="0008436A"/>
    <w:rsid w:val="00095871"/>
    <w:rsid w:val="000A353D"/>
    <w:rsid w:val="000A7B9B"/>
    <w:rsid w:val="000D0FFB"/>
    <w:rsid w:val="000F74ED"/>
    <w:rsid w:val="00101E8B"/>
    <w:rsid w:val="00133BDF"/>
    <w:rsid w:val="00134B2C"/>
    <w:rsid w:val="00152C59"/>
    <w:rsid w:val="00154A82"/>
    <w:rsid w:val="001612A7"/>
    <w:rsid w:val="00171E3B"/>
    <w:rsid w:val="001739F7"/>
    <w:rsid w:val="00184C0E"/>
    <w:rsid w:val="00184ED5"/>
    <w:rsid w:val="00192F16"/>
    <w:rsid w:val="001A65F1"/>
    <w:rsid w:val="001D3289"/>
    <w:rsid w:val="001F0D85"/>
    <w:rsid w:val="00200CE0"/>
    <w:rsid w:val="002143D8"/>
    <w:rsid w:val="00230CFB"/>
    <w:rsid w:val="002372E1"/>
    <w:rsid w:val="00283F44"/>
    <w:rsid w:val="002945D1"/>
    <w:rsid w:val="002A4A0A"/>
    <w:rsid w:val="002B01EB"/>
    <w:rsid w:val="002C0D81"/>
    <w:rsid w:val="002D290D"/>
    <w:rsid w:val="002D59A5"/>
    <w:rsid w:val="002E006D"/>
    <w:rsid w:val="002F0CEA"/>
    <w:rsid w:val="002F6F42"/>
    <w:rsid w:val="00311A13"/>
    <w:rsid w:val="00312475"/>
    <w:rsid w:val="003168C1"/>
    <w:rsid w:val="0031725E"/>
    <w:rsid w:val="00334005"/>
    <w:rsid w:val="0033459D"/>
    <w:rsid w:val="00347EB6"/>
    <w:rsid w:val="00361CA7"/>
    <w:rsid w:val="00397224"/>
    <w:rsid w:val="003A2D35"/>
    <w:rsid w:val="003A4B45"/>
    <w:rsid w:val="003B236B"/>
    <w:rsid w:val="003C1467"/>
    <w:rsid w:val="003E0E46"/>
    <w:rsid w:val="003F3C61"/>
    <w:rsid w:val="0040663A"/>
    <w:rsid w:val="0041646A"/>
    <w:rsid w:val="00450A34"/>
    <w:rsid w:val="0045124D"/>
    <w:rsid w:val="00464DA4"/>
    <w:rsid w:val="004670F1"/>
    <w:rsid w:val="0047269C"/>
    <w:rsid w:val="00476749"/>
    <w:rsid w:val="004774EF"/>
    <w:rsid w:val="00497F06"/>
    <w:rsid w:val="004B1B47"/>
    <w:rsid w:val="004C0D0E"/>
    <w:rsid w:val="004C518B"/>
    <w:rsid w:val="004D20C3"/>
    <w:rsid w:val="00504521"/>
    <w:rsid w:val="00507D5B"/>
    <w:rsid w:val="005357E5"/>
    <w:rsid w:val="00547CA5"/>
    <w:rsid w:val="005719AC"/>
    <w:rsid w:val="005F3EAB"/>
    <w:rsid w:val="00607152"/>
    <w:rsid w:val="00635C0F"/>
    <w:rsid w:val="00646043"/>
    <w:rsid w:val="0065421D"/>
    <w:rsid w:val="006711C6"/>
    <w:rsid w:val="00687ED6"/>
    <w:rsid w:val="00693DEE"/>
    <w:rsid w:val="00694FB7"/>
    <w:rsid w:val="006A2F28"/>
    <w:rsid w:val="006A34C5"/>
    <w:rsid w:val="006C2916"/>
    <w:rsid w:val="006C6B27"/>
    <w:rsid w:val="006D59FC"/>
    <w:rsid w:val="006E48A6"/>
    <w:rsid w:val="006E548E"/>
    <w:rsid w:val="006F27EC"/>
    <w:rsid w:val="0071256F"/>
    <w:rsid w:val="0071723F"/>
    <w:rsid w:val="00725927"/>
    <w:rsid w:val="00727B90"/>
    <w:rsid w:val="00750A20"/>
    <w:rsid w:val="00753D4C"/>
    <w:rsid w:val="0076072F"/>
    <w:rsid w:val="00770D2A"/>
    <w:rsid w:val="00775191"/>
    <w:rsid w:val="00783F5F"/>
    <w:rsid w:val="00785FB1"/>
    <w:rsid w:val="007867DF"/>
    <w:rsid w:val="007875BC"/>
    <w:rsid w:val="00794F9C"/>
    <w:rsid w:val="007A39F1"/>
    <w:rsid w:val="007A4497"/>
    <w:rsid w:val="007B0007"/>
    <w:rsid w:val="007C5F2C"/>
    <w:rsid w:val="007C65C2"/>
    <w:rsid w:val="007E4294"/>
    <w:rsid w:val="007F6B51"/>
    <w:rsid w:val="008471B6"/>
    <w:rsid w:val="00856DD9"/>
    <w:rsid w:val="00857A2D"/>
    <w:rsid w:val="0086105D"/>
    <w:rsid w:val="00872AB9"/>
    <w:rsid w:val="00874B73"/>
    <w:rsid w:val="00876432"/>
    <w:rsid w:val="008837D3"/>
    <w:rsid w:val="0089529B"/>
    <w:rsid w:val="008963AF"/>
    <w:rsid w:val="008A12F2"/>
    <w:rsid w:val="008A2BB0"/>
    <w:rsid w:val="008A7887"/>
    <w:rsid w:val="00900CE6"/>
    <w:rsid w:val="00901F55"/>
    <w:rsid w:val="00944E23"/>
    <w:rsid w:val="00985322"/>
    <w:rsid w:val="00986261"/>
    <w:rsid w:val="009B327E"/>
    <w:rsid w:val="009B48EE"/>
    <w:rsid w:val="009C145F"/>
    <w:rsid w:val="009C7E2E"/>
    <w:rsid w:val="009D0452"/>
    <w:rsid w:val="009E4CF9"/>
    <w:rsid w:val="00A1753E"/>
    <w:rsid w:val="00A500E3"/>
    <w:rsid w:val="00A755C0"/>
    <w:rsid w:val="00A77EFD"/>
    <w:rsid w:val="00A80F56"/>
    <w:rsid w:val="00A81440"/>
    <w:rsid w:val="00A864CC"/>
    <w:rsid w:val="00A958D6"/>
    <w:rsid w:val="00AA0A26"/>
    <w:rsid w:val="00AA6F13"/>
    <w:rsid w:val="00AB73C1"/>
    <w:rsid w:val="00AD660F"/>
    <w:rsid w:val="00B03F39"/>
    <w:rsid w:val="00B135E9"/>
    <w:rsid w:val="00B2549E"/>
    <w:rsid w:val="00B4397A"/>
    <w:rsid w:val="00B93A5C"/>
    <w:rsid w:val="00BA1670"/>
    <w:rsid w:val="00BB45BD"/>
    <w:rsid w:val="00BB48DA"/>
    <w:rsid w:val="00BD34DC"/>
    <w:rsid w:val="00BE6A6E"/>
    <w:rsid w:val="00BF0B8B"/>
    <w:rsid w:val="00BF2557"/>
    <w:rsid w:val="00C1768A"/>
    <w:rsid w:val="00C21726"/>
    <w:rsid w:val="00C3587D"/>
    <w:rsid w:val="00C36636"/>
    <w:rsid w:val="00C4300B"/>
    <w:rsid w:val="00C45824"/>
    <w:rsid w:val="00C46A14"/>
    <w:rsid w:val="00C46E4D"/>
    <w:rsid w:val="00C50076"/>
    <w:rsid w:val="00C51C5F"/>
    <w:rsid w:val="00C82B03"/>
    <w:rsid w:val="00CB1679"/>
    <w:rsid w:val="00CC79CB"/>
    <w:rsid w:val="00CD5290"/>
    <w:rsid w:val="00CE55A4"/>
    <w:rsid w:val="00CE7EDB"/>
    <w:rsid w:val="00CF0BEA"/>
    <w:rsid w:val="00D00AFD"/>
    <w:rsid w:val="00D0188E"/>
    <w:rsid w:val="00D604DB"/>
    <w:rsid w:val="00D934B7"/>
    <w:rsid w:val="00DB2E40"/>
    <w:rsid w:val="00DC31B2"/>
    <w:rsid w:val="00DE2998"/>
    <w:rsid w:val="00DE2BD3"/>
    <w:rsid w:val="00DE7F20"/>
    <w:rsid w:val="00DF3C80"/>
    <w:rsid w:val="00DF4760"/>
    <w:rsid w:val="00DF7D86"/>
    <w:rsid w:val="00E13407"/>
    <w:rsid w:val="00E17295"/>
    <w:rsid w:val="00E2017C"/>
    <w:rsid w:val="00E22CAE"/>
    <w:rsid w:val="00E3396F"/>
    <w:rsid w:val="00E349A0"/>
    <w:rsid w:val="00E5727E"/>
    <w:rsid w:val="00E93AE7"/>
    <w:rsid w:val="00EB5326"/>
    <w:rsid w:val="00EE1682"/>
    <w:rsid w:val="00EE25AE"/>
    <w:rsid w:val="00EE4916"/>
    <w:rsid w:val="00EF03BB"/>
    <w:rsid w:val="00EF11DE"/>
    <w:rsid w:val="00F0366F"/>
    <w:rsid w:val="00F07C6C"/>
    <w:rsid w:val="00F07D89"/>
    <w:rsid w:val="00F24470"/>
    <w:rsid w:val="00F249C1"/>
    <w:rsid w:val="00F4412C"/>
    <w:rsid w:val="00F52304"/>
    <w:rsid w:val="00F74269"/>
    <w:rsid w:val="00F843BD"/>
    <w:rsid w:val="00F90835"/>
    <w:rsid w:val="00F95735"/>
    <w:rsid w:val="00FB3212"/>
    <w:rsid w:val="00FB475F"/>
    <w:rsid w:val="00FC4EDD"/>
    <w:rsid w:val="00FC5D6E"/>
    <w:rsid w:val="00FD4918"/>
    <w:rsid w:val="00FE7568"/>
    <w:rsid w:val="00FF1C08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BDED6EF-E97E-49F6-B1C9-6DC33977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4ED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2C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9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3DEE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93D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84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4C0E"/>
  </w:style>
  <w:style w:type="paragraph" w:styleId="Footer">
    <w:name w:val="footer"/>
    <w:basedOn w:val="Normal"/>
    <w:link w:val="FooterChar"/>
    <w:uiPriority w:val="99"/>
    <w:semiHidden/>
    <w:unhideWhenUsed/>
    <w:rsid w:val="00184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4C0E"/>
  </w:style>
  <w:style w:type="character" w:styleId="Hyperlink">
    <w:name w:val="Hyperlink"/>
    <w:uiPriority w:val="99"/>
    <w:unhideWhenUsed/>
    <w:rsid w:val="00785FB1"/>
    <w:rPr>
      <w:color w:val="0000FF"/>
      <w:u w:val="single"/>
    </w:rPr>
  </w:style>
  <w:style w:type="paragraph" w:customStyle="1" w:styleId="Default">
    <w:name w:val="Default"/>
    <w:rsid w:val="0040663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3A2D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65421D"/>
    <w:rPr>
      <w:b/>
      <w:bCs/>
    </w:rPr>
  </w:style>
  <w:style w:type="paragraph" w:styleId="NormalWeb">
    <w:name w:val="Normal (Web)"/>
    <w:basedOn w:val="Normal"/>
    <w:uiPriority w:val="99"/>
    <w:unhideWhenUsed/>
    <w:rsid w:val="0009587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52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52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Id7" Type="http://schemas.openxmlformats.org/officeDocument/2006/relationships/theme" Target="theme/theme1.xml"/><Relationship Id="rId12" Type="http://schemas.openxmlformats.org/officeDocument/2006/relationships/customXml" Target="../customXml/item4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https://rdxfootmark.naukri.com/v2/track/openCv?trackingInfo=c0763ed89a9fccd36e3933a011122213134f4b0419514c4847440321091b5b58120b140415435a5e0f435601514841481f0f2b5613581957545f4d5d4a0e560c0a4257587a4553524f08534e160c120312494a411b0b15416a44564a141a245d43400101100519425c5a094356014a4857034b4a550a524a1009100317434a106&amp;docType=docx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manicharanr@gmail.com" TargetMode="External"/><Relationship Id="rId10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A4647F-F9F1-4E01-9191-681ED78C19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ACED6-64D4-4E5D-85F0-F418CC375D37}"/>
</file>

<file path=customXml/itemProps3.xml><?xml version="1.0" encoding="utf-8"?>
<ds:datastoreItem xmlns:ds="http://schemas.openxmlformats.org/officeDocument/2006/customXml" ds:itemID="{A3F787F3-76B5-4CD0-A82B-9260AFB17063}"/>
</file>

<file path=customXml/itemProps4.xml><?xml version="1.0" encoding="utf-8"?>
<ds:datastoreItem xmlns:ds="http://schemas.openxmlformats.org/officeDocument/2006/customXml" ds:itemID="{D0E12CF0-CFE2-491D-BD7A-744C4DC6C7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Hamsaveni D (hd061316)</dc:creator>
  <cp:lastModifiedBy>Mani Charan</cp:lastModifiedBy>
  <cp:revision>16</cp:revision>
  <cp:lastPrinted>2025-03-17T14:27:00Z</cp:lastPrinted>
  <dcterms:created xsi:type="dcterms:W3CDTF">2025-12-14T07:41:00Z</dcterms:created>
  <dcterms:modified xsi:type="dcterms:W3CDTF">2026-01-02T04:07:00Z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aa69c8-0478-4e13-9e4c-38511e3b6774_ActionId">
    <vt:lpwstr>aadff092-9469-4540-ac90-3b315424c308</vt:lpwstr>
  </property>
  <property fmtid="{D5CDD505-2E9C-101B-9397-08002B2CF9AE}" pid="3" name="MSIP_Label_1aaa69c8-0478-4e13-9e4c-38511e3b6774_ContentBits">
    <vt:lpwstr>0</vt:lpwstr>
  </property>
  <property fmtid="{D5CDD505-2E9C-101B-9397-08002B2CF9AE}" pid="4" name="MSIP_Label_1aaa69c8-0478-4e13-9e4c-38511e3b6774_Enabled">
    <vt:lpwstr>true</vt:lpwstr>
  </property>
  <property fmtid="{D5CDD505-2E9C-101B-9397-08002B2CF9AE}" pid="5" name="MSIP_Label_1aaa69c8-0478-4e13-9e4c-38511e3b6774_Method">
    <vt:lpwstr>Privileged</vt:lpwstr>
  </property>
  <property fmtid="{D5CDD505-2E9C-101B-9397-08002B2CF9AE}" pid="6" name="MSIP_Label_1aaa69c8-0478-4e13-9e4c-38511e3b6774_Name">
    <vt:lpwstr>1aaa69c8-0478-4e13-9e4c-38511e3b6774</vt:lpwstr>
  </property>
  <property fmtid="{D5CDD505-2E9C-101B-9397-08002B2CF9AE}" pid="7" name="MSIP_Label_1aaa69c8-0478-4e13-9e4c-38511e3b6774_SetDate">
    <vt:lpwstr>2023-12-13T13:23:07Z</vt:lpwstr>
  </property>
  <property fmtid="{D5CDD505-2E9C-101B-9397-08002B2CF9AE}" pid="8" name="MSIP_Label_1aaa69c8-0478-4e13-9e4c-38511e3b6774_SiteId">
    <vt:lpwstr>c9a7d621-4bc4-4407-b730-f428e656aa9e</vt:lpwstr>
  </property>
  <property fmtid="{D5CDD505-2E9C-101B-9397-08002B2CF9AE}" pid="9" name="ContentTypeId">
    <vt:lpwstr>0x0101002A915219D706AD49BD9FD697C2734D69</vt:lpwstr>
  </property>
</Properties>
</file>