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22621F1A">
      <w:pPr>
        <w:pStyle w:val="Title"/>
        <w:rPr>
          <w:u w:val="none"/>
        </w:rPr>
      </w:pPr>
      <w:r>
        <w:rPr>
          <w:spacing w:val="-2"/>
          <w:u w:val="single"/>
        </w:rPr>
        <w:t>Resume</w:t>
      </w:r>
    </w:p>
    <w:p w14:paraId="2DD54867">
      <w:pPr>
        <w:spacing w:before="80"/>
        <w:ind w:left="579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ASHWIN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pacing w:val="-4"/>
          <w:sz w:val="20"/>
        </w:rPr>
        <w:t>S.S.</w:t>
      </w:r>
    </w:p>
    <w:p w14:paraId="112A689E">
      <w:pPr>
        <w:pStyle w:val="BodyText"/>
        <w:spacing w:before="77" w:line="326" w:lineRule="auto"/>
        <w:ind w:left="579" w:right="7319"/>
      </w:pPr>
      <w:r>
        <w:rPr>
          <w:rFonts w:ascii="Calibri"/>
          <w:b/>
          <w:spacing w:val="-2"/>
          <w:sz w:val="20"/>
        </w:rPr>
        <w:t xml:space="preserve">Email Id: </w:t>
      </w:r>
      <w:hyperlink r:id="rId5" w:history="1">
        <w:r>
          <w:rPr>
            <w:color w:val="0000FF"/>
            <w:spacing w:val="-2"/>
            <w:u w:val="single" w:color="0000FF"/>
          </w:rPr>
          <w:t>s.ashwin@rediffmail.com</w:t>
        </w:r>
      </w:hyperlink>
      <w:r>
        <w:rPr>
          <w:color w:val="0000FF"/>
          <w:spacing w:val="-2"/>
        </w:rPr>
        <w:t xml:space="preserve"> </w:t>
      </w:r>
      <w:r>
        <w:t>Contact no 9948137799</w:t>
      </w:r>
    </w:p>
    <w:p w14:paraId="1EA15608">
      <w:pPr>
        <w:pStyle w:val="BodyText"/>
        <w:spacing w:before="9"/>
      </w:pPr>
      <w: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144780</wp:posOffset>
                </wp:positionV>
                <wp:extent cx="6686550" cy="19113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6550" cy="191135"/>
                          <a:chOff x="0" y="0"/>
                          <a:chExt cx="6686550" cy="191135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5664"/>
                            <a:ext cx="6686550" cy="178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843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231"/>
                                </a:lnTo>
                                <a:lnTo>
                                  <a:pt x="6686296" y="178231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3175"/>
                            <a:ext cx="6686550" cy="1847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4785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4785" w="6686550" stroke="1">
                                <a:moveTo>
                                  <a:pt x="0" y="184276"/>
                                </a:moveTo>
                                <a:lnTo>
                                  <a:pt x="6686296" y="1842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4" name="Textbox 4"/>
                        <wps:cNvSpPr txBox="1"/>
                        <wps:spPr>
                          <a:xfrm>
                            <a:off x="0" y="6350"/>
                            <a:ext cx="668655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ASPIRATION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526.5pt;height:15.05pt;margin-top:11.4pt;margin-left:34.5pt;mso-height-relative:page;mso-position-horizontal-relative:page;mso-width-relative:page;mso-wrap-distance-bottom:0;mso-wrap-distance-top:0;position:absolute;z-index:-251656192" coordsize="6686550,191135">
                <o:lock v:ext="edit" aspectratio="f"/>
                <v:shape id="Graphic 2" o:spid="_x0000_s1026" style="width:6686550;height:178435;position:absolute;top:5664" coordsize="6686550,178435" o:spt="100" adj="-11796480,,5400" path="m6686296,l,,,178231,6686296,178231,6686296,xe" filled="t" fillcolor="silver" stroked="f">
                  <v:stroke joinstyle="miter"/>
                  <o:lock v:ext="edit" aspectratio="f"/>
                </v:shape>
                <v:shape id="Graphic 3" o:spid="_x0000_s1027" style="width:6686550;height:184785;position:absolute;top:3175" coordsize="6686550,184785" o:spt="100" adj="-11796480,,5400" path="m,l6686296,em,184276l6686296,184276e" filled="f" stroked="t" strokecolor="#602221">
                  <v:stroke joinstyle="round" dashstyle="1 1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width:6686550;height:178435;position:absolute;top:6350" coordsize="21600,21600" filled="f" stroked="f">
                  <o:lock v:ext="edit" aspectratio="f"/>
                  <v:textbox inset="0,0,0,0">
                    <w:txbxContent>
                      <w:p w14:paraId="28BEFEA5">
                        <w:pPr>
                          <w:spacing w:before="16"/>
                          <w:ind w:left="2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CAREER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ASPIRATION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C07CE6A">
      <w:pPr>
        <w:pStyle w:val="BodyText"/>
        <w:spacing w:before="7"/>
      </w:pPr>
    </w:p>
    <w:p w14:paraId="395D57AD">
      <w:pPr>
        <w:pStyle w:val="BodyText"/>
        <w:tabs>
          <w:tab w:val="left" w:pos="1299"/>
        </w:tabs>
        <w:spacing w:line="254" w:lineRule="auto"/>
        <w:ind w:left="1299" w:right="211" w:hanging="360"/>
      </w:pPr>
      <w:r>
        <w:rPr>
          <w:spacing w:val="-10"/>
        </w:rPr>
        <w:t>-</w:t>
      </w:r>
      <w:r>
        <w:tab/>
      </w:r>
      <w:r>
        <w:t>Seeking</w:t>
      </w:r>
      <w:r>
        <w:rPr>
          <w:spacing w:val="3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position</w:t>
      </w:r>
      <w:r>
        <w:rPr>
          <w:spacing w:val="3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growth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potentials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vast experience and pave way for a thorough professional. My profile fits into Investment Banking operations.</w:t>
      </w:r>
    </w:p>
    <w:p w14:paraId="45244EA2"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187960</wp:posOffset>
                </wp:positionV>
                <wp:extent cx="6686550" cy="18796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6550" cy="187960"/>
                          <a:chOff x="0" y="0"/>
                          <a:chExt cx="6686550" cy="187960"/>
                        </a:xfrm>
                      </wpg:grpSpPr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0" y="6375"/>
                            <a:ext cx="6686550" cy="1746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462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6686296" y="174599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3175"/>
                            <a:ext cx="6686550" cy="1816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1610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1610" w="6686550" stroke="1">
                                <a:moveTo>
                                  <a:pt x="0" y="181101"/>
                                </a:moveTo>
                                <a:lnTo>
                                  <a:pt x="6686296" y="18110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8" name="Textbox 8"/>
                        <wps:cNvSpPr txBox="1"/>
                        <wps:spPr>
                          <a:xfrm>
                            <a:off x="0" y="6350"/>
                            <a:ext cx="668655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9" w:right="0" w:firstLine="0"/>
                                <w:jc w:val="left"/>
                                <w:rPr>
                                  <w:rFonts w:hint="default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sz w:val="18"/>
                                  <w:lang w:val="en-US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9" style="width:526.5pt;height:14.8pt;margin-top:14.8pt;margin-left:34.5pt;mso-height-relative:page;mso-position-horizontal-relative:page;mso-width-relative:page;mso-wrap-distance-bottom:0;mso-wrap-distance-top:0;position:absolute;z-index:-251654144" coordsize="6686550,187960">
                <o:lock v:ext="edit" aspectratio="f"/>
                <v:shape id="Graphic 6" o:spid="_x0000_s1030" style="width:6686550;height:174625;position:absolute;top:6375" coordsize="6686550,174625" o:spt="100" adj="-11796480,,5400" path="m6686296,l,,,174599,6686296,174599,6686296,xe" filled="t" fillcolor="silver" stroked="f">
                  <v:stroke joinstyle="miter"/>
                  <o:lock v:ext="edit" aspectratio="f"/>
                </v:shape>
                <v:shape id="Graphic 7" o:spid="_x0000_s1031" style="width:6686550;height:181610;position:absolute;top:3175" coordsize="6686550,181610" o:spt="100" adj="-11796480,,5400" path="m,l6686296,em,181101l6686296,181101e" filled="f" stroked="t" strokecolor="#602221">
                  <v:stroke joinstyle="round" dashstyle="1 1"/>
                  <o:lock v:ext="edit" aspectratio="f"/>
                </v:shape>
                <v:shape id="Textbox 8" o:spid="_x0000_s1032" type="#_x0000_t202" style="width:6686550;height:175260;position:absolute;top:6350" coordsize="21600,21600" filled="f" stroked="f">
                  <o:lock v:ext="edit" aspectratio="f"/>
                  <v:textbox inset="0,0,0,0">
                    <w:txbxContent>
                      <w:p w14:paraId="7216E4AD">
                        <w:pPr>
                          <w:spacing w:before="20"/>
                          <w:ind w:left="29" w:right="0" w:firstLine="0"/>
                          <w:jc w:val="left"/>
                          <w:rPr>
                            <w:rFonts w:hint="default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hint="default"/>
                            <w:b/>
                            <w:sz w:val="18"/>
                            <w:lang w:val="en-US"/>
                          </w:rPr>
                          <w:t>Professional 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A50F7FF">
      <w:pPr>
        <w:pStyle w:val="BodyText"/>
        <w:spacing w:before="7"/>
      </w:pPr>
    </w:p>
    <w:p w14:paraId="54DD7800">
      <w:pPr>
        <w:spacing w:before="0" w:line="254" w:lineRule="auto"/>
        <w:ind w:left="579" w:right="145" w:firstLine="0"/>
        <w:jc w:val="both"/>
        <w:rPr>
          <w:b/>
          <w:sz w:val="16"/>
        </w:rPr>
      </w:pPr>
      <w:r>
        <w:rPr>
          <w:b/>
          <w:sz w:val="16"/>
        </w:rPr>
        <w:t>Overall having 18 yrs of experience in Investment Banking operations, change management,</w:t>
      </w:r>
      <w:r>
        <w:rPr>
          <w:rFonts w:hint="default"/>
          <w:b/>
          <w:sz w:val="16"/>
          <w:lang w:val="en-US"/>
        </w:rPr>
        <w:t>financial risk</w:t>
      </w:r>
      <w:r>
        <w:rPr>
          <w:b/>
          <w:sz w:val="16"/>
        </w:rPr>
        <w:t xml:space="preserve"> management, process management,</w:t>
      </w:r>
      <w:r>
        <w:rPr>
          <w:rFonts w:hint="default"/>
          <w:b/>
          <w:sz w:val="16"/>
          <w:lang w:val="en-US"/>
        </w:rPr>
        <w:t xml:space="preserve"> process excellence, </w:t>
      </w:r>
      <w:r>
        <w:rPr>
          <w:b/>
          <w:sz w:val="16"/>
        </w:rPr>
        <w:t xml:space="preserve">AML,KYC compliance, </w:t>
      </w:r>
      <w:r>
        <w:rPr>
          <w:rFonts w:hint="default"/>
          <w:b/>
          <w:sz w:val="16"/>
          <w:lang w:val="en-US"/>
        </w:rPr>
        <w:t xml:space="preserve">financial crime, sanctions screening, </w:t>
      </w:r>
      <w:r>
        <w:rPr>
          <w:b/>
          <w:sz w:val="16"/>
        </w:rPr>
        <w:t xml:space="preserve">collateral management , </w:t>
      </w:r>
      <w:r>
        <w:rPr>
          <w:rFonts w:hint="default"/>
          <w:b/>
          <w:sz w:val="16"/>
          <w:lang w:val="en-US"/>
        </w:rPr>
        <w:t>Asset management,</w:t>
      </w:r>
      <w:r>
        <w:rPr>
          <w:b/>
          <w:sz w:val="16"/>
        </w:rPr>
        <w:t xml:space="preserve"> transition management,</w:t>
      </w:r>
      <w:r>
        <w:rPr>
          <w:b/>
          <w:spacing w:val="-8"/>
          <w:sz w:val="16"/>
        </w:rPr>
        <w:t xml:space="preserve"> </w:t>
      </w:r>
      <w:r>
        <w:rPr>
          <w:rFonts w:hint="default"/>
          <w:b/>
          <w:spacing w:val="-8"/>
          <w:sz w:val="16"/>
          <w:lang w:val="en-US"/>
        </w:rPr>
        <w:t xml:space="preserve">Process execution and implementation, </w:t>
      </w:r>
      <w:r>
        <w:rPr>
          <w:b/>
          <w:sz w:val="16"/>
        </w:rPr>
        <w:t>Business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Analysis,</w:t>
      </w:r>
      <w:r>
        <w:rPr>
          <w:b/>
          <w:spacing w:val="-5"/>
          <w:sz w:val="16"/>
        </w:rPr>
        <w:t xml:space="preserve"> </w:t>
      </w:r>
      <w:r>
        <w:rPr>
          <w:rFonts w:hint="default"/>
          <w:b/>
          <w:sz w:val="16"/>
          <w:lang w:val="en-US"/>
        </w:rPr>
        <w:t>Corporate Actions, AML and KYC operations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New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joiner</w:t>
      </w:r>
      <w:r>
        <w:rPr>
          <w:b/>
          <w:spacing w:val="-14"/>
          <w:sz w:val="16"/>
        </w:rPr>
        <w:t xml:space="preserve"> </w:t>
      </w:r>
      <w:r>
        <w:rPr>
          <w:b/>
          <w:sz w:val="16"/>
        </w:rPr>
        <w:t>training</w:t>
      </w:r>
      <w:r>
        <w:rPr>
          <w:b/>
          <w:spacing w:val="-5"/>
          <w:sz w:val="16"/>
        </w:rPr>
        <w:t xml:space="preserve"> </w:t>
      </w:r>
      <w:r>
        <w:rPr>
          <w:rFonts w:hint="default"/>
          <w:b/>
          <w:spacing w:val="-5"/>
          <w:sz w:val="16"/>
          <w:lang w:val="en-US"/>
        </w:rPr>
        <w:t xml:space="preserve">,SWIFTs Rectification,s </w:t>
      </w:r>
      <w:r>
        <w:rPr>
          <w:b/>
          <w:sz w:val="16"/>
        </w:rPr>
        <w:t xml:space="preserve">Reconciliation. Products known are Derivatives, </w:t>
      </w:r>
      <w:r>
        <w:rPr>
          <w:rFonts w:hint="default"/>
          <w:b/>
          <w:sz w:val="16"/>
          <w:lang w:val="en-US"/>
        </w:rPr>
        <w:t>,</w:t>
      </w:r>
      <w:r>
        <w:rPr>
          <w:b/>
          <w:sz w:val="16"/>
        </w:rPr>
        <w:t>Equities, Bonds, Swaps and Forex.</w:t>
      </w:r>
    </w:p>
    <w:p w14:paraId="2EDABAB0">
      <w:pPr>
        <w:spacing w:before="193"/>
        <w:ind w:left="579" w:right="0" w:firstLine="0"/>
        <w:jc w:val="both"/>
        <w:rPr>
          <w:rFonts w:ascii="Verdana" w:hAnsi="Verdana" w:cs="Verdana" w:hint="default"/>
          <w:b/>
          <w:bCs w:val="0"/>
          <w:spacing w:val="-2"/>
          <w:sz w:val="20"/>
        </w:rPr>
      </w:pPr>
      <w:r>
        <w:rPr>
          <w:rFonts w:ascii="Verdana" w:hAnsi="Verdana" w:cs="Verdana" w:hint="default"/>
          <w:b/>
          <w:bCs w:val="0"/>
          <w:sz w:val="20"/>
        </w:rPr>
        <w:t>Work</w:t>
      </w:r>
      <w:r>
        <w:rPr>
          <w:rFonts w:ascii="Verdana" w:hAnsi="Verdana" w:cs="Verdana" w:hint="default"/>
          <w:b/>
          <w:bCs w:val="0"/>
          <w:spacing w:val="-10"/>
          <w:sz w:val="20"/>
        </w:rPr>
        <w:t xml:space="preserve"> </w:t>
      </w:r>
      <w:r>
        <w:rPr>
          <w:rFonts w:ascii="Verdana" w:hAnsi="Verdana" w:cs="Verdana" w:hint="default"/>
          <w:b/>
          <w:bCs w:val="0"/>
          <w:sz w:val="20"/>
        </w:rPr>
        <w:t>experience</w:t>
      </w:r>
      <w:r>
        <w:rPr>
          <w:rFonts w:ascii="Verdana" w:hAnsi="Verdana" w:cs="Verdana" w:hint="default"/>
          <w:b/>
          <w:bCs w:val="0"/>
          <w:spacing w:val="-11"/>
          <w:sz w:val="20"/>
        </w:rPr>
        <w:t xml:space="preserve"> </w:t>
      </w:r>
      <w:r>
        <w:rPr>
          <w:rFonts w:ascii="Verdana" w:hAnsi="Verdana" w:cs="Verdana" w:hint="default"/>
          <w:b/>
          <w:bCs w:val="0"/>
          <w:spacing w:val="-2"/>
          <w:sz w:val="20"/>
        </w:rPr>
        <w:t>summary:</w:t>
      </w:r>
    </w:p>
    <w:p w14:paraId="64E3561C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 xml:space="preserve">Working as an Independent  Consultant, Career Counsellor and a Trainer for Investment Banking Concepts, New joiners Independently training students :  July 2024 till date </w:t>
      </w:r>
    </w:p>
    <w:p w14:paraId="0F0AB590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Having associated with Learning institutes like Imarticus Learning and</w:t>
      </w:r>
      <w:bookmarkStart w:id="0" w:name="_GoBack"/>
      <w:bookmarkEnd w:id="0"/>
      <w:r>
        <w:rPr>
          <w:rFonts w:cs="Verdana" w:hint="default"/>
          <w:b/>
          <w:bCs w:val="0"/>
          <w:spacing w:val="-2"/>
          <w:sz w:val="20"/>
          <w:lang w:val="en-US"/>
        </w:rPr>
        <w:t xml:space="preserve"> Mentor Me careers for teaching students on IB concepts, time management, Escalations and overall personality development.</w:t>
      </w:r>
    </w:p>
    <w:p w14:paraId="142FEB92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Delivering introducton training on IB, Designing specific training for need based demands from companies, learning and development , training and development, organisational development, training need analysis, financial crime,new hire training, OD interventions and Training Delivery.s</w:t>
      </w:r>
    </w:p>
    <w:p w14:paraId="3571C481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As a value add, financial discipline and personal investment horizons are also discussed paving way to the art of making money.</w:t>
      </w:r>
    </w:p>
    <w:p w14:paraId="00B154CF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Flexible to take on any assignments and open to work in organisations full time too if given an opportunity.</w:t>
      </w:r>
    </w:p>
    <w:p w14:paraId="2E8213FC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</w:p>
    <w:p w14:paraId="3ECE15FA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Duties and Responsibilites</w:t>
      </w:r>
    </w:p>
    <w:p w14:paraId="11F8C262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Developing Learning Strategies</w:t>
      </w:r>
    </w:p>
    <w:p w14:paraId="4A1DB11E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Designing and Implementing Training Programs</w:t>
      </w:r>
    </w:p>
    <w:p w14:paraId="3143894B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Evaluating Training Effectiveness</w:t>
      </w:r>
    </w:p>
    <w:p w14:paraId="4CCBBD20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Managing Budgets</w:t>
      </w:r>
    </w:p>
    <w:p w14:paraId="339AD6A8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Collaboration with stake holders</w:t>
      </w:r>
    </w:p>
    <w:p w14:paraId="77759A04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Creating Individual Development Plans</w:t>
      </w:r>
    </w:p>
    <w:p w14:paraId="470C5CDE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Compliance and Reporting.</w:t>
      </w:r>
    </w:p>
    <w:p w14:paraId="44EDC6B5">
      <w:pPr>
        <w:numPr>
          <w:ilvl w:val="0"/>
          <w:numId w:val="1"/>
        </w:num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  <w:r>
        <w:rPr>
          <w:rFonts w:cs="Verdana" w:hint="default"/>
          <w:b/>
          <w:bCs w:val="0"/>
          <w:spacing w:val="-2"/>
          <w:sz w:val="20"/>
          <w:lang w:val="en-US"/>
        </w:rPr>
        <w:t>Taking spot Introduction classes for a peek into IB world and engaging audience to the                               next level of career building.</w:t>
      </w:r>
    </w:p>
    <w:p w14:paraId="1E71897A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</w:p>
    <w:p w14:paraId="0ACDB6AB">
      <w:pPr>
        <w:spacing w:before="193"/>
        <w:ind w:left="579" w:right="0" w:firstLine="0"/>
        <w:jc w:val="both"/>
        <w:rPr>
          <w:rFonts w:cs="Verdana" w:hint="default"/>
          <w:b/>
          <w:bCs w:val="0"/>
          <w:spacing w:val="-2"/>
          <w:sz w:val="20"/>
          <w:lang w:val="en-US"/>
        </w:rPr>
      </w:pPr>
    </w:p>
    <w:p w14:paraId="3F700380">
      <w:pPr>
        <w:numPr>
          <w:ilvl w:val="0"/>
          <w:numId w:val="2"/>
        </w:numPr>
        <w:spacing w:before="207" w:line="252" w:lineRule="auto"/>
        <w:ind w:left="420" w:right="129" w:hanging="420" w:leftChars="0" w:firstLineChars="0"/>
        <w:jc w:val="both"/>
        <w:rPr>
          <w:rFonts w:ascii="Calibri" w:hAnsi="Calibri"/>
          <w:b/>
          <w:bCs w:val="0"/>
          <w:sz w:val="20"/>
        </w:rPr>
      </w:pPr>
      <w:r>
        <w:rPr>
          <w:rFonts w:ascii="Calibri" w:hAnsi="Calibri"/>
          <w:b/>
          <w:bCs w:val="0"/>
          <w:sz w:val="20"/>
        </w:rPr>
        <w:t>Worked in</w:t>
      </w:r>
      <w:r>
        <w:rPr>
          <w:rFonts w:ascii="Calibri" w:hAnsi="Calibri"/>
          <w:b/>
          <w:bCs w:val="0"/>
          <w:spacing w:val="40"/>
          <w:sz w:val="20"/>
        </w:rPr>
        <w:t xml:space="preserve"> </w:t>
      </w:r>
      <w:r>
        <w:rPr>
          <w:rFonts w:ascii="Calibri" w:hAnsi="Calibri"/>
          <w:b/>
          <w:bCs w:val="0"/>
          <w:sz w:val="20"/>
        </w:rPr>
        <w:t>Broadridge India financial solutions as a Process Manager/Product Manager from July 2022 till June 2024 ,</w:t>
      </w:r>
    </w:p>
    <w:p w14:paraId="3607AEDF">
      <w:pPr>
        <w:pStyle w:val="BodyText"/>
        <w:rPr>
          <w:rFonts w:ascii="Calibri"/>
          <w:b/>
          <w:sz w:val="20"/>
        </w:rPr>
      </w:pPr>
    </w:p>
    <w:p w14:paraId="400C3C4B">
      <w:pPr>
        <w:pStyle w:val="BodyText"/>
        <w:numPr>
          <w:ilvl w:val="0"/>
          <w:numId w:val="2"/>
        </w:numPr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/>
          <w:sz w:val="20"/>
          <w:lang w:val="en-US"/>
        </w:rPr>
        <w:t xml:space="preserve"> </w:t>
      </w:r>
      <w:r>
        <w:rPr>
          <w:rFonts w:ascii="Calibri" w:hint="default"/>
          <w:b w:val="0"/>
          <w:bCs/>
          <w:sz w:val="20"/>
          <w:lang w:val="en-US"/>
        </w:rPr>
        <w:t>Managed a team of 120 members, daily work allocation, escalation management</w:t>
      </w:r>
    </w:p>
    <w:p w14:paraId="0F41DECA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 xml:space="preserve">  Training new joinees in financial risk management, time management, mark to market, cut offs and Escalations</w:t>
      </w:r>
    </w:p>
    <w:p w14:paraId="3361E5BF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Root cause analysis of Errors and fixing control gaps and document preparation for wide awareness as no scope of repetitions</w:t>
      </w:r>
    </w:p>
    <w:p w14:paraId="120E7594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Verifying high value payments, reviewing SOPs, client relationship meetings, new business calls</w:t>
      </w:r>
    </w:p>
    <w:p w14:paraId="7B07AD8B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Recruiting suitable candidates as per attrition and new businesses</w:t>
      </w:r>
    </w:p>
    <w:p w14:paraId="4CAA75EF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Main focus on improving process by way of macros, implementation of solid ideas into system improvements enabling time and cost benefit to client</w:t>
      </w:r>
    </w:p>
    <w:p w14:paraId="23135D97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Cross training resources is a key role for maximum employee utilisation</w:t>
      </w:r>
    </w:p>
    <w:p w14:paraId="539E84D3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Motivating best performers and tutoring slow learners is an essential role so that we have balance in team</w:t>
      </w:r>
    </w:p>
    <w:p w14:paraId="1FFBC210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 xml:space="preserve">Performance appraisal, setting career goals for team members           </w:t>
      </w:r>
    </w:p>
    <w:p w14:paraId="18D7F150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Monitoring KPIs , KRAs and SLA  for best results and overall capacity.</w:t>
      </w:r>
    </w:p>
    <w:p w14:paraId="4C11F750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Vendor Management supports and meetings to be attended for proper delegation and support of processes to be given.</w:t>
      </w:r>
    </w:p>
    <w:p w14:paraId="68C91E81">
      <w:pPr>
        <w:pStyle w:val="BodyText"/>
        <w:numPr>
          <w:ilvl w:val="0"/>
          <w:numId w:val="2"/>
        </w:numPr>
        <w:tabs>
          <w:tab w:val="clear" w:pos="420"/>
        </w:tabs>
        <w:ind w:left="420" w:hanging="420" w:leftChars="0" w:firstLineChars="0"/>
        <w:rPr>
          <w:rFonts w:ascii="Calibri" w:hint="default"/>
          <w:b w:val="0"/>
          <w:bCs/>
          <w:sz w:val="20"/>
          <w:lang w:val="en-US"/>
        </w:rPr>
      </w:pPr>
      <w:r>
        <w:rPr>
          <w:rFonts w:ascii="Calibri" w:hint="default"/>
          <w:b w:val="0"/>
          <w:bCs/>
          <w:sz w:val="20"/>
          <w:lang w:val="en-US"/>
        </w:rPr>
        <w:t>Third Party risk management</w:t>
      </w:r>
    </w:p>
    <w:p w14:paraId="7CB79928">
      <w:pPr>
        <w:pStyle w:val="BodyText"/>
        <w:rPr>
          <w:rFonts w:ascii="Calibri"/>
          <w:b/>
          <w:sz w:val="20"/>
        </w:rPr>
      </w:pPr>
    </w:p>
    <w:p w14:paraId="1F485F23">
      <w:pPr>
        <w:pStyle w:val="BodyText"/>
        <w:rPr>
          <w:rFonts w:ascii="Calibri"/>
          <w:b/>
          <w:sz w:val="20"/>
        </w:rPr>
      </w:pPr>
    </w:p>
    <w:p w14:paraId="57FF254F">
      <w:pPr>
        <w:numPr>
          <w:ilvl w:val="0"/>
          <w:numId w:val="2"/>
        </w:numPr>
        <w:spacing w:before="1"/>
        <w:ind w:left="420" w:right="0" w:hanging="420" w:leftChars="0" w:firstLineChars="0"/>
        <w:jc w:val="both"/>
        <w:rPr>
          <w:rFonts w:ascii="Palatino Linotype"/>
          <w:spacing w:val="-5"/>
          <w:sz w:val="16"/>
        </w:rPr>
      </w:pPr>
      <w:r>
        <w:rPr>
          <w:b/>
          <w:sz w:val="16"/>
        </w:rPr>
        <w:t>Deputy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Manager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,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Wipro</w:t>
      </w:r>
      <w:r>
        <w:rPr>
          <w:b/>
          <w:spacing w:val="52"/>
          <w:sz w:val="16"/>
        </w:rPr>
        <w:t xml:space="preserve"> </w:t>
      </w:r>
      <w:r>
        <w:rPr>
          <w:b/>
          <w:sz w:val="16"/>
        </w:rPr>
        <w:t>LTD ,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working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client</w:t>
      </w:r>
      <w:r>
        <w:rPr>
          <w:b/>
          <w:spacing w:val="76"/>
          <w:w w:val="150"/>
          <w:sz w:val="16"/>
        </w:rPr>
        <w:t xml:space="preserve"> </w:t>
      </w:r>
      <w:r>
        <w:rPr>
          <w:b/>
          <w:sz w:val="16"/>
        </w:rPr>
        <w:t>(UBS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).</w:t>
      </w:r>
      <w:r>
        <w:rPr>
          <w:b/>
          <w:spacing w:val="25"/>
          <w:sz w:val="16"/>
        </w:rPr>
        <w:t xml:space="preserve"> </w:t>
      </w:r>
      <w:r>
        <w:rPr>
          <w:rFonts w:ascii="Palatino Linotype"/>
          <w:sz w:val="16"/>
        </w:rPr>
        <w:t>(</w:t>
      </w:r>
      <w:r>
        <w:rPr>
          <w:rFonts w:ascii="Palatino Linotype"/>
          <w:spacing w:val="-3"/>
          <w:sz w:val="16"/>
        </w:rPr>
        <w:t xml:space="preserve"> </w:t>
      </w:r>
      <w:r>
        <w:rPr>
          <w:rFonts w:ascii="Palatino Linotype"/>
          <w:sz w:val="16"/>
        </w:rPr>
        <w:t>July</w:t>
      </w:r>
      <w:r>
        <w:rPr>
          <w:rFonts w:ascii="Palatino Linotype"/>
          <w:spacing w:val="-1"/>
          <w:sz w:val="16"/>
        </w:rPr>
        <w:t xml:space="preserve"> </w:t>
      </w:r>
      <w:r>
        <w:rPr>
          <w:rFonts w:ascii="Palatino Linotype"/>
          <w:sz w:val="16"/>
        </w:rPr>
        <w:t>2007</w:t>
      </w:r>
      <w:r>
        <w:rPr>
          <w:rFonts w:ascii="Palatino Linotype"/>
          <w:spacing w:val="-1"/>
          <w:sz w:val="16"/>
        </w:rPr>
        <w:t xml:space="preserve"> </w:t>
      </w:r>
      <w:r>
        <w:rPr>
          <w:rFonts w:ascii="Palatino Linotype"/>
          <w:sz w:val="16"/>
        </w:rPr>
        <w:t>to</w:t>
      </w:r>
      <w:r>
        <w:rPr>
          <w:rFonts w:ascii="Palatino Linotype"/>
          <w:spacing w:val="-3"/>
          <w:sz w:val="16"/>
        </w:rPr>
        <w:t xml:space="preserve"> </w:t>
      </w:r>
      <w:r>
        <w:rPr>
          <w:rFonts w:ascii="Palatino Linotype"/>
          <w:sz w:val="16"/>
        </w:rPr>
        <w:t>July</w:t>
      </w:r>
      <w:r>
        <w:rPr>
          <w:rFonts w:ascii="Palatino Linotype"/>
          <w:spacing w:val="-5"/>
          <w:sz w:val="16"/>
        </w:rPr>
        <w:t xml:space="preserve"> </w:t>
      </w:r>
      <w:r>
        <w:rPr>
          <w:rFonts w:ascii="Palatino Linotype"/>
          <w:sz w:val="16"/>
        </w:rPr>
        <w:t>2022).</w:t>
      </w:r>
      <w:r>
        <w:rPr>
          <w:rFonts w:ascii="Palatino Linotype"/>
          <w:spacing w:val="34"/>
          <w:sz w:val="16"/>
        </w:rPr>
        <w:t xml:space="preserve"> </w:t>
      </w:r>
      <w:r>
        <w:rPr>
          <w:rFonts w:ascii="Palatino Linotype"/>
          <w:sz w:val="16"/>
        </w:rPr>
        <w:t>15</w:t>
      </w:r>
      <w:r>
        <w:rPr>
          <w:rFonts w:ascii="Palatino Linotype"/>
          <w:spacing w:val="-1"/>
          <w:sz w:val="16"/>
        </w:rPr>
        <w:t xml:space="preserve"> </w:t>
      </w:r>
      <w:r>
        <w:rPr>
          <w:rFonts w:ascii="Palatino Linotype"/>
          <w:spacing w:val="-5"/>
          <w:sz w:val="16"/>
        </w:rPr>
        <w:t>yrs</w:t>
      </w:r>
    </w:p>
    <w:p w14:paraId="2E78849B">
      <w:pPr>
        <w:spacing w:before="1"/>
        <w:ind w:left="579" w:right="0" w:firstLine="0"/>
        <w:jc w:val="both"/>
        <w:rPr>
          <w:rFonts w:ascii="Palatino Linotype"/>
          <w:spacing w:val="-5"/>
          <w:sz w:val="16"/>
        </w:rPr>
      </w:pPr>
    </w:p>
    <w:p w14:paraId="6B2C4407">
      <w:pPr>
        <w:spacing w:before="1"/>
        <w:ind w:left="579" w:right="0" w:firstLine="0"/>
        <w:jc w:val="both"/>
        <w:rPr>
          <w:rFonts w:ascii="Palatino Linotype"/>
          <w:spacing w:val="-5"/>
          <w:sz w:val="16"/>
        </w:rPr>
      </w:pPr>
    </w:p>
    <w:p w14:paraId="5D4DBBA1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0" w:after="0" w:line="240" w:lineRule="auto"/>
        <w:ind w:left="420" w:right="286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Delivered</w:t>
      </w:r>
      <w:r>
        <w:rPr>
          <w:rFonts w:ascii="Calibri" w:hAnsi="Calibri"/>
          <w:spacing w:val="20"/>
          <w:sz w:val="20"/>
        </w:rPr>
        <w:t xml:space="preserve"> </w:t>
      </w:r>
      <w:r>
        <w:rPr>
          <w:rFonts w:ascii="Calibri" w:hAnsi="Calibri"/>
          <w:sz w:val="20"/>
        </w:rPr>
        <w:t>in-depth training</w:t>
      </w:r>
      <w:r>
        <w:rPr>
          <w:rFonts w:ascii="Calibri" w:hAnsi="Calibri"/>
          <w:spacing w:val="21"/>
          <w:sz w:val="20"/>
        </w:rPr>
        <w:t xml:space="preserve"> </w:t>
      </w:r>
      <w:r>
        <w:rPr>
          <w:rFonts w:ascii="Calibri" w:hAnsi="Calibri"/>
          <w:sz w:val="20"/>
        </w:rPr>
        <w:t>to users for different</w:t>
      </w:r>
      <w:r>
        <w:rPr>
          <w:rFonts w:ascii="Calibri" w:hAnsi="Calibri"/>
          <w:spacing w:val="20"/>
          <w:sz w:val="20"/>
        </w:rPr>
        <w:t xml:space="preserve"> </w:t>
      </w:r>
      <w:r>
        <w:rPr>
          <w:rFonts w:ascii="Calibri" w:hAnsi="Calibri"/>
          <w:sz w:val="20"/>
        </w:rPr>
        <w:t>applications, imparting</w:t>
      </w:r>
      <w:r>
        <w:rPr>
          <w:rFonts w:ascii="Calibri" w:hAnsi="Calibri"/>
          <w:spacing w:val="21"/>
          <w:sz w:val="20"/>
        </w:rPr>
        <w:t xml:space="preserve"> </w:t>
      </w:r>
      <w:r>
        <w:rPr>
          <w:rFonts w:ascii="Calibri" w:hAnsi="Calibri"/>
          <w:sz w:val="20"/>
        </w:rPr>
        <w:t>knowledge of best</w:t>
      </w:r>
      <w:r>
        <w:rPr>
          <w:rFonts w:ascii="Calibri" w:hAnsi="Calibri"/>
          <w:spacing w:val="20"/>
          <w:sz w:val="20"/>
        </w:rPr>
        <w:t xml:space="preserve"> </w:t>
      </w:r>
      <w:r>
        <w:rPr>
          <w:rFonts w:ascii="Calibri" w:hAnsi="Calibri"/>
          <w:sz w:val="20"/>
        </w:rPr>
        <w:t>practices for</w:t>
      </w:r>
      <w:r>
        <w:rPr>
          <w:rFonts w:ascii="Calibri" w:hAnsi="Calibri"/>
          <w:spacing w:val="21"/>
          <w:sz w:val="20"/>
        </w:rPr>
        <w:t xml:space="preserve"> </w:t>
      </w:r>
      <w:r>
        <w:rPr>
          <w:rFonts w:ascii="Calibri" w:hAnsi="Calibri"/>
          <w:sz w:val="20"/>
        </w:rPr>
        <w:t>protecting data</w:t>
      </w:r>
      <w:r>
        <w:rPr>
          <w:rFonts w:ascii="Calibri" w:hAnsi="Calibri"/>
          <w:spacing w:val="24"/>
          <w:sz w:val="20"/>
        </w:rPr>
        <w:t xml:space="preserve"> </w:t>
      </w:r>
      <w:r>
        <w:rPr>
          <w:rFonts w:ascii="Calibri" w:hAnsi="Calibri"/>
          <w:sz w:val="20"/>
        </w:rPr>
        <w:t>and minimizing errors.</w:t>
      </w:r>
    </w:p>
    <w:p w14:paraId="312C8DFB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0" w:after="0" w:line="240" w:lineRule="auto"/>
        <w:ind w:left="420" w:right="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Investigated</w:t>
      </w:r>
      <w:r>
        <w:rPr>
          <w:rFonts w:ascii="Calibri" w:hAnsi="Calibri"/>
          <w:spacing w:val="-14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addressed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system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issues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enhance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usability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improve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functionality.</w:t>
      </w:r>
    </w:p>
    <w:p w14:paraId="3E9CFB14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4" w:after="0" w:line="240" w:lineRule="auto"/>
        <w:ind w:left="420" w:right="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Followed</w:t>
      </w:r>
      <w:r>
        <w:rPr>
          <w:rFonts w:ascii="Calibri" w:hAnsi="Calibri"/>
          <w:spacing w:val="-14"/>
          <w:sz w:val="20"/>
        </w:rPr>
        <w:t xml:space="preserve"> </w:t>
      </w:r>
      <w:r>
        <w:rPr>
          <w:rFonts w:ascii="Calibri" w:hAnsi="Calibri"/>
          <w:sz w:val="20"/>
        </w:rPr>
        <w:t>up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clients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ensure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optimal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customer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satisfaction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following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support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engagement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problem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resolution.</w:t>
      </w:r>
    </w:p>
    <w:p w14:paraId="1660BEF6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1" w:after="0" w:line="255" w:lineRule="exact"/>
        <w:ind w:left="420" w:right="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Liaising</w:t>
      </w:r>
      <w:r>
        <w:rPr>
          <w:rFonts w:ascii="Calibri" w:hAnsi="Calibri"/>
          <w:spacing w:val="28"/>
          <w:sz w:val="20"/>
        </w:rPr>
        <w:t xml:space="preserve"> </w:t>
      </w:r>
      <w:r>
        <w:rPr>
          <w:rFonts w:ascii="Calibri" w:hAnsi="Calibri"/>
          <w:sz w:val="20"/>
        </w:rPr>
        <w:t>work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data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such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as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on-boarding,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contracts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client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relationship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management</w:t>
      </w:r>
    </w:p>
    <w:p w14:paraId="49AA40DF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3" w:after="0" w:line="235" w:lineRule="auto"/>
        <w:ind w:left="420" w:right="297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Performing</w:t>
      </w:r>
      <w:r>
        <w:rPr>
          <w:rFonts w:ascii="Calibri" w:hAnsi="Calibri"/>
          <w:spacing w:val="64"/>
          <w:sz w:val="20"/>
        </w:rPr>
        <w:t xml:space="preserve"> </w:t>
      </w:r>
      <w:r>
        <w:rPr>
          <w:rFonts w:ascii="Calibri" w:hAnsi="Calibri"/>
          <w:sz w:val="20"/>
        </w:rPr>
        <w:t>data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analysis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(e.g.,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consolidation</w:t>
      </w:r>
      <w:r>
        <w:rPr>
          <w:rFonts w:ascii="Calibri" w:hAnsi="Calibri"/>
          <w:spacing w:val="68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39"/>
          <w:sz w:val="20"/>
        </w:rPr>
        <w:t xml:space="preserve"> </w:t>
      </w:r>
      <w:r>
        <w:rPr>
          <w:rFonts w:ascii="Calibri" w:hAnsi="Calibri"/>
          <w:sz w:val="20"/>
        </w:rPr>
        <w:t>similar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data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from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multiple</w:t>
      </w:r>
      <w:r>
        <w:rPr>
          <w:rFonts w:ascii="Calibri" w:hAnsi="Calibri"/>
          <w:spacing w:val="68"/>
          <w:sz w:val="20"/>
        </w:rPr>
        <w:t xml:space="preserve"> </w:t>
      </w:r>
      <w:r>
        <w:rPr>
          <w:rFonts w:ascii="Calibri" w:hAnsi="Calibri"/>
          <w:sz w:val="20"/>
        </w:rPr>
        <w:t>sources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identifying</w:t>
      </w:r>
      <w:r>
        <w:rPr>
          <w:rFonts w:ascii="Calibri" w:hAnsi="Calibri"/>
          <w:spacing w:val="64"/>
          <w:sz w:val="20"/>
        </w:rPr>
        <w:t xml:space="preserve"> </w:t>
      </w:r>
      <w:r>
        <w:rPr>
          <w:rFonts w:ascii="Calibri" w:hAnsi="Calibri"/>
          <w:sz w:val="20"/>
        </w:rPr>
        <w:t>differences,</w:t>
      </w:r>
      <w:r>
        <w:rPr>
          <w:rFonts w:ascii="Calibri" w:hAnsi="Calibri"/>
          <w:spacing w:val="40"/>
          <w:sz w:val="20"/>
        </w:rPr>
        <w:t xml:space="preserve"> </w:t>
      </w:r>
      <w:r>
        <w:rPr>
          <w:rFonts w:ascii="Calibri" w:hAnsi="Calibri"/>
          <w:sz w:val="20"/>
        </w:rPr>
        <w:t>making recommendation on which to select)</w:t>
      </w:r>
    </w:p>
    <w:p w14:paraId="3AFCE9BD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2" w:after="0" w:line="240" w:lineRule="auto"/>
        <w:ind w:left="420" w:right="44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Working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on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data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operating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model associated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with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data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cleansing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(e.g.,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ability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to articulate how data cleansing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work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 given account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attribute)</w:t>
      </w:r>
    </w:p>
    <w:p w14:paraId="2975BCF7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0" w:after="0" w:line="240" w:lineRule="auto"/>
        <w:ind w:left="420" w:right="385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Monitor the ALERT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system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FXALL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system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determine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impact,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if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any,</w:t>
      </w:r>
      <w:r>
        <w:rPr>
          <w:rFonts w:ascii="Calibri" w:hAnsi="Calibri"/>
          <w:spacing w:val="-1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settlement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instructions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 the third party banking customers.</w:t>
      </w:r>
    </w:p>
    <w:p w14:paraId="10584A2F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1" w:after="0" w:line="240" w:lineRule="auto"/>
        <w:ind w:left="420" w:right="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Actively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participated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in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Agile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ceremonies,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such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as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Sprint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planning,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Retrospective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daily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stand-up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meetings.</w:t>
      </w:r>
    </w:p>
    <w:p w14:paraId="4D2E1547">
      <w:pPr>
        <w:pStyle w:val="ListParagraph"/>
        <w:numPr>
          <w:ilvl w:val="0"/>
          <w:numId w:val="2"/>
        </w:numPr>
        <w:tabs>
          <w:tab w:val="clear" w:pos="420"/>
          <w:tab w:val="left" w:pos="488"/>
        </w:tabs>
        <w:spacing w:before="4" w:after="0" w:line="240" w:lineRule="auto"/>
        <w:ind w:left="420" w:right="0" w:hanging="420" w:leftChars="0" w:firstLineChars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Manage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trades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&amp;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its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life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cycle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different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type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of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Capital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Market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products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like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Equity,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Fixed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income,</w:t>
      </w:r>
      <w:r>
        <w:rPr>
          <w:rFonts w:ascii="Calibri" w:hAnsi="Calibri"/>
          <w:spacing w:val="-11"/>
          <w:sz w:val="20"/>
        </w:rPr>
        <w:t xml:space="preserve"> </w:t>
      </w:r>
      <w:r>
        <w:rPr>
          <w:rFonts w:ascii="Calibri" w:hAnsi="Calibri"/>
          <w:sz w:val="20"/>
        </w:rPr>
        <w:t>FX,</w:t>
      </w:r>
      <w:r>
        <w:rPr>
          <w:rFonts w:ascii="Calibri" w:hAnsi="Calibri"/>
          <w:spacing w:val="-10"/>
          <w:sz w:val="20"/>
        </w:rPr>
        <w:t xml:space="preserve"> </w:t>
      </w:r>
      <w:r>
        <w:rPr>
          <w:rFonts w:ascii="Calibri" w:hAnsi="Calibri"/>
          <w:sz w:val="20"/>
        </w:rPr>
        <w:t>Forwards,</w:t>
      </w:r>
      <w:r>
        <w:rPr>
          <w:rFonts w:ascii="Calibri" w:hAnsi="Calibri"/>
          <w:spacing w:val="-12"/>
          <w:sz w:val="20"/>
        </w:rPr>
        <w:t xml:space="preserve"> </w:t>
      </w:r>
      <w:r>
        <w:rPr>
          <w:rFonts w:ascii="Calibri" w:hAnsi="Calibri"/>
          <w:sz w:val="20"/>
        </w:rPr>
        <w:t>Repos</w:t>
      </w:r>
      <w:r>
        <w:rPr>
          <w:rFonts w:ascii="Calibri" w:hAnsi="Calibri" w:hint="default"/>
          <w:sz w:val="20"/>
          <w:lang w:val="en-US"/>
        </w:rPr>
        <w:t>.</w:t>
      </w:r>
    </w:p>
    <w:p w14:paraId="39BE00A6">
      <w:pPr>
        <w:pStyle w:val="ListParagraph"/>
        <w:widowControl w:val="0"/>
        <w:numPr>
          <w:ilvl w:val="0"/>
          <w:numId w:val="0"/>
        </w:numPr>
        <w:tabs>
          <w:tab w:val="left" w:pos="488"/>
        </w:tabs>
        <w:autoSpaceDE w:val="0"/>
        <w:autoSpaceDN w:val="0"/>
        <w:spacing w:before="4" w:after="0" w:line="240" w:lineRule="auto"/>
        <w:ind w:right="0" w:rightChars="0"/>
        <w:jc w:val="left"/>
        <w:rPr>
          <w:rFonts w:ascii="Calibri" w:hAnsi="Calibri" w:hint="default"/>
          <w:sz w:val="20"/>
          <w:lang w:val="en-US"/>
        </w:rPr>
      </w:pPr>
    </w:p>
    <w:p w14:paraId="0B3E5A39">
      <w:pPr>
        <w:pStyle w:val="ListParagraph"/>
        <w:widowControl w:val="0"/>
        <w:numPr>
          <w:ilvl w:val="0"/>
          <w:numId w:val="0"/>
        </w:numPr>
        <w:tabs>
          <w:tab w:val="left" w:pos="488"/>
        </w:tabs>
        <w:autoSpaceDE w:val="0"/>
        <w:autoSpaceDN w:val="0"/>
        <w:spacing w:before="4" w:after="0" w:line="240" w:lineRule="auto"/>
        <w:ind w:right="0" w:rightChars="0"/>
        <w:jc w:val="left"/>
        <w:rPr>
          <w:rFonts w:ascii="Calibri" w:hAnsi="Calibri" w:hint="default"/>
          <w:sz w:val="20"/>
          <w:lang w:val="en-US"/>
        </w:rPr>
      </w:pPr>
    </w:p>
    <w:p w14:paraId="1FF945C8">
      <w:pPr>
        <w:pStyle w:val="ListParagraph"/>
        <w:widowControl w:val="0"/>
        <w:numPr>
          <w:ilvl w:val="0"/>
          <w:numId w:val="0"/>
        </w:numPr>
        <w:tabs>
          <w:tab w:val="left" w:pos="488"/>
        </w:tabs>
        <w:autoSpaceDE w:val="0"/>
        <w:autoSpaceDN w:val="0"/>
        <w:spacing w:before="4" w:after="0" w:line="240" w:lineRule="auto"/>
        <w:ind w:right="0" w:rightChars="0"/>
        <w:jc w:val="left"/>
        <w:rPr>
          <w:rFonts w:ascii="Calibri" w:hAnsi="Calibri" w:hint="default"/>
          <w:sz w:val="20"/>
          <w:lang w:val="en-US"/>
        </w:rPr>
        <w:sectPr>
          <w:type w:val="continuous"/>
          <w:pgSz w:w="11910" w:h="16840"/>
          <w:pgMar w:top="660" w:right="566" w:bottom="0" w:left="141" w:header="720" w:footer="720" w:gutter="0"/>
          <w:cols w:num="1" w:space="720"/>
        </w:sectPr>
      </w:pPr>
      <w:r>
        <w:rPr>
          <w:rFonts w:ascii="Calibri" w:hAnsi="Calibri" w:hint="default"/>
          <w:sz w:val="20"/>
          <w:lang w:val="en-US"/>
        </w:rPr>
        <w:t>Preparing functional requirement documents, BRD, taking approvals for sprint process, budget approval for preparing various documents and also tested various applications during my stint at Wipro.  I have done 4 automations related to settlements and hence interested in this position.</w:t>
      </w:r>
    </w:p>
    <w:p w14:paraId="4198BB26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78" w:after="0" w:line="254" w:lineRule="auto"/>
        <w:ind w:left="420" w:right="139" w:hanging="420" w:leftChars="0" w:firstLineChars="0"/>
        <w:jc w:val="both"/>
        <w:rPr>
          <w:sz w:val="16"/>
        </w:rPr>
      </w:pPr>
      <w:r>
        <w:rPr>
          <w:rFonts w:hint="default"/>
          <w:sz w:val="16"/>
          <w:lang w:val="en-US"/>
        </w:rPr>
        <w:t>Pr</w:t>
      </w:r>
      <w:r>
        <w:rPr>
          <w:sz w:val="16"/>
        </w:rPr>
        <w:t>ovide</w:t>
      </w:r>
      <w:r>
        <w:rPr>
          <w:spacing w:val="-2"/>
          <w:sz w:val="16"/>
        </w:rPr>
        <w:t xml:space="preserve"> </w:t>
      </w:r>
      <w:r>
        <w:rPr>
          <w:sz w:val="16"/>
        </w:rPr>
        <w:t>training</w:t>
      </w:r>
      <w:r>
        <w:rPr>
          <w:spacing w:val="-2"/>
          <w:sz w:val="16"/>
        </w:rPr>
        <w:t xml:space="preserve"> </w:t>
      </w:r>
      <w:r>
        <w:rPr>
          <w:sz w:val="16"/>
        </w:rPr>
        <w:t>both</w:t>
      </w:r>
      <w:r>
        <w:rPr>
          <w:spacing w:val="-3"/>
          <w:sz w:val="16"/>
        </w:rPr>
        <w:t xml:space="preserve"> </w:t>
      </w:r>
      <w:r>
        <w:rPr>
          <w:sz w:val="16"/>
        </w:rPr>
        <w:t>classrooms based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practical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new</w:t>
      </w:r>
      <w:r>
        <w:rPr>
          <w:spacing w:val="-9"/>
          <w:sz w:val="16"/>
        </w:rPr>
        <w:t xml:space="preserve"> </w:t>
      </w:r>
      <w:r>
        <w:rPr>
          <w:sz w:val="16"/>
        </w:rPr>
        <w:t>joiners including</w:t>
      </w:r>
      <w:r>
        <w:rPr>
          <w:spacing w:val="-3"/>
          <w:sz w:val="16"/>
        </w:rPr>
        <w:t xml:space="preserve"> </w:t>
      </w:r>
      <w:r>
        <w:rPr>
          <w:sz w:val="16"/>
        </w:rPr>
        <w:t>buddying</w:t>
      </w:r>
      <w:r>
        <w:rPr>
          <w:spacing w:val="-1"/>
          <w:sz w:val="16"/>
        </w:rPr>
        <w:t xml:space="preserve"> </w:t>
      </w:r>
      <w:r>
        <w:rPr>
          <w:sz w:val="16"/>
        </w:rPr>
        <w:t>up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give</w:t>
      </w:r>
      <w:r>
        <w:rPr>
          <w:spacing w:val="-2"/>
          <w:sz w:val="16"/>
        </w:rPr>
        <w:t xml:space="preserve"> </w:t>
      </w:r>
      <w:r>
        <w:rPr>
          <w:sz w:val="16"/>
        </w:rPr>
        <w:t>them</w:t>
      </w:r>
      <w:r>
        <w:rPr>
          <w:spacing w:val="-9"/>
          <w:sz w:val="16"/>
        </w:rPr>
        <w:t xml:space="preserve"> </w:t>
      </w:r>
      <w:r>
        <w:rPr>
          <w:sz w:val="16"/>
        </w:rPr>
        <w:t>understanding of process and ability to work independently.</w:t>
      </w:r>
    </w:p>
    <w:p w14:paraId="629EA0F6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67" w:after="0" w:line="254" w:lineRule="auto"/>
        <w:ind w:left="420" w:right="152" w:hanging="420" w:leftChars="0" w:firstLineChars="0"/>
        <w:jc w:val="both"/>
        <w:rPr>
          <w:sz w:val="16"/>
        </w:rPr>
      </w:pPr>
      <w:r>
        <w:rPr>
          <w:sz w:val="16"/>
        </w:rPr>
        <w:t>Triparty settlements,</w:t>
      </w:r>
      <w:r>
        <w:rPr>
          <w:spacing w:val="40"/>
          <w:sz w:val="16"/>
        </w:rPr>
        <w:t xml:space="preserve"> </w:t>
      </w:r>
      <w:r>
        <w:rPr>
          <w:sz w:val="16"/>
        </w:rPr>
        <w:t>Inventory</w:t>
      </w:r>
      <w:r>
        <w:rPr>
          <w:spacing w:val="40"/>
          <w:sz w:val="16"/>
        </w:rPr>
        <w:t xml:space="preserve"> </w:t>
      </w:r>
      <w:r>
        <w:rPr>
          <w:sz w:val="16"/>
        </w:rPr>
        <w:t>management</w:t>
      </w:r>
      <w:r>
        <w:rPr>
          <w:spacing w:val="40"/>
          <w:sz w:val="16"/>
        </w:rPr>
        <w:t xml:space="preserve"> </w:t>
      </w:r>
      <w:r>
        <w:rPr>
          <w:sz w:val="16"/>
        </w:rPr>
        <w:t>between clearstream</w:t>
      </w:r>
      <w:r>
        <w:rPr>
          <w:spacing w:val="-2"/>
          <w:sz w:val="16"/>
        </w:rPr>
        <w:t xml:space="preserve"> </w:t>
      </w:r>
      <w:r>
        <w:rPr>
          <w:sz w:val="16"/>
        </w:rPr>
        <w:t>and euroclear,</w:t>
      </w:r>
      <w:r>
        <w:rPr>
          <w:spacing w:val="40"/>
          <w:sz w:val="16"/>
        </w:rPr>
        <w:t xml:space="preserve"> </w:t>
      </w:r>
      <w:r>
        <w:rPr>
          <w:sz w:val="16"/>
        </w:rPr>
        <w:t>Grading</w:t>
      </w:r>
      <w:r>
        <w:rPr>
          <w:spacing w:val="40"/>
          <w:sz w:val="16"/>
        </w:rPr>
        <w:t xml:space="preserve"> </w:t>
      </w:r>
      <w:r>
        <w:rPr>
          <w:sz w:val="16"/>
        </w:rPr>
        <w:t>collateral</w:t>
      </w:r>
      <w:r>
        <w:rPr>
          <w:spacing w:val="40"/>
          <w:sz w:val="16"/>
        </w:rPr>
        <w:t xml:space="preserve"> 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instrucing principal adjusments and adhering to triparty agreements</w:t>
      </w:r>
    </w:p>
    <w:p w14:paraId="7F51958E">
      <w:pPr>
        <w:pStyle w:val="BodyText"/>
        <w:spacing w:before="3"/>
      </w:pPr>
    </w:p>
    <w:p w14:paraId="5F73AB4B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9" w:lineRule="auto"/>
        <w:ind w:left="420" w:right="150" w:hanging="420" w:leftChars="0" w:firstLineChars="0"/>
        <w:jc w:val="both"/>
        <w:rPr>
          <w:sz w:val="16"/>
        </w:rPr>
      </w:pPr>
      <w:r>
        <w:rPr>
          <w:sz w:val="16"/>
        </w:rPr>
        <w:t>Work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various</w:t>
      </w:r>
      <w:r>
        <w:rPr>
          <w:spacing w:val="-3"/>
          <w:sz w:val="16"/>
        </w:rPr>
        <w:t xml:space="preserve"> </w:t>
      </w:r>
      <w:r>
        <w:rPr>
          <w:sz w:val="16"/>
        </w:rPr>
        <w:t>Internal</w:t>
      </w:r>
      <w:r>
        <w:rPr>
          <w:spacing w:val="-1"/>
          <w:sz w:val="16"/>
        </w:rPr>
        <w:t xml:space="preserve"> </w:t>
      </w:r>
      <w:r>
        <w:rPr>
          <w:sz w:val="16"/>
        </w:rPr>
        <w:t>&amp;</w:t>
      </w:r>
      <w:r>
        <w:rPr>
          <w:spacing w:val="-7"/>
          <w:sz w:val="16"/>
        </w:rPr>
        <w:t xml:space="preserve"> </w:t>
      </w:r>
      <w:r>
        <w:rPr>
          <w:sz w:val="16"/>
        </w:rPr>
        <w:t>MS</w:t>
      </w:r>
      <w:r>
        <w:rPr>
          <w:spacing w:val="-5"/>
          <w:sz w:val="16"/>
        </w:rPr>
        <w:t xml:space="preserve"> </w:t>
      </w:r>
      <w:r>
        <w:rPr>
          <w:sz w:val="16"/>
        </w:rPr>
        <w:t>Applications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generate reports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update</w:t>
      </w:r>
      <w:r>
        <w:rPr>
          <w:spacing w:val="-5"/>
          <w:sz w:val="16"/>
        </w:rPr>
        <w:t xml:space="preserve"> </w:t>
      </w:r>
      <w:r>
        <w:rPr>
          <w:sz w:val="16"/>
        </w:rPr>
        <w:t>date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intimate</w:t>
      </w:r>
      <w:r>
        <w:rPr>
          <w:spacing w:val="-1"/>
          <w:sz w:val="16"/>
        </w:rPr>
        <w:t xml:space="preserve"> </w:t>
      </w:r>
      <w:r>
        <w:rPr>
          <w:sz w:val="16"/>
        </w:rPr>
        <w:t>onshore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daily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and weekly </w:t>
      </w:r>
      <w:r>
        <w:rPr>
          <w:spacing w:val="-2"/>
          <w:sz w:val="16"/>
        </w:rPr>
        <w:t>basis.</w:t>
      </w:r>
    </w:p>
    <w:p w14:paraId="20FA8E7B">
      <w:pPr>
        <w:pStyle w:val="BodyText"/>
        <w:spacing w:before="7"/>
      </w:pPr>
    </w:p>
    <w:p w14:paraId="79A9AD50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Escalating</w:t>
      </w:r>
      <w:r>
        <w:rPr>
          <w:spacing w:val="-7"/>
          <w:sz w:val="16"/>
        </w:rPr>
        <w:t xml:space="preserve"> </w:t>
      </w:r>
      <w:r>
        <w:rPr>
          <w:sz w:val="16"/>
        </w:rPr>
        <w:t>trade</w:t>
      </w:r>
      <w:r>
        <w:rPr>
          <w:spacing w:val="-6"/>
          <w:sz w:val="16"/>
        </w:rPr>
        <w:t xml:space="preserve"> </w:t>
      </w:r>
      <w:r>
        <w:rPr>
          <w:sz w:val="16"/>
        </w:rPr>
        <w:t>discrepancies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front</w:t>
      </w:r>
      <w:r>
        <w:rPr>
          <w:spacing w:val="-8"/>
          <w:sz w:val="16"/>
        </w:rPr>
        <w:t xml:space="preserve"> </w:t>
      </w:r>
      <w:r>
        <w:rPr>
          <w:sz w:val="16"/>
        </w:rPr>
        <w:t>office,</w:t>
      </w:r>
      <w:r>
        <w:rPr>
          <w:spacing w:val="-4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resolving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them.</w:t>
      </w:r>
    </w:p>
    <w:p w14:paraId="189DB5BE">
      <w:pPr>
        <w:pStyle w:val="BodyText"/>
        <w:spacing w:before="19"/>
      </w:pPr>
    </w:p>
    <w:p w14:paraId="7F89D11C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Responding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settlement</w:t>
      </w:r>
      <w:r>
        <w:rPr>
          <w:spacing w:val="-7"/>
          <w:sz w:val="16"/>
        </w:rPr>
        <w:t xml:space="preserve"> </w:t>
      </w:r>
      <w:r>
        <w:rPr>
          <w:sz w:val="16"/>
        </w:rPr>
        <w:t>inquiries</w:t>
      </w:r>
      <w:r>
        <w:rPr>
          <w:spacing w:val="-8"/>
          <w:sz w:val="16"/>
        </w:rPr>
        <w:t xml:space="preserve"> </w:t>
      </w:r>
      <w:r>
        <w:rPr>
          <w:sz w:val="16"/>
        </w:rPr>
        <w:t>received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Custodian,</w:t>
      </w:r>
      <w:r>
        <w:rPr>
          <w:spacing w:val="-3"/>
          <w:sz w:val="16"/>
        </w:rPr>
        <w:t xml:space="preserve"> </w:t>
      </w:r>
      <w:r>
        <w:rPr>
          <w:sz w:val="16"/>
        </w:rPr>
        <w:t>Traders</w:t>
      </w:r>
      <w:r>
        <w:rPr>
          <w:spacing w:val="-3"/>
          <w:sz w:val="16"/>
        </w:rPr>
        <w:t xml:space="preserve"> </w:t>
      </w:r>
      <w:r>
        <w:rPr>
          <w:sz w:val="16"/>
        </w:rPr>
        <w:t>&amp;</w:t>
      </w:r>
      <w:r>
        <w:rPr>
          <w:spacing w:val="-8"/>
          <w:sz w:val="16"/>
        </w:rPr>
        <w:t xml:space="preserve"> </w:t>
      </w:r>
      <w:r>
        <w:rPr>
          <w:sz w:val="16"/>
        </w:rPr>
        <w:t>Brokers</w:t>
      </w:r>
      <w:r>
        <w:rPr>
          <w:spacing w:val="2"/>
          <w:sz w:val="16"/>
        </w:rPr>
        <w:t xml:space="preserve"> </w:t>
      </w:r>
      <w:r>
        <w:rPr>
          <w:sz w:val="16"/>
        </w:rPr>
        <w:t>via</w:t>
      </w:r>
      <w:r>
        <w:rPr>
          <w:spacing w:val="-7"/>
          <w:sz w:val="16"/>
        </w:rPr>
        <w:t xml:space="preserve"> </w:t>
      </w:r>
      <w:r>
        <w:rPr>
          <w:sz w:val="16"/>
        </w:rPr>
        <w:t>calls,</w:t>
      </w:r>
      <w:r>
        <w:rPr>
          <w:spacing w:val="-2"/>
          <w:sz w:val="16"/>
        </w:rPr>
        <w:t xml:space="preserve"> </w:t>
      </w:r>
      <w:r>
        <w:rPr>
          <w:sz w:val="16"/>
        </w:rPr>
        <w:t>Chats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emails.</w:t>
      </w:r>
    </w:p>
    <w:p w14:paraId="037B6E53">
      <w:pPr>
        <w:pStyle w:val="BodyText"/>
      </w:pPr>
    </w:p>
    <w:p w14:paraId="74DF4701">
      <w:pPr>
        <w:pStyle w:val="BodyText"/>
      </w:pPr>
    </w:p>
    <w:p w14:paraId="203AD668">
      <w:pPr>
        <w:pStyle w:val="BodyText"/>
        <w:spacing w:before="29"/>
      </w:pPr>
    </w:p>
    <w:p w14:paraId="3D6D10F0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9" w:lineRule="auto"/>
        <w:ind w:left="420" w:right="148" w:hanging="420" w:leftChars="0" w:firstLineChars="0"/>
        <w:jc w:val="both"/>
        <w:rPr>
          <w:sz w:val="16"/>
        </w:rPr>
      </w:pPr>
      <w:r>
        <w:rPr>
          <w:sz w:val="16"/>
        </w:rPr>
        <w:t>Handling</w:t>
      </w:r>
      <w:r>
        <w:rPr>
          <w:spacing w:val="-15"/>
          <w:sz w:val="16"/>
        </w:rPr>
        <w:t xml:space="preserve"> </w:t>
      </w:r>
      <w:r>
        <w:rPr>
          <w:sz w:val="16"/>
        </w:rPr>
        <w:t>S-1</w:t>
      </w:r>
      <w:r>
        <w:rPr>
          <w:spacing w:val="-14"/>
          <w:sz w:val="16"/>
        </w:rPr>
        <w:t xml:space="preserve"> 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S</w:t>
      </w:r>
      <w:r>
        <w:rPr>
          <w:spacing w:val="-14"/>
          <w:sz w:val="16"/>
        </w:rPr>
        <w:t xml:space="preserve"> </w:t>
      </w:r>
      <w:r>
        <w:rPr>
          <w:sz w:val="16"/>
        </w:rPr>
        <w:t>Queues</w:t>
      </w:r>
      <w:r>
        <w:rPr>
          <w:spacing w:val="-12"/>
          <w:sz w:val="16"/>
        </w:rPr>
        <w:t xml:space="preserve"> 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Mail</w:t>
      </w:r>
      <w:r>
        <w:rPr>
          <w:spacing w:val="-11"/>
          <w:sz w:val="16"/>
        </w:rPr>
        <w:t xml:space="preserve"> </w:t>
      </w:r>
      <w:r>
        <w:rPr>
          <w:sz w:val="16"/>
        </w:rPr>
        <w:t>box</w:t>
      </w:r>
      <w:r>
        <w:rPr>
          <w:spacing w:val="-9"/>
          <w:sz w:val="16"/>
        </w:rPr>
        <w:t xml:space="preserve"> </w:t>
      </w:r>
      <w:r>
        <w:rPr>
          <w:sz w:val="16"/>
        </w:rPr>
        <w:t>management</w:t>
      </w:r>
      <w:r>
        <w:rPr>
          <w:spacing w:val="-14"/>
          <w:sz w:val="16"/>
        </w:rPr>
        <w:t xml:space="preserve"> 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Making</w:t>
      </w:r>
      <w:r>
        <w:rPr>
          <w:spacing w:val="-14"/>
          <w:sz w:val="16"/>
        </w:rPr>
        <w:t xml:space="preserve"> </w:t>
      </w:r>
      <w:r>
        <w:rPr>
          <w:sz w:val="16"/>
        </w:rPr>
        <w:t>Payments</w:t>
      </w:r>
      <w:r>
        <w:rPr>
          <w:spacing w:val="30"/>
          <w:sz w:val="16"/>
        </w:rPr>
        <w:t xml:space="preserve"> </w:t>
      </w:r>
      <w:r>
        <w:rPr>
          <w:sz w:val="16"/>
        </w:rPr>
        <w:t>within</w:t>
      </w:r>
      <w:r>
        <w:rPr>
          <w:spacing w:val="-12"/>
          <w:sz w:val="16"/>
        </w:rPr>
        <w:t xml:space="preserve"> </w:t>
      </w:r>
      <w:r>
        <w:rPr>
          <w:sz w:val="16"/>
        </w:rPr>
        <w:t>stipulated</w:t>
      </w:r>
      <w:r>
        <w:rPr>
          <w:spacing w:val="-9"/>
          <w:sz w:val="16"/>
        </w:rPr>
        <w:t xml:space="preserve"> </w:t>
      </w:r>
      <w:r>
        <w:rPr>
          <w:sz w:val="16"/>
        </w:rPr>
        <w:t>currency</w:t>
      </w:r>
      <w:r>
        <w:rPr>
          <w:spacing w:val="-9"/>
          <w:sz w:val="16"/>
        </w:rPr>
        <w:t xml:space="preserve"> </w:t>
      </w:r>
      <w:r>
        <w:rPr>
          <w:sz w:val="16"/>
        </w:rPr>
        <w:t>cut</w:t>
      </w:r>
      <w:r>
        <w:rPr>
          <w:spacing w:val="-12"/>
          <w:sz w:val="16"/>
        </w:rPr>
        <w:t xml:space="preserve"> </w:t>
      </w:r>
      <w:r>
        <w:rPr>
          <w:sz w:val="16"/>
        </w:rPr>
        <w:t>offs,</w:t>
      </w:r>
      <w:r>
        <w:rPr>
          <w:spacing w:val="-11"/>
          <w:sz w:val="16"/>
        </w:rPr>
        <w:t xml:space="preserve"> </w:t>
      </w:r>
      <w:r>
        <w:rPr>
          <w:sz w:val="16"/>
        </w:rPr>
        <w:t>Fails</w:t>
      </w:r>
      <w:r>
        <w:rPr>
          <w:spacing w:val="-15"/>
          <w:sz w:val="16"/>
        </w:rPr>
        <w:t xml:space="preserve"> </w:t>
      </w:r>
      <w:r>
        <w:rPr>
          <w:sz w:val="16"/>
        </w:rPr>
        <w:t>Management and Prioritizing High value Nominal, Proactively offering partials</w:t>
      </w:r>
      <w:r>
        <w:rPr>
          <w:spacing w:val="40"/>
          <w:sz w:val="16"/>
        </w:rPr>
        <w:t xml:space="preserve"> </w:t>
      </w:r>
      <w:r>
        <w:rPr>
          <w:sz w:val="16"/>
        </w:rPr>
        <w:t>to clients , in case of high nominal to mitigate risk. Preparing Bond borrows Report and High Risk Fails report.</w:t>
      </w:r>
    </w:p>
    <w:p w14:paraId="78D2C356">
      <w:pPr>
        <w:pStyle w:val="BodyText"/>
      </w:pPr>
    </w:p>
    <w:p w14:paraId="1C7B856B">
      <w:pPr>
        <w:pStyle w:val="BodyText"/>
      </w:pPr>
    </w:p>
    <w:p w14:paraId="3F16C85E">
      <w:pPr>
        <w:pStyle w:val="BodyText"/>
        <w:spacing w:before="29"/>
      </w:pPr>
    </w:p>
    <w:p w14:paraId="62EE251E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Liaising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traders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firm</w:t>
      </w:r>
      <w:r>
        <w:rPr>
          <w:spacing w:val="-3"/>
          <w:sz w:val="16"/>
        </w:rPr>
        <w:t xml:space="preserve"> </w:t>
      </w:r>
      <w:r>
        <w:rPr>
          <w:sz w:val="16"/>
        </w:rPr>
        <w:t>shorts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sensitive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clients.</w:t>
      </w:r>
    </w:p>
    <w:p w14:paraId="0FCA238D">
      <w:pPr>
        <w:pStyle w:val="BodyText"/>
        <w:spacing w:before="14"/>
      </w:pPr>
    </w:p>
    <w:p w14:paraId="06A05A26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Liaising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reconciliation</w:t>
      </w:r>
      <w:r>
        <w:rPr>
          <w:spacing w:val="-7"/>
          <w:sz w:val="16"/>
        </w:rPr>
        <w:t xml:space="preserve"> </w:t>
      </w:r>
      <w:r>
        <w:rPr>
          <w:sz w:val="16"/>
        </w:rPr>
        <w:t>team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solve</w:t>
      </w:r>
      <w:r>
        <w:rPr>
          <w:spacing w:val="-6"/>
          <w:sz w:val="16"/>
        </w:rPr>
        <w:t xml:space="preserve"> </w:t>
      </w:r>
      <w:r>
        <w:rPr>
          <w:sz w:val="16"/>
        </w:rPr>
        <w:t>aged</w:t>
      </w:r>
      <w:r>
        <w:rPr>
          <w:spacing w:val="-5"/>
          <w:sz w:val="16"/>
        </w:rPr>
        <w:t xml:space="preserve"> </w:t>
      </w:r>
      <w:r>
        <w:rPr>
          <w:sz w:val="16"/>
        </w:rPr>
        <w:t>breaks</w:t>
      </w:r>
      <w:r>
        <w:rPr>
          <w:spacing w:val="-4"/>
          <w:sz w:val="16"/>
        </w:rPr>
        <w:t xml:space="preserve"> 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user</w:t>
      </w:r>
      <w:r>
        <w:rPr>
          <w:spacing w:val="-13"/>
          <w:sz w:val="16"/>
        </w:rPr>
        <w:t xml:space="preserve"> </w:t>
      </w:r>
      <w:r>
        <w:rPr>
          <w:sz w:val="16"/>
        </w:rPr>
        <w:t>stories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creation.</w:t>
      </w:r>
    </w:p>
    <w:p w14:paraId="58922D6E">
      <w:pPr>
        <w:pStyle w:val="BodyText"/>
        <w:spacing w:before="20"/>
      </w:pPr>
    </w:p>
    <w:p w14:paraId="623DAC78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Handling</w:t>
      </w:r>
      <w:r>
        <w:rPr>
          <w:spacing w:val="-6"/>
          <w:sz w:val="16"/>
        </w:rPr>
        <w:t xml:space="preserve"> </w:t>
      </w:r>
      <w:r>
        <w:rPr>
          <w:sz w:val="16"/>
        </w:rPr>
        <w:t>escalation</w:t>
      </w:r>
      <w:r>
        <w:rPr>
          <w:spacing w:val="-8"/>
          <w:sz w:val="16"/>
        </w:rPr>
        <w:t xml:space="preserve"> </w:t>
      </w:r>
      <w:r>
        <w:rPr>
          <w:sz w:val="16"/>
        </w:rPr>
        <w:t>calls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emails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client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covering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risk.</w:t>
      </w:r>
    </w:p>
    <w:p w14:paraId="1F9FA2BE">
      <w:pPr>
        <w:pStyle w:val="BodyText"/>
        <w:spacing w:before="14"/>
      </w:pPr>
    </w:p>
    <w:p w14:paraId="4485D593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9" w:lineRule="auto"/>
        <w:ind w:left="420" w:right="161" w:hanging="420" w:leftChars="0" w:firstLineChars="0"/>
        <w:jc w:val="both"/>
        <w:rPr>
          <w:sz w:val="16"/>
        </w:rPr>
      </w:pPr>
      <w:r>
        <w:rPr>
          <w:sz w:val="16"/>
        </w:rPr>
        <w:t>Defaulting static data and paving way for automation increasing stp of process, also mapping of ssis to products based on client behavior.</w:t>
      </w:r>
    </w:p>
    <w:p w14:paraId="5EFEF3AA">
      <w:pPr>
        <w:pStyle w:val="BodyText"/>
        <w:spacing w:before="25"/>
      </w:pPr>
    </w:p>
    <w:p w14:paraId="20585701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Updating</w:t>
      </w:r>
      <w:r>
        <w:rPr>
          <w:spacing w:val="-5"/>
          <w:sz w:val="16"/>
        </w:rPr>
        <w:t xml:space="preserve"> </w:t>
      </w:r>
      <w:r>
        <w:rPr>
          <w:sz w:val="16"/>
        </w:rPr>
        <w:t>Onshore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Offshore</w:t>
      </w:r>
      <w:r>
        <w:rPr>
          <w:spacing w:val="-6"/>
          <w:sz w:val="16"/>
        </w:rPr>
        <w:t xml:space="preserve"> </w:t>
      </w:r>
      <w:r>
        <w:rPr>
          <w:sz w:val="16"/>
        </w:rPr>
        <w:t>management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involved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 error</w:t>
      </w:r>
      <w:r>
        <w:rPr>
          <w:spacing w:val="-8"/>
          <w:sz w:val="16"/>
        </w:rPr>
        <w:t xml:space="preserve"> </w:t>
      </w:r>
      <w:r>
        <w:rPr>
          <w:sz w:val="16"/>
        </w:rPr>
        <w:t>detected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avoid</w:t>
      </w:r>
      <w:r>
        <w:rPr>
          <w:spacing w:val="-6"/>
          <w:sz w:val="16"/>
        </w:rPr>
        <w:t xml:space="preserve"> </w:t>
      </w:r>
      <w:r>
        <w:rPr>
          <w:sz w:val="16"/>
        </w:rPr>
        <w:t>any further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loss.</w:t>
      </w:r>
    </w:p>
    <w:p w14:paraId="41D1B3C2">
      <w:pPr>
        <w:pStyle w:val="BodyText"/>
        <w:spacing w:before="15"/>
      </w:pPr>
    </w:p>
    <w:p w14:paraId="4238A7AE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Root</w:t>
      </w:r>
      <w:r>
        <w:rPr>
          <w:spacing w:val="-6"/>
          <w:sz w:val="16"/>
        </w:rPr>
        <w:t xml:space="preserve"> </w:t>
      </w:r>
      <w:r>
        <w:rPr>
          <w:sz w:val="16"/>
        </w:rPr>
        <w:t>cause</w:t>
      </w:r>
      <w:r>
        <w:rPr>
          <w:spacing w:val="-5"/>
          <w:sz w:val="16"/>
        </w:rPr>
        <w:t xml:space="preserve"> </w:t>
      </w:r>
      <w:r>
        <w:rPr>
          <w:sz w:val="16"/>
        </w:rPr>
        <w:t>analysis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control</w:t>
      </w:r>
      <w:r>
        <w:rPr>
          <w:spacing w:val="-7"/>
          <w:sz w:val="16"/>
        </w:rPr>
        <w:t xml:space="preserve"> </w:t>
      </w:r>
      <w:r>
        <w:rPr>
          <w:sz w:val="16"/>
        </w:rPr>
        <w:t>points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possible</w:t>
      </w:r>
      <w:r>
        <w:rPr>
          <w:spacing w:val="-4"/>
          <w:sz w:val="16"/>
        </w:rPr>
        <w:t xml:space="preserve"> </w:t>
      </w:r>
      <w:r>
        <w:rPr>
          <w:sz w:val="16"/>
        </w:rPr>
        <w:t>errors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occurred.</w:t>
      </w:r>
    </w:p>
    <w:p w14:paraId="500797B1">
      <w:pPr>
        <w:pStyle w:val="BodyText"/>
        <w:spacing w:before="14"/>
      </w:pPr>
    </w:p>
    <w:p w14:paraId="3DF25E27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Reviewing</w:t>
      </w:r>
      <w:r>
        <w:rPr>
          <w:spacing w:val="-6"/>
          <w:sz w:val="16"/>
        </w:rPr>
        <w:t xml:space="preserve"> </w:t>
      </w:r>
      <w:r>
        <w:rPr>
          <w:sz w:val="16"/>
        </w:rPr>
        <w:t>SOP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updating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taking</w:t>
      </w:r>
      <w:r>
        <w:rPr>
          <w:spacing w:val="-5"/>
          <w:sz w:val="16"/>
        </w:rPr>
        <w:t xml:space="preserve"> </w:t>
      </w:r>
      <w:r>
        <w:rPr>
          <w:sz w:val="16"/>
        </w:rPr>
        <w:t>sign</w:t>
      </w:r>
      <w:r>
        <w:rPr>
          <w:spacing w:val="-8"/>
          <w:sz w:val="16"/>
        </w:rPr>
        <w:t xml:space="preserve"> </w:t>
      </w:r>
      <w:r>
        <w:rPr>
          <w:sz w:val="16"/>
        </w:rPr>
        <w:t>off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management</w:t>
      </w:r>
    </w:p>
    <w:p w14:paraId="01AF71E6">
      <w:pPr>
        <w:pStyle w:val="BodyText"/>
        <w:spacing w:before="14"/>
      </w:pPr>
    </w:p>
    <w:p w14:paraId="44060099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1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Reviewing</w:t>
      </w:r>
      <w:r>
        <w:rPr>
          <w:spacing w:val="-6"/>
          <w:sz w:val="16"/>
        </w:rPr>
        <w:t xml:space="preserve"> </w:t>
      </w:r>
      <w:r>
        <w:rPr>
          <w:sz w:val="16"/>
        </w:rPr>
        <w:t>Bond</w:t>
      </w:r>
      <w:r>
        <w:rPr>
          <w:spacing w:val="-4"/>
          <w:sz w:val="16"/>
        </w:rPr>
        <w:t xml:space="preserve"> </w:t>
      </w:r>
      <w:r>
        <w:rPr>
          <w:sz w:val="16"/>
        </w:rPr>
        <w:t>borrow</w:t>
      </w:r>
      <w:r>
        <w:rPr>
          <w:spacing w:val="-7"/>
          <w:sz w:val="16"/>
        </w:rPr>
        <w:t xml:space="preserve"> </w:t>
      </w:r>
      <w:r>
        <w:rPr>
          <w:sz w:val="16"/>
        </w:rPr>
        <w:t>report</w:t>
      </w:r>
      <w:r>
        <w:rPr>
          <w:spacing w:val="-7"/>
          <w:sz w:val="16"/>
        </w:rPr>
        <w:t xml:space="preserve"> 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reconciliation</w:t>
      </w:r>
      <w:r>
        <w:rPr>
          <w:spacing w:val="-3"/>
          <w:sz w:val="16"/>
        </w:rPr>
        <w:t xml:space="preserve"> </w:t>
      </w:r>
      <w:r>
        <w:rPr>
          <w:sz w:val="16"/>
        </w:rPr>
        <w:t>report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nostro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depot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breaks</w:t>
      </w:r>
    </w:p>
    <w:p w14:paraId="29FCC72C">
      <w:pPr>
        <w:pStyle w:val="BodyText"/>
        <w:spacing w:before="14"/>
      </w:pPr>
    </w:p>
    <w:p w14:paraId="74E255EE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Buy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Management,</w:t>
      </w:r>
      <w:r>
        <w:rPr>
          <w:spacing w:val="42"/>
          <w:sz w:val="16"/>
        </w:rPr>
        <w:t xml:space="preserve"> </w:t>
      </w:r>
      <w:r>
        <w:rPr>
          <w:sz w:val="16"/>
        </w:rPr>
        <w:t>Position</w:t>
      </w:r>
      <w:r>
        <w:rPr>
          <w:spacing w:val="-8"/>
          <w:sz w:val="16"/>
        </w:rPr>
        <w:t xml:space="preserve"> </w:t>
      </w:r>
      <w:r>
        <w:rPr>
          <w:sz w:val="16"/>
        </w:rPr>
        <w:t>Management</w:t>
      </w:r>
      <w:r>
        <w:rPr>
          <w:spacing w:val="-1"/>
          <w:sz w:val="16"/>
        </w:rPr>
        <w:t xml:space="preserve"> 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Mail</w:t>
      </w:r>
      <w:r>
        <w:rPr>
          <w:spacing w:val="-7"/>
          <w:sz w:val="16"/>
        </w:rPr>
        <w:t xml:space="preserve"> </w:t>
      </w:r>
      <w:r>
        <w:rPr>
          <w:sz w:val="16"/>
        </w:rPr>
        <w:t>box</w:t>
      </w:r>
      <w:r>
        <w:rPr>
          <w:spacing w:val="-1"/>
          <w:sz w:val="16"/>
        </w:rPr>
        <w:t xml:space="preserve"> </w:t>
      </w:r>
      <w:r>
        <w:rPr>
          <w:sz w:val="16"/>
        </w:rPr>
        <w:t>management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Leave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management.</w:t>
      </w:r>
    </w:p>
    <w:p w14:paraId="5DC45C50">
      <w:pPr>
        <w:pStyle w:val="BodyText"/>
        <w:spacing w:before="19"/>
      </w:pPr>
    </w:p>
    <w:p w14:paraId="14BCE82C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Investigation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audit</w:t>
      </w:r>
      <w:r>
        <w:rPr>
          <w:spacing w:val="-7"/>
          <w:sz w:val="16"/>
        </w:rPr>
        <w:t xml:space="preserve"> </w:t>
      </w:r>
      <w:r>
        <w:rPr>
          <w:sz w:val="16"/>
        </w:rPr>
        <w:t>trail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breaks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evidencing.</w:t>
      </w:r>
    </w:p>
    <w:p w14:paraId="4102F49B">
      <w:pPr>
        <w:pStyle w:val="BodyText"/>
        <w:spacing w:before="15"/>
      </w:pPr>
    </w:p>
    <w:p w14:paraId="1960163A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54" w:lineRule="auto"/>
        <w:ind w:left="420" w:right="147" w:hanging="420" w:leftChars="0" w:firstLineChars="0"/>
        <w:jc w:val="both"/>
        <w:rPr>
          <w:sz w:val="16"/>
        </w:rPr>
      </w:pPr>
      <w:r>
        <w:rPr>
          <w:sz w:val="16"/>
        </w:rPr>
        <w:t>Engaged</w:t>
      </w:r>
      <w:r>
        <w:rPr>
          <w:spacing w:val="-15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SSE</w:t>
      </w:r>
      <w:r>
        <w:rPr>
          <w:spacing w:val="-14"/>
          <w:sz w:val="16"/>
        </w:rPr>
        <w:t xml:space="preserve"> </w:t>
      </w:r>
      <w:r>
        <w:rPr>
          <w:sz w:val="16"/>
        </w:rPr>
        <w:t>NG</w:t>
      </w:r>
      <w:r>
        <w:rPr>
          <w:spacing w:val="-14"/>
          <w:sz w:val="16"/>
        </w:rPr>
        <w:t xml:space="preserve"> </w:t>
      </w:r>
      <w:r>
        <w:rPr>
          <w:sz w:val="16"/>
        </w:rPr>
        <w:t>Project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TLM</w:t>
      </w:r>
      <w:r>
        <w:rPr>
          <w:spacing w:val="-14"/>
          <w:sz w:val="16"/>
        </w:rPr>
        <w:t xml:space="preserve"> </w:t>
      </w:r>
      <w:r>
        <w:rPr>
          <w:sz w:val="16"/>
        </w:rPr>
        <w:t>project</w:t>
      </w:r>
      <w:r>
        <w:rPr>
          <w:spacing w:val="-14"/>
          <w:sz w:val="16"/>
        </w:rPr>
        <w:t xml:space="preserve"> </w:t>
      </w:r>
      <w:r>
        <w:rPr>
          <w:sz w:val="16"/>
        </w:rPr>
        <w:t>acting</w:t>
      </w:r>
      <w:r>
        <w:rPr>
          <w:spacing w:val="-14"/>
          <w:sz w:val="16"/>
        </w:rPr>
        <w:t xml:space="preserve"> </w:t>
      </w:r>
      <w:r>
        <w:rPr>
          <w:sz w:val="16"/>
        </w:rPr>
        <w:t>as</w:t>
      </w:r>
      <w:r>
        <w:rPr>
          <w:spacing w:val="-14"/>
          <w:sz w:val="16"/>
        </w:rPr>
        <w:t xml:space="preserve"> </w:t>
      </w:r>
      <w:r>
        <w:rPr>
          <w:sz w:val="16"/>
        </w:rPr>
        <w:t>an</w:t>
      </w:r>
      <w:r>
        <w:rPr>
          <w:spacing w:val="-14"/>
          <w:sz w:val="16"/>
        </w:rPr>
        <w:t xml:space="preserve"> </w:t>
      </w:r>
      <w:r>
        <w:rPr>
          <w:sz w:val="16"/>
        </w:rPr>
        <w:t>interface</w:t>
      </w:r>
      <w:r>
        <w:rPr>
          <w:spacing w:val="-14"/>
          <w:sz w:val="16"/>
        </w:rPr>
        <w:t xml:space="preserve"> </w:t>
      </w:r>
      <w:r>
        <w:rPr>
          <w:sz w:val="16"/>
        </w:rPr>
        <w:t>between</w:t>
      </w:r>
      <w:r>
        <w:rPr>
          <w:spacing w:val="-14"/>
          <w:sz w:val="16"/>
        </w:rPr>
        <w:t xml:space="preserve"> </w:t>
      </w:r>
      <w:r>
        <w:rPr>
          <w:sz w:val="16"/>
        </w:rPr>
        <w:t>IT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Operations,</w:t>
      </w:r>
      <w:r>
        <w:rPr>
          <w:spacing w:val="-14"/>
          <w:sz w:val="16"/>
        </w:rPr>
        <w:t xml:space="preserve"> </w:t>
      </w:r>
      <w:r>
        <w:rPr>
          <w:sz w:val="16"/>
        </w:rPr>
        <w:t>worked</w:t>
      </w:r>
      <w:r>
        <w:rPr>
          <w:spacing w:val="-15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UAT</w:t>
      </w:r>
      <w:r>
        <w:rPr>
          <w:spacing w:val="-14"/>
          <w:sz w:val="16"/>
        </w:rPr>
        <w:t xml:space="preserve"> </w:t>
      </w:r>
      <w:r>
        <w:rPr>
          <w:sz w:val="16"/>
        </w:rPr>
        <w:t>environments and assisted in projects go live.</w:t>
      </w:r>
    </w:p>
    <w:p w14:paraId="2DB7C5EA">
      <w:pPr>
        <w:pStyle w:val="BodyText"/>
        <w:spacing w:before="7"/>
      </w:pPr>
    </w:p>
    <w:p w14:paraId="28E78F06">
      <w:pPr>
        <w:pStyle w:val="ListParagraph"/>
        <w:numPr>
          <w:ilvl w:val="0"/>
          <w:numId w:val="2"/>
        </w:numPr>
        <w:tabs>
          <w:tab w:val="clear" w:pos="420"/>
          <w:tab w:val="left" w:pos="1299"/>
        </w:tabs>
        <w:spacing w:before="0" w:after="0" w:line="240" w:lineRule="auto"/>
        <w:ind w:left="420" w:right="0" w:hanging="420" w:leftChars="0" w:firstLineChars="0"/>
        <w:jc w:val="left"/>
        <w:rPr>
          <w:sz w:val="16"/>
        </w:rPr>
      </w:pPr>
      <w:r>
        <w:rPr>
          <w:sz w:val="16"/>
        </w:rPr>
        <w:t>Domain</w:t>
      </w:r>
      <w:r>
        <w:rPr>
          <w:spacing w:val="-7"/>
          <w:sz w:val="16"/>
        </w:rPr>
        <w:t xml:space="preserve"> </w:t>
      </w:r>
      <w:r>
        <w:rPr>
          <w:sz w:val="16"/>
        </w:rPr>
        <w:t>expert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trainer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new</w:t>
      </w:r>
      <w:r>
        <w:rPr>
          <w:spacing w:val="-6"/>
          <w:sz w:val="16"/>
        </w:rPr>
        <w:t xml:space="preserve"> </w:t>
      </w:r>
      <w:r>
        <w:rPr>
          <w:sz w:val="16"/>
        </w:rPr>
        <w:t>joinee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concepts</w:t>
      </w:r>
      <w:r>
        <w:rPr>
          <w:spacing w:val="-3"/>
          <w:sz w:val="16"/>
        </w:rPr>
        <w:t xml:space="preserve"> </w:t>
      </w:r>
      <w:r>
        <w:rPr>
          <w:sz w:val="16"/>
        </w:rPr>
        <w:t>before</w:t>
      </w:r>
      <w:r>
        <w:rPr>
          <w:spacing w:val="45"/>
          <w:sz w:val="16"/>
        </w:rPr>
        <w:t xml:space="preserve"> </w:t>
      </w:r>
      <w:r>
        <w:rPr>
          <w:sz w:val="16"/>
        </w:rPr>
        <w:t>they</w:t>
      </w:r>
      <w:r>
        <w:rPr>
          <w:spacing w:val="-4"/>
          <w:sz w:val="16"/>
        </w:rPr>
        <w:t xml:space="preserve"> </w:t>
      </w:r>
      <w:r>
        <w:rPr>
          <w:sz w:val="16"/>
        </w:rPr>
        <w:t>start</w:t>
      </w:r>
      <w:r>
        <w:rPr>
          <w:spacing w:val="-2"/>
          <w:sz w:val="16"/>
        </w:rPr>
        <w:t xml:space="preserve"> processing.</w:t>
      </w:r>
    </w:p>
    <w:p w14:paraId="4CAD2982">
      <w:pPr>
        <w:pStyle w:val="BodyText"/>
      </w:pPr>
    </w:p>
    <w:p w14:paraId="7D5A3D04">
      <w:pPr>
        <w:pStyle w:val="BodyText"/>
      </w:pPr>
    </w:p>
    <w:p w14:paraId="67C15E60">
      <w:pPr>
        <w:pStyle w:val="BodyText"/>
        <w:spacing w:before="34"/>
      </w:pPr>
    </w:p>
    <w:p w14:paraId="40DEABC3">
      <w:pPr>
        <w:pStyle w:val="BodyText"/>
        <w:ind w:left="1299"/>
      </w:pPr>
      <w:r>
        <w:t>Past</w:t>
      </w:r>
      <w:r>
        <w:rPr>
          <w:spacing w:val="-9"/>
        </w:rPr>
        <w:t xml:space="preserve"> </w:t>
      </w:r>
      <w:r>
        <w:rPr>
          <w:spacing w:val="-2"/>
        </w:rPr>
        <w:t>Experience:</w:t>
      </w:r>
    </w:p>
    <w:p w14:paraId="70391A69">
      <w:pPr>
        <w:pStyle w:val="BodyText"/>
        <w:spacing w:before="15"/>
      </w:pPr>
    </w:p>
    <w:p w14:paraId="7131E089">
      <w:pPr>
        <w:spacing w:before="0" w:line="254" w:lineRule="auto"/>
        <w:ind w:left="1299" w:right="211" w:firstLine="0"/>
        <w:jc w:val="left"/>
        <w:rPr>
          <w:b/>
          <w:sz w:val="16"/>
        </w:rPr>
      </w:pPr>
      <w:r>
        <w:rPr>
          <w:b/>
          <w:sz w:val="16"/>
        </w:rPr>
        <w:t>HSBC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Ltd(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Dec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2005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July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2007)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: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Worked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35"/>
          <w:sz w:val="16"/>
        </w:rPr>
        <w:t xml:space="preserve"> </w:t>
      </w:r>
      <w:r>
        <w:rPr>
          <w:sz w:val="16"/>
        </w:rPr>
        <w:t>finance executive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core</w:t>
      </w:r>
      <w:r>
        <w:rPr>
          <w:spacing w:val="-2"/>
          <w:sz w:val="16"/>
        </w:rPr>
        <w:t xml:space="preserve"> </w:t>
      </w:r>
      <w:r>
        <w:rPr>
          <w:sz w:val="16"/>
        </w:rPr>
        <w:t>nostro</w:t>
      </w:r>
      <w:r>
        <w:rPr>
          <w:spacing w:val="-1"/>
          <w:sz w:val="16"/>
        </w:rPr>
        <w:t xml:space="preserve"> </w:t>
      </w:r>
      <w:r>
        <w:rPr>
          <w:sz w:val="16"/>
        </w:rPr>
        <w:t>reconciliation,</w:t>
      </w:r>
      <w:r>
        <w:rPr>
          <w:spacing w:val="-3"/>
          <w:sz w:val="16"/>
        </w:rPr>
        <w:t xml:space="preserve"> </w:t>
      </w:r>
      <w:r>
        <w:rPr>
          <w:sz w:val="16"/>
        </w:rPr>
        <w:t>reconciling</w:t>
      </w:r>
      <w:r>
        <w:rPr>
          <w:spacing w:val="-1"/>
          <w:sz w:val="16"/>
        </w:rPr>
        <w:t xml:space="preserve"> </w:t>
      </w:r>
      <w:r>
        <w:rPr>
          <w:sz w:val="16"/>
        </w:rPr>
        <w:t>ledgers and statements for Hong Kong region</w:t>
      </w:r>
      <w:r>
        <w:rPr>
          <w:b/>
          <w:sz w:val="16"/>
        </w:rPr>
        <w:t>.</w:t>
      </w:r>
    </w:p>
    <w:p w14:paraId="1364F79F">
      <w:pPr>
        <w:pStyle w:val="BodyText"/>
        <w:rPr>
          <w:b/>
          <w:sz w:val="20"/>
        </w:rPr>
      </w:pPr>
    </w:p>
    <w:p w14:paraId="39EF1576"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287655</wp:posOffset>
                </wp:positionV>
                <wp:extent cx="6686550" cy="191135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6550" cy="191135"/>
                          <a:chOff x="0" y="0"/>
                          <a:chExt cx="6686550" cy="191135"/>
                        </a:xfrm>
                      </wpg:grpSpPr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0" y="6438"/>
                            <a:ext cx="6686550" cy="178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843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38"/>
                                </a:lnTo>
                                <a:lnTo>
                                  <a:pt x="6686296" y="177838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0" y="3175"/>
                            <a:ext cx="6686550" cy="1847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4785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4785" w="6686550" stroke="1">
                                <a:moveTo>
                                  <a:pt x="0" y="184276"/>
                                </a:moveTo>
                                <a:lnTo>
                                  <a:pt x="6686296" y="1842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2" name="Textbox 12"/>
                        <wps:cNvSpPr txBox="1"/>
                        <wps:spPr>
                          <a:xfrm>
                            <a:off x="0" y="6350"/>
                            <a:ext cx="668655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2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526.5pt;height:15.05pt;margin-top:22.65pt;margin-left:34.5pt;mso-height-relative:page;mso-position-horizontal-relative:page;mso-width-relative:page;mso-wrap-distance-bottom:0;mso-wrap-distance-top:0;position:absolute;z-index:-251652096" coordsize="6686550,191135">
                <o:lock v:ext="edit" aspectratio="f"/>
                <v:shape id="Graphic 10" o:spid="_x0000_s1034" style="width:6686550;height:178435;position:absolute;top:6438" coordsize="6686550,178435" o:spt="100" adj="-11796480,,5400" path="m6686296,l,,,177838,6686296,177838,6686296,xe" filled="t" fillcolor="silver" stroked="f">
                  <v:stroke joinstyle="miter"/>
                  <o:lock v:ext="edit" aspectratio="f"/>
                </v:shape>
                <v:shape id="Graphic 11" o:spid="_x0000_s1035" style="width:6686550;height:184785;position:absolute;top:3175" coordsize="6686550,184785" o:spt="100" adj="-11796480,,5400" path="m,l6686296,em,184276l6686296,184276e" filled="f" stroked="t" strokecolor="#602221">
                  <v:stroke joinstyle="round" dashstyle="1 1"/>
                  <o:lock v:ext="edit" aspectratio="f"/>
                </v:shape>
                <v:shape id="Textbox 12" o:spid="_x0000_s1036" type="#_x0000_t202" style="width:6686550;height:178435;position:absolute;top:6350" coordsize="21600,21600" filled="f" stroked="f">
                  <o:lock v:ext="edit" aspectratio="f"/>
                  <v:textbox inset="0,0,0,0">
                    <w:txbxContent>
                      <w:p w14:paraId="3F2EB5DD">
                        <w:pPr>
                          <w:spacing w:before="23"/>
                          <w:ind w:left="2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EDUCATIONAL</w:t>
                        </w:r>
                        <w:r>
                          <w:rPr>
                            <w:b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7890C4E">
      <w:pPr>
        <w:pStyle w:val="BodyText"/>
        <w:spacing w:before="5"/>
        <w:rPr>
          <w:b/>
        </w:rPr>
      </w:pPr>
    </w:p>
    <w:p w14:paraId="4D4845FD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PGDBA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Symbiosis,</w:t>
      </w:r>
      <w:r>
        <w:rPr>
          <w:spacing w:val="-2"/>
          <w:sz w:val="16"/>
        </w:rPr>
        <w:t xml:space="preserve"> </w:t>
      </w:r>
      <w:r>
        <w:rPr>
          <w:sz w:val="16"/>
        </w:rPr>
        <w:t>Pune</w:t>
      </w:r>
      <w:r>
        <w:rPr>
          <w:spacing w:val="4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Jan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2009</w:t>
      </w:r>
    </w:p>
    <w:p w14:paraId="60068BA5">
      <w:pPr>
        <w:pStyle w:val="BodyText"/>
        <w:spacing w:before="19"/>
      </w:pPr>
    </w:p>
    <w:p w14:paraId="7BED6463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M.Com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Andhra</w:t>
      </w:r>
      <w:r>
        <w:rPr>
          <w:spacing w:val="-5"/>
          <w:sz w:val="16"/>
        </w:rPr>
        <w:t xml:space="preserve"> </w:t>
      </w:r>
      <w:r>
        <w:rPr>
          <w:sz w:val="16"/>
        </w:rPr>
        <w:t>University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June, </w:t>
      </w:r>
      <w:r>
        <w:rPr>
          <w:spacing w:val="-2"/>
          <w:sz w:val="16"/>
        </w:rPr>
        <w:t>2003.</w:t>
      </w:r>
    </w:p>
    <w:p w14:paraId="737C6932">
      <w:pPr>
        <w:pStyle w:val="BodyText"/>
        <w:spacing w:before="14"/>
      </w:pPr>
    </w:p>
    <w:p w14:paraId="7BF34442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PG</w:t>
      </w:r>
      <w:r>
        <w:rPr>
          <w:spacing w:val="-6"/>
          <w:sz w:val="16"/>
        </w:rPr>
        <w:t xml:space="preserve"> </w:t>
      </w:r>
      <w:r>
        <w:rPr>
          <w:sz w:val="16"/>
        </w:rPr>
        <w:t>Diploma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Taxation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Osmania</w:t>
      </w:r>
      <w:r>
        <w:rPr>
          <w:spacing w:val="-2"/>
          <w:sz w:val="16"/>
        </w:rPr>
        <w:t xml:space="preserve"> </w:t>
      </w:r>
      <w:r>
        <w:rPr>
          <w:sz w:val="16"/>
        </w:rPr>
        <w:t>University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April,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2003.</w:t>
      </w:r>
    </w:p>
    <w:p w14:paraId="6A1D8E15">
      <w:pPr>
        <w:pStyle w:val="BodyText"/>
        <w:spacing w:before="20"/>
      </w:pPr>
    </w:p>
    <w:p w14:paraId="53104B2F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B.Com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Osmania</w:t>
      </w:r>
      <w:r>
        <w:rPr>
          <w:spacing w:val="-1"/>
          <w:sz w:val="16"/>
        </w:rPr>
        <w:t xml:space="preserve"> </w:t>
      </w:r>
      <w:r>
        <w:rPr>
          <w:sz w:val="16"/>
        </w:rPr>
        <w:t>University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March,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2001.</w:t>
      </w:r>
    </w:p>
    <w:p w14:paraId="67C53EC6">
      <w:pPr>
        <w:pStyle w:val="ListParagraph"/>
        <w:spacing w:after="0" w:line="240" w:lineRule="auto"/>
        <w:jc w:val="left"/>
        <w:rPr>
          <w:sz w:val="16"/>
        </w:rPr>
        <w:sectPr>
          <w:pgSz w:w="11910" w:h="16840"/>
          <w:pgMar w:top="1020" w:right="566" w:bottom="280" w:left="141" w:header="720" w:footer="720" w:gutter="0"/>
          <w:cols w:num="1" w:space="720"/>
        </w:sectPr>
      </w:pPr>
    </w:p>
    <w:p w14:paraId="575F117A">
      <w:pPr>
        <w:pStyle w:val="BodyText"/>
        <w:ind w:left="56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686550" cy="191135"/>
                <wp:effectExtent l="9525" t="0" r="0" b="8889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6550" cy="191135"/>
                          <a:chOff x="0" y="0"/>
                          <a:chExt cx="6686550" cy="191135"/>
                        </a:xfrm>
                      </wpg:grpSpPr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0" y="6426"/>
                            <a:ext cx="6686550" cy="178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843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231"/>
                                </a:lnTo>
                                <a:lnTo>
                                  <a:pt x="6686296" y="178231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5" name="Graphic 15"/>
                        <wps:cNvSpPr/>
                        <wps:spPr>
                          <a:xfrm>
                            <a:off x="0" y="3175"/>
                            <a:ext cx="6686550" cy="1847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4785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4785" w="6686550" stroke="1">
                                <a:moveTo>
                                  <a:pt x="0" y="184403"/>
                                </a:moveTo>
                                <a:lnTo>
                                  <a:pt x="6686296" y="1844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6" name="Textbox 16"/>
                        <wps:cNvSpPr txBox="1"/>
                        <wps:spPr>
                          <a:xfrm>
                            <a:off x="0" y="6350"/>
                            <a:ext cx="668655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7" style="width:526.5pt;height:15.05pt" coordsize="6686550,191135">
                <o:lock v:ext="edit" aspectratio="f"/>
                <v:shape id="Graphic 14" o:spid="_x0000_s1038" style="width:6686550;height:178435;position:absolute;top:6426" coordsize="6686550,178435" o:spt="100" adj="-11796480,,5400" path="m6686296,l,,,178231,6686296,178231,6686296,xe" filled="t" fillcolor="silver" stroked="f">
                  <v:stroke joinstyle="miter"/>
                  <o:lock v:ext="edit" aspectratio="f"/>
                </v:shape>
                <v:shape id="Graphic 15" o:spid="_x0000_s1039" style="width:6686550;height:184785;position:absolute;top:3175" coordsize="6686550,184785" o:spt="100" adj="-11796480,,5400" path="m,l6686296,em,184403l6686296,184403e" filled="f" stroked="t" strokecolor="#602221">
                  <v:stroke joinstyle="round" dashstyle="1 1"/>
                  <o:lock v:ext="edit" aspectratio="f"/>
                </v:shape>
                <v:shape id="Textbox 16" o:spid="_x0000_s1040" type="#_x0000_t202" style="width:6686550;height:178435;position:absolute;top:6350" coordsize="21600,21600" filled="f" stroked="f">
                  <o:lock v:ext="edit" aspectratio="f"/>
                  <v:textbox inset="0,0,0,0">
                    <w:txbxContent>
                      <w:p w14:paraId="607BD101">
                        <w:pPr>
                          <w:spacing w:before="21"/>
                          <w:ind w:left="1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ACHIEVEMENTS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6993F9">
      <w:pPr>
        <w:pStyle w:val="ListParagraph"/>
        <w:numPr>
          <w:ilvl w:val="1"/>
          <w:numId w:val="3"/>
        </w:numPr>
        <w:tabs>
          <w:tab w:val="left" w:pos="1299"/>
        </w:tabs>
        <w:spacing w:before="13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Received</w:t>
      </w:r>
      <w:r>
        <w:rPr>
          <w:spacing w:val="-5"/>
          <w:sz w:val="16"/>
        </w:rPr>
        <w:t xml:space="preserve"> </w:t>
      </w:r>
      <w:r>
        <w:rPr>
          <w:sz w:val="16"/>
        </w:rPr>
        <w:t>individual</w:t>
      </w:r>
      <w:r>
        <w:rPr>
          <w:spacing w:val="-4"/>
          <w:sz w:val="16"/>
        </w:rPr>
        <w:t xml:space="preserve"> </w:t>
      </w:r>
      <w:r>
        <w:rPr>
          <w:sz w:val="16"/>
        </w:rPr>
        <w:t>appreciations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7"/>
          <w:sz w:val="16"/>
        </w:rPr>
        <w:t xml:space="preserve"> </w:t>
      </w:r>
      <w:r>
        <w:rPr>
          <w:sz w:val="16"/>
        </w:rPr>
        <w:t>both</w:t>
      </w:r>
      <w:r>
        <w:rPr>
          <w:spacing w:val="-7"/>
          <w:sz w:val="16"/>
        </w:rPr>
        <w:t xml:space="preserve"> </w:t>
      </w:r>
      <w:r>
        <w:rPr>
          <w:sz w:val="16"/>
        </w:rPr>
        <w:t>Wipro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Client</w:t>
      </w:r>
      <w:r>
        <w:rPr>
          <w:spacing w:val="55"/>
          <w:sz w:val="16"/>
        </w:rPr>
        <w:t xml:space="preserve"> </w:t>
      </w:r>
      <w:r>
        <w:rPr>
          <w:sz w:val="16"/>
        </w:rPr>
        <w:t>management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acting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SME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risk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mitigation.</w:t>
      </w:r>
    </w:p>
    <w:p w14:paraId="602EFC42">
      <w:pPr>
        <w:pStyle w:val="BodyText"/>
        <w:spacing w:before="19"/>
      </w:pPr>
    </w:p>
    <w:p w14:paraId="390CA5B9">
      <w:pPr>
        <w:pStyle w:val="ListParagraph"/>
        <w:numPr>
          <w:ilvl w:val="1"/>
          <w:numId w:val="3"/>
        </w:numPr>
        <w:tabs>
          <w:tab w:val="left" w:pos="1299"/>
        </w:tabs>
        <w:spacing w:before="1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Trained</w:t>
      </w:r>
      <w:r>
        <w:rPr>
          <w:spacing w:val="-4"/>
          <w:sz w:val="16"/>
        </w:rPr>
        <w:t xml:space="preserve"> </w:t>
      </w:r>
      <w:r>
        <w:rPr>
          <w:rFonts w:hint="default"/>
          <w:spacing w:val="-4"/>
          <w:sz w:val="16"/>
          <w:lang w:val="en-US"/>
        </w:rPr>
        <w:t>2</w:t>
      </w:r>
      <w:r>
        <w:rPr>
          <w:sz w:val="16"/>
        </w:rPr>
        <w:t>20+</w:t>
      </w:r>
      <w:r>
        <w:rPr>
          <w:spacing w:val="-3"/>
          <w:sz w:val="16"/>
        </w:rPr>
        <w:t xml:space="preserve"> </w:t>
      </w:r>
      <w:r>
        <w:rPr>
          <w:sz w:val="16"/>
        </w:rPr>
        <w:t>new</w:t>
      </w:r>
      <w:r>
        <w:rPr>
          <w:spacing w:val="-8"/>
          <w:sz w:val="16"/>
        </w:rPr>
        <w:t xml:space="preserve"> </w:t>
      </w:r>
      <w:r>
        <w:rPr>
          <w:sz w:val="16"/>
        </w:rPr>
        <w:t>joiners</w:t>
      </w:r>
      <w:r>
        <w:rPr>
          <w:spacing w:val="-4"/>
          <w:sz w:val="16"/>
        </w:rPr>
        <w:t xml:space="preserve"> </w:t>
      </w:r>
      <w:r>
        <w:rPr>
          <w:sz w:val="16"/>
        </w:rPr>
        <w:t>during</w:t>
      </w:r>
      <w:r>
        <w:rPr>
          <w:spacing w:val="-4"/>
          <w:sz w:val="16"/>
        </w:rPr>
        <w:t xml:space="preserve"> </w:t>
      </w:r>
      <w:r>
        <w:rPr>
          <w:sz w:val="16"/>
        </w:rPr>
        <w:t>my</w:t>
      </w:r>
      <w:r>
        <w:rPr>
          <w:spacing w:val="-5"/>
          <w:sz w:val="16"/>
        </w:rPr>
        <w:t xml:space="preserve"> </w:t>
      </w:r>
      <w:r>
        <w:rPr>
          <w:sz w:val="16"/>
        </w:rPr>
        <w:t>tenure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good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communicator.</w:t>
      </w:r>
    </w:p>
    <w:p w14:paraId="2ECC7B76">
      <w:pPr>
        <w:pStyle w:val="BodyText"/>
        <w:spacing w:before="14"/>
      </w:pPr>
    </w:p>
    <w:p w14:paraId="40120DDE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Delivered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60</w:t>
      </w:r>
      <w:r>
        <w:rPr>
          <w:spacing w:val="-7"/>
          <w:sz w:val="16"/>
        </w:rPr>
        <w:t xml:space="preserve"> </w:t>
      </w:r>
      <w:r>
        <w:rPr>
          <w:sz w:val="16"/>
        </w:rPr>
        <w:t>minute</w:t>
      </w:r>
      <w:r>
        <w:rPr>
          <w:spacing w:val="-6"/>
          <w:sz w:val="16"/>
        </w:rPr>
        <w:t xml:space="preserve"> </w:t>
      </w:r>
      <w:r>
        <w:rPr>
          <w:sz w:val="16"/>
        </w:rPr>
        <w:t>benefit</w:t>
      </w:r>
      <w:r>
        <w:rPr>
          <w:spacing w:val="-3"/>
          <w:sz w:val="16"/>
        </w:rPr>
        <w:t xml:space="preserve"> </w:t>
      </w:r>
      <w:r>
        <w:rPr>
          <w:sz w:val="16"/>
        </w:rPr>
        <w:t>daily</w:t>
      </w:r>
      <w:r>
        <w:rPr>
          <w:spacing w:val="50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business,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assisting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41"/>
          <w:sz w:val="16"/>
        </w:rPr>
        <w:t xml:space="preserve"> </w:t>
      </w:r>
      <w:r>
        <w:rPr>
          <w:sz w:val="16"/>
        </w:rPr>
        <w:t>create</w:t>
      </w:r>
      <w:r>
        <w:rPr>
          <w:spacing w:val="-1"/>
          <w:sz w:val="16"/>
        </w:rPr>
        <w:t xml:space="preserve"> </w:t>
      </w:r>
      <w:r>
        <w:rPr>
          <w:sz w:val="16"/>
        </w:rPr>
        <w:t>macro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team</w:t>
      </w:r>
    </w:p>
    <w:p w14:paraId="2A5A3160">
      <w:pPr>
        <w:pStyle w:val="BodyText"/>
        <w:spacing w:before="10"/>
      </w:pPr>
    </w:p>
    <w:p w14:paraId="11335E2E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  <w:r>
        <w:rPr>
          <w:sz w:val="16"/>
        </w:rPr>
        <w:t>Twice</w:t>
      </w:r>
      <w:r>
        <w:rPr>
          <w:spacing w:val="-5"/>
          <w:sz w:val="16"/>
        </w:rPr>
        <w:t xml:space="preserve"> </w:t>
      </w:r>
      <w:r>
        <w:rPr>
          <w:sz w:val="16"/>
        </w:rPr>
        <w:t>travelled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London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migration</w:t>
      </w:r>
      <w:r>
        <w:rPr>
          <w:spacing w:val="-2"/>
          <w:sz w:val="16"/>
        </w:rPr>
        <w:t xml:space="preserve"> </w:t>
      </w:r>
      <w:r>
        <w:rPr>
          <w:sz w:val="16"/>
        </w:rPr>
        <w:t>purposes</w:t>
      </w:r>
      <w:r>
        <w:rPr>
          <w:spacing w:val="-7"/>
          <w:sz w:val="16"/>
        </w:rPr>
        <w:t xml:space="preserve"> </w:t>
      </w:r>
      <w:r>
        <w:rPr>
          <w:sz w:val="16"/>
        </w:rPr>
        <w:t>and achieved</w:t>
      </w:r>
      <w:r>
        <w:rPr>
          <w:spacing w:val="-4"/>
          <w:sz w:val="16"/>
        </w:rPr>
        <w:t xml:space="preserve"> </w:t>
      </w:r>
      <w:r>
        <w:rPr>
          <w:sz w:val="16"/>
        </w:rPr>
        <w:t>BAU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per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prescribed</w:t>
      </w:r>
      <w:r>
        <w:rPr>
          <w:spacing w:val="-4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lines.</w:t>
      </w:r>
    </w:p>
    <w:p w14:paraId="013F41AB">
      <w:pPr>
        <w:pStyle w:val="ListParagraph"/>
        <w:numPr>
          <w:ilvl w:val="1"/>
          <w:numId w:val="3"/>
        </w:numPr>
        <w:tabs>
          <w:tab w:val="left" w:pos="1299"/>
        </w:tabs>
        <w:spacing w:before="0" w:after="0" w:line="240" w:lineRule="auto"/>
        <w:ind w:left="1299" w:right="0" w:hanging="360"/>
        <w:jc w:val="left"/>
        <w:rPr>
          <w:sz w:val="16"/>
        </w:rPr>
      </w:pPr>
    </w:p>
    <w:p w14:paraId="2ADC40F2">
      <w:pPr>
        <w:pStyle w:val="ListParagraph"/>
        <w:numPr>
          <w:ilvl w:val="0"/>
          <w:numId w:val="3"/>
        </w:numPr>
        <w:tabs>
          <w:tab w:val="left" w:pos="1299"/>
        </w:tabs>
        <w:spacing w:before="0" w:after="0" w:line="240" w:lineRule="auto"/>
        <w:ind w:left="488" w:right="0" w:hanging="495" w:leftChars="0" w:firstLineChars="0"/>
        <w:jc w:val="left"/>
        <w:rPr>
          <w:sz w:val="16"/>
        </w:rPr>
      </w:pPr>
      <w:r>
        <w:rPr>
          <w:rFonts w:hint="default"/>
          <w:spacing w:val="-2"/>
          <w:sz w:val="16"/>
          <w:lang w:val="en-US"/>
        </w:rPr>
        <w:t>CORE Competencies</w:t>
      </w:r>
    </w:p>
    <w:p w14:paraId="4A2D3074">
      <w:pPr>
        <w:pStyle w:val="BodyText"/>
        <w:rPr>
          <w:sz w:val="20"/>
        </w:rPr>
      </w:pPr>
    </w:p>
    <w:p w14:paraId="2452A61C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Investment Banking Domain Expert</w:t>
      </w:r>
    </w:p>
    <w:p w14:paraId="0FF5810C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Expert in handling issues from trade booking to trade reconciliation</w:t>
      </w:r>
    </w:p>
    <w:p w14:paraId="76069162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Substitutions in collateral management</w:t>
      </w:r>
    </w:p>
    <w:p w14:paraId="5E50B291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New Joiner Trainer and Revenue Generator</w:t>
      </w:r>
    </w:p>
    <w:p w14:paraId="4FFB2DCA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Process Improvisation Expert</w:t>
      </w:r>
    </w:p>
    <w:p w14:paraId="5AA2D982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Process Migration Expert</w:t>
      </w:r>
    </w:p>
    <w:p w14:paraId="075719AD">
      <w:pPr>
        <w:pStyle w:val="BodyText"/>
        <w:numPr>
          <w:ilvl w:val="0"/>
          <w:numId w:val="4"/>
        </w:numPr>
        <w:ind w:left="420" w:hanging="420" w:leftChars="0" w:firstLineChars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 xml:space="preserve">        Good Team Leader and Strategic goal achiever.  </w:t>
      </w:r>
    </w:p>
    <w:p w14:paraId="5639F3F6">
      <w:pPr>
        <w:pStyle w:val="BodyText"/>
        <w:rPr>
          <w:sz w:val="20"/>
        </w:rPr>
      </w:pPr>
    </w:p>
    <w:p w14:paraId="2E65D15F">
      <w:pPr>
        <w:pStyle w:val="BodyText"/>
        <w:rPr>
          <w:sz w:val="20"/>
        </w:rPr>
      </w:pPr>
    </w:p>
    <w:p w14:paraId="4F6FF8BB"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249555</wp:posOffset>
                </wp:positionV>
                <wp:extent cx="6701790" cy="19113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01790" cy="191135"/>
                          <a:chOff x="0" y="0"/>
                          <a:chExt cx="6701790" cy="191135"/>
                        </a:xfrm>
                      </wpg:grpSpPr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0" y="6438"/>
                            <a:ext cx="6686550" cy="178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843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38"/>
                                </a:lnTo>
                                <a:lnTo>
                                  <a:pt x="6686296" y="177838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19" name="Graphic 19"/>
                        <wps:cNvSpPr/>
                        <wps:spPr>
                          <a:xfrm>
                            <a:off x="0" y="3175"/>
                            <a:ext cx="6686550" cy="1847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4785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4785" w="6686550" stroke="1">
                                <a:moveTo>
                                  <a:pt x="0" y="184276"/>
                                </a:moveTo>
                                <a:lnTo>
                                  <a:pt x="6686296" y="1842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20" name="Textbox 20"/>
                        <wps:cNvSpPr txBox="1"/>
                        <wps:spPr>
                          <a:xfrm>
                            <a:off x="0" y="6350"/>
                            <a:ext cx="67017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1" style="width:527.7pt;height:15.05pt;margin-top:19.65pt;margin-left:34.5pt;mso-height-relative:page;mso-position-horizontal-relative:page;mso-width-relative:page;mso-wrap-distance-bottom:0;mso-wrap-distance-top:0;position:absolute;z-index:-251650048" coordsize="6701790,191135">
                <o:lock v:ext="edit" aspectratio="f"/>
                <v:shape id="Graphic 18" o:spid="_x0000_s1042" style="width:6686550;height:178435;position:absolute;top:6438" coordsize="6686550,178435" o:spt="100" adj="-11796480,,5400" path="m6686296,l,,,177838,6686296,177838,6686296,xe" filled="t" fillcolor="silver" stroked="f">
                  <v:stroke joinstyle="miter"/>
                  <o:lock v:ext="edit" aspectratio="f"/>
                </v:shape>
                <v:shape id="Graphic 19" o:spid="_x0000_s1043" style="width:6686550;height:184785;position:absolute;top:3175" coordsize="6686550,184785" o:spt="100" adj="-11796480,,5400" path="m,l6686296,em,184276l6686296,184276e" filled="f" stroked="t" strokecolor="#602221">
                  <v:stroke joinstyle="round" dashstyle="1 1"/>
                  <o:lock v:ext="edit" aspectratio="f"/>
                </v:shape>
                <v:shape id="Textbox 20" o:spid="_x0000_s1044" type="#_x0000_t202" style="width:6701790;height:178435;position:absolute;top:6350" coordsize="21600,21600" filled="f" stroked="f">
                  <o:lock v:ext="edit" aspectratio="f"/>
                  <v:textbox inset="0,0,0,0">
                    <w:txbxContent>
                      <w:p w14:paraId="5CEA58BB">
                        <w:pPr>
                          <w:spacing w:before="21"/>
                          <w:ind w:left="2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PERSONAL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B4CB3FB">
      <w:pPr>
        <w:pStyle w:val="BodyText"/>
        <w:spacing w:before="8"/>
      </w:pPr>
    </w:p>
    <w:p w14:paraId="15079972">
      <w:pPr>
        <w:pStyle w:val="BodyText"/>
        <w:tabs>
          <w:tab w:val="left" w:pos="4180"/>
        </w:tabs>
        <w:ind w:left="579"/>
      </w:pP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Birth</w:t>
      </w:r>
      <w:r>
        <w:tab/>
      </w:r>
      <w:r>
        <w:t>:</w:t>
      </w:r>
      <w:r>
        <w:rPr>
          <w:spacing w:val="70"/>
          <w:w w:val="150"/>
        </w:rPr>
        <w:t xml:space="preserve"> </w:t>
      </w:r>
      <w:r>
        <w:t>20</w:t>
      </w:r>
      <w:r>
        <w:rPr>
          <w:position w:val="5"/>
          <w:sz w:val="10"/>
        </w:rPr>
        <w:t>th</w:t>
      </w:r>
      <w:r>
        <w:rPr>
          <w:spacing w:val="15"/>
          <w:position w:val="5"/>
          <w:sz w:val="10"/>
        </w:rPr>
        <w:t xml:space="preserve"> </w:t>
      </w:r>
      <w:r>
        <w:t>November,</w:t>
      </w:r>
      <w:r>
        <w:rPr>
          <w:spacing w:val="1"/>
        </w:rPr>
        <w:t xml:space="preserve"> </w:t>
      </w:r>
      <w:r>
        <w:rPr>
          <w:spacing w:val="-4"/>
        </w:rPr>
        <w:t>1980</w:t>
      </w:r>
    </w:p>
    <w:p w14:paraId="5F4C937E">
      <w:pPr>
        <w:pStyle w:val="BodyText"/>
        <w:spacing w:before="14"/>
      </w:pPr>
    </w:p>
    <w:p w14:paraId="6DF8795F">
      <w:pPr>
        <w:pStyle w:val="BodyText"/>
        <w:tabs>
          <w:tab w:val="left" w:pos="4180"/>
        </w:tabs>
        <w:ind w:left="579"/>
      </w:pPr>
      <w:r>
        <w:rPr>
          <w:spacing w:val="-2"/>
        </w:rPr>
        <w:t>Hobbies</w:t>
      </w:r>
      <w:r>
        <w:tab/>
      </w:r>
      <w:r>
        <w:t>:</w:t>
      </w:r>
      <w:r>
        <w:rPr>
          <w:spacing w:val="65"/>
          <w:w w:val="150"/>
        </w:rPr>
        <w:t xml:space="preserve"> </w:t>
      </w:r>
      <w:r>
        <w:t>Listening to</w:t>
      </w:r>
      <w:r>
        <w:rPr>
          <w:spacing w:val="-7"/>
        </w:rPr>
        <w:t xml:space="preserve"> </w:t>
      </w:r>
      <w:r>
        <w:t>Music,</w:t>
      </w:r>
      <w:r>
        <w:rPr>
          <w:spacing w:val="-2"/>
        </w:rPr>
        <w:t xml:space="preserve"> </w:t>
      </w:r>
      <w:r>
        <w:t>Playing</w:t>
      </w:r>
      <w:r>
        <w:rPr>
          <w:spacing w:val="-5"/>
        </w:rPr>
        <w:t xml:space="preserve"> </w:t>
      </w:r>
      <w:r>
        <w:t>Chess,</w:t>
      </w:r>
      <w:r>
        <w:rPr>
          <w:spacing w:val="-2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periodicals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Gardening.</w:t>
      </w:r>
    </w:p>
    <w:p w14:paraId="5CF4453E">
      <w:pPr>
        <w:pStyle w:val="BodyText"/>
        <w:spacing w:before="14"/>
      </w:pPr>
    </w:p>
    <w:p w14:paraId="7FA0064A">
      <w:pPr>
        <w:pStyle w:val="BodyText"/>
        <w:tabs>
          <w:tab w:val="left" w:pos="4180"/>
        </w:tabs>
        <w:spacing w:before="1"/>
        <w:ind w:left="579"/>
      </w:pPr>
      <w:r>
        <w:t>Languages</w:t>
      </w:r>
      <w:r>
        <w:rPr>
          <w:spacing w:val="-11"/>
        </w:rPr>
        <w:t xml:space="preserve"> </w:t>
      </w:r>
      <w:r>
        <w:rPr>
          <w:spacing w:val="-2"/>
        </w:rPr>
        <w:t>known</w:t>
      </w:r>
      <w:r>
        <w:tab/>
      </w:r>
      <w:r>
        <w:t>:</w:t>
      </w:r>
      <w:r>
        <w:rPr>
          <w:spacing w:val="68"/>
          <w:w w:val="150"/>
        </w:rPr>
        <w:t xml:space="preserve"> </w:t>
      </w:r>
      <w:r>
        <w:t>English,</w:t>
      </w:r>
      <w:r>
        <w:rPr>
          <w:spacing w:val="-1"/>
        </w:rPr>
        <w:t xml:space="preserve"> </w:t>
      </w:r>
      <w:r>
        <w:t>Hindi, Telugu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Tamil</w:t>
      </w:r>
    </w:p>
    <w:p w14:paraId="09A72A75">
      <w:pPr>
        <w:pStyle w:val="BodyText"/>
        <w:spacing w:before="14"/>
      </w:pPr>
    </w:p>
    <w:p w14:paraId="0BA8083C">
      <w:pPr>
        <w:pStyle w:val="BodyText"/>
        <w:tabs>
          <w:tab w:val="left" w:pos="4180"/>
        </w:tabs>
        <w:ind w:left="579"/>
      </w:pPr>
      <w:r>
        <w:rPr>
          <w:spacing w:val="-2"/>
        </w:rPr>
        <w:t>Nationality</w:t>
      </w:r>
      <w:r>
        <w:tab/>
      </w:r>
      <w:r>
        <w:t>:</w:t>
      </w:r>
      <w:r>
        <w:rPr>
          <w:spacing w:val="78"/>
          <w:w w:val="150"/>
        </w:rPr>
        <w:t xml:space="preserve"> </w:t>
      </w:r>
      <w:r>
        <w:rPr>
          <w:spacing w:val="-2"/>
        </w:rPr>
        <w:t>Indian</w:t>
      </w:r>
    </w:p>
    <w:p w14:paraId="58C0A567">
      <w:pPr>
        <w:pStyle w:val="BodyText"/>
        <w:spacing w:before="15"/>
      </w:pPr>
    </w:p>
    <w:p w14:paraId="310663CB">
      <w:pPr>
        <w:pStyle w:val="BodyText"/>
        <w:tabs>
          <w:tab w:val="left" w:pos="4180"/>
        </w:tabs>
        <w:ind w:left="579"/>
      </w:pPr>
      <w:r>
        <w:t>Marital</w:t>
      </w:r>
      <w:r>
        <w:rPr>
          <w:spacing w:val="-12"/>
        </w:rPr>
        <w:t xml:space="preserve"> </w:t>
      </w:r>
      <w:r>
        <w:rPr>
          <w:spacing w:val="-2"/>
        </w:rPr>
        <w:t>Status</w:t>
      </w:r>
      <w:r>
        <w:tab/>
      </w:r>
      <w:r>
        <w:t>:</w:t>
      </w:r>
      <w:r>
        <w:rPr>
          <w:spacing w:val="78"/>
          <w:w w:val="150"/>
        </w:rPr>
        <w:t xml:space="preserve"> </w:t>
      </w:r>
      <w:r>
        <w:rPr>
          <w:spacing w:val="-2"/>
        </w:rPr>
        <w:t>Married</w:t>
      </w:r>
    </w:p>
    <w:p w14:paraId="035436F4">
      <w:pPr>
        <w:pStyle w:val="BodyText"/>
        <w:spacing w:before="19"/>
      </w:pPr>
    </w:p>
    <w:p w14:paraId="231B0AB4">
      <w:pPr>
        <w:pStyle w:val="BodyText"/>
        <w:tabs>
          <w:tab w:val="left" w:pos="4180"/>
        </w:tabs>
        <w:ind w:left="579"/>
      </w:pPr>
      <w:r>
        <w:t>Passport</w:t>
      </w:r>
      <w:r>
        <w:rPr>
          <w:spacing w:val="2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expiry</w:t>
      </w:r>
      <w:r>
        <w:rPr>
          <w:spacing w:val="-4"/>
        </w:rPr>
        <w:t xml:space="preserve"> date</w:t>
      </w:r>
      <w:r>
        <w:tab/>
      </w:r>
      <w:r>
        <w:rPr>
          <w:spacing w:val="-10"/>
        </w:rPr>
        <w:t>:</w:t>
      </w:r>
    </w:p>
    <w:p w14:paraId="2155DF76">
      <w:pPr>
        <w:pStyle w:val="BodyText"/>
        <w:spacing w:before="14"/>
      </w:pPr>
    </w:p>
    <w:p w14:paraId="798E2D53">
      <w:pPr>
        <w:pStyle w:val="BodyText"/>
        <w:tabs>
          <w:tab w:val="left" w:pos="4180"/>
        </w:tabs>
        <w:ind w:left="579"/>
      </w:pPr>
      <w:r>
        <w:rPr>
          <w:spacing w:val="-2"/>
        </w:rPr>
        <w:t>Permanent</w:t>
      </w:r>
      <w:r>
        <w:rPr>
          <w:spacing w:val="2"/>
        </w:rPr>
        <w:t xml:space="preserve"> </w:t>
      </w:r>
      <w:r>
        <w:rPr>
          <w:spacing w:val="-2"/>
        </w:rPr>
        <w:t>Address</w:t>
      </w:r>
      <w:r>
        <w:tab/>
      </w:r>
      <w:r>
        <w:t>:</w:t>
      </w:r>
      <w:r>
        <w:rPr>
          <w:spacing w:val="64"/>
          <w:w w:val="150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301,</w:t>
      </w:r>
      <w:r>
        <w:rPr>
          <w:spacing w:val="3"/>
        </w:rPr>
        <w:t xml:space="preserve"> </w:t>
      </w:r>
      <w:r>
        <w:t>Prem</w:t>
      </w:r>
      <w:r>
        <w:rPr>
          <w:spacing w:val="-7"/>
        </w:rPr>
        <w:t xml:space="preserve"> </w:t>
      </w:r>
      <w:r>
        <w:t>Residency,</w:t>
      </w:r>
      <w:r>
        <w:rPr>
          <w:spacing w:val="-2"/>
        </w:rPr>
        <w:t xml:space="preserve"> </w:t>
      </w:r>
      <w:r>
        <w:t>R.K.Nagar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Malkajgiri,</w:t>
      </w:r>
      <w:r>
        <w:rPr>
          <w:spacing w:val="-2"/>
        </w:rPr>
        <w:t xml:space="preserve"> </w:t>
      </w:r>
      <w:r>
        <w:t>Hyderabad-</w:t>
      </w:r>
      <w:r>
        <w:rPr>
          <w:spacing w:val="-5"/>
        </w:rPr>
        <w:t>47.</w:t>
      </w:r>
    </w:p>
    <w:p w14:paraId="570FF2AD"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196850</wp:posOffset>
                </wp:positionV>
                <wp:extent cx="6701790" cy="19113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01790" cy="191135"/>
                          <a:chOff x="0" y="0"/>
                          <a:chExt cx="6701790" cy="191135"/>
                        </a:xfrm>
                      </wpg:grpSpPr>
                      <wps:wsp xmlns:wps="http://schemas.microsoft.com/office/word/2010/wordprocessingShape">
                        <wps:cNvPr id="22" name="Graphic 22"/>
                        <wps:cNvSpPr/>
                        <wps:spPr>
                          <a:xfrm>
                            <a:off x="0" y="6438"/>
                            <a:ext cx="6686550" cy="178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8435" w="6686550" stroke="1">
                                <a:moveTo>
                                  <a:pt x="6686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38"/>
                                </a:lnTo>
                                <a:lnTo>
                                  <a:pt x="6686296" y="177838"/>
                                </a:lnTo>
                                <a:lnTo>
                                  <a:pt x="668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23" name="Graphic 23"/>
                        <wps:cNvSpPr/>
                        <wps:spPr>
                          <a:xfrm>
                            <a:off x="0" y="3175"/>
                            <a:ext cx="6686550" cy="1847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84785" w="6686550" stroke="1">
                                <a:moveTo>
                                  <a:pt x="0" y="0"/>
                                </a:moveTo>
                                <a:lnTo>
                                  <a:pt x="6686296" y="0"/>
                                </a:lnTo>
                              </a:path>
                              <a:path fill="norm" h="184785" w="6686550" stroke="1">
                                <a:moveTo>
                                  <a:pt x="0" y="184276"/>
                                </a:moveTo>
                                <a:lnTo>
                                  <a:pt x="6686296" y="1842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602221"/>
                            </a:solidFill>
                            <a:prstDash val="sysDot"/>
                          </a:ln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24" name="Textbox 24"/>
                        <wps:cNvSpPr txBox="1"/>
                        <wps:spPr>
                          <a:xfrm>
                            <a:off x="0" y="6350"/>
                            <a:ext cx="67017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5" style="width:527.7pt;height:15.05pt;margin-top:15.5pt;margin-left:34.5pt;mso-height-relative:page;mso-position-horizontal-relative:page;mso-width-relative:page;mso-wrap-distance-bottom:0;mso-wrap-distance-top:0;position:absolute;z-index:-251648000" coordsize="6701790,191135">
                <o:lock v:ext="edit" aspectratio="f"/>
                <v:shape id="Graphic 22" o:spid="_x0000_s1046" style="width:6686550;height:178435;position:absolute;top:6438" coordsize="6686550,178435" o:spt="100" adj="-11796480,,5400" path="m6686296,l,,,177838,6686296,177838,6686296,xe" filled="t" fillcolor="silver" stroked="f">
                  <v:stroke joinstyle="miter"/>
                  <o:lock v:ext="edit" aspectratio="f"/>
                </v:shape>
                <v:shape id="Graphic 23" o:spid="_x0000_s1047" style="width:6686550;height:184785;position:absolute;top:3175" coordsize="6686550,184785" o:spt="100" adj="-11796480,,5400" path="m,l6686296,em,184276l6686296,184276e" filled="f" stroked="t" strokecolor="#602221">
                  <v:stroke joinstyle="round" dashstyle="1 1"/>
                  <o:lock v:ext="edit" aspectratio="f"/>
                </v:shape>
                <v:shape id="Textbox 24" o:spid="_x0000_s1048" type="#_x0000_t202" style="width:6701790;height:178435;position:absolute;top:6350" coordsize="21600,21600" filled="f" stroked="f">
                  <o:lock v:ext="edit" aspectratio="f"/>
                  <v:textbox inset="0,0,0,0">
                    <w:txbxContent>
                      <w:p w14:paraId="5204F4FB">
                        <w:pPr>
                          <w:spacing w:before="22"/>
                          <w:ind w:left="2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D266FEC">
      <w:pPr>
        <w:pStyle w:val="BodyText"/>
        <w:spacing w:before="9"/>
      </w:pPr>
    </w:p>
    <w:p w14:paraId="7667DFE6">
      <w:pPr>
        <w:pStyle w:val="BodyText"/>
        <w:ind w:left="579"/>
      </w:pPr>
      <w:r>
        <w:t>I</w:t>
      </w:r>
      <w:r>
        <w:rPr>
          <w:spacing w:val="-1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p w14:paraId="7F2770F0">
      <w:pPr>
        <w:pStyle w:val="BodyText"/>
      </w:pPr>
    </w:p>
    <w:p w14:paraId="7D142D28">
      <w:pPr>
        <w:pStyle w:val="BodyText"/>
      </w:pPr>
    </w:p>
    <w:p w14:paraId="11508739">
      <w:pPr>
        <w:pStyle w:val="BodyText"/>
      </w:pPr>
    </w:p>
    <w:p w14:paraId="205192F6">
      <w:pPr>
        <w:pStyle w:val="BodyText"/>
      </w:pPr>
    </w:p>
    <w:p w14:paraId="6B063611">
      <w:pPr>
        <w:pStyle w:val="BodyText"/>
        <w:spacing w:before="43"/>
      </w:pPr>
    </w:p>
    <w:p w14:paraId="1734BCB0">
      <w:pPr>
        <w:pStyle w:val="BodyText"/>
        <w:tabs>
          <w:tab w:val="left" w:pos="8396"/>
        </w:tabs>
        <w:ind w:left="579"/>
      </w:pPr>
      <w:r>
        <w:rPr>
          <w:spacing w:val="-2"/>
        </w:rPr>
        <w:t>Name:</w:t>
      </w:r>
      <w:r>
        <w:tab/>
      </w:r>
      <w:r>
        <w:rPr>
          <w:spacing w:val="-2"/>
        </w:rPr>
        <w:t>Signature:</w:t>
      </w:r>
    </w:p>
    <w:p w14:paraId="4D270FC3">
      <w:pPr>
        <w:pStyle w:val="BodyText"/>
        <w:spacing w:before="14"/>
      </w:pPr>
    </w:p>
    <w:p w14:paraId="5034E930">
      <w:pPr>
        <w:pStyle w:val="BodyText"/>
        <w:tabs>
          <w:tab w:val="left" w:pos="8502"/>
        </w:tabs>
        <w:spacing w:before="1"/>
        <w:ind w:left="579"/>
      </w:pPr>
      <w:r>
        <w:rPr>
          <w:spacing w:val="-2"/>
        </w:rPr>
        <w:t>Date:</w:t>
      </w:r>
      <w:r>
        <w:tab/>
      </w:r>
      <w:r>
        <w:t>Location:</w:t>
      </w:r>
      <w:r>
        <w:rPr>
          <w:spacing w:val="-9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rPr>
          <w:spacing w:val="-2"/>
        </w:rPr>
        <w:t>India.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680" w:right="566" w:bottom="280" w:left="141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4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D63C0B5"/>
    <w:multiLevelType w:val="singleLevel"/>
    <w:tmpl w:val="AD63C0B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 w:leftChars="0" w:firstLineChars="0"/>
      </w:pPr>
      <w:rPr>
        <w:rFonts w:ascii="Wingdings" w:hAnsi="Wingdings" w:hint="default"/>
      </w:rPr>
    </w:lvl>
  </w:abstractNum>
  <w:abstractNum w:abstractNumId="1">
    <w:nsid w:val="0053208E"/>
    <w:multiLevelType w:val="multilevel"/>
    <w:tmpl w:val="0053208E"/>
    <w:lvl w:ilvl="0">
      <w:start w:val="0"/>
      <w:numFmt w:val="bullet"/>
      <w:lvlText w:val=""/>
      <w:lvlJc w:val="left"/>
      <w:pPr>
        <w:ind w:left="488" w:hanging="49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129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7" w:hanging="360"/>
      </w:pPr>
      <w:rPr>
        <w:rFonts w:hint="default"/>
        <w:lang w:val="en-US" w:eastAsia="en-US" w:bidi="ar-SA"/>
      </w:rPr>
    </w:lvl>
  </w:abstractNum>
  <w:abstractNum w:abstractNumId="2">
    <w:nsid w:val="074F0133"/>
    <w:multiLevelType w:val="singleLevel"/>
    <w:tmpl w:val="074F01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FFEA6DD"/>
    <w:multiLevelType w:val="singleLevel"/>
    <w:tmpl w:val="4FFEA6D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 w:leftChars="0" w:firstLineChars="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A0611A"/>
    <w:rsid w:val="12EB221A"/>
    <w:rsid w:val="13073915"/>
    <w:rsid w:val="16F516F4"/>
    <w:rsid w:val="1F65067C"/>
    <w:rsid w:val="203A7F5F"/>
    <w:rsid w:val="20A176A2"/>
    <w:rsid w:val="24465AD5"/>
    <w:rsid w:val="29380C68"/>
    <w:rsid w:val="2BE76625"/>
    <w:rsid w:val="2D774EF6"/>
    <w:rsid w:val="328A64B3"/>
    <w:rsid w:val="3BDF401B"/>
    <w:rsid w:val="3D900004"/>
    <w:rsid w:val="42917094"/>
    <w:rsid w:val="43F04462"/>
    <w:rsid w:val="45F538D3"/>
    <w:rsid w:val="46BA5170"/>
    <w:rsid w:val="54523F0A"/>
    <w:rsid w:val="567E6F74"/>
    <w:rsid w:val="573D052D"/>
    <w:rsid w:val="59886D7F"/>
    <w:rsid w:val="5A700A12"/>
    <w:rsid w:val="5EC43FA4"/>
    <w:rsid w:val="64D421F2"/>
    <w:rsid w:val="660563ED"/>
    <w:rsid w:val="68285A47"/>
    <w:rsid w:val="69DA1137"/>
    <w:rsid w:val="6B4E3852"/>
    <w:rsid w:val="76017BD8"/>
    <w:rsid w:val="7837312F"/>
    <w:rsid w:val="7EAE474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eastAsia="Verdana" w:hAnsi="Verdana" w:cs="Verdana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Verdana" w:eastAsia="Verdana" w:hAnsi="Verdana" w:cs="Verdana"/>
      <w:sz w:val="16"/>
      <w:szCs w:val="16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25"/>
      <w:ind w:left="430"/>
      <w:jc w:val="center"/>
    </w:pPr>
    <w:rPr>
      <w:rFonts w:ascii="Calibri" w:eastAsia="Calibri" w:hAnsi="Calibri" w:cs="Calibri"/>
      <w:b/>
      <w:bCs/>
      <w:sz w:val="28"/>
      <w:szCs w:val="28"/>
      <w:u w:val="single" w:color="000000"/>
      <w:lang w:val="en-US" w:eastAsia="en-US" w:bidi="ar-SA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299" w:hanging="360"/>
    </w:pPr>
    <w:rPr>
      <w:rFonts w:ascii="Verdana" w:eastAsia="Verdana" w:hAnsi="Verdana" w:cs="Verdana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4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caf52b15d5d3f3b1cd8beb8951505992134f4b0419514c4847440321091b5b58120b17031840595e0d435601514841481f0f2b5613581957545f4d5d4a0e560c0a4257587a4553524f08534e160c120312494a411b0b15416a44564a141a245d4340010c13041649515f0c4356014a4857034b4a550f5142140a120113474a106&amp;docType=docx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s.ashwin@rediffmail.com" TargetMode="External"/><Relationship Id="rId10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6415A8-B7C5-45C4-AE69-EE5F9CFB413E}"/>
</file>

<file path=customXml/itemProps3.xml><?xml version="1.0" encoding="utf-8"?>
<ds:datastoreItem xmlns:ds="http://schemas.openxmlformats.org/officeDocument/2006/customXml" ds:itemID="{45272AF1-F1CD-483D-B4E5-E82D69F46E31}"/>
</file>

<file path=customXml/itemProps4.xml><?xml version="1.0" encoding="utf-8"?>
<ds:datastoreItem xmlns:ds="http://schemas.openxmlformats.org/officeDocument/2006/customXml" ds:itemID="{BA4DE503-57F4-43AC-972B-60A7410C8B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1213</Words>
  <Characters>7130</Characters>
  <Application>Microsoft Office Word</Application>
  <DocSecurity>0</DocSecurity>
  <Lines>0</Lines>
  <Paragraphs>0</Paragraphs>
  <ScaleCrop>false</ScaleCrop>
  <Company/>
  <LinksUpToDate>false</LinksUpToDate>
  <CharactersWithSpaces>8360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SANTHOSH KUMAR GURITYALA</cp:lastModifiedBy>
  <cp:revision>0</cp:revision>
  <dcterms:created xsi:type="dcterms:W3CDTF">2025-12-17T04:53:00Z</dcterms:created>
  <dcterms:modified xsi:type="dcterms:W3CDTF">2026-06-04T08:39:25Z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Microsoft® Word 2016</vt:lpwstr>
  </property>
  <property fmtid="{D5CDD505-2E9C-101B-9397-08002B2CF9AE}" pid="4" name="ICV">
    <vt:lpwstr>0AC83944EABE4DD1941AED6DD3D4DFC4_13</vt:lpwstr>
  </property>
  <property fmtid="{D5CDD505-2E9C-101B-9397-08002B2CF9AE}" pid="5" name="KSOProductBuildVer">
    <vt:lpwstr>1033-12.1.0.26880</vt:lpwstr>
  </property>
  <property fmtid="{D5CDD505-2E9C-101B-9397-08002B2CF9AE}" pid="6" name="KSOTemplateDocerSaveRecord">
    <vt:lpwstr>eyJoZGlkIjoiMmFiYzRmN2JjNTA5NDRiOGM4N2JkYzMzMDZhMGQ2ZGEiLCJ1c2VySWQiOiI1Njc2NTgzMjg3NTMifQ==</vt:lpwstr>
  </property>
  <property fmtid="{D5CDD505-2E9C-101B-9397-08002B2CF9AE}" pid="7" name="LastSaved">
    <vt:filetime>2025-12-17T00:00:00Z</vt:filetime>
  </property>
  <property fmtid="{D5CDD505-2E9C-101B-9397-08002B2CF9AE}" pid="8" name="Producer">
    <vt:lpwstr>www.ilovepdf.com</vt:lpwstr>
  </property>
  <property fmtid="{D5CDD505-2E9C-101B-9397-08002B2CF9AE}" pid="9" name="ContentTypeId">
    <vt:lpwstr>0x0101002A915219D706AD49BD9FD697C2734D69</vt:lpwstr>
  </property>
</Properties>
</file>