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6A0D" w14:textId="77777777" w:rsidR="00133827" w:rsidRDefault="00000000">
      <w:pPr>
        <w:spacing w:line="557" w:lineRule="exact"/>
        <w:ind w:right="10"/>
        <w:jc w:val="center"/>
        <w:rPr>
          <w:sz w:val="49"/>
        </w:rPr>
      </w:pPr>
      <w:proofErr w:type="gramStart"/>
      <w:r>
        <w:rPr>
          <w:w w:val="140"/>
          <w:sz w:val="49"/>
        </w:rPr>
        <w:t>DIPTESH</w:t>
      </w:r>
      <w:r>
        <w:rPr>
          <w:spacing w:val="-28"/>
          <w:w w:val="140"/>
          <w:sz w:val="49"/>
        </w:rPr>
        <w:t xml:space="preserve">  </w:t>
      </w:r>
      <w:r>
        <w:rPr>
          <w:spacing w:val="-4"/>
          <w:w w:val="140"/>
          <w:sz w:val="49"/>
        </w:rPr>
        <w:t>SAHA</w:t>
      </w:r>
      <w:proofErr w:type="gramEnd"/>
    </w:p>
    <w:p w14:paraId="097A51B6" w14:textId="6216468C" w:rsidR="00133827" w:rsidRPr="00254209" w:rsidRDefault="00254209" w:rsidP="00254209">
      <w:pPr>
        <w:tabs>
          <w:tab w:val="left" w:pos="4161"/>
          <w:tab w:val="left" w:pos="8692"/>
        </w:tabs>
        <w:spacing w:line="243" w:lineRule="exact"/>
        <w:ind w:left="1188"/>
        <w:jc w:val="both"/>
      </w:pPr>
      <w:hyperlink r:id="rId8" w:history="1">
        <w:r w:rsidRPr="00B97C65">
          <w:rPr>
            <w:rStyle w:val="Hyperlink"/>
          </w:rPr>
          <w:t>Anuragsunder08@gmail.com</w:t>
        </w:r>
      </w:hyperlink>
      <w:r w:rsidRPr="00254209">
        <w:t xml:space="preserve">     8617017363     </w:t>
      </w:r>
      <w:hyperlink r:id="rId9">
        <w:r w:rsidRPr="00254209">
          <w:rPr>
            <w:spacing w:val="-2"/>
            <w:w w:val="105"/>
          </w:rPr>
          <w:t>https://www.linkedin.com/in/dipteshsaha5/</w:t>
        </w:r>
      </w:hyperlink>
      <w:r w:rsidRPr="00254209">
        <w:tab/>
      </w:r>
    </w:p>
    <w:p w14:paraId="349D768E" w14:textId="77777777" w:rsidR="00133827" w:rsidRDefault="00000000">
      <w:pPr>
        <w:pStyle w:val="Heading1"/>
        <w:spacing w:before="71" w:after="23"/>
        <w:ind w:left="216"/>
      </w:pPr>
      <w:bookmarkStart w:id="0" w:name="Executive_Summary"/>
      <w:bookmarkEnd w:id="0"/>
      <w:r>
        <w:rPr>
          <w:w w:val="120"/>
        </w:rPr>
        <w:t>Executive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Summary</w:t>
      </w:r>
    </w:p>
    <w:p w14:paraId="17D9EB59" w14:textId="77777777" w:rsidR="00133827" w:rsidRDefault="00000000">
      <w:pPr>
        <w:spacing w:line="20" w:lineRule="exact"/>
        <w:ind w:left="2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7D728DD" wp14:editId="4447A60A">
                <wp:extent cx="7031990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25192" id="Group 2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DDtxtqbgIAAJAFAAAOAAAAAAAAAAAAAAAAAC4C&#10;AABkcnMvZTJvRG9jLnhtbFBLAQItABQABgAIAAAAIQBRTW2d2gAAAAMBAAAPAAAAAAAAAAAAAAAA&#10;AMgEAABkcnMvZG93bnJldi54bWxQSwUGAAAAAAQABADzAAAAzwUAAAAA&#10;">
                <v:shape id="Graphic 3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E266CEE" w14:textId="77777777" w:rsidR="00133827" w:rsidRDefault="00000000">
      <w:pPr>
        <w:pStyle w:val="Heading2"/>
        <w:spacing w:before="68" w:line="242" w:lineRule="auto"/>
        <w:ind w:right="337"/>
      </w:pPr>
      <w:r>
        <w:rPr>
          <w:w w:val="105"/>
        </w:rPr>
        <w:t>Customer-facing Network Consulting Engineer with 4 years of experience designing, troubleshooting, and automating</w:t>
      </w:r>
      <w:r>
        <w:rPr>
          <w:spacing w:val="40"/>
          <w:w w:val="105"/>
        </w:rPr>
        <w:t xml:space="preserve"> </w:t>
      </w:r>
      <w:r>
        <w:rPr>
          <w:w w:val="105"/>
        </w:rPr>
        <w:t>enterprise</w:t>
      </w:r>
      <w:r>
        <w:rPr>
          <w:spacing w:val="40"/>
          <w:w w:val="105"/>
        </w:rPr>
        <w:t xml:space="preserve"> </w:t>
      </w:r>
      <w:r>
        <w:rPr>
          <w:w w:val="105"/>
        </w:rPr>
        <w:t>networks.</w:t>
      </w:r>
      <w:r>
        <w:rPr>
          <w:spacing w:val="40"/>
          <w:w w:val="105"/>
        </w:rPr>
        <w:t xml:space="preserve"> </w:t>
      </w:r>
      <w:r>
        <w:rPr>
          <w:w w:val="105"/>
        </w:rPr>
        <w:t>Expertise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SD-WAN,</w:t>
      </w:r>
      <w:r>
        <w:rPr>
          <w:spacing w:val="40"/>
          <w:w w:val="105"/>
        </w:rPr>
        <w:t xml:space="preserve"> </w:t>
      </w:r>
      <w:r>
        <w:rPr>
          <w:w w:val="105"/>
        </w:rPr>
        <w:t>Routing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Switching,</w:t>
      </w:r>
      <w:r>
        <w:rPr>
          <w:spacing w:val="40"/>
          <w:w w:val="105"/>
        </w:rPr>
        <w:t xml:space="preserve"> </w:t>
      </w:r>
      <w:r>
        <w:rPr>
          <w:w w:val="105"/>
        </w:rPr>
        <w:t>Python</w:t>
      </w:r>
      <w:r>
        <w:rPr>
          <w:spacing w:val="40"/>
          <w:w w:val="105"/>
        </w:rPr>
        <w:t xml:space="preserve"> </w:t>
      </w:r>
      <w:r>
        <w:rPr>
          <w:w w:val="105"/>
        </w:rPr>
        <w:t>automation,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REST APIs, and </w:t>
      </w:r>
      <w:proofErr w:type="gramStart"/>
      <w:r>
        <w:rPr>
          <w:w w:val="105"/>
        </w:rPr>
        <w:t>Technical</w:t>
      </w:r>
      <w:proofErr w:type="gramEnd"/>
      <w:r>
        <w:rPr>
          <w:w w:val="105"/>
        </w:rPr>
        <w:t xml:space="preserve"> consulting.</w:t>
      </w:r>
    </w:p>
    <w:p w14:paraId="432DB7C2" w14:textId="77777777" w:rsidR="00133827" w:rsidRDefault="00000000">
      <w:pPr>
        <w:pStyle w:val="Heading1"/>
        <w:spacing w:before="2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B99BDD" wp14:editId="6A9D12AC">
                <wp:simplePos x="0" y="0"/>
                <wp:positionH relativeFrom="page">
                  <wp:posOffset>365759</wp:posOffset>
                </wp:positionH>
                <wp:positionV relativeFrom="paragraph">
                  <wp:posOffset>356285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F2FF6" id="Graphic 4" o:spid="_x0000_s1026" style="position:absolute;margin-left:28.8pt;margin-top:28.0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/WAFJ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15"/>
        </w:rPr>
        <w:t>Experience</w:t>
      </w:r>
    </w:p>
    <w:p w14:paraId="4BEF6A63" w14:textId="77777777" w:rsidR="00133827" w:rsidRDefault="00000000">
      <w:pPr>
        <w:tabs>
          <w:tab w:val="left" w:pos="9627"/>
        </w:tabs>
        <w:spacing w:before="57"/>
        <w:ind w:left="216"/>
        <w:rPr>
          <w:b/>
          <w:sz w:val="20"/>
        </w:rPr>
      </w:pPr>
      <w:r>
        <w:rPr>
          <w:b/>
          <w:spacing w:val="-2"/>
          <w:w w:val="120"/>
        </w:rPr>
        <w:t>Cisco</w:t>
      </w:r>
      <w:r>
        <w:rPr>
          <w:b/>
        </w:rPr>
        <w:tab/>
      </w:r>
      <w:r>
        <w:rPr>
          <w:b/>
          <w:w w:val="120"/>
          <w:sz w:val="20"/>
        </w:rPr>
        <w:t>Bangalore,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India</w:t>
      </w:r>
    </w:p>
    <w:p w14:paraId="3AD13ACC" w14:textId="77777777" w:rsidR="00133827" w:rsidRDefault="00000000">
      <w:pPr>
        <w:tabs>
          <w:tab w:val="left" w:pos="9584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Consulting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  <w:r>
        <w:rPr>
          <w:i/>
          <w:sz w:val="20"/>
        </w:rPr>
        <w:tab/>
      </w:r>
      <w:r>
        <w:rPr>
          <w:i/>
          <w:w w:val="110"/>
          <w:sz w:val="20"/>
        </w:rPr>
        <w:t>Nov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2023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Present</w:t>
      </w:r>
    </w:p>
    <w:p w14:paraId="07C96DFE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10" w:line="235" w:lineRule="auto"/>
        <w:ind w:right="1022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Delivered network modernization and optimization projects for enterprise customers including Boeing, Standard Chartered, Cox Communications, and Vocus, optimizing 500+ network assets to improve network resilience,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performance, and operational efficiency.</w:t>
      </w:r>
    </w:p>
    <w:p w14:paraId="558D607F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291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 xml:space="preserve">Developed Python and </w:t>
      </w:r>
      <w:proofErr w:type="spellStart"/>
      <w:r>
        <w:rPr>
          <w:spacing w:val="-2"/>
          <w:w w:val="110"/>
          <w:sz w:val="20"/>
        </w:rPr>
        <w:t>Netmiko</w:t>
      </w:r>
      <w:proofErr w:type="spellEnd"/>
      <w:r>
        <w:rPr>
          <w:spacing w:val="-2"/>
          <w:w w:val="110"/>
          <w:sz w:val="20"/>
        </w:rPr>
        <w:t xml:space="preserve">-based automation solutions to collect device inventory data, streamline asset </w:t>
      </w:r>
      <w:r>
        <w:rPr>
          <w:sz w:val="20"/>
        </w:rPr>
        <w:t>management,</w:t>
      </w:r>
      <w:r>
        <w:rPr>
          <w:spacing w:val="65"/>
          <w:sz w:val="20"/>
        </w:rPr>
        <w:t xml:space="preserve"> </w:t>
      </w:r>
      <w:r>
        <w:rPr>
          <w:sz w:val="20"/>
        </w:rPr>
        <w:t>enforce</w:t>
      </w:r>
      <w:r>
        <w:rPr>
          <w:spacing w:val="65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65"/>
          <w:sz w:val="20"/>
        </w:rPr>
        <w:t xml:space="preserve"> </w:t>
      </w:r>
      <w:r>
        <w:rPr>
          <w:sz w:val="20"/>
        </w:rPr>
        <w:t>compliance,</w:t>
      </w:r>
      <w:r>
        <w:rPr>
          <w:spacing w:val="65"/>
          <w:sz w:val="20"/>
        </w:rPr>
        <w:t xml:space="preserve"> </w:t>
      </w:r>
      <w:r>
        <w:rPr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sz w:val="20"/>
        </w:rPr>
        <w:t>automate</w:t>
      </w:r>
      <w:r>
        <w:rPr>
          <w:spacing w:val="65"/>
          <w:sz w:val="20"/>
        </w:rPr>
        <w:t xml:space="preserve"> </w:t>
      </w:r>
      <w:r>
        <w:rPr>
          <w:sz w:val="20"/>
        </w:rPr>
        <w:t>audit</w:t>
      </w:r>
      <w:r>
        <w:rPr>
          <w:spacing w:val="65"/>
          <w:sz w:val="20"/>
        </w:rPr>
        <w:t xml:space="preserve"> </w:t>
      </w:r>
      <w:r>
        <w:rPr>
          <w:sz w:val="20"/>
        </w:rPr>
        <w:t>reporting</w:t>
      </w:r>
      <w:r>
        <w:rPr>
          <w:spacing w:val="65"/>
          <w:sz w:val="20"/>
        </w:rPr>
        <w:t xml:space="preserve"> </w:t>
      </w:r>
      <w:r>
        <w:rPr>
          <w:sz w:val="20"/>
        </w:rPr>
        <w:t>through</w:t>
      </w:r>
      <w:r>
        <w:rPr>
          <w:spacing w:val="65"/>
          <w:sz w:val="20"/>
        </w:rPr>
        <w:t xml:space="preserve"> </w:t>
      </w:r>
      <w:r>
        <w:rPr>
          <w:sz w:val="20"/>
        </w:rPr>
        <w:t>REST</w:t>
      </w:r>
      <w:r>
        <w:rPr>
          <w:spacing w:val="65"/>
          <w:sz w:val="20"/>
        </w:rPr>
        <w:t xml:space="preserve"> </w:t>
      </w:r>
      <w:r>
        <w:rPr>
          <w:sz w:val="20"/>
        </w:rPr>
        <w:t>API</w:t>
      </w:r>
      <w:r>
        <w:rPr>
          <w:spacing w:val="65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65"/>
          <w:sz w:val="20"/>
        </w:rPr>
        <w:t xml:space="preserve"> </w:t>
      </w:r>
      <w:r>
        <w:rPr>
          <w:sz w:val="20"/>
        </w:rPr>
        <w:t xml:space="preserve">reducing </w:t>
      </w:r>
      <w:r>
        <w:rPr>
          <w:spacing w:val="-2"/>
          <w:w w:val="115"/>
          <w:sz w:val="20"/>
        </w:rPr>
        <w:t>manual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operational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effort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by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40%.</w:t>
      </w:r>
    </w:p>
    <w:p w14:paraId="2BBBBCF5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682"/>
        <w:jc w:val="both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Validated 20+ software releases for Cisco ASR9K, NCS, Catalyst, and Nexus platforms in lab environments and led network modernization initiatives involving BGP, QoS, high-availability, and hardware migration projects, reducing deployment risk and accelerating upgrade readiness across enterprise environments.</w:t>
      </w:r>
    </w:p>
    <w:p w14:paraId="5C4CCE28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557"/>
        <w:jc w:val="both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Leveraged syslog data and custom Splunk dashboards to improve incident response times by 75%, enhancing network visibility and operational efficiency.</w:t>
      </w:r>
    </w:p>
    <w:p w14:paraId="098DB57E" w14:textId="77777777" w:rsidR="00133827" w:rsidRDefault="00000000">
      <w:pPr>
        <w:tabs>
          <w:tab w:val="left" w:pos="9627"/>
        </w:tabs>
        <w:spacing w:before="55"/>
        <w:ind w:left="216"/>
        <w:jc w:val="both"/>
        <w:rPr>
          <w:b/>
          <w:sz w:val="20"/>
        </w:rPr>
      </w:pPr>
      <w:r>
        <w:rPr>
          <w:b/>
          <w:spacing w:val="-2"/>
          <w:w w:val="120"/>
        </w:rPr>
        <w:t>Cisco</w:t>
      </w:r>
      <w:r>
        <w:rPr>
          <w:b/>
        </w:rPr>
        <w:tab/>
      </w:r>
      <w:r>
        <w:rPr>
          <w:b/>
          <w:w w:val="120"/>
          <w:sz w:val="20"/>
        </w:rPr>
        <w:t>Bangalore,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India</w:t>
      </w:r>
    </w:p>
    <w:p w14:paraId="1C7857E6" w14:textId="77777777" w:rsidR="00133827" w:rsidRDefault="00000000">
      <w:pPr>
        <w:tabs>
          <w:tab w:val="left" w:pos="9438"/>
        </w:tabs>
        <w:spacing w:before="22"/>
        <w:ind w:left="287"/>
        <w:jc w:val="both"/>
        <w:rPr>
          <w:i/>
          <w:sz w:val="20"/>
        </w:rPr>
      </w:pPr>
      <w:r>
        <w:rPr>
          <w:i/>
          <w:spacing w:val="-2"/>
          <w:w w:val="110"/>
          <w:sz w:val="20"/>
        </w:rPr>
        <w:t>Technical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Consulting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  <w:r>
        <w:rPr>
          <w:i/>
          <w:sz w:val="20"/>
        </w:rPr>
        <w:tab/>
      </w:r>
      <w:r>
        <w:rPr>
          <w:i/>
          <w:w w:val="110"/>
          <w:sz w:val="20"/>
        </w:rPr>
        <w:t>Oct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2022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Nov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2023</w:t>
      </w:r>
    </w:p>
    <w:p w14:paraId="4FD0E413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10" w:line="235" w:lineRule="auto"/>
        <w:ind w:right="610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 xml:space="preserve">Implemented Cisco SD-WAN solutions for enterprise customers by creating and deploying </w:t>
      </w:r>
      <w:proofErr w:type="spellStart"/>
      <w:r>
        <w:rPr>
          <w:w w:val="105"/>
          <w:sz w:val="20"/>
        </w:rPr>
        <w:t>vManage</w:t>
      </w:r>
      <w:proofErr w:type="spellEnd"/>
      <w:r>
        <w:rPr>
          <w:w w:val="105"/>
          <w:sz w:val="20"/>
        </w:rPr>
        <w:t xml:space="preserve"> device templates from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ServiceNow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Jira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requirements,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streamlining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onboarding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supporting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100+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branch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sites.</w:t>
      </w:r>
    </w:p>
    <w:p w14:paraId="1BCA9EB9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531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Provided 24x7 operational support and proactive monitoring for Cisco Meraki environments supporting enterprise customers including Vodafone and Wells Fargo, leveraging dashboard analytics, alerts, and network diagnostics across 200+ network assets to improve service reliability and accelerate incident resolution.</w:t>
      </w:r>
    </w:p>
    <w:p w14:paraId="4737CF50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508"/>
        <w:rPr>
          <w:rFonts w:ascii="Arial" w:hAnsi="Arial"/>
          <w:i/>
          <w:position w:val="2"/>
          <w:sz w:val="12"/>
        </w:rPr>
      </w:pPr>
      <w:proofErr w:type="gramStart"/>
      <w:r>
        <w:rPr>
          <w:w w:val="105"/>
          <w:sz w:val="20"/>
        </w:rPr>
        <w:t>Trained and mentored 10+ engineers and apprentices,</w:t>
      </w:r>
      <w:proofErr w:type="gramEnd"/>
      <w:r>
        <w:rPr>
          <w:w w:val="105"/>
          <w:sz w:val="20"/>
        </w:rPr>
        <w:t xml:space="preserve"> led technical review panels, and championed knowledge-sharing programs to improve team productivity, technical proficiency, and service quality.</w:t>
      </w:r>
    </w:p>
    <w:p w14:paraId="4318FB11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658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Delivered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Python-driven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network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customers,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integrating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Cisco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SD-WAN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APIs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 automate device validation, compliance checks, and health monitoring across distributed WAN environments.</w:t>
      </w:r>
    </w:p>
    <w:p w14:paraId="30648E33" w14:textId="77777777" w:rsidR="00133827" w:rsidRDefault="00000000">
      <w:pPr>
        <w:pStyle w:val="Heading1"/>
        <w:spacing w:before="3"/>
        <w:ind w:left="30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E242D4" wp14:editId="512A7989">
                <wp:simplePos x="0" y="0"/>
                <wp:positionH relativeFrom="page">
                  <wp:posOffset>365759</wp:posOffset>
                </wp:positionH>
                <wp:positionV relativeFrom="paragraph">
                  <wp:posOffset>202840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B1AF5" id="Graphic 5" o:spid="_x0000_s1026" style="position:absolute;margin-left:28.8pt;margin-top:15.9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dN/cM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_Skills"/>
      <w:bookmarkEnd w:id="2"/>
      <w:r>
        <w:rPr>
          <w:spacing w:val="-2"/>
          <w:w w:val="125"/>
        </w:rPr>
        <w:t>Skills</w:t>
      </w:r>
    </w:p>
    <w:p w14:paraId="1CAFF7E5" w14:textId="77777777" w:rsidR="00133827" w:rsidRDefault="00000000">
      <w:pPr>
        <w:spacing w:before="79" w:line="235" w:lineRule="auto"/>
        <w:ind w:left="431" w:right="337"/>
        <w:rPr>
          <w:sz w:val="20"/>
        </w:rPr>
      </w:pPr>
      <w:r>
        <w:rPr>
          <w:b/>
          <w:w w:val="125"/>
          <w:sz w:val="20"/>
        </w:rPr>
        <w:t>Networking</w:t>
      </w:r>
      <w:r>
        <w:rPr>
          <w:w w:val="125"/>
          <w:sz w:val="20"/>
        </w:rPr>
        <w:t>:</w:t>
      </w:r>
      <w:r>
        <w:rPr>
          <w:spacing w:val="26"/>
          <w:w w:val="125"/>
          <w:sz w:val="20"/>
        </w:rPr>
        <w:t xml:space="preserve"> </w:t>
      </w:r>
      <w:r>
        <w:rPr>
          <w:b/>
          <w:w w:val="125"/>
          <w:sz w:val="20"/>
        </w:rPr>
        <w:t>SD-WAN</w:t>
      </w:r>
      <w:r>
        <w:rPr>
          <w:w w:val="125"/>
          <w:sz w:val="20"/>
        </w:rPr>
        <w:t xml:space="preserve">, </w:t>
      </w:r>
      <w:r>
        <w:rPr>
          <w:b/>
          <w:w w:val="125"/>
          <w:sz w:val="20"/>
        </w:rPr>
        <w:t>Routing and Switching</w:t>
      </w:r>
      <w:r>
        <w:rPr>
          <w:w w:val="125"/>
          <w:sz w:val="20"/>
        </w:rPr>
        <w:t xml:space="preserve">, </w:t>
      </w:r>
      <w:r>
        <w:rPr>
          <w:b/>
          <w:w w:val="125"/>
          <w:sz w:val="20"/>
        </w:rPr>
        <w:t>TCP/IP</w:t>
      </w:r>
      <w:r>
        <w:rPr>
          <w:w w:val="125"/>
          <w:sz w:val="20"/>
        </w:rPr>
        <w:t>, BGP, OSPF, RIP, VLAN, LAN/WAN, DNS, DHCP, Nexus OS, MPLS, EVPN, VXLAN</w:t>
      </w:r>
    </w:p>
    <w:p w14:paraId="25C5DCF7" w14:textId="77777777" w:rsidR="00133827" w:rsidRDefault="00000000">
      <w:pPr>
        <w:spacing w:line="235" w:lineRule="auto"/>
        <w:ind w:left="431" w:right="337"/>
        <w:rPr>
          <w:sz w:val="20"/>
        </w:rPr>
      </w:pPr>
      <w:r>
        <w:rPr>
          <w:b/>
          <w:w w:val="115"/>
          <w:sz w:val="20"/>
        </w:rPr>
        <w:t>Tools and Platforms</w:t>
      </w:r>
      <w:r>
        <w:rPr>
          <w:w w:val="115"/>
          <w:sz w:val="20"/>
        </w:rPr>
        <w:t>:</w:t>
      </w:r>
      <w:r>
        <w:rPr>
          <w:spacing w:val="10"/>
          <w:w w:val="115"/>
          <w:sz w:val="20"/>
        </w:rPr>
        <w:t xml:space="preserve"> </w:t>
      </w:r>
      <w:r>
        <w:rPr>
          <w:b/>
          <w:w w:val="115"/>
          <w:sz w:val="20"/>
        </w:rPr>
        <w:t>Splunk</w:t>
      </w:r>
      <w:r>
        <w:rPr>
          <w:w w:val="115"/>
          <w:sz w:val="20"/>
        </w:rPr>
        <w:t>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Cisco</w:t>
      </w:r>
      <w:r>
        <w:rPr>
          <w:spacing w:val="-6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vManage</w:t>
      </w:r>
      <w:proofErr w:type="spellEnd"/>
      <w:r>
        <w:rPr>
          <w:w w:val="115"/>
          <w:sz w:val="20"/>
        </w:rPr>
        <w:t>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Cisco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Meraki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Dashboard,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Wireshark,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ServiceNow,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Jira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 xml:space="preserve">workflows </w:t>
      </w:r>
      <w:r>
        <w:rPr>
          <w:b/>
          <w:w w:val="115"/>
          <w:sz w:val="20"/>
        </w:rPr>
        <w:t>Protocols and Operations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Incident Management</w:t>
      </w:r>
      <w:r>
        <w:rPr>
          <w:w w:val="115"/>
          <w:sz w:val="20"/>
        </w:rPr>
        <w:t xml:space="preserve">, L2/L3 Support, Root Cause Analysis, SLA Management, </w:t>
      </w:r>
      <w:r>
        <w:rPr>
          <w:w w:val="110"/>
          <w:sz w:val="20"/>
        </w:rPr>
        <w:t xml:space="preserve">Customer Escalation Management, </w:t>
      </w:r>
      <w:r>
        <w:rPr>
          <w:b/>
          <w:w w:val="110"/>
          <w:sz w:val="20"/>
        </w:rPr>
        <w:t>Network Troubleshooting</w:t>
      </w:r>
      <w:r>
        <w:rPr>
          <w:w w:val="110"/>
          <w:sz w:val="20"/>
        </w:rPr>
        <w:t xml:space="preserve">, Cloud Networking, Infrastructure Operations </w:t>
      </w:r>
      <w:r>
        <w:rPr>
          <w:b/>
          <w:w w:val="115"/>
          <w:sz w:val="20"/>
        </w:rPr>
        <w:t>Automation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Programming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Python</w:t>
      </w:r>
      <w:r>
        <w:rPr>
          <w:w w:val="115"/>
          <w:sz w:val="20"/>
        </w:rPr>
        <w:t xml:space="preserve">, </w:t>
      </w:r>
      <w:proofErr w:type="spellStart"/>
      <w:r>
        <w:rPr>
          <w:w w:val="115"/>
          <w:sz w:val="20"/>
        </w:rPr>
        <w:t>Netmiko</w:t>
      </w:r>
      <w:proofErr w:type="spellEnd"/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SQL</w:t>
      </w:r>
      <w:r>
        <w:rPr>
          <w:w w:val="115"/>
          <w:sz w:val="20"/>
        </w:rPr>
        <w:t xml:space="preserve">, </w:t>
      </w:r>
      <w:r>
        <w:rPr>
          <w:b/>
          <w:w w:val="120"/>
          <w:sz w:val="20"/>
        </w:rPr>
        <w:t>API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w w:val="115"/>
          <w:sz w:val="20"/>
        </w:rPr>
        <w:t>Integration</w:t>
      </w:r>
      <w:r>
        <w:rPr>
          <w:w w:val="115"/>
          <w:sz w:val="20"/>
        </w:rPr>
        <w:t>, Ansible, Automation Scripting, Docker basics,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Linux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Administration,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CI/CD,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XML,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JSON,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REST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APIs</w:t>
      </w:r>
    </w:p>
    <w:p w14:paraId="32BAC23A" w14:textId="77777777" w:rsidR="00133827" w:rsidRDefault="00000000">
      <w:pPr>
        <w:pStyle w:val="Heading1"/>
        <w:spacing w:before="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855149" wp14:editId="468C5987">
                <wp:simplePos x="0" y="0"/>
                <wp:positionH relativeFrom="page">
                  <wp:posOffset>365759</wp:posOffset>
                </wp:positionH>
                <wp:positionV relativeFrom="paragraph">
                  <wp:posOffset>243354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5A3A8" id="Graphic 6" o:spid="_x0000_s1026" style="position:absolute;margin-left:28.8pt;margin-top:19.1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3fB/s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41BA0463" w14:textId="77777777" w:rsidR="00133827" w:rsidRDefault="00000000">
      <w:pPr>
        <w:tabs>
          <w:tab w:val="left" w:pos="10322"/>
        </w:tabs>
        <w:spacing w:before="117"/>
        <w:ind w:left="216"/>
        <w:rPr>
          <w:b/>
          <w:sz w:val="20"/>
        </w:rPr>
      </w:pPr>
      <w:r>
        <w:rPr>
          <w:b/>
          <w:w w:val="120"/>
          <w:sz w:val="20"/>
        </w:rPr>
        <w:t>Network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Automation</w:t>
      </w:r>
      <w:r>
        <w:rPr>
          <w:b/>
          <w:spacing w:val="9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Framework</w:t>
      </w:r>
      <w:r>
        <w:rPr>
          <w:b/>
          <w:sz w:val="20"/>
        </w:rPr>
        <w:tab/>
      </w:r>
      <w:r>
        <w:rPr>
          <w:b/>
          <w:w w:val="120"/>
          <w:sz w:val="20"/>
        </w:rPr>
        <w:t>May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18471139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10" w:line="235" w:lineRule="auto"/>
        <w:ind w:left="695" w:right="1003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 xml:space="preserve">Developed Python and </w:t>
      </w:r>
      <w:proofErr w:type="spellStart"/>
      <w:r>
        <w:rPr>
          <w:w w:val="105"/>
          <w:sz w:val="20"/>
        </w:rPr>
        <w:t>Netmiko</w:t>
      </w:r>
      <w:proofErr w:type="spellEnd"/>
      <w:r>
        <w:rPr>
          <w:w w:val="105"/>
          <w:sz w:val="20"/>
        </w:rPr>
        <w:t xml:space="preserve"> automation workflows for inventory collection, compliance validation, and audit </w:t>
      </w:r>
      <w:r>
        <w:rPr>
          <w:spacing w:val="-2"/>
          <w:w w:val="105"/>
          <w:sz w:val="20"/>
        </w:rPr>
        <w:t>reporting.</w:t>
      </w:r>
    </w:p>
    <w:p w14:paraId="796C8794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7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>Integrated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REST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APIs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to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automate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network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health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checks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asset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management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processes.</w:t>
      </w:r>
    </w:p>
    <w:p w14:paraId="539A2ABB" w14:textId="77777777" w:rsidR="00133827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6" w:line="206" w:lineRule="exact"/>
        <w:ind w:left="695" w:hanging="185"/>
        <w:rPr>
          <w:rFonts w:ascii="Arial" w:hAnsi="Arial"/>
          <w:i/>
          <w:position w:val="2"/>
          <w:sz w:val="12"/>
        </w:rPr>
      </w:pPr>
      <w:bookmarkStart w:id="4" w:name="Education"/>
      <w:bookmarkEnd w:id="4"/>
      <w:r>
        <w:rPr>
          <w:w w:val="105"/>
          <w:sz w:val="20"/>
        </w:rPr>
        <w:t>Reduced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effort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40%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improved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accuracy.</w:t>
      </w:r>
    </w:p>
    <w:p w14:paraId="5C662C69" w14:textId="77777777" w:rsidR="00133827" w:rsidRDefault="00000000">
      <w:pPr>
        <w:pStyle w:val="Heading1"/>
        <w:spacing w:line="255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535B20" wp14:editId="45DB8E40">
                <wp:simplePos x="0" y="0"/>
                <wp:positionH relativeFrom="page">
                  <wp:posOffset>365759</wp:posOffset>
                </wp:positionH>
                <wp:positionV relativeFrom="paragraph">
                  <wp:posOffset>177200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07263" id="Graphic 7" o:spid="_x0000_s1026" style="position:absolute;margin-left:28.8pt;margin-top:13.9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s/dKL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56C2A83C" w14:textId="77777777" w:rsidR="00133827" w:rsidRDefault="00000000">
      <w:pPr>
        <w:tabs>
          <w:tab w:val="left" w:pos="9228"/>
        </w:tabs>
        <w:spacing w:before="132"/>
        <w:ind w:left="299"/>
        <w:rPr>
          <w:b/>
          <w:sz w:val="20"/>
        </w:rPr>
      </w:pPr>
      <w:r>
        <w:rPr>
          <w:b/>
          <w:w w:val="130"/>
        </w:rPr>
        <w:t>HKBK</w:t>
      </w:r>
      <w:r>
        <w:rPr>
          <w:b/>
          <w:spacing w:val="16"/>
          <w:w w:val="130"/>
        </w:rPr>
        <w:t xml:space="preserve"> </w:t>
      </w:r>
      <w:r>
        <w:rPr>
          <w:b/>
          <w:w w:val="130"/>
        </w:rPr>
        <w:t>College</w:t>
      </w:r>
      <w:r>
        <w:rPr>
          <w:b/>
          <w:spacing w:val="16"/>
          <w:w w:val="130"/>
        </w:rPr>
        <w:t xml:space="preserve"> </w:t>
      </w:r>
      <w:r>
        <w:rPr>
          <w:b/>
          <w:w w:val="130"/>
        </w:rPr>
        <w:t>of</w:t>
      </w:r>
      <w:r>
        <w:rPr>
          <w:b/>
          <w:spacing w:val="16"/>
          <w:w w:val="130"/>
        </w:rPr>
        <w:t xml:space="preserve"> </w:t>
      </w:r>
      <w:r>
        <w:rPr>
          <w:b/>
          <w:spacing w:val="-2"/>
          <w:w w:val="130"/>
        </w:rPr>
        <w:t>Engineering</w:t>
      </w:r>
      <w:r>
        <w:rPr>
          <w:b/>
        </w:rPr>
        <w:tab/>
      </w:r>
      <w:r>
        <w:rPr>
          <w:b/>
          <w:w w:val="130"/>
          <w:sz w:val="20"/>
        </w:rPr>
        <w:t>Aug</w:t>
      </w:r>
      <w:r>
        <w:rPr>
          <w:b/>
          <w:spacing w:val="-2"/>
          <w:w w:val="130"/>
          <w:sz w:val="20"/>
        </w:rPr>
        <w:t xml:space="preserve"> </w:t>
      </w:r>
      <w:r>
        <w:rPr>
          <w:b/>
          <w:w w:val="130"/>
          <w:sz w:val="20"/>
        </w:rPr>
        <w:t>2018</w:t>
      </w:r>
      <w:r>
        <w:rPr>
          <w:b/>
          <w:spacing w:val="-1"/>
          <w:w w:val="130"/>
          <w:sz w:val="20"/>
        </w:rPr>
        <w:t xml:space="preserve"> </w:t>
      </w:r>
      <w:r>
        <w:rPr>
          <w:b/>
          <w:w w:val="130"/>
          <w:sz w:val="20"/>
        </w:rPr>
        <w:t>–</w:t>
      </w:r>
      <w:r>
        <w:rPr>
          <w:b/>
          <w:spacing w:val="-2"/>
          <w:w w:val="130"/>
          <w:sz w:val="20"/>
        </w:rPr>
        <w:t xml:space="preserve"> </w:t>
      </w:r>
      <w:r>
        <w:rPr>
          <w:b/>
          <w:w w:val="130"/>
          <w:sz w:val="20"/>
        </w:rPr>
        <w:t>Jul</w:t>
      </w:r>
      <w:r>
        <w:rPr>
          <w:b/>
          <w:spacing w:val="-1"/>
          <w:w w:val="130"/>
          <w:sz w:val="20"/>
        </w:rPr>
        <w:t xml:space="preserve"> </w:t>
      </w:r>
      <w:r>
        <w:rPr>
          <w:b/>
          <w:spacing w:val="-4"/>
          <w:w w:val="130"/>
          <w:sz w:val="20"/>
        </w:rPr>
        <w:t>2022</w:t>
      </w:r>
    </w:p>
    <w:p w14:paraId="04BCFBD0" w14:textId="77777777" w:rsidR="00133827" w:rsidRDefault="00000000">
      <w:pPr>
        <w:tabs>
          <w:tab w:val="left" w:pos="10199"/>
        </w:tabs>
        <w:spacing w:before="21"/>
        <w:ind w:left="215"/>
        <w:rPr>
          <w:i/>
          <w:sz w:val="20"/>
        </w:rPr>
      </w:pPr>
      <w:r>
        <w:rPr>
          <w:i/>
          <w:w w:val="110"/>
          <w:sz w:val="20"/>
        </w:rPr>
        <w:t>BE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Electronics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Communication,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Karnataka,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  <w:r>
        <w:rPr>
          <w:i/>
          <w:sz w:val="20"/>
        </w:rPr>
        <w:tab/>
      </w:r>
      <w:r>
        <w:rPr>
          <w:i/>
          <w:w w:val="115"/>
          <w:sz w:val="20"/>
        </w:rPr>
        <w:t>CGPA:</w:t>
      </w:r>
      <w:r>
        <w:rPr>
          <w:i/>
          <w:spacing w:val="63"/>
          <w:w w:val="115"/>
          <w:sz w:val="20"/>
        </w:rPr>
        <w:t xml:space="preserve"> </w:t>
      </w:r>
      <w:r>
        <w:rPr>
          <w:i/>
          <w:spacing w:val="-4"/>
          <w:w w:val="115"/>
          <w:sz w:val="20"/>
        </w:rPr>
        <w:t>9.14</w:t>
      </w:r>
    </w:p>
    <w:p w14:paraId="61151142" w14:textId="77777777" w:rsidR="00133827" w:rsidRDefault="00000000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2ED0CDD" wp14:editId="2B132512">
                <wp:simplePos x="0" y="0"/>
                <wp:positionH relativeFrom="page">
                  <wp:posOffset>365759</wp:posOffset>
                </wp:positionH>
                <wp:positionV relativeFrom="paragraph">
                  <wp:posOffset>340604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4394C" id="Graphic 8" o:spid="_x0000_s1026" style="position:absolute;margin-left:28.8pt;margin-top:26.8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Lp6dirfAAAACQ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"/>
      <w:bookmarkEnd w:id="5"/>
      <w:r>
        <w:rPr>
          <w:spacing w:val="-2"/>
          <w:w w:val="120"/>
        </w:rPr>
        <w:t>Certification</w:t>
      </w:r>
    </w:p>
    <w:p w14:paraId="004401BF" w14:textId="77777777" w:rsidR="00133827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63" w:line="247" w:lineRule="exact"/>
        <w:ind w:hanging="169"/>
        <w:rPr>
          <w:rFonts w:ascii="Microsoft Sans Serif" w:hAnsi="Microsoft Sans Serif"/>
        </w:rPr>
      </w:pPr>
      <w:r>
        <w:rPr>
          <w:b/>
          <w:w w:val="120"/>
          <w:sz w:val="20"/>
        </w:rPr>
        <w:t>Cisco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Certified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Network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Associate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(CCNA)</w:t>
      </w:r>
    </w:p>
    <w:p w14:paraId="4C03BE06" w14:textId="77777777" w:rsidR="00133827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0" w:line="225" w:lineRule="exact"/>
        <w:ind w:left="585" w:hanging="163"/>
        <w:rPr>
          <w:rFonts w:ascii="Microsoft Sans Serif" w:hAnsi="Microsoft Sans Serif"/>
          <w:sz w:val="20"/>
        </w:rPr>
      </w:pPr>
      <w:r>
        <w:rPr>
          <w:b/>
          <w:w w:val="120"/>
          <w:sz w:val="20"/>
        </w:rPr>
        <w:t>Cisco</w:t>
      </w:r>
      <w:r>
        <w:rPr>
          <w:b/>
          <w:spacing w:val="33"/>
          <w:w w:val="120"/>
          <w:sz w:val="20"/>
        </w:rPr>
        <w:t xml:space="preserve"> </w:t>
      </w:r>
      <w:r>
        <w:rPr>
          <w:b/>
          <w:w w:val="120"/>
          <w:sz w:val="20"/>
        </w:rPr>
        <w:t>Certified</w:t>
      </w:r>
      <w:r>
        <w:rPr>
          <w:b/>
          <w:spacing w:val="35"/>
          <w:w w:val="120"/>
          <w:sz w:val="20"/>
        </w:rPr>
        <w:t xml:space="preserve"> </w:t>
      </w:r>
      <w:r>
        <w:rPr>
          <w:b/>
          <w:w w:val="120"/>
          <w:sz w:val="20"/>
        </w:rPr>
        <w:t>DevNet</w:t>
      </w:r>
      <w:r>
        <w:rPr>
          <w:b/>
          <w:spacing w:val="33"/>
          <w:w w:val="120"/>
          <w:sz w:val="20"/>
        </w:rPr>
        <w:t xml:space="preserve"> </w:t>
      </w:r>
      <w:r>
        <w:rPr>
          <w:b/>
          <w:w w:val="120"/>
          <w:sz w:val="20"/>
        </w:rPr>
        <w:t>Associate</w:t>
      </w:r>
      <w:r>
        <w:rPr>
          <w:b/>
          <w:spacing w:val="34"/>
          <w:w w:val="120"/>
          <w:sz w:val="20"/>
        </w:rPr>
        <w:t xml:space="preserve"> </w:t>
      </w:r>
      <w:r>
        <w:rPr>
          <w:b/>
          <w:w w:val="120"/>
          <w:sz w:val="20"/>
        </w:rPr>
        <w:t>(200-</w:t>
      </w:r>
      <w:r>
        <w:rPr>
          <w:b/>
          <w:spacing w:val="-4"/>
          <w:w w:val="120"/>
          <w:sz w:val="20"/>
        </w:rPr>
        <w:t>901)</w:t>
      </w:r>
    </w:p>
    <w:p w14:paraId="469DCA84" w14:textId="77777777" w:rsidR="00133827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0" w:line="225" w:lineRule="exact"/>
        <w:ind w:left="585" w:hanging="163"/>
        <w:rPr>
          <w:rFonts w:ascii="Microsoft Sans Serif" w:hAnsi="Microsoft Sans Serif"/>
          <w:sz w:val="20"/>
        </w:rPr>
      </w:pPr>
      <w:r>
        <w:rPr>
          <w:b/>
          <w:w w:val="130"/>
          <w:sz w:val="20"/>
        </w:rPr>
        <w:t>CCNP</w:t>
      </w:r>
      <w:r>
        <w:rPr>
          <w:b/>
          <w:spacing w:val="4"/>
          <w:w w:val="130"/>
          <w:sz w:val="20"/>
        </w:rPr>
        <w:t xml:space="preserve"> </w:t>
      </w:r>
      <w:r>
        <w:rPr>
          <w:b/>
          <w:w w:val="130"/>
          <w:sz w:val="20"/>
        </w:rPr>
        <w:t>Enterprise</w:t>
      </w:r>
      <w:r>
        <w:rPr>
          <w:b/>
          <w:spacing w:val="5"/>
          <w:w w:val="130"/>
          <w:sz w:val="20"/>
        </w:rPr>
        <w:t xml:space="preserve"> </w:t>
      </w:r>
      <w:r>
        <w:rPr>
          <w:b/>
          <w:w w:val="130"/>
          <w:sz w:val="20"/>
        </w:rPr>
        <w:t>Training</w:t>
      </w:r>
      <w:r>
        <w:rPr>
          <w:b/>
          <w:spacing w:val="5"/>
          <w:w w:val="130"/>
          <w:sz w:val="20"/>
        </w:rPr>
        <w:t xml:space="preserve"> </w:t>
      </w:r>
      <w:r>
        <w:rPr>
          <w:b/>
          <w:spacing w:val="-2"/>
          <w:w w:val="130"/>
          <w:sz w:val="20"/>
        </w:rPr>
        <w:t>Completed</w:t>
      </w:r>
    </w:p>
    <w:p w14:paraId="2E6F061E" w14:textId="77777777" w:rsidR="00133827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0" w:line="225" w:lineRule="exact"/>
        <w:ind w:left="585" w:hanging="163"/>
        <w:rPr>
          <w:rFonts w:ascii="Microsoft Sans Serif" w:hAnsi="Microsoft Sans Serif"/>
          <w:sz w:val="20"/>
        </w:rPr>
      </w:pPr>
      <w:r>
        <w:rPr>
          <w:b/>
          <w:w w:val="120"/>
          <w:sz w:val="20"/>
        </w:rPr>
        <w:t>Cisco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Certified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20"/>
          <w:sz w:val="20"/>
        </w:rPr>
        <w:t>Meraki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20"/>
          <w:sz w:val="20"/>
        </w:rPr>
        <w:t>solutions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20"/>
          <w:sz w:val="20"/>
        </w:rPr>
        <w:t>Part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20"/>
          <w:sz w:val="20"/>
        </w:rPr>
        <w:t>1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20"/>
          <w:sz w:val="20"/>
        </w:rPr>
        <w:t>Part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spacing w:val="-10"/>
          <w:w w:val="120"/>
          <w:sz w:val="20"/>
        </w:rPr>
        <w:t>2</w:t>
      </w:r>
    </w:p>
    <w:p w14:paraId="744A7068" w14:textId="77777777" w:rsidR="00133827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0" w:line="234" w:lineRule="exact"/>
        <w:ind w:left="585" w:hanging="163"/>
        <w:rPr>
          <w:rFonts w:ascii="Microsoft Sans Serif" w:hAnsi="Microsoft Sans Serif"/>
          <w:sz w:val="20"/>
        </w:rPr>
      </w:pPr>
      <w:r>
        <w:rPr>
          <w:b/>
          <w:w w:val="125"/>
          <w:sz w:val="20"/>
        </w:rPr>
        <w:t>Cisco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w w:val="125"/>
          <w:sz w:val="20"/>
        </w:rPr>
        <w:t>Artificial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w w:val="125"/>
          <w:sz w:val="20"/>
        </w:rPr>
        <w:t>Intelligence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w w:val="125"/>
          <w:sz w:val="20"/>
        </w:rPr>
        <w:t>Green</w:t>
      </w:r>
      <w:r>
        <w:rPr>
          <w:b/>
          <w:spacing w:val="7"/>
          <w:w w:val="125"/>
          <w:sz w:val="20"/>
        </w:rPr>
        <w:t xml:space="preserve"> </w:t>
      </w:r>
      <w:proofErr w:type="gramStart"/>
      <w:r>
        <w:rPr>
          <w:b/>
          <w:w w:val="125"/>
          <w:sz w:val="20"/>
        </w:rPr>
        <w:t>Belt(</w:t>
      </w:r>
      <w:proofErr w:type="gramEnd"/>
      <w:r>
        <w:rPr>
          <w:b/>
          <w:w w:val="125"/>
          <w:sz w:val="20"/>
        </w:rPr>
        <w:t>AL/ML)</w:t>
      </w:r>
      <w:r>
        <w:rPr>
          <w:b/>
          <w:spacing w:val="-1"/>
          <w:w w:val="125"/>
          <w:sz w:val="20"/>
        </w:rPr>
        <w:t xml:space="preserve"> </w:t>
      </w:r>
      <w:r>
        <w:rPr>
          <w:w w:val="125"/>
          <w:sz w:val="20"/>
        </w:rPr>
        <w:t>And</w:t>
      </w:r>
      <w:r>
        <w:rPr>
          <w:spacing w:val="-1"/>
          <w:w w:val="125"/>
          <w:sz w:val="20"/>
        </w:rPr>
        <w:t xml:space="preserve"> </w:t>
      </w:r>
      <w:r>
        <w:rPr>
          <w:b/>
          <w:w w:val="125"/>
          <w:sz w:val="20"/>
        </w:rPr>
        <w:t>Cisco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w w:val="125"/>
          <w:sz w:val="20"/>
        </w:rPr>
        <w:t>Artificial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w w:val="125"/>
          <w:sz w:val="20"/>
        </w:rPr>
        <w:t>Intelligence</w:t>
      </w:r>
      <w:r>
        <w:rPr>
          <w:b/>
          <w:spacing w:val="7"/>
          <w:w w:val="125"/>
          <w:sz w:val="20"/>
        </w:rPr>
        <w:t xml:space="preserve"> </w:t>
      </w:r>
      <w:proofErr w:type="gramStart"/>
      <w:r>
        <w:rPr>
          <w:b/>
          <w:w w:val="125"/>
          <w:sz w:val="20"/>
        </w:rPr>
        <w:t>white</w:t>
      </w:r>
      <w:proofErr w:type="gramEnd"/>
      <w:r>
        <w:rPr>
          <w:b/>
          <w:spacing w:val="7"/>
          <w:w w:val="125"/>
          <w:sz w:val="20"/>
        </w:rPr>
        <w:t xml:space="preserve"> </w:t>
      </w:r>
      <w:proofErr w:type="gramStart"/>
      <w:r>
        <w:rPr>
          <w:b/>
          <w:spacing w:val="-2"/>
          <w:w w:val="125"/>
          <w:sz w:val="20"/>
        </w:rPr>
        <w:t>Belt(</w:t>
      </w:r>
      <w:proofErr w:type="gramEnd"/>
      <w:r>
        <w:rPr>
          <w:b/>
          <w:spacing w:val="-2"/>
          <w:w w:val="125"/>
          <w:sz w:val="20"/>
        </w:rPr>
        <w:t>AL/ML)</w:t>
      </w:r>
    </w:p>
    <w:sectPr w:rsidR="00133827">
      <w:type w:val="continuous"/>
      <w:pgSz w:w="12240" w:h="15840"/>
      <w:pgMar w:top="3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03C22"/>
    <w:multiLevelType w:val="hybridMultilevel"/>
    <w:tmpl w:val="2D569376"/>
    <w:lvl w:ilvl="0" w:tplc="8C622506">
      <w:numFmt w:val="bullet"/>
      <w:lvlText w:val="·"/>
      <w:lvlJc w:val="left"/>
      <w:pPr>
        <w:ind w:left="586" w:hanging="170"/>
      </w:pPr>
      <w:rPr>
        <w:rFonts w:ascii="Microsoft Sans Serif" w:eastAsia="Microsoft Sans Serif" w:hAnsi="Microsoft Sans Serif" w:cs="Microsoft Sans Serif" w:hint="default"/>
        <w:spacing w:val="0"/>
        <w:w w:val="98"/>
        <w:lang w:val="en-US" w:eastAsia="en-US" w:bidi="ar-SA"/>
      </w:rPr>
    </w:lvl>
    <w:lvl w:ilvl="1" w:tplc="A4140E26">
      <w:numFmt w:val="bullet"/>
      <w:lvlText w:val="•"/>
      <w:lvlJc w:val="left"/>
      <w:pPr>
        <w:ind w:left="1674" w:hanging="170"/>
      </w:pPr>
      <w:rPr>
        <w:rFonts w:hint="default"/>
        <w:lang w:val="en-US" w:eastAsia="en-US" w:bidi="ar-SA"/>
      </w:rPr>
    </w:lvl>
    <w:lvl w:ilvl="2" w:tplc="0670708A">
      <w:numFmt w:val="bullet"/>
      <w:lvlText w:val="•"/>
      <w:lvlJc w:val="left"/>
      <w:pPr>
        <w:ind w:left="2768" w:hanging="170"/>
      </w:pPr>
      <w:rPr>
        <w:rFonts w:hint="default"/>
        <w:lang w:val="en-US" w:eastAsia="en-US" w:bidi="ar-SA"/>
      </w:rPr>
    </w:lvl>
    <w:lvl w:ilvl="3" w:tplc="BE905326">
      <w:numFmt w:val="bullet"/>
      <w:lvlText w:val="•"/>
      <w:lvlJc w:val="left"/>
      <w:pPr>
        <w:ind w:left="3862" w:hanging="170"/>
      </w:pPr>
      <w:rPr>
        <w:rFonts w:hint="default"/>
        <w:lang w:val="en-US" w:eastAsia="en-US" w:bidi="ar-SA"/>
      </w:rPr>
    </w:lvl>
    <w:lvl w:ilvl="4" w:tplc="741A7B70">
      <w:numFmt w:val="bullet"/>
      <w:lvlText w:val="•"/>
      <w:lvlJc w:val="left"/>
      <w:pPr>
        <w:ind w:left="4956" w:hanging="170"/>
      </w:pPr>
      <w:rPr>
        <w:rFonts w:hint="default"/>
        <w:lang w:val="en-US" w:eastAsia="en-US" w:bidi="ar-SA"/>
      </w:rPr>
    </w:lvl>
    <w:lvl w:ilvl="5" w:tplc="134CC1DC">
      <w:numFmt w:val="bullet"/>
      <w:lvlText w:val="•"/>
      <w:lvlJc w:val="left"/>
      <w:pPr>
        <w:ind w:left="6050" w:hanging="170"/>
      </w:pPr>
      <w:rPr>
        <w:rFonts w:hint="default"/>
        <w:lang w:val="en-US" w:eastAsia="en-US" w:bidi="ar-SA"/>
      </w:rPr>
    </w:lvl>
    <w:lvl w:ilvl="6" w:tplc="913ACA88">
      <w:numFmt w:val="bullet"/>
      <w:lvlText w:val="•"/>
      <w:lvlJc w:val="left"/>
      <w:pPr>
        <w:ind w:left="7144" w:hanging="170"/>
      </w:pPr>
      <w:rPr>
        <w:rFonts w:hint="default"/>
        <w:lang w:val="en-US" w:eastAsia="en-US" w:bidi="ar-SA"/>
      </w:rPr>
    </w:lvl>
    <w:lvl w:ilvl="7" w:tplc="440033E0">
      <w:numFmt w:val="bullet"/>
      <w:lvlText w:val="•"/>
      <w:lvlJc w:val="left"/>
      <w:pPr>
        <w:ind w:left="8238" w:hanging="170"/>
      </w:pPr>
      <w:rPr>
        <w:rFonts w:hint="default"/>
        <w:lang w:val="en-US" w:eastAsia="en-US" w:bidi="ar-SA"/>
      </w:rPr>
    </w:lvl>
    <w:lvl w:ilvl="8" w:tplc="852A2396">
      <w:numFmt w:val="bullet"/>
      <w:lvlText w:val="•"/>
      <w:lvlJc w:val="left"/>
      <w:pPr>
        <w:ind w:left="9332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7750786B"/>
    <w:multiLevelType w:val="hybridMultilevel"/>
    <w:tmpl w:val="C940211A"/>
    <w:lvl w:ilvl="0" w:tplc="62FEFF78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23A263F4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06BA66A2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E73EDB72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3D74F834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823E2394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55D2F078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E398D22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D23E1C0C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2109422497">
    <w:abstractNumId w:val="0"/>
  </w:num>
  <w:num w:numId="2" w16cid:durableId="1994602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827"/>
    <w:rsid w:val="00133827"/>
    <w:rsid w:val="001964A3"/>
    <w:rsid w:val="00254209"/>
    <w:rsid w:val="0094721F"/>
    <w:rsid w:val="00FC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8917"/>
  <w15:docId w15:val="{B62AC7FD-BEC8-4206-9DBF-F2E763AD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96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696" w:hanging="18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542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ragsunder08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dipteshsaha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CA6B06-2C43-4697-8B90-C28A4EC03A2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7D9F562A-7E8C-407B-A027-2244EE1470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2A4130-047A-4B43-A6AF-F13100890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</dc:creator>
  <cp:lastModifiedBy>Satyam Kumar</cp:lastModifiedBy>
  <cp:revision>3</cp:revision>
  <cp:lastPrinted>2026-07-20T18:28:00Z</cp:lastPrinted>
  <dcterms:created xsi:type="dcterms:W3CDTF">2026-07-20T10:03:00Z</dcterms:created>
  <dcterms:modified xsi:type="dcterms:W3CDTF">2026-07-20T18:28:00Z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2026-07-20T00:00:00Z</vt:filetime>
  </property>
  <property fmtid="{D5CDD505-2E9C-101B-9397-08002B2CF9AE}" pid="6" name="PTEX.Fullbanner">
    <vt:lpwstr>This is pdfTeX, Version 3.141592653-2.6-1.40.24 (TeX Live 2022) kpathsea version 6.3.4</vt:lpwstr>
  </property>
  <property fmtid="{D5CDD505-2E9C-101B-9397-08002B2CF9AE}" pid="7" name="Producer">
    <vt:lpwstr>Aspose.PDF for Java 18.8</vt:lpwstr>
  </property>
  <property fmtid="{D5CDD505-2E9C-101B-9397-08002B2CF9AE}" pid="8" name="Tracking_Info">
    <vt:lpwstr>https://rdxfootmark.naukri.com/v2/track/openCv?trackingInfo=829a4c541a845cb4c3cc26445f15ad2d134f4b0419514c4847440321091b5b58120b140a18425d5b09435601514841481f0f2b5613581957545f4d5d4a0e560c0a4257587a4553524f08534e160c120312494a411b0b15416a44564a141a245d4340010b110717445b5f0f51580f1b525a4553524f01564b110e190414455e4f446</vt:lpwstr>
  </property>
  <property fmtid="{D5CDD505-2E9C-101B-9397-08002B2CF9AE}" pid="9" name="ContentTypeId">
    <vt:lpwstr>0x0101002A915219D706AD49BD9FD697C2734D69</vt:lpwstr>
  </property>
  <property fmtid="{D5CDD505-2E9C-101B-9397-08002B2CF9AE}" pid="10" name="MediaServiceImageTags">
    <vt:lpwstr/>
  </property>
</Properties>
</file>