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9520E5" wp14:paraId="3A36E533" wp14:textId="6DACB009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DAMANPREET KAUR</w:t>
      </w:r>
    </w:p>
    <w:p xmlns:wp14="http://schemas.microsoft.com/office/word/2010/wordml" w:rsidP="249520E5" wp14:paraId="20AC7919" wp14:textId="7E3A856C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Program Manager | AI &amp; Digital Transformation</w:t>
      </w:r>
    </w:p>
    <w:p xmlns:wp14="http://schemas.microsoft.com/office/word/2010/wordml" w:rsidP="249520E5" wp14:paraId="3071E635" wp14:textId="3B701B63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Phone: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+91-92150820406</w:t>
      </w:r>
    </w:p>
    <w:p xmlns:wp14="http://schemas.microsoft.com/office/word/2010/wordml" w:rsidP="249520E5" wp14:paraId="4C97E4FC" wp14:textId="40FE4BCD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Email: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d2c3084fdab4ebe">
        <w:r w:rsidRPr="249520E5" w:rsidR="480F6E9D">
          <w:rPr>
            <w:rStyle w:val="Hyperlink"/>
            <w:noProof w:val="0"/>
            <w:lang w:val="en-US"/>
          </w:rPr>
          <w:t>dua.damanpreet@gmail.com</w:t>
        </w:r>
      </w:hyperlink>
    </w:p>
    <w:p xmlns:wp14="http://schemas.microsoft.com/office/word/2010/wordml" w:rsidP="249520E5" wp14:paraId="5E3D312E" wp14:textId="67A9DC6F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Location: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Sirsa, Haryana, India</w:t>
      </w:r>
    </w:p>
    <w:p xmlns:wp14="http://schemas.microsoft.com/office/word/2010/wordml" wp14:paraId="7505BF61" wp14:textId="1C5CBAEE"/>
    <w:p xmlns:wp14="http://schemas.microsoft.com/office/word/2010/wordml" w:rsidP="249520E5" wp14:paraId="78459954" wp14:textId="6F19C3B8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PROFESSIONAL SUMMARY</w:t>
      </w:r>
    </w:p>
    <w:p xmlns:wp14="http://schemas.microsoft.com/office/word/2010/wordml" w:rsidP="249520E5" wp14:paraId="602B8791" wp14:textId="7D6C8095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Senior Program Manager with approximately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 years of experience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leading large-scale digital transformation programs across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Retirement, Wealth Management, Banking, Insurance, and Education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domains.</w:t>
      </w:r>
    </w:p>
    <w:p xmlns:wp14="http://schemas.microsoft.com/office/word/2010/wordml" w:rsidP="249520E5" wp14:paraId="179C52F1" wp14:textId="6DD7DAE1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Proven track record of driving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AI-enabled operating models, automation-first platforms, and enterprise program delivery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global teams.</w:t>
      </w:r>
    </w:p>
    <w:p xmlns:wp14="http://schemas.microsoft.com/office/word/2010/wordml" w:rsidP="249520E5" wp14:paraId="3CE9F401" wp14:textId="28F188DE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Expertise in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Governance, AI Adoption Strategy, Product Roadmaps, Cross-functional Execution, and CXO Stakeholder Management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9520E5" wp14:paraId="22F37571" wp14:textId="6BE1DE25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initiatives integrating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Generative AI, Agentic AI, Intelligent Automation, OCR, and AI Assistants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improve operational efficiency, customer experience, and platform scalability.</w:t>
      </w:r>
    </w:p>
    <w:p xmlns:wp14="http://schemas.microsoft.com/office/word/2010/wordml" w:rsidP="249520E5" wp14:paraId="7A4827EF" wp14:textId="4A6288CE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Experienced in translating complex business problems into scalable technology programs, managing multi-vendor ecosystems, and delivering enterprise programs using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Agile, SAFe, and data-driven decision frameworks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21DD988" wp14:textId="29AA335D"/>
    <w:p xmlns:wp14="http://schemas.microsoft.com/office/word/2010/wordml" w:rsidP="249520E5" wp14:paraId="11A2C559" wp14:textId="092D6959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CORE EXPERIENCE</w:t>
      </w:r>
    </w:p>
    <w:p xmlns:wp14="http://schemas.microsoft.com/office/word/2010/wordml" w:rsidP="249520E5" wp14:paraId="773A9C57" wp14:textId="7BE5E8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~15 years leading enterprise-scale programs across Retirement, Wealth Management, Banking, Insurance, and Education.</w:t>
      </w:r>
    </w:p>
    <w:p xmlns:wp14="http://schemas.microsoft.com/office/word/2010/wordml" w:rsidP="249520E5" wp14:paraId="091C8A6E" wp14:textId="05489E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Owned end-to-end program delivery including roadmap definition, execution governance, stakeholder alignment, and vendor management.</w:t>
      </w:r>
    </w:p>
    <w:p xmlns:wp14="http://schemas.microsoft.com/office/word/2010/wordml" w:rsidP="249520E5" wp14:paraId="60E62354" wp14:textId="361BF3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Led cross-functional teams comprising engineers, architects, data scientists, product managers, and business stakeholders across global delivery environments.</w:t>
      </w:r>
    </w:p>
    <w:p xmlns:wp14="http://schemas.microsoft.com/office/word/2010/wordml" w:rsidP="249520E5" wp14:paraId="1C4AEFED" wp14:textId="752E72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Owned end-to-end transformation for a Retirement Line of Business by conducting BAU diagnostics, identifying automation opportunities, designing As-Is and To-Be process architectures, and delivering a transformation roadmap resulting in approximately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 FTE operational cost savings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9520E5" wp14:paraId="7952F9B3" wp14:textId="31F7C3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a strategic vendor-driven transformation program with Genpact, delivering multiple initiatives that improved contact center efficiency, reduced Average Handling Time (AHT) by approximately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40%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, and enabled scalable productivity improvements.</w:t>
      </w:r>
    </w:p>
    <w:p xmlns:wp14="http://schemas.microsoft.com/office/word/2010/wordml" w:rsidP="249520E5" wp14:paraId="6436ED1E" wp14:textId="509263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Drove AI innovation through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Generative AI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Proof of Concepts (POCs), helping clients define future operating models and accelerate AI adoption.</w:t>
      </w:r>
    </w:p>
    <w:p xmlns:wp14="http://schemas.microsoft.com/office/word/2010/wordml" w:rsidP="249520E5" wp14:paraId="7CBD1B8D" wp14:textId="0839C1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Partnered with CXO leadership to define enterprise transformation roadmaps, automation strategies, and execution frameworks.</w:t>
      </w:r>
    </w:p>
    <w:p xmlns:wp14="http://schemas.microsoft.com/office/word/2010/wordml" wp14:paraId="1E278A9A" wp14:textId="32330948"/>
    <w:p xmlns:wp14="http://schemas.microsoft.com/office/word/2010/wordml" w:rsidP="249520E5" wp14:paraId="121C5699" wp14:textId="68997C61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SKILLS</w:t>
      </w:r>
    </w:p>
    <w:p xmlns:wp14="http://schemas.microsoft.com/office/word/2010/wordml" w:rsidP="249520E5" wp14:paraId="5171376D" wp14:textId="64DB2AA1">
      <w:pPr>
        <w:pStyle w:val="Heading3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Program &amp; Delivery Management</w:t>
      </w:r>
    </w:p>
    <w:p xmlns:wp14="http://schemas.microsoft.com/office/word/2010/wordml" w:rsidP="249520E5" wp14:paraId="52DE5E27" wp14:textId="3976F9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Enterprise Program Management</w:t>
      </w:r>
    </w:p>
    <w:p xmlns:wp14="http://schemas.microsoft.com/office/word/2010/wordml" w:rsidP="249520E5" wp14:paraId="3FC7D11C" wp14:textId="34A53F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Digital Transformation</w:t>
      </w:r>
    </w:p>
    <w:p xmlns:wp14="http://schemas.microsoft.com/office/word/2010/wordml" w:rsidP="249520E5" wp14:paraId="0144630F" wp14:textId="315449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Agile &amp; SAFe Program Delivery</w:t>
      </w:r>
    </w:p>
    <w:p xmlns:wp14="http://schemas.microsoft.com/office/word/2010/wordml" w:rsidP="249520E5" wp14:paraId="655D3054" wp14:textId="75E89A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Program Governance</w:t>
      </w:r>
    </w:p>
    <w:p xmlns:wp14="http://schemas.microsoft.com/office/word/2010/wordml" w:rsidP="249520E5" wp14:paraId="34821B91" wp14:textId="27260A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Risk Management</w:t>
      </w:r>
    </w:p>
    <w:p xmlns:wp14="http://schemas.microsoft.com/office/word/2010/wordml" w:rsidP="249520E5" wp14:paraId="39F2D6F3" wp14:textId="3CA54B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Vendor Management</w:t>
      </w:r>
    </w:p>
    <w:p xmlns:wp14="http://schemas.microsoft.com/office/word/2010/wordml" w:rsidP="249520E5" wp14:paraId="00F4789A" wp14:textId="2FA2A0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Cross-functional Leadership</w:t>
      </w:r>
    </w:p>
    <w:p xmlns:wp14="http://schemas.microsoft.com/office/word/2010/wordml" w:rsidP="249520E5" wp14:paraId="5F263756" wp14:textId="0C0FED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Product Roadmap</w:t>
      </w:r>
    </w:p>
    <w:p xmlns:wp14="http://schemas.microsoft.com/office/word/2010/wordml" w:rsidP="249520E5" wp14:paraId="512A40DC" wp14:textId="5CA2DC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Product Management</w:t>
      </w:r>
    </w:p>
    <w:p xmlns:wp14="http://schemas.microsoft.com/office/word/2010/wordml" w:rsidP="249520E5" wp14:paraId="5D496299" wp14:textId="0D3FFA41">
      <w:pPr>
        <w:pStyle w:val="Heading3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 &amp; Automation</w:t>
      </w:r>
    </w:p>
    <w:p xmlns:wp14="http://schemas.microsoft.com/office/word/2010/wordml" w:rsidP="249520E5" wp14:paraId="21B157D9" wp14:textId="36EB46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Generative AI (LLM Applications)</w:t>
      </w:r>
    </w:p>
    <w:p xmlns:wp14="http://schemas.microsoft.com/office/word/2010/wordml" w:rsidP="249520E5" wp14:paraId="14E8B075" wp14:textId="2ACDFE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Agentic AI Workflow Automation</w:t>
      </w:r>
    </w:p>
    <w:p xmlns:wp14="http://schemas.microsoft.com/office/word/2010/wordml" w:rsidP="249520E5" wp14:paraId="7A42588E" wp14:textId="0AEDD3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Conversational AI &amp; Chatbots</w:t>
      </w:r>
    </w:p>
    <w:p xmlns:wp14="http://schemas.microsoft.com/office/word/2010/wordml" w:rsidP="249520E5" wp14:paraId="6F7E7735" wp14:textId="126514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OCR / Intelligent Document Processing</w:t>
      </w:r>
    </w:p>
    <w:p xmlns:wp14="http://schemas.microsoft.com/office/word/2010/wordml" w:rsidP="249520E5" wp14:paraId="765EF2DD" wp14:textId="240123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AI-enabled Program Strategy</w:t>
      </w:r>
    </w:p>
    <w:p xmlns:wp14="http://schemas.microsoft.com/office/word/2010/wordml" w:rsidP="249520E5" wp14:paraId="34B996DF" wp14:textId="1CDF49B6">
      <w:pPr>
        <w:pStyle w:val="Heading3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</w:t>
      </w:r>
    </w:p>
    <w:p xmlns:wp14="http://schemas.microsoft.com/office/word/2010/wordml" w:rsidP="249520E5" wp14:paraId="1F917176" wp14:textId="17C51D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49520E5" wp14:paraId="614F373F" wp14:textId="3C7932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Machine Learning</w:t>
      </w:r>
    </w:p>
    <w:p xmlns:wp14="http://schemas.microsoft.com/office/word/2010/wordml" w:rsidP="249520E5" wp14:paraId="6A4AE0E7" wp14:textId="629B72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Deep Learning</w:t>
      </w:r>
    </w:p>
    <w:p xmlns:wp14="http://schemas.microsoft.com/office/word/2010/wordml" w:rsidP="249520E5" wp14:paraId="5A23F2D2" wp14:textId="185DC3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NLP</w:t>
      </w:r>
    </w:p>
    <w:p xmlns:wp14="http://schemas.microsoft.com/office/word/2010/wordml" w:rsidP="249520E5" wp14:paraId="776D1A49" wp14:textId="2CDC46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</w:p>
    <w:p xmlns:wp14="http://schemas.microsoft.com/office/word/2010/wordml" w:rsidP="249520E5" wp14:paraId="165560A5" wp14:textId="7EF6A0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Azure</w:t>
      </w:r>
    </w:p>
    <w:p xmlns:wp14="http://schemas.microsoft.com/office/word/2010/wordml" w:rsidP="249520E5" wp14:paraId="438C8BFA" wp14:textId="2B22BA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Tableau</w:t>
      </w:r>
    </w:p>
    <w:p xmlns:wp14="http://schemas.microsoft.com/office/word/2010/wordml" w:rsidP="249520E5" wp14:paraId="2E26BDE9" wp14:textId="7D4086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Power BI</w:t>
      </w:r>
    </w:p>
    <w:p xmlns:wp14="http://schemas.microsoft.com/office/word/2010/wordml" w:rsidP="249520E5" wp14:paraId="6914C636" wp14:textId="01E349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HubSpot</w:t>
      </w:r>
    </w:p>
    <w:p xmlns:wp14="http://schemas.microsoft.com/office/word/2010/wordml" w:rsidP="249520E5" wp14:paraId="458B2166" wp14:textId="0774A6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Salesforce</w:t>
      </w:r>
    </w:p>
    <w:p xmlns:wp14="http://schemas.microsoft.com/office/word/2010/wordml" w:rsidP="249520E5" wp14:paraId="0FB2B9DA" wp14:textId="37C63E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Yellow.ai</w:t>
      </w:r>
    </w:p>
    <w:p xmlns:wp14="http://schemas.microsoft.com/office/word/2010/wordml" wp14:paraId="70375A1D" wp14:textId="30050AD1"/>
    <w:p xmlns:wp14="http://schemas.microsoft.com/office/word/2010/wordml" w:rsidP="249520E5" wp14:paraId="75001191" wp14:textId="2C9FD501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CERTIFICATIONS</w:t>
      </w:r>
    </w:p>
    <w:p xmlns:wp14="http://schemas.microsoft.com/office/word/2010/wordml" w:rsidP="249520E5" wp14:paraId="623CDFCD" wp14:textId="599519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SAFe 6.0 Agilist</w:t>
      </w:r>
    </w:p>
    <w:p xmlns:wp14="http://schemas.microsoft.com/office/word/2010/wordml" w:rsidP="249520E5" wp14:paraId="3982BBCC" wp14:textId="224C02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Certified ScrumMaster (CSM) – Scrum Alliance</w:t>
      </w:r>
    </w:p>
    <w:p xmlns:wp14="http://schemas.microsoft.com/office/word/2010/wordml" w:rsidP="249520E5" wp14:paraId="2D93B63F" wp14:textId="6F6F16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PMP Trained Professional</w:t>
      </w:r>
    </w:p>
    <w:p xmlns:wp14="http://schemas.microsoft.com/office/word/2010/wordml" w:rsidP="249520E5" wp14:paraId="6015A3B3" wp14:textId="366C16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IBM RPGLE Certified Professional</w:t>
      </w:r>
    </w:p>
    <w:p xmlns:wp14="http://schemas.microsoft.com/office/word/2010/wordml" w:rsidP="249520E5" wp14:paraId="65978774" wp14:textId="5205C4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Certified in Banking – Indian Institute of Banking &amp; Finance (IIBF), Mumbai</w:t>
      </w:r>
    </w:p>
    <w:p xmlns:wp14="http://schemas.microsoft.com/office/word/2010/wordml" wp14:paraId="79B7EF66" wp14:textId="3943B2C5"/>
    <w:p xmlns:wp14="http://schemas.microsoft.com/office/word/2010/wordml" w:rsidP="249520E5" wp14:paraId="14D408C5" wp14:textId="5C0F9431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EDUCATION</w:t>
      </w:r>
    </w:p>
    <w:p xmlns:wp14="http://schemas.microsoft.com/office/word/2010/wordml" w:rsidP="249520E5" wp14:paraId="2CC02529" wp14:textId="17200E77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M.Tech (Computer Science &amp; Engineering)</w:t>
      </w:r>
    </w:p>
    <w:p xmlns:wp14="http://schemas.microsoft.com/office/word/2010/wordml" w:rsidP="249520E5" wp14:paraId="4C9E41B0" wp14:textId="2E8D5BF3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2012 – 2014 | Aggregate: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70.23%</w:t>
      </w:r>
    </w:p>
    <w:p xmlns:wp14="http://schemas.microsoft.com/office/word/2010/wordml" w:rsidP="249520E5" wp14:paraId="65A6F678" wp14:textId="06A0CDFB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B.Tech (Computer Science &amp; Engineering)</w:t>
      </w:r>
    </w:p>
    <w:p xmlns:wp14="http://schemas.microsoft.com/office/word/2010/wordml" w:rsidP="249520E5" wp14:paraId="08B66338" wp14:textId="5418B88C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2003 – 2007 | Aggregate: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82.68%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Gold Medalist</w:t>
      </w:r>
    </w:p>
    <w:p xmlns:wp14="http://schemas.microsoft.com/office/word/2010/wordml" w:rsidP="249520E5" wp14:paraId="31583679" wp14:textId="5FF7AD06">
      <w:pPr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Learning</w:t>
      </w:r>
    </w:p>
    <w:p xmlns:wp14="http://schemas.microsoft.com/office/word/2010/wordml" w:rsidP="249520E5" wp14:paraId="13A5CF31" wp14:textId="3F42C4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Advanced Python</w:t>
      </w:r>
    </w:p>
    <w:p xmlns:wp14="http://schemas.microsoft.com/office/word/2010/wordml" w:rsidP="249520E5" wp14:paraId="37A98627" wp14:textId="575343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Machine Learning</w:t>
      </w:r>
    </w:p>
    <w:p xmlns:wp14="http://schemas.microsoft.com/office/word/2010/wordml" w:rsidP="249520E5" wp14:paraId="438A2346" wp14:textId="3D06EA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Deep Learning</w:t>
      </w:r>
    </w:p>
    <w:p xmlns:wp14="http://schemas.microsoft.com/office/word/2010/wordml" w:rsidP="249520E5" wp14:paraId="2070CE7A" wp14:textId="7622C7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Natural Language Processing</w:t>
      </w:r>
    </w:p>
    <w:p xmlns:wp14="http://schemas.microsoft.com/office/word/2010/wordml" wp14:paraId="69EC3F4B" wp14:textId="081E31A9"/>
    <w:p xmlns:wp14="http://schemas.microsoft.com/office/word/2010/wordml" w:rsidP="249520E5" wp14:paraId="04CA90CC" wp14:textId="1F193E6F">
      <w:pPr>
        <w:pStyle w:val="Heading1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EMPLOYMENT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39"/>
        <w:gridCol w:w="2107"/>
        <w:gridCol w:w="4205"/>
      </w:tblGrid>
      <w:tr w:rsidR="249520E5" w:rsidTr="249520E5" w14:paraId="56D7CEE7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078E2A4D" w14:textId="6C808287">
            <w:pPr>
              <w:spacing w:before="0" w:beforeAutospacing="off" w:after="0" w:afterAutospacing="off"/>
              <w:jc w:val="center"/>
            </w:pPr>
            <w:r w:rsidRPr="249520E5" w:rsidR="249520E5">
              <w:rPr>
                <w:b w:val="1"/>
                <w:bCs w:val="1"/>
              </w:rPr>
              <w:t>Organization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12E9548A" w14:textId="57926B78">
            <w:pPr>
              <w:spacing w:before="0" w:beforeAutospacing="off" w:after="0" w:afterAutospacing="off"/>
              <w:jc w:val="center"/>
            </w:pPr>
            <w:r w:rsidRPr="249520E5" w:rsidR="249520E5">
              <w:rPr>
                <w:b w:val="1"/>
                <w:bCs w:val="1"/>
              </w:rPr>
              <w:t>Duration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3C947BCE" w14:textId="3BA5DC62">
            <w:pPr>
              <w:spacing w:before="0" w:beforeAutospacing="off" w:after="0" w:afterAutospacing="off"/>
              <w:jc w:val="center"/>
            </w:pPr>
            <w:r w:rsidRPr="249520E5" w:rsidR="249520E5">
              <w:rPr>
                <w:b w:val="1"/>
                <w:bCs w:val="1"/>
              </w:rPr>
              <w:t>Role</w:t>
            </w:r>
          </w:p>
        </w:tc>
      </w:tr>
      <w:tr w:rsidR="249520E5" w:rsidTr="249520E5" w14:paraId="58D71539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213AD0E5" w14:textId="2CD95015">
            <w:pPr>
              <w:spacing w:before="0" w:beforeAutospacing="off" w:after="0" w:afterAutospacing="off"/>
            </w:pPr>
            <w:r w:rsidR="249520E5">
              <w:rPr/>
              <w:t>FIS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5C4EE02A" w14:textId="7AFD84B7">
            <w:pPr>
              <w:spacing w:before="0" w:beforeAutospacing="off" w:after="0" w:afterAutospacing="off"/>
            </w:pPr>
            <w:r w:rsidR="249520E5">
              <w:rPr/>
              <w:t>Feb 2025 – Present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3A6018E8" w14:textId="1A495FE5">
            <w:pPr>
              <w:spacing w:before="0" w:beforeAutospacing="off" w:after="0" w:afterAutospacing="off"/>
            </w:pPr>
            <w:r w:rsidR="249520E5">
              <w:rPr/>
              <w:t>Senior Program Manager</w:t>
            </w:r>
          </w:p>
        </w:tc>
      </w:tr>
      <w:tr w:rsidR="249520E5" w:rsidTr="249520E5" w14:paraId="6DCE6028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70FE6D71" w14:textId="4FE819BE">
            <w:pPr>
              <w:spacing w:before="0" w:beforeAutospacing="off" w:after="0" w:afterAutospacing="off"/>
            </w:pPr>
            <w:r w:rsidR="249520E5">
              <w:rPr/>
              <w:t>NIIT Ltd.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7FA6466E" w14:textId="531422D4">
            <w:pPr>
              <w:spacing w:before="0" w:beforeAutospacing="off" w:after="0" w:afterAutospacing="off"/>
            </w:pPr>
            <w:r w:rsidR="249520E5">
              <w:rPr/>
              <w:t>Jul 2022 – Jan 2025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19A34166" w14:textId="28E285EE">
            <w:pPr>
              <w:spacing w:before="0" w:beforeAutospacing="off" w:after="0" w:afterAutospacing="off"/>
            </w:pPr>
            <w:r w:rsidR="249520E5">
              <w:rPr/>
              <w:t>Senior Project Manager / Program Manager</w:t>
            </w:r>
          </w:p>
        </w:tc>
      </w:tr>
      <w:tr w:rsidR="249520E5" w:rsidTr="249520E5" w14:paraId="4BC91293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0C523374" w14:textId="79D788DA">
            <w:pPr>
              <w:spacing w:before="0" w:beforeAutospacing="off" w:after="0" w:afterAutospacing="off"/>
            </w:pPr>
            <w:r w:rsidR="249520E5">
              <w:rPr/>
              <w:t>BM Infosys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7686B679" w14:textId="6633EB31">
            <w:pPr>
              <w:spacing w:before="0" w:beforeAutospacing="off" w:after="0" w:afterAutospacing="off"/>
            </w:pPr>
            <w:r w:rsidR="249520E5">
              <w:rPr/>
              <w:t>Apr 2016 – Nov 2021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79261CBF" w14:textId="69925E17">
            <w:pPr>
              <w:spacing w:before="0" w:beforeAutospacing="off" w:after="0" w:afterAutospacing="off"/>
            </w:pPr>
            <w:r w:rsidR="249520E5">
              <w:rPr/>
              <w:t>Project Manager</w:t>
            </w:r>
          </w:p>
        </w:tc>
      </w:tr>
      <w:tr w:rsidR="249520E5" w:rsidTr="249520E5" w14:paraId="03C9D365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50132428" w14:textId="1AD76935">
            <w:pPr>
              <w:spacing w:before="0" w:beforeAutospacing="off" w:after="0" w:afterAutospacing="off"/>
            </w:pPr>
            <w:r w:rsidR="249520E5">
              <w:rPr/>
              <w:t>Vertex Customer Services India Pvt. Ltd.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63199294" w14:textId="37ADB275">
            <w:pPr>
              <w:spacing w:before="0" w:beforeAutospacing="off" w:after="0" w:afterAutospacing="off"/>
            </w:pPr>
            <w:r w:rsidR="249520E5">
              <w:rPr/>
              <w:t>Apr 2011 – Mar 2012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7E53FD3B" w14:textId="4D6A8A64">
            <w:pPr>
              <w:spacing w:before="0" w:beforeAutospacing="off" w:after="0" w:afterAutospacing="off"/>
            </w:pPr>
            <w:r w:rsidR="249520E5">
              <w:rPr/>
              <w:t>Senior Analyst (Tech Lead)</w:t>
            </w:r>
          </w:p>
        </w:tc>
      </w:tr>
      <w:tr w:rsidR="249520E5" w:rsidTr="249520E5" w14:paraId="7E2E7882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031FAAEC" w14:textId="7C42221B">
            <w:pPr>
              <w:spacing w:before="0" w:beforeAutospacing="off" w:after="0" w:afterAutospacing="off"/>
            </w:pPr>
            <w:r w:rsidR="249520E5">
              <w:rPr/>
              <w:t>Fiserv India Pvt. Ltd.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2446FB49" w14:textId="52D4FB20">
            <w:pPr>
              <w:spacing w:before="0" w:beforeAutospacing="off" w:after="0" w:afterAutospacing="off"/>
            </w:pPr>
            <w:r w:rsidR="249520E5">
              <w:rPr/>
              <w:t>Jan 2010 – Apr 2011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5EE0696C" w14:textId="20F68BA2">
            <w:pPr>
              <w:spacing w:before="0" w:beforeAutospacing="off" w:after="0" w:afterAutospacing="off"/>
            </w:pPr>
            <w:r w:rsidR="249520E5">
              <w:rPr/>
              <w:t>Software Engineer (Developer &amp; Lead)</w:t>
            </w:r>
          </w:p>
        </w:tc>
      </w:tr>
      <w:tr w:rsidR="249520E5" w:rsidTr="249520E5" w14:paraId="39D2477E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07C3E429" w14:textId="7CDA4C82">
            <w:pPr>
              <w:spacing w:before="0" w:beforeAutospacing="off" w:after="0" w:afterAutospacing="off"/>
            </w:pPr>
            <w:r w:rsidR="249520E5">
              <w:rPr/>
              <w:t>HCL Technologies Ltd.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33BAAF94" w14:textId="421C6EB4">
            <w:pPr>
              <w:spacing w:before="0" w:beforeAutospacing="off" w:after="0" w:afterAutospacing="off"/>
            </w:pPr>
            <w:r w:rsidR="249520E5">
              <w:rPr/>
              <w:t>Jul 2007 – Jan 2010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1749CB71" w14:textId="1A573B73">
            <w:pPr>
              <w:spacing w:before="0" w:beforeAutospacing="off" w:after="0" w:afterAutospacing="off"/>
            </w:pPr>
            <w:r w:rsidR="249520E5">
              <w:rPr/>
              <w:t>Software Engineer (Developer)</w:t>
            </w:r>
          </w:p>
        </w:tc>
      </w:tr>
      <w:tr w:rsidR="249520E5" w:rsidTr="249520E5" w14:paraId="1771F6C8">
        <w:trPr>
          <w:trHeight w:val="300"/>
        </w:trPr>
        <w:tc>
          <w:tcPr>
            <w:tcW w:w="3939" w:type="dxa"/>
            <w:tcMar/>
            <w:vAlign w:val="center"/>
          </w:tcPr>
          <w:p w:rsidR="249520E5" w:rsidP="249520E5" w:rsidRDefault="249520E5" w14:paraId="1148865B" w14:textId="10AAF305">
            <w:pPr>
              <w:spacing w:before="0" w:beforeAutospacing="off" w:after="0" w:afterAutospacing="off"/>
            </w:pPr>
            <w:r w:rsidR="249520E5">
              <w:rPr/>
              <w:t>HCL Technologies Ltd.</w:t>
            </w:r>
          </w:p>
        </w:tc>
        <w:tc>
          <w:tcPr>
            <w:tcW w:w="2107" w:type="dxa"/>
            <w:tcMar/>
            <w:vAlign w:val="center"/>
          </w:tcPr>
          <w:p w:rsidR="249520E5" w:rsidP="249520E5" w:rsidRDefault="249520E5" w14:paraId="5671B5F2" w14:textId="0A897D53">
            <w:pPr>
              <w:spacing w:before="0" w:beforeAutospacing="off" w:after="0" w:afterAutospacing="off"/>
            </w:pPr>
            <w:r w:rsidR="249520E5">
              <w:rPr/>
              <w:t>Feb 2007 – Jul 2007</w:t>
            </w:r>
          </w:p>
        </w:tc>
        <w:tc>
          <w:tcPr>
            <w:tcW w:w="4205" w:type="dxa"/>
            <w:tcMar/>
            <w:vAlign w:val="center"/>
          </w:tcPr>
          <w:p w:rsidR="249520E5" w:rsidP="249520E5" w:rsidRDefault="249520E5" w14:paraId="21B788C2" w14:textId="6034CB07">
            <w:pPr>
              <w:spacing w:before="0" w:beforeAutospacing="off" w:after="0" w:afterAutospacing="off"/>
            </w:pPr>
            <w:r w:rsidR="249520E5">
              <w:rPr/>
              <w:t>Software Trainee</w:t>
            </w:r>
          </w:p>
        </w:tc>
      </w:tr>
    </w:tbl>
    <w:p xmlns:wp14="http://schemas.microsoft.com/office/word/2010/wordml" wp14:paraId="6E9BF11B" wp14:textId="62564197"/>
    <w:p xmlns:wp14="http://schemas.microsoft.com/office/word/2010/wordml" w:rsidP="249520E5" wp14:paraId="3A840F60" wp14:textId="0AEE551F">
      <w:pPr>
        <w:pStyle w:val="Heading1"/>
        <w:bidi w:val="0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SKILLS</w:t>
      </w:r>
    </w:p>
    <w:p xmlns:wp14="http://schemas.microsoft.com/office/word/2010/wordml" w:rsidP="249520E5" wp14:paraId="544F9AB8" wp14:textId="7AF9C811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Programming &amp; Development</w:t>
      </w:r>
    </w:p>
    <w:p xmlns:wp14="http://schemas.microsoft.com/office/word/2010/wordml" w:rsidP="249520E5" wp14:paraId="2F67844F" wp14:textId="596E251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49520E5" wp14:paraId="5C54D2B9" wp14:textId="62F9415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Machine Learning (Linear Regression, Logistic Regression, Decision Trees, CNN)</w:t>
      </w:r>
    </w:p>
    <w:p xmlns:wp14="http://schemas.microsoft.com/office/word/2010/wordml" w:rsidP="249520E5" wp14:paraId="5133094E" wp14:textId="03AA1E9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249520E5" wp14:paraId="75E0C0B3" wp14:textId="7B72BC2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249520E5" wp14:paraId="2D69434D" wp14:textId="25B7A21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249520E5" wp14:paraId="01306E5F" wp14:textId="71F9A72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AJAX</w:t>
      </w:r>
    </w:p>
    <w:p xmlns:wp14="http://schemas.microsoft.com/office/word/2010/wordml" w:rsidP="249520E5" wp14:paraId="2589F20C" wp14:textId="19A08AF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PHP</w:t>
      </w:r>
    </w:p>
    <w:p xmlns:wp14="http://schemas.microsoft.com/office/word/2010/wordml" w:rsidP="249520E5" wp14:paraId="5FD8D3FE" wp14:textId="2D47AF7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249520E5" wp14:paraId="1CF630DC" wp14:textId="38878DD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RPGILE</w:t>
      </w:r>
    </w:p>
    <w:p xmlns:wp14="http://schemas.microsoft.com/office/word/2010/wordml" w:rsidP="249520E5" wp14:paraId="6830E052" wp14:textId="09AA352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CLLE</w:t>
      </w:r>
    </w:p>
    <w:p xmlns:wp14="http://schemas.microsoft.com/office/word/2010/wordml" w:rsidP="249520E5" wp14:paraId="03A1B356" wp14:textId="5B29D8AC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Management Tools</w:t>
      </w:r>
    </w:p>
    <w:p xmlns:wp14="http://schemas.microsoft.com/office/word/2010/wordml" w:rsidP="249520E5" wp14:paraId="4381B33D" wp14:textId="25E2719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JIRA</w:t>
      </w:r>
    </w:p>
    <w:p xmlns:wp14="http://schemas.microsoft.com/office/word/2010/wordml" w:rsidP="249520E5" wp14:paraId="6FAA0EF3" wp14:textId="68B2A9B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Confluence</w:t>
      </w:r>
    </w:p>
    <w:p xmlns:wp14="http://schemas.microsoft.com/office/word/2010/wordml" w:rsidP="249520E5" wp14:paraId="3207B525" wp14:textId="0B3EF54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Monday.com</w:t>
      </w:r>
    </w:p>
    <w:p xmlns:wp14="http://schemas.microsoft.com/office/word/2010/wordml" w:rsidP="249520E5" wp14:paraId="17FA92F7" wp14:textId="003CA446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Incident Management</w:t>
      </w:r>
    </w:p>
    <w:p xmlns:wp14="http://schemas.microsoft.com/office/word/2010/wordml" w:rsidP="249520E5" wp14:paraId="0C60C940" wp14:textId="24E67AA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ServiceNow</w:t>
      </w:r>
    </w:p>
    <w:p xmlns:wp14="http://schemas.microsoft.com/office/word/2010/wordml" w:rsidP="249520E5" wp14:paraId="05CFCB20" wp14:textId="45A954A2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Databases</w:t>
      </w:r>
    </w:p>
    <w:p xmlns:wp14="http://schemas.microsoft.com/office/word/2010/wordml" w:rsidP="249520E5" wp14:paraId="59944527" wp14:textId="59F7E24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MySQL</w:t>
      </w:r>
    </w:p>
    <w:p xmlns:wp14="http://schemas.microsoft.com/office/word/2010/wordml" w:rsidP="249520E5" wp14:paraId="3C2B4FA6" wp14:textId="30E694C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249520E5" wp14:paraId="067DF00F" wp14:textId="5FA6E82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SQL/400</w:t>
      </w:r>
    </w:p>
    <w:p xmlns:wp14="http://schemas.microsoft.com/office/word/2010/wordml" w:rsidP="249520E5" wp14:paraId="3350C09E" wp14:textId="5FF0123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xmlns:wp14="http://schemas.microsoft.com/office/word/2010/wordml" w:rsidP="249520E5" wp14:paraId="199BFE4F" wp14:textId="3BFE497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Vector Database</w:t>
      </w:r>
    </w:p>
    <w:p xmlns:wp14="http://schemas.microsoft.com/office/word/2010/wordml" w:rsidP="249520E5" wp14:paraId="4AE6EA88" wp14:textId="4597C1AA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Productivity Tools</w:t>
      </w:r>
    </w:p>
    <w:p xmlns:wp14="http://schemas.microsoft.com/office/word/2010/wordml" w:rsidP="249520E5" wp14:paraId="3A33956F" wp14:textId="63A9DB1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MS Word</w:t>
      </w:r>
    </w:p>
    <w:p xmlns:wp14="http://schemas.microsoft.com/office/word/2010/wordml" w:rsidP="249520E5" wp14:paraId="16DBBC73" wp14:textId="1708522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MS Excel</w:t>
      </w:r>
    </w:p>
    <w:p xmlns:wp14="http://schemas.microsoft.com/office/word/2010/wordml" w:rsidP="249520E5" wp14:paraId="35AF6F6A" wp14:textId="6299CF1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PowerPoint</w:t>
      </w:r>
    </w:p>
    <w:p xmlns:wp14="http://schemas.microsoft.com/office/word/2010/wordml" w:rsidP="249520E5" wp14:paraId="2D18E216" wp14:textId="1AA57127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Version Control</w:t>
      </w:r>
    </w:p>
    <w:p xmlns:wp14="http://schemas.microsoft.com/office/word/2010/wordml" w:rsidP="249520E5" wp14:paraId="1EC22174" wp14:textId="2E2A31C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249520E5" wp14:paraId="4A91824C" wp14:textId="4832DFE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SVN</w:t>
      </w:r>
    </w:p>
    <w:p xmlns:wp14="http://schemas.microsoft.com/office/word/2010/wordml" w:rsidP="249520E5" wp14:paraId="0DF40DCD" wp14:textId="3E7B01C9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Cloud Platforms</w:t>
      </w:r>
    </w:p>
    <w:p xmlns:wp14="http://schemas.microsoft.com/office/word/2010/wordml" w:rsidP="249520E5" wp14:paraId="03C08CF0" wp14:textId="0195B51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</w:p>
    <w:p xmlns:wp14="http://schemas.microsoft.com/office/word/2010/wordml" w:rsidP="249520E5" wp14:paraId="0501D11F" wp14:textId="1B797E6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Microsoft Azure</w:t>
      </w:r>
    </w:p>
    <w:p xmlns:wp14="http://schemas.microsoft.com/office/word/2010/wordml" w:rsidP="249520E5" wp14:paraId="22866570" wp14:textId="528F3FAE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CRM</w:t>
      </w:r>
    </w:p>
    <w:p xmlns:wp14="http://schemas.microsoft.com/office/word/2010/wordml" w:rsidP="249520E5" wp14:paraId="7A232B2B" wp14:textId="6AF0239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Salesforce</w:t>
      </w:r>
    </w:p>
    <w:p xmlns:wp14="http://schemas.microsoft.com/office/word/2010/wordml" w:rsidP="249520E5" wp14:paraId="5EA1A2B5" wp14:textId="494979D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HubSpot</w:t>
      </w:r>
    </w:p>
    <w:p xmlns:wp14="http://schemas.microsoft.com/office/word/2010/wordml" w:rsidP="249520E5" wp14:paraId="11A943EF" wp14:textId="727EBF2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Yellow.ai</w:t>
      </w:r>
    </w:p>
    <w:p xmlns:wp14="http://schemas.microsoft.com/office/word/2010/wordml" w:rsidP="249520E5" wp14:paraId="553E650F" wp14:textId="1EB6D379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BI Tools</w:t>
      </w:r>
    </w:p>
    <w:p xmlns:wp14="http://schemas.microsoft.com/office/word/2010/wordml" w:rsidP="249520E5" wp14:paraId="245B4681" wp14:textId="46F2A14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Tableau</w:t>
      </w:r>
    </w:p>
    <w:p xmlns:wp14="http://schemas.microsoft.com/office/word/2010/wordml" w:rsidP="249520E5" wp14:paraId="3AF880BB" wp14:textId="1CE8DE8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Power BI</w:t>
      </w:r>
    </w:p>
    <w:p xmlns:wp14="http://schemas.microsoft.com/office/word/2010/wordml" w:rsidP="249520E5" wp14:paraId="067A8CBD" wp14:textId="5275D25D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Other Tools</w:t>
      </w:r>
    </w:p>
    <w:p xmlns:wp14="http://schemas.microsoft.com/office/word/2010/wordml" w:rsidP="249520E5" wp14:paraId="6AACCCE4" wp14:textId="1289D10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Figma</w:t>
      </w:r>
    </w:p>
    <w:p xmlns:wp14="http://schemas.microsoft.com/office/word/2010/wordml" w:rsidP="249520E5" wp14:paraId="277C3C06" wp14:textId="5889CA1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Omni</w:t>
      </w:r>
    </w:p>
    <w:p xmlns:wp14="http://schemas.microsoft.com/office/word/2010/wordml" w:rsidP="249520E5" wp14:paraId="64A87C2C" wp14:textId="1A554EB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RPP</w:t>
      </w:r>
    </w:p>
    <w:p xmlns:wp14="http://schemas.microsoft.com/office/word/2010/wordml" w:rsidP="249520E5" wp14:paraId="461A0180" wp14:textId="52010D0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AWD</w:t>
      </w:r>
    </w:p>
    <w:p xmlns:wp14="http://schemas.microsoft.com/office/word/2010/wordml" wp14:paraId="5E9CC57E" wp14:textId="771DBB21"/>
    <w:p xmlns:wp14="http://schemas.microsoft.com/office/word/2010/wordml" w:rsidP="249520E5" wp14:paraId="0A229E32" wp14:textId="520DD97E">
      <w:pPr>
        <w:pStyle w:val="Heading1"/>
        <w:bidi w:val="0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EXPERIENCE</w:t>
      </w:r>
    </w:p>
    <w:p xmlns:wp14="http://schemas.microsoft.com/office/word/2010/wordml" w:rsidP="249520E5" wp14:paraId="05CAF641" wp14:textId="37F563B3">
      <w:pPr>
        <w:pStyle w:val="Heading2"/>
        <w:bidi w:val="0"/>
        <w:spacing w:before="299" w:beforeAutospacing="off" w:after="299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FIS – Retirement &amp; Wealth Line of Business</w:t>
      </w:r>
    </w:p>
    <w:p xmlns:wp14="http://schemas.microsoft.com/office/word/2010/wordml" w:rsidP="249520E5" wp14:paraId="19F17142" wp14:textId="7D3725AD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Program Manager</w:t>
      </w:r>
    </w:p>
    <w:p xmlns:wp14="http://schemas.microsoft.com/office/word/2010/wordml" w:rsidP="249520E5" wp14:paraId="5120907E" wp14:textId="4DCE0DD7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Feb 2025 – Present</w:t>
      </w:r>
    </w:p>
    <w:p xmlns:wp14="http://schemas.microsoft.com/office/word/2010/wordml" w:rsidP="249520E5" wp14:paraId="34956052" wp14:textId="0384E552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Led a multi-stream digital transformation program across Retirement &amp; Wealth platforms, delivering AI-enabled automation solutions to improve operational efficiency, compliance monitoring, and customer support capabilities.</w:t>
      </w:r>
    </w:p>
    <w:p xmlns:wp14="http://schemas.microsoft.com/office/word/2010/wordml" w:rsidP="249520E5" wp14:paraId="019B7191" wp14:textId="30FB8B7E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Contributions</w:t>
      </w:r>
    </w:p>
    <w:p xmlns:wp14="http://schemas.microsoft.com/office/word/2010/wordml" w:rsidP="249520E5" wp14:paraId="55E76204" wp14:textId="35F9813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Owned delivery of AI-led initiatives including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Cora Nudge Coach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Assist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 Assist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, and intelligent workflow automation.</w:t>
      </w:r>
    </w:p>
    <w:p xmlns:wp14="http://schemas.microsoft.com/office/word/2010/wordml" w:rsidP="249520E5" wp14:paraId="2A93B7B5" wp14:textId="0F4415B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OCR/ICR-based document extraction using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Document Intelligence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automate Money-Out transaction processing.</w:t>
      </w:r>
    </w:p>
    <w:p xmlns:wp14="http://schemas.microsoft.com/office/word/2010/wordml" w:rsidP="249520E5" wp14:paraId="72A2C16D" wp14:textId="71F2CFC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Introduced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Agentic AI workflows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improve operational productivity.</w:t>
      </w:r>
    </w:p>
    <w:p xmlns:wp14="http://schemas.microsoft.com/office/word/2010/wordml" w:rsidP="249520E5" wp14:paraId="6739883A" wp14:textId="43993CD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Led cross-functional execution across engineering, product, and AI teams while ensuring strong governance and stakeholder alignment.</w:t>
      </w:r>
    </w:p>
    <w:p xmlns:wp14="http://schemas.microsoft.com/office/word/2010/wordml" wp14:paraId="79B417EB" wp14:textId="35C2CF00"/>
    <w:p xmlns:wp14="http://schemas.microsoft.com/office/word/2010/wordml" w:rsidP="249520E5" wp14:paraId="049086A2" wp14:textId="3B69F928">
      <w:pPr>
        <w:pStyle w:val="Heading2"/>
        <w:bidi w:val="0"/>
        <w:spacing w:before="299" w:beforeAutospacing="off" w:after="299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MetLife – Distribution Advantage Platform (DAP)</w:t>
      </w:r>
    </w:p>
    <w:p xmlns:wp14="http://schemas.microsoft.com/office/word/2010/wordml" w:rsidP="249520E5" wp14:paraId="6BC2003E" wp14:textId="1553A7E0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Project Manager / Program Manager</w:t>
      </w:r>
    </w:p>
    <w:p xmlns:wp14="http://schemas.microsoft.com/office/word/2010/wordml" w:rsidP="249520E5" wp14:paraId="22AFE3B2" wp14:textId="281FFAC5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Jul 2022 – Jan 2025</w:t>
      </w:r>
    </w:p>
    <w:p xmlns:wp14="http://schemas.microsoft.com/office/word/2010/wordml" w:rsidP="249520E5" wp14:paraId="7BA15A29" wp14:textId="1FB06FC7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delivery of MetLife's global learning platform supporting training, certification, and sales enablement across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23 countries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9520E5" wp14:paraId="57B7F813" wp14:textId="04755B9A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Contributions</w:t>
      </w:r>
    </w:p>
    <w:p xmlns:wp14="http://schemas.microsoft.com/office/word/2010/wordml" w:rsidP="249520E5" wp14:paraId="6894FC2B" wp14:textId="32BC00F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Managed enterprise LMS program delivery supporting global learning and performance tracking.</w:t>
      </w:r>
    </w:p>
    <w:p xmlns:wp14="http://schemas.microsoft.com/office/word/2010/wordml" w:rsidP="249520E5" wp14:paraId="4103690D" wp14:textId="3082DD0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Integrated AI-based learning recommendations and automated content delivery to improve user engagement.</w:t>
      </w:r>
    </w:p>
    <w:p xmlns:wp14="http://schemas.microsoft.com/office/word/2010/wordml" w:rsidP="249520E5" wp14:paraId="352ADB9C" wp14:textId="0A0E7B3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Coordinated multi-country rollouts and stakeholder alignment across global distribution teams.</w:t>
      </w:r>
    </w:p>
    <w:p xmlns:wp14="http://schemas.microsoft.com/office/word/2010/wordml" w:rsidP="249520E5" wp14:paraId="0136393A" wp14:textId="144B95A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Enabled real-time training analytics and performance insights for executive leadership.</w:t>
      </w:r>
    </w:p>
    <w:p xmlns:wp14="http://schemas.microsoft.com/office/word/2010/wordml" wp14:paraId="01F38FD1" wp14:textId="784BD0F1"/>
    <w:p xmlns:wp14="http://schemas.microsoft.com/office/word/2010/wordml" w:rsidP="249520E5" wp14:paraId="14685A70" wp14:textId="0AEE5EA9">
      <w:pPr>
        <w:pStyle w:val="Heading2"/>
        <w:bidi w:val="0"/>
        <w:spacing w:before="299" w:beforeAutospacing="off" w:after="299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Fiserv – Signature Core Banking Solution (CBS)</w:t>
      </w:r>
    </w:p>
    <w:p xmlns:wp14="http://schemas.microsoft.com/office/word/2010/wordml" w:rsidP="249520E5" wp14:paraId="3449ABBE" wp14:textId="3C42389D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Engineer (Developer &amp; Lead)</w:t>
      </w:r>
    </w:p>
    <w:p xmlns:wp14="http://schemas.microsoft.com/office/word/2010/wordml" w:rsidP="249520E5" wp14:paraId="534C65C4" wp14:textId="64FAF559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 2010 – Apr 2011</w:t>
      </w:r>
    </w:p>
    <w:p xmlns:wp14="http://schemas.microsoft.com/office/word/2010/wordml" w:rsidP="249520E5" wp14:paraId="5AF707D8" wp14:textId="051AAB28">
      <w:pPr>
        <w:bidi w:val="0"/>
        <w:spacing w:before="240" w:beforeAutospacing="off" w:after="240" w:afterAutospacing="off"/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Worked on Fiserv Signature Core Banking Solution supporting feature enhancements and product maintenance.</w:t>
      </w:r>
    </w:p>
    <w:p xmlns:wp14="http://schemas.microsoft.com/office/word/2010/wordml" w:rsidP="249520E5" wp14:paraId="7FB235D7" wp14:textId="1B2D9772">
      <w:pPr>
        <w:pStyle w:val="Heading3"/>
        <w:bidi w:val="0"/>
        <w:spacing w:before="281" w:beforeAutospacing="off" w:after="281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Contributions</w:t>
      </w:r>
    </w:p>
    <w:p xmlns:wp14="http://schemas.microsoft.com/office/word/2010/wordml" w:rsidP="249520E5" wp14:paraId="1D57624C" wp14:textId="0DBB1CA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Contributed to core banking platform enhancements supporting banking operations and financial transactions.</w:t>
      </w:r>
    </w:p>
    <w:p xmlns:wp14="http://schemas.microsoft.com/office/word/2010/wordml" w:rsidP="249520E5" wp14:paraId="5667D2FC" wp14:textId="64F85A7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Implemented product updates while ensuring platform stability across production deployments.</w:t>
      </w:r>
    </w:p>
    <w:p xmlns:wp14="http://schemas.microsoft.com/office/word/2010/wordml" w:rsidP="249520E5" wp14:paraId="6367CC5D" wp14:textId="0D73522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Collaborated with global teams for feature releases, defect resolution, and production support.</w:t>
      </w:r>
    </w:p>
    <w:p xmlns:wp14="http://schemas.microsoft.com/office/word/2010/wordml" wp14:paraId="38E18EBC" wp14:textId="7D431564"/>
    <w:p xmlns:wp14="http://schemas.microsoft.com/office/word/2010/wordml" w:rsidP="249520E5" wp14:paraId="6E150006" wp14:textId="3DC77D3D">
      <w:pPr>
        <w:pStyle w:val="Heading1"/>
        <w:bidi w:val="0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ACHIEVEMENTS</w:t>
      </w:r>
    </w:p>
    <w:p xmlns:wp14="http://schemas.microsoft.com/office/word/2010/wordml" w:rsidP="249520E5" wp14:paraId="0F8C8967" wp14:textId="4B70845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Consistently recognized by clients and senior leadership for delivery excellence and stakeholder management.</w:t>
      </w:r>
    </w:p>
    <w:p xmlns:wp14="http://schemas.microsoft.com/office/word/2010/wordml" w:rsidP="249520E5" wp14:paraId="76277AF5" wp14:textId="5815016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Honoured with the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Tejaswani Award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Women Dedication Magazine for contributions as a motivational writer.</w:t>
      </w:r>
    </w:p>
    <w:p xmlns:wp14="http://schemas.microsoft.com/office/word/2010/wordml" w:rsidP="249520E5" wp14:paraId="772FFB9C" wp14:textId="7A0EDC2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Published a peer-reviewed research paper on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Methodology Selection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IJREAM (UGC Approved, ASI Indexed, Impact Factor: 7.427).</w:t>
      </w:r>
    </w:p>
    <w:p xmlns:wp14="http://schemas.microsoft.com/office/word/2010/wordml" w:rsidP="249520E5" wp14:paraId="212CBDF2" wp14:textId="1E28615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Awarded </w:t>
      </w:r>
      <w:r w:rsidRPr="249520E5" w:rsidR="480F6E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Gold Medal</w:t>
      </w: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Governor for securing first rank in B.Tech.</w:t>
      </w:r>
    </w:p>
    <w:p xmlns:wp14="http://schemas.microsoft.com/office/word/2010/wordml" w:rsidP="249520E5" wp14:paraId="636099EC" wp14:textId="6A15642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Received State-Level Scholarship and Honor Certificate from Guru Harkrishan Society, Chandigarh.</w:t>
      </w:r>
    </w:p>
    <w:p xmlns:wp14="http://schemas.microsoft.com/office/word/2010/wordml" w:rsidP="249520E5" wp14:paraId="784DEB6D" wp14:textId="058E939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Winner of multiple Debate and Declamation competitions with media recognition.</w:t>
      </w:r>
    </w:p>
    <w:p xmlns:wp14="http://schemas.microsoft.com/office/word/2010/wordml" wp14:paraId="1A1E8DFD" wp14:textId="6B7BC269"/>
    <w:p xmlns:wp14="http://schemas.microsoft.com/office/word/2010/wordml" w:rsidP="249520E5" wp14:paraId="501BB67B" wp14:textId="50A05141">
      <w:pPr>
        <w:pStyle w:val="Heading1"/>
        <w:bidi w:val="0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STRENGTHS</w:t>
      </w:r>
    </w:p>
    <w:p xmlns:wp14="http://schemas.microsoft.com/office/word/2010/wordml" w:rsidP="249520E5" wp14:paraId="28CD6EE0" wp14:textId="5D48645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Quick Learner</w:t>
      </w:r>
    </w:p>
    <w:p xmlns:wp14="http://schemas.microsoft.com/office/word/2010/wordml" w:rsidP="249520E5" wp14:paraId="3D76B275" wp14:textId="074780F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Proactive Leadership</w:t>
      </w:r>
    </w:p>
    <w:p xmlns:wp14="http://schemas.microsoft.com/office/word/2010/wordml" w:rsidP="249520E5" wp14:paraId="19C8D7B9" wp14:textId="71D1866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Strategic Thinking</w:t>
      </w:r>
    </w:p>
    <w:p xmlns:wp14="http://schemas.microsoft.com/office/word/2010/wordml" w:rsidP="249520E5" wp14:paraId="5CFA8A0C" wp14:textId="0BCFA4B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Stakeholder Management</w:t>
      </w:r>
    </w:p>
    <w:p xmlns:wp14="http://schemas.microsoft.com/office/word/2010/wordml" w:rsidP="249520E5" wp14:paraId="0A6F4AED" wp14:textId="627D725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Problem Solving</w:t>
      </w:r>
    </w:p>
    <w:p xmlns:wp14="http://schemas.microsoft.com/office/word/2010/wordml" w:rsidP="249520E5" wp14:paraId="1A0810BD" wp14:textId="4DA31CA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Team Building</w:t>
      </w:r>
    </w:p>
    <w:p xmlns:wp14="http://schemas.microsoft.com/office/word/2010/wordml" w:rsidP="249520E5" wp14:paraId="54F14752" wp14:textId="4752300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Communication &amp; Presentation</w:t>
      </w:r>
    </w:p>
    <w:p xmlns:wp14="http://schemas.microsoft.com/office/word/2010/wordml" wp14:paraId="7D608FFD" wp14:textId="50CAA7B9"/>
    <w:p xmlns:wp14="http://schemas.microsoft.com/office/word/2010/wordml" w:rsidP="249520E5" wp14:paraId="2F20D1FF" wp14:textId="1F8F7E9A">
      <w:pPr>
        <w:pStyle w:val="Heading1"/>
        <w:bidi w:val="0"/>
        <w:spacing w:before="322" w:beforeAutospacing="off" w:after="322" w:afterAutospacing="off"/>
      </w:pPr>
      <w:r w:rsidRPr="249520E5" w:rsidR="480F6E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HOBBIES &amp; INTERESTS</w:t>
      </w:r>
    </w:p>
    <w:p xmlns:wp14="http://schemas.microsoft.com/office/word/2010/wordml" w:rsidP="249520E5" wp14:paraId="38E6A7E9" wp14:textId="5C051A6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Writing blogs and motivational quotes</w:t>
      </w:r>
    </w:p>
    <w:p xmlns:wp14="http://schemas.microsoft.com/office/word/2010/wordml" w:rsidP="249520E5" wp14:paraId="34C66250" wp14:textId="046334C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Painting and artwork (DkaurArt)</w:t>
      </w:r>
    </w:p>
    <w:p xmlns:wp14="http://schemas.microsoft.com/office/word/2010/wordml" w:rsidP="249520E5" wp14:paraId="0F26C4EB" wp14:textId="63BC521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Publishing magazine articles</w:t>
      </w:r>
    </w:p>
    <w:p xmlns:wp14="http://schemas.microsoft.com/office/word/2010/wordml" w:rsidP="249520E5" wp14:paraId="406E5DEF" wp14:textId="315AF49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Community engagement through Inner Wheel Club (Editor)</w:t>
      </w:r>
    </w:p>
    <w:p xmlns:wp14="http://schemas.microsoft.com/office/word/2010/wordml" w:rsidP="249520E5" wp14:paraId="1CA55A77" wp14:textId="3FD25BB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9520E5" w:rsidR="480F6E9D">
        <w:rPr>
          <w:rFonts w:ascii="Aptos" w:hAnsi="Aptos" w:eastAsia="Aptos" w:cs="Aptos"/>
          <w:noProof w:val="0"/>
          <w:sz w:val="24"/>
          <w:szCs w:val="24"/>
          <w:lang w:val="en-US"/>
        </w:rPr>
        <w:t>Networking and mentoring</w:t>
      </w:r>
    </w:p>
    <w:p xmlns:wp14="http://schemas.microsoft.com/office/word/2010/wordml" wp14:paraId="2C078E63" wp14:textId="5F9E22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f500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6a6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c37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98b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29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681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325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54a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cc0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442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543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25c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0a0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493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9a2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8dc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379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8f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35b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9f4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7e5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58f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F3EA7"/>
    <w:rsid w:val="249520E5"/>
    <w:rsid w:val="480F6E9D"/>
    <w:rsid w:val="5BD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A4F7"/>
  <w15:chartTrackingRefBased/>
  <w15:docId w15:val="{49DAF026-1811-4C14-972E-674D52319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9520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9520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9520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9520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9520E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d2c3084fdab4ebe" Type="http://schemas.openxmlformats.org/officeDocument/2006/relationships/hyperlink" Target="mailto:duaa.damanpreet@gmail.com" TargetMode="External"/><Relationship Id="rId4" Type="http://schemas.openxmlformats.org/officeDocument/2006/relationships/fontTable" Target="fontTable.xml"/><Relationship Id="R9f1c0681c26c4a3e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7874A6-1615-4E56-9C64-70459B2A4444}"/>
</file>

<file path=customXml/itemProps2.xml><?xml version="1.0" encoding="utf-8"?>
<ds:datastoreItem xmlns:ds="http://schemas.openxmlformats.org/officeDocument/2006/customXml" ds:itemID="{E39E5C52-6F4A-4E87-9DD4-8BE677E150A2}"/>
</file>

<file path=customXml/itemProps3.xml><?xml version="1.0" encoding="utf-8"?>
<ds:datastoreItem xmlns:ds="http://schemas.openxmlformats.org/officeDocument/2006/customXml" ds:itemID="{7EA4643A-92D5-40BC-A670-0CCA144136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Anarghya P</dc:creator>
  <cp:keywords/>
  <dc:description/>
  <cp:lastModifiedBy>Anarghya P</cp:lastModifiedBy>
  <dcterms:created xsi:type="dcterms:W3CDTF">2026-07-06T10:28:52Z</dcterms:created>
  <dcterms:modified xsi:type="dcterms:W3CDTF">2026-07-06T10:29:52Z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