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528C7" w:rsidP="004B498A" w14:paraId="7AC06722" w14:textId="44E1B50A">
      <w:pPr>
        <w:pStyle w:val="Sub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  <w:rPr>
          <w:rFonts w:ascii="Book Antiqua" w:hAnsi="Book Antiqua" w:cs="Helvetica"/>
          <w:color w:val="000080"/>
          <w:sz w:val="20"/>
          <w:szCs w:val="20"/>
        </w:rPr>
      </w:pPr>
      <w:r w:rsidRPr="00936547">
        <w:rPr>
          <w:rFonts w:ascii="Book Antiqua" w:hAnsi="Book Antiqua" w:cs="Helvetica"/>
          <w:color w:val="000080"/>
          <w:sz w:val="20"/>
          <w:szCs w:val="20"/>
        </w:rPr>
        <w:tab/>
      </w:r>
      <w:r w:rsidRPr="00936547">
        <w:rPr>
          <w:rFonts w:ascii="Book Antiqua" w:hAnsi="Book Antiqua" w:cs="Helvetica"/>
          <w:color w:val="000080"/>
          <w:sz w:val="20"/>
          <w:szCs w:val="20"/>
        </w:rPr>
        <w:tab/>
      </w:r>
    </w:p>
    <w:p w:rsidR="000734B5" w:rsidRPr="00EE4760" w:rsidP="00EE4760" w14:paraId="5468B4ED" w14:textId="52D95FED">
      <w:pPr>
        <w:pStyle w:val="Tit"/>
        <w:ind w:right="-126"/>
        <w:jc w:val="center"/>
        <w:rPr>
          <w:rFonts w:ascii="Book Antiqua" w:hAnsi="Book Antiqua" w:cs="Helvetica"/>
          <w:bCs/>
          <w:color w:val="000080"/>
          <w:sz w:val="20"/>
        </w:rPr>
      </w:pPr>
      <w:r>
        <w:rPr>
          <w:rFonts w:ascii="Book Antiqua" w:hAnsi="Book Antiqua" w:cs="Helvetica"/>
          <w:bCs/>
          <w:color w:val="000080"/>
          <w:sz w:val="20"/>
        </w:rPr>
        <w:t>MANGESH KUMAR SONI</w:t>
      </w:r>
    </w:p>
    <w:p w:rsidR="000734B5" w:rsidRPr="000734B5" w:rsidP="000734B5" w14:paraId="0AE30C42" w14:textId="2EFB49D8">
      <w:pPr>
        <w:pStyle w:val="CommentText"/>
        <w:jc w:val="both"/>
        <w:rPr>
          <w:rFonts w:ascii="Book Antiqua" w:hAnsi="Book Antiqua" w:cs="Helvetica"/>
        </w:rPr>
      </w:pPr>
      <w:r w:rsidRPr="000734B5">
        <w:rPr>
          <w:rFonts w:ascii="Segoe UI Emoji" w:hAnsi="Segoe UI Emoji" w:cs="Segoe UI Emoji"/>
        </w:rPr>
        <w:t>📍</w:t>
      </w:r>
      <w:r w:rsidRPr="000734B5">
        <w:rPr>
          <w:rFonts w:ascii="Book Antiqua" w:hAnsi="Book Antiqua" w:cs="Helvetica"/>
        </w:rPr>
        <w:t xml:space="preserve"> Pune, Maharashtra, India | </w:t>
      </w:r>
      <w:r w:rsidRPr="000734B5">
        <w:rPr>
          <w:rFonts w:ascii="Segoe UI Emoji" w:hAnsi="Segoe UI Emoji" w:cs="Segoe UI Emoji"/>
        </w:rPr>
        <w:t>📧</w:t>
      </w:r>
      <w:r w:rsidRPr="000734B5">
        <w:rPr>
          <w:rFonts w:ascii="Book Antiqua" w:hAnsi="Book Antiqua" w:cs="Helvetica"/>
        </w:rPr>
        <w:t xml:space="preserve"> mangeshsoni82@gmail.com | </w:t>
      </w:r>
      <w:r w:rsidRPr="000734B5">
        <w:rPr>
          <w:rFonts w:ascii="Segoe UI Emoji" w:hAnsi="Segoe UI Emoji" w:cs="Segoe UI Emoji"/>
        </w:rPr>
        <w:t>📱</w:t>
      </w:r>
      <w:r w:rsidRPr="000734B5">
        <w:rPr>
          <w:rFonts w:ascii="Book Antiqua" w:hAnsi="Book Antiqua" w:cs="Helvetica"/>
        </w:rPr>
        <w:t xml:space="preserve"> +91 93258 55569</w:t>
      </w:r>
    </w:p>
    <w:p w:rsidR="000734B5" w:rsidRPr="000734B5" w:rsidP="000734B5" w14:paraId="6B3F8D6F" w14:textId="6F605720">
      <w:pPr>
        <w:pStyle w:val="CommentText"/>
        <w:jc w:val="both"/>
        <w:rPr>
          <w:rFonts w:ascii="Book Antiqua" w:hAnsi="Book Antiqua" w:cs="Helvetica"/>
        </w:rPr>
      </w:pPr>
      <w:r w:rsidRPr="000734B5">
        <w:rPr>
          <w:rFonts w:ascii="Segoe UI Emoji" w:hAnsi="Segoe UI Emoji" w:cs="Segoe UI Emoji"/>
        </w:rPr>
        <w:t>🔗</w:t>
      </w:r>
      <w:r w:rsidRPr="000734B5">
        <w:rPr>
          <w:rFonts w:ascii="Book Antiqua" w:hAnsi="Book Antiqua" w:cs="Helvetica"/>
        </w:rPr>
        <w:t xml:space="preserve"> linkedin.com/in/mangesh-soni-4a405216</w:t>
      </w:r>
    </w:p>
    <w:p w:rsidR="000734B5" w:rsidP="000734B5" w14:paraId="625F0B90" w14:textId="28B8121E">
      <w:pPr>
        <w:pStyle w:val="CommentText"/>
        <w:jc w:val="both"/>
        <w:rPr>
          <w:rFonts w:ascii="Book Antiqua" w:hAnsi="Book Antiqua" w:cs="Helvetica"/>
        </w:rPr>
      </w:pPr>
      <w:r w:rsidRPr="000734B5">
        <w:rPr>
          <w:rFonts w:ascii="Book Antiqua" w:hAnsi="Book Antiqua" w:cs="Helvetica"/>
        </w:rPr>
        <w:t xml:space="preserve">Certifications: GCP Data Engineer | GCP Data Architect | </w:t>
      </w:r>
      <w:r w:rsidRPr="000734B5">
        <w:rPr>
          <w:rFonts w:ascii="Book Antiqua" w:hAnsi="Book Antiqua" w:cs="Helvetica"/>
        </w:rPr>
        <w:t>SAFe</w:t>
      </w:r>
      <w:r w:rsidRPr="000734B5">
        <w:rPr>
          <w:rFonts w:ascii="Book Antiqua" w:hAnsi="Book Antiqua" w:cs="Helvetica"/>
        </w:rPr>
        <w:t xml:space="preserve"> Agilist | ROI Training (</w:t>
      </w:r>
      <w:r w:rsidR="005D2884">
        <w:rPr>
          <w:rFonts w:ascii="Book Antiqua" w:hAnsi="Book Antiqua" w:cs="Helvetica"/>
        </w:rPr>
        <w:t>MLOps,</w:t>
      </w:r>
      <w:r w:rsidR="00595E89">
        <w:rPr>
          <w:rFonts w:ascii="Book Antiqua" w:hAnsi="Book Antiqua" w:cs="Helvetica"/>
        </w:rPr>
        <w:t xml:space="preserve"> </w:t>
      </w:r>
      <w:r w:rsidRPr="000734B5">
        <w:rPr>
          <w:rFonts w:ascii="Book Antiqua" w:hAnsi="Book Antiqua" w:cs="Helvetica"/>
        </w:rPr>
        <w:t>Vertex AI</w:t>
      </w:r>
      <w:r w:rsidR="008832AA">
        <w:rPr>
          <w:rFonts w:ascii="Book Antiqua" w:hAnsi="Book Antiqua" w:cs="Helvetica"/>
        </w:rPr>
        <w:t xml:space="preserve">, </w:t>
      </w:r>
      <w:r w:rsidR="005D2884">
        <w:rPr>
          <w:rFonts w:ascii="Book Antiqua" w:hAnsi="Book Antiqua" w:cs="Helvetica"/>
        </w:rPr>
        <w:t>LLM</w:t>
      </w:r>
      <w:r w:rsidRPr="000734B5">
        <w:rPr>
          <w:rFonts w:ascii="Book Antiqua" w:hAnsi="Book Antiqua" w:cs="Helvetica"/>
        </w:rPr>
        <w:t>)</w:t>
      </w:r>
    </w:p>
    <w:p w:rsidR="00EE4760" w:rsidP="00E242B0" w14:paraId="11C9AF96" w14:textId="2187957D">
      <w:pPr>
        <w:pStyle w:val="BodyText"/>
        <w:spacing w:line="276" w:lineRule="auto"/>
        <w:jc w:val="both"/>
        <w:rPr>
          <w:rFonts w:ascii="Book Antiqua" w:hAnsi="Book Antiqua" w:cs="Helvetica"/>
          <w:b/>
          <w:bCs/>
          <w:color w:val="000080"/>
        </w:rPr>
      </w:pPr>
    </w:p>
    <w:p w:rsidR="00D45E40" w:rsidP="00E242B0" w14:paraId="5C7FC872" w14:textId="77777777">
      <w:pPr>
        <w:pStyle w:val="BodyText"/>
        <w:spacing w:line="276" w:lineRule="auto"/>
        <w:jc w:val="both"/>
        <w:rPr>
          <w:rFonts w:ascii="Book Antiqua" w:hAnsi="Book Antiqua" w:cs="Helvetica"/>
          <w:b/>
          <w:bCs/>
          <w:color w:val="000080"/>
        </w:rPr>
      </w:pPr>
    </w:p>
    <w:p w:rsidR="000734B5" w:rsidRPr="00EE4760" w:rsidP="00EE4760" w14:paraId="60FD2501" w14:textId="1FA44C0E">
      <w:pPr>
        <w:pStyle w:val="Tit"/>
        <w:ind w:right="-126"/>
        <w:jc w:val="center"/>
        <w:rPr>
          <w:rFonts w:ascii="Book Antiqua" w:hAnsi="Book Antiqua" w:cs="Helvetica"/>
          <w:bCs/>
          <w:color w:val="000080"/>
          <w:sz w:val="20"/>
        </w:rPr>
      </w:pPr>
      <w:r w:rsidRPr="0080212E">
        <w:rPr>
          <w:rFonts w:ascii="Book Antiqua" w:hAnsi="Book Antiqua" w:cs="Helvetica"/>
          <w:bCs/>
          <w:color w:val="000080"/>
          <w:sz w:val="20"/>
        </w:rPr>
        <w:t>P</w:t>
      </w:r>
      <w:r w:rsidRPr="0080212E" w:rsidR="0080212E">
        <w:rPr>
          <w:rFonts w:ascii="Book Antiqua" w:hAnsi="Book Antiqua" w:cs="Helvetica"/>
          <w:bCs/>
          <w:color w:val="000080"/>
          <w:sz w:val="20"/>
        </w:rPr>
        <w:t>ROFESSIONAL SUMMARY</w:t>
      </w:r>
    </w:p>
    <w:p w:rsidR="000734B5" w:rsidRPr="000734B5" w:rsidP="000734B5" w14:paraId="44BC04DB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0734B5">
        <w:rPr>
          <w:rFonts w:ascii="Times New Roman" w:hAnsi="Times New Roman"/>
          <w:color w:val="000000"/>
          <w:lang w:val="en-GB"/>
        </w:rPr>
        <w:t>​</w:t>
      </w:r>
      <w:r w:rsidRPr="000734B5">
        <w:rPr>
          <w:rFonts w:ascii="Book Antiqua" w:hAnsi="Book Antiqua" w:cs="Helvetica"/>
          <w:color w:val="000000"/>
          <w:lang w:val="en-GB"/>
        </w:rPr>
        <w:t>With over </w:t>
      </w:r>
      <w:r w:rsidRPr="000734B5">
        <w:rPr>
          <w:rFonts w:ascii="Book Antiqua" w:hAnsi="Book Antiqua" w:cs="Helvetica"/>
          <w:b/>
          <w:bCs/>
          <w:color w:val="000000"/>
          <w:lang w:val="en-GB"/>
        </w:rPr>
        <w:t>18 years of experience</w:t>
      </w:r>
      <w:r w:rsidRPr="000734B5">
        <w:rPr>
          <w:rFonts w:ascii="Book Antiqua" w:hAnsi="Book Antiqua" w:cs="Helvetica"/>
          <w:color w:val="000000"/>
          <w:lang w:val="en-GB"/>
        </w:rPr>
        <w:t>, I lead the design and development of </w:t>
      </w:r>
      <w:r w:rsidRPr="000734B5">
        <w:rPr>
          <w:rFonts w:ascii="Book Antiqua" w:hAnsi="Book Antiqua" w:cs="Helvetica"/>
          <w:b/>
          <w:bCs/>
          <w:color w:val="000000"/>
          <w:lang w:val="en-GB"/>
        </w:rPr>
        <w:t>scalable, interoperable, and reusable machine learning and data pipeline components</w:t>
      </w:r>
      <w:r w:rsidRPr="000734B5">
        <w:rPr>
          <w:rFonts w:ascii="Book Antiqua" w:hAnsi="Book Antiqua" w:cs="Helvetica"/>
          <w:color w:val="000000"/>
          <w:lang w:val="en-GB"/>
        </w:rPr>
        <w:t> as a </w:t>
      </w:r>
      <w:r w:rsidRPr="000734B5">
        <w:rPr>
          <w:rFonts w:ascii="Book Antiqua" w:hAnsi="Book Antiqua" w:cs="Helvetica"/>
          <w:b/>
          <w:bCs/>
          <w:color w:val="000000"/>
          <w:lang w:val="en-GB"/>
        </w:rPr>
        <w:t>Lead Data &amp; MLOps Engine</w:t>
      </w:r>
      <w:r w:rsidRPr="000734B5">
        <w:rPr>
          <w:rFonts w:ascii="Times New Roman" w:hAnsi="Times New Roman"/>
          <w:b/>
          <w:bCs/>
          <w:color w:val="000000"/>
          <w:lang w:val="en-GB"/>
        </w:rPr>
        <w:t>​</w:t>
      </w:r>
      <w:r w:rsidRPr="000734B5">
        <w:rPr>
          <w:rFonts w:ascii="Book Antiqua" w:hAnsi="Book Antiqua" w:cs="Helvetica"/>
          <w:b/>
          <w:bCs/>
          <w:color w:val="000000"/>
          <w:lang w:val="en-GB"/>
        </w:rPr>
        <w:t>er</w:t>
      </w:r>
      <w:r w:rsidRPr="000734B5">
        <w:rPr>
          <w:rFonts w:ascii="Book Antiqua" w:hAnsi="Book Antiqua" w:cs="Helvetica"/>
          <w:color w:val="000000"/>
          <w:lang w:val="en-GB"/>
        </w:rPr>
        <w:t>. I specialize in </w:t>
      </w:r>
      <w:r w:rsidRPr="000734B5">
        <w:rPr>
          <w:rFonts w:ascii="Book Antiqua" w:hAnsi="Book Antiqua" w:cs="Helvetica"/>
          <w:b/>
          <w:bCs/>
          <w:color w:val="000000"/>
          <w:lang w:val="en-GB"/>
        </w:rPr>
        <w:t>Data Engineering, Analytics, and MLOps</w:t>
      </w:r>
      <w:r w:rsidRPr="000734B5">
        <w:rPr>
          <w:rFonts w:ascii="Book Antiqua" w:hAnsi="Book Antiqua" w:cs="Helvetica"/>
          <w:color w:val="000000"/>
          <w:lang w:val="en-GB"/>
        </w:rPr>
        <w:t>, leveraging </w:t>
      </w:r>
      <w:r w:rsidRPr="000734B5">
        <w:rPr>
          <w:rFonts w:ascii="Book Antiqua" w:hAnsi="Book Antiqua" w:cs="Helvetica"/>
          <w:b/>
          <w:bCs/>
          <w:color w:val="000000"/>
          <w:lang w:val="en-GB"/>
        </w:rPr>
        <w:t>GCP (BigQuery, Dataflow, Dataproc)</w:t>
      </w:r>
      <w:r w:rsidRPr="000734B5">
        <w:rPr>
          <w:rFonts w:ascii="Book Antiqua" w:hAnsi="Book Antiqua" w:cs="Helvetica"/>
          <w:color w:val="000000"/>
          <w:lang w:val="en-GB"/>
        </w:rPr>
        <w:t>, </w:t>
      </w:r>
      <w:r w:rsidRPr="000734B5">
        <w:rPr>
          <w:rFonts w:ascii="Book Antiqua" w:hAnsi="Book Antiqua" w:cs="Helvetica"/>
          <w:b/>
          <w:bCs/>
          <w:color w:val="000000"/>
          <w:lang w:val="en-GB"/>
        </w:rPr>
        <w:t>Python (Vertex AI)</w:t>
      </w:r>
      <w:r w:rsidRPr="000734B5">
        <w:rPr>
          <w:rFonts w:ascii="Book Antiqua" w:hAnsi="Book Antiqua" w:cs="Helvetica"/>
          <w:color w:val="000000"/>
          <w:lang w:val="en-GB"/>
        </w:rPr>
        <w:t>, and </w:t>
      </w:r>
      <w:r w:rsidRPr="000734B5">
        <w:rPr>
          <w:rFonts w:ascii="Book Antiqua" w:hAnsi="Book Antiqua" w:cs="Helvetica"/>
          <w:b/>
          <w:bCs/>
          <w:color w:val="000000"/>
          <w:lang w:val="en-GB"/>
        </w:rPr>
        <w:t>Kubeflow</w:t>
      </w:r>
      <w:r w:rsidRPr="000734B5">
        <w:rPr>
          <w:rFonts w:ascii="Book Antiqua" w:hAnsi="Book Antiqua" w:cs="Helvetica"/>
          <w:color w:val="000000"/>
          <w:lang w:val="en-GB"/>
        </w:rPr>
        <w:t> to build high-performing, automated, and reliable systems that enable data-driven decision-making.</w:t>
      </w:r>
    </w:p>
    <w:p w:rsidR="00AA6BED" w:rsidP="00E242B0" w14:paraId="37074C2D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</w:rPr>
      </w:pPr>
    </w:p>
    <w:p w:rsidR="00AA6BED" w:rsidRPr="00EE4760" w:rsidP="00EE4760" w14:paraId="23799F8E" w14:textId="7636E809">
      <w:pPr>
        <w:pStyle w:val="Tit"/>
        <w:ind w:right="-126"/>
        <w:jc w:val="center"/>
        <w:rPr>
          <w:rFonts w:ascii="Book Antiqua" w:hAnsi="Book Antiqua" w:cs="Helvetica"/>
          <w:bCs/>
          <w:color w:val="000080"/>
          <w:sz w:val="20"/>
        </w:rPr>
      </w:pPr>
      <w:r>
        <w:rPr>
          <w:rFonts w:ascii="Book Antiqua" w:hAnsi="Book Antiqua" w:cs="Helvetica"/>
          <w:bCs/>
          <w:color w:val="000080"/>
          <w:sz w:val="20"/>
        </w:rPr>
        <w:t>CORE COMPETEN</w:t>
      </w:r>
      <w:r w:rsidR="00C90362">
        <w:rPr>
          <w:rFonts w:ascii="Book Antiqua" w:hAnsi="Book Antiqua" w:cs="Helvetica"/>
          <w:bCs/>
          <w:color w:val="000080"/>
          <w:sz w:val="20"/>
        </w:rPr>
        <w:t>CIES</w:t>
      </w:r>
    </w:p>
    <w:p w:rsidR="00BC729A" w:rsidRPr="00BC729A" w:rsidP="00BC729A" w14:paraId="2031C340" w14:textId="77777777">
      <w:pPr>
        <w:pStyle w:val="BodyText"/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b/>
          <w:bCs/>
          <w:color w:val="000000"/>
          <w:lang w:val="en-GB"/>
        </w:rPr>
        <w:t>Cloud Platforms:</w:t>
      </w:r>
    </w:p>
    <w:p w:rsidR="00C90362" w:rsidRPr="00C90362" w:rsidP="00BC729A" w14:paraId="1702EAAE" w14:textId="433D42A0">
      <w:pPr>
        <w:pStyle w:val="BodyText"/>
        <w:numPr>
          <w:ilvl w:val="0"/>
          <w:numId w:val="28"/>
        </w:numPr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color w:val="000000"/>
          <w:lang w:val="en-GB"/>
        </w:rPr>
        <w:t>GCP (BigQuery, Vertex AI, Dataflow, Dataproc, DataFusion, Composer, Spanner)</w:t>
      </w:r>
    </w:p>
    <w:p w:rsidR="00BC729A" w:rsidRPr="00BC729A" w:rsidP="00BC729A" w14:paraId="293364AF" w14:textId="77777777">
      <w:pPr>
        <w:pStyle w:val="BodyText"/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b/>
          <w:bCs/>
          <w:color w:val="000000"/>
          <w:lang w:val="en-GB"/>
        </w:rPr>
        <w:t>MLOps Tools:</w:t>
      </w:r>
    </w:p>
    <w:p w:rsidR="00C90362" w:rsidRPr="00C90362" w:rsidP="00BC729A" w14:paraId="65F1C8C2" w14:textId="5B2B5A48">
      <w:pPr>
        <w:pStyle w:val="BodyText"/>
        <w:numPr>
          <w:ilvl w:val="0"/>
          <w:numId w:val="28"/>
        </w:numPr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color w:val="000000"/>
          <w:lang w:val="en-GB"/>
        </w:rPr>
        <w:t>Kubeflow, MLflow, GitHub Actions, Docker, Artifact Registry, Vertex AI Pipelines — expertise in end-to-end pipeline automation, </w:t>
      </w:r>
      <w:r w:rsidRPr="00BC729A" w:rsidR="00175594">
        <w:rPr>
          <w:rFonts w:ascii="Book Antiqua" w:hAnsi="Book Antiqua" w:cs="Helvetica"/>
          <w:color w:val="000000"/>
          <w:lang w:val="en-GB"/>
        </w:rPr>
        <w:t>CI</w:t>
      </w:r>
      <w:r w:rsidRPr="00BC729A">
        <w:rPr>
          <w:rFonts w:ascii="Book Antiqua" w:hAnsi="Book Antiqua" w:cs="Helvetica"/>
          <w:color w:val="000000"/>
          <w:lang w:val="en-GB"/>
        </w:rPr>
        <w:t xml:space="preserve">/CD </w:t>
      </w:r>
      <w:r w:rsidRPr="00C90362">
        <w:rPr>
          <w:rFonts w:ascii="Book Antiqua" w:hAnsi="Book Antiqua" w:cs="Helvetica"/>
          <w:color w:val="000000"/>
          <w:lang w:val="en-GB"/>
        </w:rPr>
        <w:t>integration, and model lifecycle management.</w:t>
      </w:r>
    </w:p>
    <w:p w:rsidR="00BC729A" w:rsidRPr="00BC729A" w:rsidP="00BC729A" w14:paraId="1AF78953" w14:textId="77777777">
      <w:pPr>
        <w:pStyle w:val="BodyText"/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b/>
          <w:bCs/>
          <w:color w:val="000000"/>
          <w:lang w:val="en-GB"/>
        </w:rPr>
        <w:t>Data Engineering:</w:t>
      </w:r>
    </w:p>
    <w:p w:rsidR="00C90362" w:rsidRPr="00C90362" w:rsidP="00BC729A" w14:paraId="07AFB97C" w14:textId="27CA67A9">
      <w:pPr>
        <w:pStyle w:val="BodyText"/>
        <w:numPr>
          <w:ilvl w:val="0"/>
          <w:numId w:val="28"/>
        </w:numPr>
        <w:spacing w:line="276" w:lineRule="auto"/>
        <w:rPr>
          <w:rFonts w:ascii="Book Antiqua" w:hAnsi="Book Antiqua" w:cs="Helvetica"/>
          <w:color w:val="000000"/>
          <w:lang w:val="en-GB"/>
        </w:rPr>
      </w:pPr>
      <w:r>
        <w:rPr>
          <w:rFonts w:ascii="Book Antiqua" w:hAnsi="Book Antiqua" w:cs="Helvetica"/>
          <w:color w:val="000000"/>
          <w:lang w:val="en-GB"/>
        </w:rPr>
        <w:t xml:space="preserve">Python, </w:t>
      </w:r>
      <w:r w:rsidRPr="00C90362">
        <w:rPr>
          <w:rFonts w:ascii="Book Antiqua" w:hAnsi="Book Antiqua" w:cs="Helvetica"/>
          <w:color w:val="000000"/>
          <w:lang w:val="en-GB"/>
        </w:rPr>
        <w:t xml:space="preserve">PySpark, </w:t>
      </w:r>
      <w:r w:rsidR="0025685E">
        <w:rPr>
          <w:rFonts w:ascii="Book Antiqua" w:hAnsi="Book Antiqua" w:cs="Helvetica"/>
          <w:color w:val="000000"/>
          <w:lang w:val="en-GB"/>
        </w:rPr>
        <w:t xml:space="preserve">BigQuery, Dataproc, Dataflow, </w:t>
      </w:r>
      <w:r w:rsidR="004B7BF9">
        <w:rPr>
          <w:rFonts w:ascii="Book Antiqua" w:hAnsi="Book Antiqua" w:cs="Helvetica"/>
          <w:color w:val="000000"/>
          <w:lang w:val="en-GB"/>
        </w:rPr>
        <w:t>Pub/Sub</w:t>
      </w:r>
      <w:r w:rsidRPr="00C90362">
        <w:rPr>
          <w:rFonts w:ascii="Book Antiqua" w:hAnsi="Book Antiqua" w:cs="Helvetica"/>
          <w:color w:val="000000"/>
          <w:lang w:val="en-GB"/>
        </w:rPr>
        <w:t>, Airflow, </w:t>
      </w:r>
      <w:r w:rsidRPr="00BC729A">
        <w:rPr>
          <w:rFonts w:ascii="Book Antiqua" w:hAnsi="Book Antiqua" w:cs="Helvetica"/>
          <w:b/>
          <w:bCs/>
          <w:color w:val="000000"/>
          <w:lang w:val="en-GB"/>
        </w:rPr>
        <w:t>dbt</w:t>
      </w:r>
      <w:r w:rsidRPr="00C90362">
        <w:rPr>
          <w:rFonts w:ascii="Book Antiqua" w:hAnsi="Book Antiqua" w:cs="Helvetica"/>
          <w:color w:val="000000"/>
          <w:lang w:val="en-GB"/>
        </w:rPr>
        <w:t xml:space="preserve">, ETL/ELT, Data Quality &amp; Governance, Schema Enforcement </w:t>
      </w:r>
    </w:p>
    <w:p w:rsidR="00BC729A" w:rsidRPr="00BC729A" w:rsidP="00BC729A" w14:paraId="0513BC6D" w14:textId="77777777">
      <w:pPr>
        <w:pStyle w:val="BodyText"/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b/>
          <w:bCs/>
          <w:color w:val="000000"/>
          <w:lang w:val="en-GB"/>
        </w:rPr>
        <w:t>Orchestration:</w:t>
      </w:r>
    </w:p>
    <w:p w:rsidR="00C90362" w:rsidRPr="00C90362" w:rsidP="00BC729A" w14:paraId="7B6B78F3" w14:textId="55A70FBE">
      <w:pPr>
        <w:pStyle w:val="BodyText"/>
        <w:numPr>
          <w:ilvl w:val="0"/>
          <w:numId w:val="28"/>
        </w:numPr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color w:val="000000"/>
          <w:lang w:val="en-GB"/>
        </w:rPr>
        <w:t>Airflow, Composer, Cloud Build, Jenkins</w:t>
      </w:r>
    </w:p>
    <w:p w:rsidR="00BC729A" w:rsidRPr="00BC729A" w:rsidP="00BC729A" w14:paraId="33BC475E" w14:textId="77777777">
      <w:pPr>
        <w:pStyle w:val="BodyText"/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b/>
          <w:bCs/>
          <w:color w:val="000000"/>
          <w:lang w:val="en-GB"/>
        </w:rPr>
        <w:t>Data Modeling &amp; Warehousing:</w:t>
      </w:r>
    </w:p>
    <w:p w:rsidR="00C90362" w:rsidRPr="00C90362" w:rsidP="00BC729A" w14:paraId="650BF73D" w14:textId="15A9F22C">
      <w:pPr>
        <w:pStyle w:val="BodyText"/>
        <w:numPr>
          <w:ilvl w:val="0"/>
          <w:numId w:val="28"/>
        </w:numPr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color w:val="000000"/>
          <w:lang w:val="en-GB"/>
        </w:rPr>
        <w:t xml:space="preserve">Logical Data Models across Financial Services, Communication, and Retail domains. </w:t>
      </w:r>
    </w:p>
    <w:p w:rsidR="00BC729A" w:rsidRPr="00BC729A" w:rsidP="00BC729A" w14:paraId="0F1F575F" w14:textId="77777777">
      <w:pPr>
        <w:pStyle w:val="BodyText"/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b/>
          <w:bCs/>
          <w:color w:val="000000"/>
          <w:lang w:val="en-GB"/>
        </w:rPr>
        <w:t>Database &amp; Query Optimization:</w:t>
      </w:r>
    </w:p>
    <w:p w:rsidR="00C90362" w:rsidRPr="00C90362" w:rsidP="00BC729A" w14:paraId="2D9D22B8" w14:textId="0CD98065">
      <w:pPr>
        <w:pStyle w:val="BodyText"/>
        <w:numPr>
          <w:ilvl w:val="0"/>
          <w:numId w:val="28"/>
        </w:numPr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color w:val="000000"/>
          <w:lang w:val="en-GB"/>
        </w:rPr>
        <w:t>BigQuery (nested/repeated fields, UNNEST, de-normalization</w:t>
      </w:r>
      <w:r w:rsidR="00E01B29">
        <w:rPr>
          <w:rFonts w:ascii="Book Antiqua" w:hAnsi="Book Antiqua" w:cs="Helvetica"/>
          <w:color w:val="000000"/>
          <w:lang w:val="en-GB"/>
        </w:rPr>
        <w:t xml:space="preserve">, </w:t>
      </w:r>
      <w:r w:rsidR="00931C21">
        <w:rPr>
          <w:rFonts w:ascii="Book Antiqua" w:hAnsi="Book Antiqua" w:cs="Helvetica"/>
          <w:color w:val="000000"/>
          <w:lang w:val="en-GB"/>
        </w:rPr>
        <w:t>partitioning</w:t>
      </w:r>
      <w:r w:rsidR="00E01B29">
        <w:rPr>
          <w:rFonts w:ascii="Book Antiqua" w:hAnsi="Book Antiqua" w:cs="Helvetica"/>
          <w:color w:val="000000"/>
          <w:lang w:val="en-GB"/>
        </w:rPr>
        <w:t xml:space="preserve">, sharding, index, </w:t>
      </w:r>
      <w:r w:rsidRPr="00C90362" w:rsidR="00E01B29">
        <w:rPr>
          <w:rFonts w:ascii="Book Antiqua" w:hAnsi="Book Antiqua" w:cs="Helvetica"/>
          <w:color w:val="000000"/>
          <w:lang w:val="en-GB"/>
        </w:rPr>
        <w:t>Row and Column Level Security)</w:t>
      </w:r>
      <w:r w:rsidRPr="00C90362">
        <w:rPr>
          <w:rFonts w:ascii="Book Antiqua" w:hAnsi="Book Antiqua" w:cs="Helvetica"/>
          <w:color w:val="000000"/>
          <w:lang w:val="en-GB"/>
        </w:rPr>
        <w:t>, MySQL, Teradata —</w:t>
      </w:r>
      <w:r w:rsidR="00494BFE">
        <w:rPr>
          <w:rFonts w:ascii="Book Antiqua" w:hAnsi="Book Antiqua" w:cs="Helvetica"/>
          <w:color w:val="000000"/>
          <w:lang w:val="en-GB"/>
        </w:rPr>
        <w:t xml:space="preserve"> </w:t>
      </w:r>
      <w:r w:rsidRPr="00C90362">
        <w:rPr>
          <w:rFonts w:ascii="Book Antiqua" w:hAnsi="Book Antiqua" w:cs="Helvetica"/>
          <w:color w:val="000000"/>
          <w:lang w:val="en-GB"/>
        </w:rPr>
        <w:t>optimizing queries for performance and cost efficiency.</w:t>
      </w:r>
    </w:p>
    <w:p w:rsidR="00BC729A" w:rsidRPr="00BC729A" w:rsidP="00BC729A" w14:paraId="1FFD037A" w14:textId="77777777">
      <w:pPr>
        <w:pStyle w:val="BodyText"/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BC729A">
        <w:rPr>
          <w:rFonts w:ascii="Book Antiqua" w:hAnsi="Book Antiqua" w:cs="Helvetica"/>
          <w:b/>
          <w:bCs/>
          <w:color w:val="000000"/>
          <w:lang w:val="en-GB"/>
        </w:rPr>
        <w:t>Feature Engineering &amp; ML Techniques:</w:t>
      </w:r>
    </w:p>
    <w:p w:rsidR="00C90362" w:rsidRPr="00BC729A" w:rsidP="00931135" w14:paraId="4B3DAB5B" w14:textId="2A9E8FBD">
      <w:pPr>
        <w:pStyle w:val="BodyText"/>
        <w:numPr>
          <w:ilvl w:val="0"/>
          <w:numId w:val="28"/>
        </w:numPr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BC729A">
        <w:rPr>
          <w:rFonts w:ascii="Book Antiqua" w:hAnsi="Book Antiqua" w:cs="Helvetica"/>
          <w:color w:val="000000"/>
          <w:lang w:val="en-GB"/>
        </w:rPr>
        <w:t>Standardization, Logarithmic Transformation, One-Hot Encoding</w:t>
      </w:r>
      <w:r w:rsidRPr="00BC729A" w:rsidR="007231F2">
        <w:rPr>
          <w:rFonts w:ascii="Book Antiqua" w:hAnsi="Book Antiqua" w:cs="Helvetica"/>
          <w:color w:val="000000"/>
          <w:lang w:val="en-GB"/>
        </w:rPr>
        <w:t>,</w:t>
      </w:r>
      <w:r w:rsidRPr="00BC729A" w:rsidR="00B335FB">
        <w:rPr>
          <w:rFonts w:ascii="Book Antiqua" w:hAnsi="Book Antiqua" w:cs="Helvetica"/>
          <w:color w:val="000000"/>
          <w:lang w:val="en-GB"/>
        </w:rPr>
        <w:t xml:space="preserve"> </w:t>
      </w:r>
      <w:r w:rsidRPr="00BC729A">
        <w:rPr>
          <w:rFonts w:ascii="Book Antiqua" w:hAnsi="Book Antiqua" w:cs="Helvetica"/>
          <w:color w:val="000000"/>
          <w:lang w:val="en-GB"/>
        </w:rPr>
        <w:t>Imputation, Outlier Handling, Binning</w:t>
      </w:r>
    </w:p>
    <w:p w:rsidR="00BC729A" w:rsidRPr="00BC729A" w:rsidP="00BC729A" w14:paraId="5BBDAD44" w14:textId="77777777">
      <w:pPr>
        <w:pStyle w:val="BodyText"/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b/>
          <w:bCs/>
          <w:color w:val="000000"/>
          <w:lang w:val="en-GB"/>
        </w:rPr>
        <w:t>Forecasting &amp; Analytics:</w:t>
      </w:r>
    </w:p>
    <w:p w:rsidR="00C90362" w:rsidRPr="00C90362" w:rsidP="00BC729A" w14:paraId="17E38E0A" w14:textId="39751544">
      <w:pPr>
        <w:pStyle w:val="BodyText"/>
        <w:numPr>
          <w:ilvl w:val="0"/>
          <w:numId w:val="28"/>
        </w:numPr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color w:val="000000"/>
          <w:lang w:val="en-GB"/>
        </w:rPr>
        <w:t>ARIMA+, SARIMA, Prophet, Regression, Ensemble Models — specialized in time-series forecasting, model drift detection, and ensemble evaluation for sales, demand, and promotional uplift forecasting.</w:t>
      </w:r>
    </w:p>
    <w:p w:rsidR="00BC729A" w:rsidRPr="00BC729A" w:rsidP="00BC729A" w14:paraId="025261FC" w14:textId="77777777">
      <w:pPr>
        <w:pStyle w:val="BodyText"/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b/>
          <w:bCs/>
          <w:color w:val="000000"/>
          <w:lang w:val="en-GB"/>
        </w:rPr>
        <w:t>CI/CD &amp; Automation:</w:t>
      </w:r>
    </w:p>
    <w:p w:rsidR="00C90362" w:rsidRPr="00C90362" w:rsidP="00BC729A" w14:paraId="0FCCD028" w14:textId="016E5F80">
      <w:pPr>
        <w:pStyle w:val="BodyText"/>
        <w:numPr>
          <w:ilvl w:val="0"/>
          <w:numId w:val="28"/>
        </w:numPr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color w:val="000000"/>
          <w:lang w:val="en-GB"/>
        </w:rPr>
        <w:t>Git</w:t>
      </w:r>
      <w:r w:rsidR="0022076C">
        <w:rPr>
          <w:rFonts w:ascii="Book Antiqua" w:hAnsi="Book Antiqua" w:cs="Helvetica"/>
          <w:color w:val="000000"/>
          <w:lang w:val="en-GB"/>
        </w:rPr>
        <w:t>Hub</w:t>
      </w:r>
      <w:r w:rsidRPr="00C90362">
        <w:rPr>
          <w:rFonts w:ascii="Book Antiqua" w:hAnsi="Book Antiqua" w:cs="Helvetica"/>
          <w:color w:val="000000"/>
          <w:lang w:val="en-GB"/>
        </w:rPr>
        <w:t>, Cloud Build, Terraform, Jenkins, Composer</w:t>
      </w:r>
      <w:r w:rsidR="0022076C">
        <w:rPr>
          <w:rFonts w:ascii="Book Antiqua" w:hAnsi="Book Antiqua" w:cs="Helvetica"/>
          <w:color w:val="000000"/>
          <w:lang w:val="en-GB"/>
        </w:rPr>
        <w:t xml:space="preserve"> </w:t>
      </w:r>
    </w:p>
    <w:p w:rsidR="00BC729A" w:rsidRPr="00BC729A" w:rsidP="00BC729A" w14:paraId="30872185" w14:textId="77777777">
      <w:pPr>
        <w:pStyle w:val="BodyText"/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b/>
          <w:bCs/>
          <w:color w:val="000000"/>
          <w:lang w:val="en-GB"/>
        </w:rPr>
        <w:t>Security &amp; Governance:</w:t>
      </w:r>
    </w:p>
    <w:p w:rsidR="00C90362" w:rsidRPr="00C90362" w:rsidP="00BC729A" w14:paraId="3F5A3CB0" w14:textId="7A97E708">
      <w:pPr>
        <w:pStyle w:val="BodyText"/>
        <w:numPr>
          <w:ilvl w:val="0"/>
          <w:numId w:val="28"/>
        </w:numPr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color w:val="000000"/>
          <w:lang w:val="en-GB"/>
        </w:rPr>
        <w:t>IAM, </w:t>
      </w:r>
      <w:r w:rsidRPr="00C90362">
        <w:rPr>
          <w:rFonts w:ascii="Book Antiqua" w:hAnsi="Book Antiqua" w:cs="Helvetica"/>
          <w:b/>
          <w:bCs/>
          <w:color w:val="000000"/>
          <w:lang w:val="en-GB"/>
        </w:rPr>
        <w:t>dbt</w:t>
      </w:r>
      <w:r w:rsidRPr="00C90362">
        <w:rPr>
          <w:rFonts w:ascii="Book Antiqua" w:hAnsi="Book Antiqua" w:cs="Helvetica"/>
          <w:color w:val="000000"/>
          <w:lang w:val="en-GB"/>
        </w:rPr>
        <w:t> RLS/CLS (i.e. Row and Column Level Security)</w:t>
      </w:r>
    </w:p>
    <w:p w:rsidR="00BC729A" w:rsidRPr="00BC729A" w:rsidP="00BC729A" w14:paraId="74E49235" w14:textId="77777777">
      <w:pPr>
        <w:pStyle w:val="BodyText"/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b/>
          <w:bCs/>
          <w:color w:val="000000"/>
          <w:lang w:val="en-GB"/>
        </w:rPr>
        <w:t>Leadership:</w:t>
      </w:r>
    </w:p>
    <w:p w:rsidR="00C90362" w:rsidP="00BC729A" w14:paraId="2BFDD73F" w14:textId="4D91FEB0">
      <w:pPr>
        <w:pStyle w:val="BodyText"/>
        <w:numPr>
          <w:ilvl w:val="0"/>
          <w:numId w:val="28"/>
        </w:numPr>
        <w:spacing w:line="276" w:lineRule="auto"/>
        <w:rPr>
          <w:rFonts w:ascii="Book Antiqua" w:hAnsi="Book Antiqua" w:cs="Helvetica"/>
          <w:color w:val="000000"/>
          <w:lang w:val="en-GB"/>
        </w:rPr>
      </w:pPr>
      <w:r w:rsidRPr="00C90362">
        <w:rPr>
          <w:rFonts w:ascii="Book Antiqua" w:hAnsi="Book Antiqua" w:cs="Helvetica"/>
          <w:color w:val="000000"/>
          <w:lang w:val="en-GB"/>
        </w:rPr>
        <w:t>Team Mentorship, Solution Architecture, Stakeholder Management, Agile (</w:t>
      </w:r>
      <w:r w:rsidRPr="00C90362">
        <w:rPr>
          <w:rFonts w:ascii="Book Antiqua" w:hAnsi="Book Antiqua" w:cs="Helvetica"/>
          <w:color w:val="000000"/>
          <w:lang w:val="en-GB"/>
        </w:rPr>
        <w:t>SAFe</w:t>
      </w:r>
      <w:r w:rsidRPr="00C90362">
        <w:rPr>
          <w:rFonts w:ascii="Book Antiqua" w:hAnsi="Book Antiqua" w:cs="Helvetica"/>
          <w:color w:val="000000"/>
          <w:lang w:val="en-GB"/>
        </w:rPr>
        <w:t>)</w:t>
      </w:r>
      <w:r w:rsidRPr="006843EF" w:rsidR="006843EF">
        <w:rPr>
          <w:rFonts w:ascii="Trebuchet MS" w:hAnsi="Trebuchet MS"/>
          <w:color w:val="222222"/>
          <w:sz w:val="22"/>
          <w:szCs w:val="22"/>
          <w:shd w:val="clear" w:color="auto" w:fill="FFFFFF"/>
        </w:rPr>
        <w:t xml:space="preserve"> </w:t>
      </w:r>
      <w:r w:rsidRPr="006843EF" w:rsidR="006843EF">
        <w:rPr>
          <w:rFonts w:ascii="Book Antiqua" w:hAnsi="Book Antiqua" w:cs="Helvetica"/>
          <w:color w:val="000000"/>
        </w:rPr>
        <w:t>— proven leadership in mentoring, project delivery, and cross-functional collaboration with global data science and analytics teams.</w:t>
      </w:r>
    </w:p>
    <w:p w:rsidR="009B11F0" w:rsidP="009B11F0" w14:paraId="7A1AADB3" w14:textId="77777777">
      <w:pPr>
        <w:pStyle w:val="BodyText"/>
        <w:spacing w:line="276" w:lineRule="auto"/>
        <w:rPr>
          <w:rFonts w:ascii="Book Antiqua" w:hAnsi="Book Antiqua" w:cs="Helvetica"/>
          <w:color w:val="000000"/>
          <w:lang w:val="en-GB"/>
        </w:rPr>
      </w:pPr>
    </w:p>
    <w:p w:rsidR="009B11F0" w:rsidRPr="009663F5" w:rsidP="009B11F0" w14:paraId="7AF1A8D4" w14:textId="77777777">
      <w:pPr>
        <w:pStyle w:val="BodyText"/>
        <w:spacing w:line="276" w:lineRule="auto"/>
        <w:rPr>
          <w:rFonts w:ascii="Book Antiqua" w:hAnsi="Book Antiqua" w:cs="Helvetica"/>
          <w:color w:val="000000"/>
          <w:lang w:val="en-GB"/>
        </w:rPr>
      </w:pPr>
    </w:p>
    <w:p w:rsidR="00337695" w:rsidRPr="0080212E" w:rsidP="00337695" w14:paraId="2B08330F" w14:textId="7ED6468A">
      <w:pPr>
        <w:pStyle w:val="Tit"/>
        <w:ind w:right="-126"/>
        <w:jc w:val="center"/>
        <w:rPr>
          <w:rFonts w:ascii="Book Antiqua" w:hAnsi="Book Antiqua" w:cs="Helvetica"/>
          <w:bCs/>
          <w:color w:val="000080"/>
          <w:sz w:val="20"/>
        </w:rPr>
      </w:pPr>
      <w:r>
        <w:rPr>
          <w:rFonts w:ascii="Book Antiqua" w:hAnsi="Book Antiqua" w:cs="Helvetica"/>
          <w:bCs/>
          <w:color w:val="000080"/>
          <w:sz w:val="20"/>
        </w:rPr>
        <w:t>PROFESSIONAL EXPERIENCE</w:t>
      </w:r>
    </w:p>
    <w:p w:rsidR="00B80626" w:rsidRPr="00B80626" w:rsidP="00B80626" w14:paraId="0516EB5E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Times New Roman" w:hAnsi="Times New Roman"/>
          <w:b/>
          <w:bCs/>
          <w:color w:val="000000"/>
          <w:lang w:val="en-GB"/>
        </w:rPr>
        <w:t>​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General Mills India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Pvt.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 Ltd.   </w:t>
      </w:r>
    </w:p>
    <w:p w:rsidR="00B80626" w:rsidRPr="00B80626" w:rsidP="00B80626" w14:paraId="5B50379C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Lead Data Engineer / MLOps Specialist</w:t>
      </w:r>
    </w:p>
    <w:p w:rsidR="00B80626" w:rsidRPr="00B80626" w:rsidP="00B80626" w14:paraId="2F7239EF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i/>
          <w:iCs/>
          <w:color w:val="000000"/>
          <w:lang w:val="en-GB"/>
        </w:rPr>
        <w:t>Aug 2022 – Present | Mumbai, Maharashtra, India (Hybrid)</w:t>
      </w:r>
    </w:p>
    <w:p w:rsidR="00B80626" w:rsidRPr="00B80626" w:rsidP="001226F8" w14:paraId="4C254CA2" w14:textId="23B6029D">
      <w:pPr>
        <w:pStyle w:val="BodyText"/>
        <w:numPr>
          <w:ilvl w:val="0"/>
          <w:numId w:val="17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Led the design and development of the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Scenario Planning Tool</w:t>
      </w:r>
      <w:r w:rsidRPr="00B80626">
        <w:rPr>
          <w:rFonts w:ascii="Book Antiqua" w:hAnsi="Book Antiqua" w:cs="Helvetica"/>
          <w:color w:val="000000"/>
          <w:lang w:val="en-GB"/>
        </w:rPr>
        <w:t xml:space="preserve"> for forecasting baseline and promotional sales volumes using a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two-stage hybrid model (ARIMA+</w:t>
      </w:r>
      <w:r w:rsidR="00A30C78">
        <w:rPr>
          <w:rFonts w:ascii="Book Antiqua" w:hAnsi="Book Antiqua" w:cs="Helvetica"/>
          <w:b/>
          <w:bCs/>
          <w:color w:val="000000"/>
          <w:lang w:val="en-GB"/>
        </w:rPr>
        <w:t>,</w:t>
      </w:r>
      <w:r w:rsidR="00EC1B7B">
        <w:rPr>
          <w:rFonts w:ascii="Book Antiqua" w:hAnsi="Book Antiqua" w:cs="Helvetica"/>
          <w:b/>
          <w:bCs/>
          <w:color w:val="000000"/>
          <w:lang w:val="en-GB"/>
        </w:rPr>
        <w:t xml:space="preserve">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Linear Regression)</w:t>
      </w:r>
      <w:r w:rsidRPr="00B80626">
        <w:rPr>
          <w:rFonts w:ascii="Book Antiqua" w:hAnsi="Book Antiqua" w:cs="Helvetica"/>
          <w:color w:val="000000"/>
          <w:lang w:val="en-GB"/>
        </w:rPr>
        <w:t>, improving forecast precision.</w:t>
      </w:r>
    </w:p>
    <w:p w:rsidR="00B80626" w:rsidRPr="00B80626" w:rsidP="001226F8" w14:paraId="4DF9AF47" w14:textId="77777777">
      <w:pPr>
        <w:pStyle w:val="BodyText"/>
        <w:numPr>
          <w:ilvl w:val="0"/>
          <w:numId w:val="17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Designed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ML and Data pipelines on GCP (BigQuery, Dataflow, Composer)</w:t>
      </w:r>
      <w:r w:rsidRPr="00B80626">
        <w:rPr>
          <w:rFonts w:ascii="Book Antiqua" w:hAnsi="Book Antiqua" w:cs="Helvetica"/>
          <w:color w:val="000000"/>
          <w:lang w:val="en-GB"/>
        </w:rPr>
        <w:t xml:space="preserve"> to support large-scale forecasting and high-availability workloads, enabling near real-time sales and demand insights.</w:t>
      </w:r>
    </w:p>
    <w:p w:rsidR="00B80626" w:rsidRPr="00B80626" w:rsidP="001226F8" w14:paraId="7EC61B1E" w14:textId="77777777">
      <w:pPr>
        <w:pStyle w:val="BodyText"/>
        <w:numPr>
          <w:ilvl w:val="0"/>
          <w:numId w:val="17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Developed and productionized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time series models (ARIMA+, SARIMA, Prophet)</w:t>
      </w:r>
      <w:r w:rsidRPr="00B80626">
        <w:rPr>
          <w:rFonts w:ascii="Book Antiqua" w:hAnsi="Book Antiqua" w:cs="Helvetica"/>
          <w:color w:val="000000"/>
          <w:lang w:val="en-GB"/>
        </w:rPr>
        <w:t xml:space="preserve"> in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Vertex AI and Kubeflow</w:t>
      </w:r>
      <w:r w:rsidRPr="00B80626">
        <w:rPr>
          <w:rFonts w:ascii="Book Antiqua" w:hAnsi="Book Antiqua" w:cs="Helvetica"/>
          <w:color w:val="000000"/>
          <w:lang w:val="en-GB"/>
        </w:rPr>
        <w:t xml:space="preserve"> for ingestion, feature engineering, hyperparameter tuning, training, evaluation, inference, and deployment.</w:t>
      </w:r>
    </w:p>
    <w:p w:rsidR="00B80626" w:rsidRPr="00B80626" w:rsidP="001226F8" w14:paraId="110B566C" w14:textId="77777777">
      <w:pPr>
        <w:pStyle w:val="BodyText"/>
        <w:numPr>
          <w:ilvl w:val="0"/>
          <w:numId w:val="17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Refactored (R to Python and monolithic to modularized) and automated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Vertex AI pipelines</w:t>
      </w:r>
      <w:r w:rsidRPr="00B80626">
        <w:rPr>
          <w:rFonts w:ascii="Book Antiqua" w:hAnsi="Book Antiqua" w:cs="Helvetica"/>
          <w:color w:val="000000"/>
          <w:lang w:val="en-GB"/>
        </w:rPr>
        <w:t xml:space="preserve"> for batch and online prediction, incorporating weighted-average logic for display bins, improving accuracy and flexibility.</w:t>
      </w:r>
    </w:p>
    <w:p w:rsidR="00B80626" w:rsidRPr="00B80626" w:rsidP="001226F8" w14:paraId="7AFF1EE9" w14:textId="77777777">
      <w:pPr>
        <w:pStyle w:val="BodyText"/>
        <w:numPr>
          <w:ilvl w:val="0"/>
          <w:numId w:val="17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Built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modular, reusable transformation pipelines using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dbt</w:t>
      </w:r>
      <w:r w:rsidRPr="00B80626">
        <w:rPr>
          <w:rFonts w:ascii="Book Antiqua" w:hAnsi="Book Antiqua" w:cs="Helvetica"/>
          <w:color w:val="000000"/>
          <w:lang w:val="en-GB"/>
        </w:rPr>
        <w:t xml:space="preserve"> with embedded data-quality tests, lineage tracking, and governance controls in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BigQuery</w:t>
      </w:r>
      <w:r w:rsidRPr="00B80626">
        <w:rPr>
          <w:rFonts w:ascii="Book Antiqua" w:hAnsi="Book Antiqua" w:cs="Helvetica"/>
          <w:color w:val="000000"/>
          <w:lang w:val="en-GB"/>
        </w:rPr>
        <w:t>, ensuring transparent, auditable, and compliant ML operations.</w:t>
      </w:r>
    </w:p>
    <w:p w:rsidR="00B80626" w:rsidRPr="00B80626" w:rsidP="001226F8" w14:paraId="2851BAE5" w14:textId="77777777">
      <w:pPr>
        <w:pStyle w:val="BodyText"/>
        <w:numPr>
          <w:ilvl w:val="0"/>
          <w:numId w:val="17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Implemented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enterprise-grade CI/CD automation</w:t>
      </w:r>
      <w:r w:rsidRPr="00B80626">
        <w:rPr>
          <w:rFonts w:ascii="Book Antiqua" w:hAnsi="Book Antiqua" w:cs="Helvetica"/>
          <w:color w:val="000000"/>
          <w:lang w:val="en-GB"/>
        </w:rPr>
        <w:t xml:space="preserve"> via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GitHub Actions + Vertex AI + Kubeflow</w:t>
      </w:r>
      <w:r w:rsidRPr="00B80626">
        <w:rPr>
          <w:rFonts w:ascii="Book Antiqua" w:hAnsi="Book Antiqua" w:cs="Helvetica"/>
          <w:color w:val="000000"/>
          <w:lang w:val="en-GB"/>
        </w:rPr>
        <w:t>, triggering end-to-end pipeline runs on code or image updates, ensuring reproducible deployments across environments.</w:t>
      </w:r>
    </w:p>
    <w:p w:rsidR="00B80626" w:rsidRPr="00B80626" w:rsidP="001226F8" w14:paraId="627BAC8B" w14:textId="77777777">
      <w:pPr>
        <w:pStyle w:val="BodyText"/>
        <w:numPr>
          <w:ilvl w:val="0"/>
          <w:numId w:val="17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Developed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dbt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-based modular transformation pipelines</w:t>
      </w:r>
      <w:r w:rsidRPr="00B80626">
        <w:rPr>
          <w:rFonts w:ascii="Book Antiqua" w:hAnsi="Book Antiqua" w:cs="Helvetica"/>
          <w:color w:val="000000"/>
          <w:lang w:val="en-GB"/>
        </w:rPr>
        <w:t xml:space="preserve"> with data-quality tests, schema enforcement, and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RLS/CLS</w:t>
      </w:r>
      <w:r w:rsidRPr="00B80626">
        <w:rPr>
          <w:rFonts w:ascii="Book Antiqua" w:hAnsi="Book Antiqua" w:cs="Helvetica"/>
          <w:color w:val="000000"/>
          <w:lang w:val="en-GB"/>
        </w:rPr>
        <w:t xml:space="preserve"> for secured access in BigQuery.</w:t>
      </w:r>
    </w:p>
    <w:p w:rsidR="00B80626" w:rsidRPr="00B80626" w:rsidP="001226F8" w14:paraId="3D974A08" w14:textId="77777777">
      <w:pPr>
        <w:pStyle w:val="BodyText"/>
        <w:numPr>
          <w:ilvl w:val="0"/>
          <w:numId w:val="17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Managed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Artifact Registry</w:t>
      </w:r>
      <w:r w:rsidRPr="00B80626">
        <w:rPr>
          <w:rFonts w:ascii="Book Antiqua" w:hAnsi="Book Antiqua" w:cs="Helvetica"/>
          <w:color w:val="000000"/>
          <w:lang w:val="en-GB"/>
        </w:rPr>
        <w:t xml:space="preserve"> for secure, versioned storage and deployment of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containerized (Docker)</w:t>
      </w:r>
      <w:r w:rsidRPr="00B80626">
        <w:rPr>
          <w:rFonts w:ascii="Book Antiqua" w:hAnsi="Book Antiqua" w:cs="Helvetica"/>
          <w:color w:val="000000"/>
          <w:lang w:val="en-GB"/>
        </w:rPr>
        <w:t xml:space="preserve"> ML environments, supporting consistent pipelines.</w:t>
      </w:r>
    </w:p>
    <w:p w:rsidR="00B80626" w:rsidRPr="00B80626" w:rsidP="001226F8" w14:paraId="6FFFE035" w14:textId="77777777">
      <w:pPr>
        <w:pStyle w:val="BodyText"/>
        <w:numPr>
          <w:ilvl w:val="0"/>
          <w:numId w:val="17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Mentored a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cross-functional team of engineers and analysts</w:t>
      </w:r>
      <w:r w:rsidRPr="00B80626">
        <w:rPr>
          <w:rFonts w:ascii="Book Antiqua" w:hAnsi="Book Antiqua" w:cs="Helvetica"/>
          <w:color w:val="000000"/>
          <w:lang w:val="en-GB"/>
        </w:rPr>
        <w:t xml:space="preserve">, promoting best practices in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time-series modeling, CI/CD, governance, observability, and automation</w:t>
      </w:r>
      <w:r w:rsidRPr="00B80626">
        <w:rPr>
          <w:rFonts w:ascii="Book Antiqua" w:hAnsi="Book Antiqua" w:cs="Helvetica"/>
          <w:color w:val="000000"/>
          <w:lang w:val="en-GB"/>
        </w:rPr>
        <w:t>, driving MLOps maturity.</w:t>
      </w:r>
    </w:p>
    <w:p w:rsidR="00B80626" w:rsidRPr="00B80626" w:rsidP="001226F8" w14:paraId="46494026" w14:textId="77777777">
      <w:pPr>
        <w:pStyle w:val="BodyText"/>
        <w:numPr>
          <w:ilvl w:val="0"/>
          <w:numId w:val="17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Modernized legacy workflows into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GCP-native, version-controlled architectures</w:t>
      </w:r>
      <w:r w:rsidRPr="00B80626">
        <w:rPr>
          <w:rFonts w:ascii="Book Antiqua" w:hAnsi="Book Antiqua" w:cs="Helvetica"/>
          <w:color w:val="000000"/>
          <w:lang w:val="en-GB"/>
        </w:rPr>
        <w:t>, improving scalability, reliability, and developer productivity while reducing manual workload.</w:t>
      </w:r>
    </w:p>
    <w:p w:rsidR="00B80626" w:rsidRPr="00B80626" w:rsidP="00B80626" w14:paraId="032EC50E" w14:textId="4EA00BDF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Skills:</w:t>
      </w:r>
      <w:r w:rsidRPr="00B80626">
        <w:rPr>
          <w:rFonts w:ascii="Book Antiqua" w:hAnsi="Book Antiqua" w:cs="Helvetica"/>
          <w:color w:val="000000"/>
          <w:lang w:val="en-GB"/>
        </w:rPr>
        <w:t xml:space="preserve"> </w:t>
      </w:r>
      <w:r w:rsidR="00BC729A">
        <w:rPr>
          <w:rFonts w:ascii="Book Antiqua" w:hAnsi="Book Antiqua" w:cs="Helvetica"/>
          <w:color w:val="000000"/>
          <w:lang w:val="en-GB"/>
        </w:rPr>
        <w:t xml:space="preserve">VertexAI </w:t>
      </w:r>
      <w:r w:rsidRPr="00B80626" w:rsidR="00BC729A">
        <w:rPr>
          <w:rFonts w:ascii="Book Antiqua" w:hAnsi="Book Antiqua" w:cs="Helvetica"/>
          <w:color w:val="000000"/>
          <w:lang w:val="en-GB"/>
        </w:rPr>
        <w:t xml:space="preserve">· </w:t>
      </w:r>
      <w:r w:rsidRPr="00B80626">
        <w:rPr>
          <w:rFonts w:ascii="Book Antiqua" w:hAnsi="Book Antiqua" w:cs="Helvetica"/>
          <w:color w:val="000000"/>
          <w:lang w:val="en-GB"/>
        </w:rPr>
        <w:t>BigQuery · MLOps · Kubeflow · MLFlow · Docker · GKE · Airflow · Dataflow · Dataproc</w:t>
      </w:r>
    </w:p>
    <w:p w:rsidR="00B80626" w:rsidRPr="00B80626" w:rsidP="00B80626" w14:paraId="344A55FF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> </w:t>
      </w:r>
    </w:p>
    <w:p w:rsidR="00B80626" w:rsidRPr="00B80626" w:rsidP="00B80626" w14:paraId="22D1DC0D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Vodafone India Services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Pvt.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 Ltd.</w:t>
      </w:r>
    </w:p>
    <w:p w:rsidR="00B80626" w:rsidRPr="00B80626" w:rsidP="00B80626" w14:paraId="67F3A2FB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GCP Data Engineer / Analyst</w:t>
      </w:r>
    </w:p>
    <w:p w:rsidR="00B80626" w:rsidRPr="00B80626" w:rsidP="00B80626" w14:paraId="08C0633C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i/>
          <w:iCs/>
          <w:color w:val="000000"/>
          <w:lang w:val="en-GB"/>
        </w:rPr>
        <w:t>Aug 2020 – Aug 2022 | Pune, Maharashtra, India (Hybrid)</w:t>
      </w:r>
    </w:p>
    <w:p w:rsidR="00B80626" w:rsidRPr="00B80626" w:rsidP="001226F8" w14:paraId="6EF61C03" w14:textId="77777777">
      <w:pPr>
        <w:pStyle w:val="BodyText"/>
        <w:numPr>
          <w:ilvl w:val="0"/>
          <w:numId w:val="18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Migrated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enterprise data pipelines</w:t>
      </w:r>
      <w:r w:rsidRPr="00B80626">
        <w:rPr>
          <w:rFonts w:ascii="Book Antiqua" w:hAnsi="Book Antiqua" w:cs="Helvetica"/>
          <w:color w:val="000000"/>
          <w:lang w:val="en-GB"/>
        </w:rPr>
        <w:t xml:space="preserve"> from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ANT → MySQL → Teradata</w:t>
      </w:r>
      <w:r w:rsidRPr="00B80626">
        <w:rPr>
          <w:rFonts w:ascii="Book Antiqua" w:hAnsi="Book Antiqua" w:cs="Helvetica"/>
          <w:color w:val="000000"/>
          <w:lang w:val="en-GB"/>
        </w:rPr>
        <w:t xml:space="preserve"> and from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Teradata/Hadoop → GCS → BigQuery</w:t>
      </w:r>
      <w:r w:rsidRPr="00B80626">
        <w:rPr>
          <w:rFonts w:ascii="Book Antiqua" w:hAnsi="Book Antiqua" w:cs="Helvetica"/>
          <w:color w:val="000000"/>
          <w:lang w:val="en-GB"/>
        </w:rPr>
        <w:t>, improving query efficiency and reducing latency.</w:t>
      </w:r>
    </w:p>
    <w:p w:rsidR="00B80626" w:rsidRPr="00B80626" w:rsidP="001226F8" w14:paraId="729DA1FD" w14:textId="77777777">
      <w:pPr>
        <w:pStyle w:val="BodyText"/>
        <w:numPr>
          <w:ilvl w:val="0"/>
          <w:numId w:val="18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Designed and implemented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ETL pipelines</w:t>
      </w:r>
      <w:r w:rsidRPr="00B80626">
        <w:rPr>
          <w:rFonts w:ascii="Book Antiqua" w:hAnsi="Book Antiqua" w:cs="Helvetica"/>
          <w:color w:val="000000"/>
          <w:lang w:val="en-GB"/>
        </w:rPr>
        <w:t xml:space="preserve"> using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GCP DataFusion</w:t>
      </w:r>
      <w:r w:rsidRPr="00B80626">
        <w:rPr>
          <w:rFonts w:ascii="Book Antiqua" w:hAnsi="Book Antiqua" w:cs="Helvetica"/>
          <w:color w:val="000000"/>
          <w:lang w:val="en-GB"/>
        </w:rPr>
        <w:t xml:space="preserve"> for cleansing, deduplication, and transformation workflows with improved maintainability.</w:t>
      </w:r>
    </w:p>
    <w:p w:rsidR="00B80626" w:rsidRPr="00B80626" w:rsidP="001226F8" w14:paraId="245C4D57" w14:textId="77777777">
      <w:pPr>
        <w:pStyle w:val="BodyText"/>
        <w:numPr>
          <w:ilvl w:val="0"/>
          <w:numId w:val="18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Optimized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BigQuery performance</w:t>
      </w:r>
      <w:r w:rsidRPr="00B80626">
        <w:rPr>
          <w:rFonts w:ascii="Book Antiqua" w:hAnsi="Book Antiqua" w:cs="Helvetica"/>
          <w:color w:val="000000"/>
          <w:lang w:val="en-GB"/>
        </w:rPr>
        <w:t xml:space="preserve"> using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partitioning, clustering, and cost-aware query design</w:t>
      </w:r>
      <w:r w:rsidRPr="00B80626">
        <w:rPr>
          <w:rFonts w:ascii="Book Antiqua" w:hAnsi="Book Antiqua" w:cs="Helvetica"/>
          <w:color w:val="000000"/>
          <w:lang w:val="en-GB"/>
        </w:rPr>
        <w:t>.</w:t>
      </w:r>
    </w:p>
    <w:p w:rsidR="00B80626" w:rsidRPr="00B80626" w:rsidP="001226F8" w14:paraId="040FC1C6" w14:textId="77777777">
      <w:pPr>
        <w:pStyle w:val="BodyText"/>
        <w:numPr>
          <w:ilvl w:val="0"/>
          <w:numId w:val="18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Developed and orchestrated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Apache Airflow DAGs (Composer)</w:t>
      </w:r>
      <w:r w:rsidRPr="00B80626">
        <w:rPr>
          <w:rFonts w:ascii="Book Antiqua" w:hAnsi="Book Antiqua" w:cs="Helvetica"/>
          <w:color w:val="000000"/>
          <w:lang w:val="en-GB"/>
        </w:rPr>
        <w:t xml:space="preserve"> for dynamic Dataproc cluster management and PySpark job submission.</w:t>
      </w:r>
    </w:p>
    <w:p w:rsidR="00B80626" w:rsidRPr="00B80626" w:rsidP="00B80626" w14:paraId="428C11B8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Skills:</w:t>
      </w:r>
      <w:r w:rsidRPr="00B80626">
        <w:rPr>
          <w:rFonts w:ascii="Book Antiqua" w:hAnsi="Book Antiqua" w:cs="Helvetica"/>
          <w:color w:val="000000"/>
          <w:lang w:val="en-GB"/>
        </w:rPr>
        <w:t xml:space="preserve"> Teradata · MySQL · AWS Lambda · ANT · Alibaba Cloud · Hive · PySpark · Google BigQuery</w:t>
      </w:r>
    </w:p>
    <w:p w:rsidR="00B80626" w:rsidRPr="00B80626" w:rsidP="00B80626" w14:paraId="12908648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> </w:t>
      </w:r>
    </w:p>
    <w:p w:rsidR="00B80626" w:rsidRPr="00B80626" w:rsidP="00B80626" w14:paraId="4D7C21BE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Sears Holdings India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Pvt.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 Ltd.</w:t>
      </w:r>
    </w:p>
    <w:p w:rsidR="00B80626" w:rsidRPr="00B80626" w:rsidP="00B80626" w14:paraId="2E274899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GCP Data Engineer / ETL &amp; DWH Specialist</w:t>
      </w:r>
    </w:p>
    <w:p w:rsidR="00B80626" w:rsidRPr="00B80626" w:rsidP="00B80626" w14:paraId="3418CF81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i/>
          <w:iCs/>
          <w:color w:val="000000"/>
          <w:lang w:val="en-GB"/>
        </w:rPr>
        <w:t>Aug 2014 – Aug 2020 | Pune, Maharashtra, India (On-site)</w:t>
      </w:r>
    </w:p>
    <w:p w:rsidR="0005784F" w:rsidRPr="00B80626" w:rsidP="0005784F" w14:paraId="1CCFBF68" w14:textId="77777777">
      <w:pPr>
        <w:pStyle w:val="BodyText"/>
        <w:numPr>
          <w:ilvl w:val="0"/>
          <w:numId w:val="19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Built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Enterprise Data Warehouse</w:t>
      </w:r>
    </w:p>
    <w:p w:rsidR="00B80626" w:rsidRPr="00B80626" w:rsidP="0005784F" w14:paraId="36DD4B00" w14:textId="3BAE0313">
      <w:pPr>
        <w:pStyle w:val="BodyText"/>
        <w:numPr>
          <w:ilvl w:val="0"/>
          <w:numId w:val="19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Automated ingestion and transformation for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50+ data sources</w:t>
      </w:r>
      <w:r w:rsidRPr="00B80626">
        <w:rPr>
          <w:rFonts w:ascii="Book Antiqua" w:hAnsi="Book Antiqua" w:cs="Helvetica"/>
          <w:color w:val="000000"/>
          <w:lang w:val="en-GB"/>
        </w:rPr>
        <w:t xml:space="preserve"> using config-driven pipelines, improving scalability and </w:t>
      </w:r>
      <w:r w:rsidRPr="00B80626" w:rsidR="0005784F">
        <w:rPr>
          <w:rFonts w:ascii="Book Antiqua" w:hAnsi="Book Antiqua" w:cs="Helvetica"/>
          <w:color w:val="000000"/>
          <w:lang w:val="en-GB"/>
        </w:rPr>
        <w:t>reducing batch processing time by 40%.</w:t>
      </w:r>
    </w:p>
    <w:p w:rsidR="00B80626" w:rsidRPr="00B80626" w:rsidP="001226F8" w14:paraId="3EBCD255" w14:textId="77777777">
      <w:pPr>
        <w:pStyle w:val="BodyText"/>
        <w:numPr>
          <w:ilvl w:val="0"/>
          <w:numId w:val="19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Achieved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99.9% pipeline uptime</w:t>
      </w:r>
      <w:r w:rsidRPr="00B80626">
        <w:rPr>
          <w:rFonts w:ascii="Book Antiqua" w:hAnsi="Book Antiqua" w:cs="Helvetica"/>
          <w:color w:val="000000"/>
          <w:lang w:val="en-GB"/>
        </w:rPr>
        <w:t xml:space="preserve"> while optimizing costs via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auto-scaling Dataflow pipelines</w:t>
      </w:r>
      <w:r w:rsidRPr="00B80626">
        <w:rPr>
          <w:rFonts w:ascii="Book Antiqua" w:hAnsi="Book Antiqua" w:cs="Helvetica"/>
          <w:color w:val="000000"/>
          <w:lang w:val="en-GB"/>
        </w:rPr>
        <w:t xml:space="preserve">,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BQ reservations</w:t>
      </w:r>
      <w:r w:rsidRPr="00B80626">
        <w:rPr>
          <w:rFonts w:ascii="Book Antiqua" w:hAnsi="Book Antiqua" w:cs="Helvetica"/>
          <w:color w:val="000000"/>
          <w:lang w:val="en-GB"/>
        </w:rPr>
        <w:t xml:space="preserve">, and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Coldline/Archive storage</w:t>
      </w:r>
      <w:r w:rsidRPr="00B80626">
        <w:rPr>
          <w:rFonts w:ascii="Book Antiqua" w:hAnsi="Book Antiqua" w:cs="Helvetica"/>
          <w:color w:val="000000"/>
          <w:lang w:val="en-GB"/>
        </w:rPr>
        <w:t xml:space="preserve"> strategies.</w:t>
      </w:r>
    </w:p>
    <w:p w:rsidR="00B80626" w:rsidRPr="00B80626" w:rsidP="001226F8" w14:paraId="6CDDD6AD" w14:textId="77777777">
      <w:pPr>
        <w:pStyle w:val="BodyText"/>
        <w:numPr>
          <w:ilvl w:val="0"/>
          <w:numId w:val="19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Migrated and provisioned data from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HDFS, Oracle, SAP, Teradata</w:t>
      </w:r>
      <w:r w:rsidRPr="00B80626">
        <w:rPr>
          <w:rFonts w:ascii="Book Antiqua" w:hAnsi="Book Antiqua" w:cs="Helvetica"/>
          <w:color w:val="000000"/>
          <w:lang w:val="en-GB"/>
        </w:rPr>
        <w:t xml:space="preserve"> to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GCP BigQuery</w:t>
      </w:r>
      <w:r w:rsidRPr="00B80626">
        <w:rPr>
          <w:rFonts w:ascii="Book Antiqua" w:hAnsi="Book Antiqua" w:cs="Helvetica"/>
          <w:color w:val="000000"/>
          <w:lang w:val="en-GB"/>
        </w:rPr>
        <w:t xml:space="preserve"> using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TPT, Sqoop,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gsutil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, and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bq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 CLI</w:t>
      </w:r>
      <w:r w:rsidRPr="00B80626">
        <w:rPr>
          <w:rFonts w:ascii="Book Antiqua" w:hAnsi="Book Antiqua" w:cs="Helvetica"/>
          <w:color w:val="000000"/>
          <w:lang w:val="en-GB"/>
        </w:rPr>
        <w:t>, ensuring reliability and consistency.</w:t>
      </w:r>
    </w:p>
    <w:p w:rsidR="00B80626" w:rsidRPr="00B80626" w:rsidP="001226F8" w14:paraId="158195D9" w14:textId="77777777">
      <w:pPr>
        <w:pStyle w:val="BodyText"/>
        <w:numPr>
          <w:ilvl w:val="0"/>
          <w:numId w:val="19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Architected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PySpark-based transformation pipelines</w:t>
      </w:r>
      <w:r w:rsidRPr="00B80626">
        <w:rPr>
          <w:rFonts w:ascii="Book Antiqua" w:hAnsi="Book Antiqua" w:cs="Helvetica"/>
          <w:color w:val="000000"/>
          <w:lang w:val="en-GB"/>
        </w:rPr>
        <w:t xml:space="preserve"> converting heterogeneous data (Flat/JSON/XML) into AVRO format directly consumed by BigQuery.</w:t>
      </w:r>
    </w:p>
    <w:p w:rsidR="00B80626" w:rsidRPr="00B80626" w:rsidP="001226F8" w14:paraId="275E67FF" w14:textId="77777777">
      <w:pPr>
        <w:pStyle w:val="BodyText"/>
        <w:numPr>
          <w:ilvl w:val="0"/>
          <w:numId w:val="19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Designed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real-time ingestion</w:t>
      </w:r>
      <w:r w:rsidRPr="00B80626">
        <w:rPr>
          <w:rFonts w:ascii="Book Antiqua" w:hAnsi="Book Antiqua" w:cs="Helvetica"/>
          <w:color w:val="000000"/>
          <w:lang w:val="en-GB"/>
        </w:rPr>
        <w:t xml:space="preserve"> using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Pub/Sub → Dataflow</w:t>
      </w:r>
      <w:r w:rsidRPr="00B80626">
        <w:rPr>
          <w:rFonts w:ascii="Book Antiqua" w:hAnsi="Book Antiqua" w:cs="Helvetica"/>
          <w:color w:val="000000"/>
          <w:lang w:val="en-GB"/>
        </w:rPr>
        <w:t xml:space="preserve">, implementing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watermarking, windowing, and side inputs</w:t>
      </w:r>
      <w:r w:rsidRPr="00B80626">
        <w:rPr>
          <w:rFonts w:ascii="Book Antiqua" w:hAnsi="Book Antiqua" w:cs="Helvetica"/>
          <w:color w:val="000000"/>
          <w:lang w:val="en-GB"/>
        </w:rPr>
        <w:t xml:space="preserve"> for streaming analytics.</w:t>
      </w:r>
    </w:p>
    <w:p w:rsidR="00B80626" w:rsidRPr="00B80626" w:rsidP="00B80626" w14:paraId="275519F6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Skills:</w:t>
      </w:r>
      <w:r w:rsidRPr="00B80626">
        <w:rPr>
          <w:rFonts w:ascii="Book Antiqua" w:hAnsi="Book Antiqua" w:cs="Helvetica"/>
          <w:color w:val="000000"/>
          <w:lang w:val="en-GB"/>
        </w:rPr>
        <w:t xml:space="preserve"> Google BigQuery · Python · PySpark · Hive · Sqoop · GitLab · Dataproc · Spanner</w:t>
      </w:r>
    </w:p>
    <w:p w:rsidR="00B80626" w:rsidRPr="00B80626" w:rsidP="00B80626" w14:paraId="06D1C565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> </w:t>
      </w:r>
    </w:p>
    <w:p w:rsidR="00B80626" w:rsidRPr="00B80626" w:rsidP="00B80626" w14:paraId="388E61B3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Infosys Ltd.</w:t>
      </w:r>
    </w:p>
    <w:p w:rsidR="00B80626" w:rsidRPr="00B80626" w:rsidP="00B80626" w14:paraId="4946D7BC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Data Management and Operations Lead (Oracle, Teradata, Informatica, Autosys)</w:t>
      </w:r>
    </w:p>
    <w:p w:rsidR="00B80626" w:rsidRPr="00B80626" w:rsidP="00B80626" w14:paraId="3DCF1A9E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i/>
          <w:iCs/>
          <w:color w:val="000000"/>
          <w:lang w:val="en-GB"/>
        </w:rPr>
        <w:t>Jul 2013 – Aug 2014 | Pune, Maharashtra, India (On-site)</w:t>
      </w:r>
    </w:p>
    <w:p w:rsidR="00B80626" w:rsidRPr="00B80626" w:rsidP="001226F8" w14:paraId="4D3CF8A3" w14:textId="77777777">
      <w:pPr>
        <w:pStyle w:val="BodyText"/>
        <w:numPr>
          <w:ilvl w:val="0"/>
          <w:numId w:val="20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Led and managed a 20-member cross-functional team</w:t>
      </w:r>
      <w:r w:rsidRPr="00B80626">
        <w:rPr>
          <w:rFonts w:ascii="Book Antiqua" w:hAnsi="Book Antiqua" w:cs="Helvetica"/>
          <w:color w:val="000000"/>
          <w:lang w:val="en-GB"/>
        </w:rPr>
        <w:t xml:space="preserve"> across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Oracle, Teradata, and Informatica</w:t>
      </w:r>
      <w:r w:rsidRPr="00B80626">
        <w:rPr>
          <w:rFonts w:ascii="Book Antiqua" w:hAnsi="Book Antiqua" w:cs="Helvetica"/>
          <w:color w:val="000000"/>
          <w:lang w:val="en-GB"/>
        </w:rPr>
        <w:t>, driving full lifecycle delivery of data integration and analytics solutions.</w:t>
      </w:r>
    </w:p>
    <w:p w:rsidR="00B80626" w:rsidRPr="00B80626" w:rsidP="001226F8" w14:paraId="3205F7A5" w14:textId="77777777">
      <w:pPr>
        <w:pStyle w:val="BodyText"/>
        <w:numPr>
          <w:ilvl w:val="0"/>
          <w:numId w:val="20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Directed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reverse engineering and source-to-target mapping</w:t>
      </w:r>
      <w:r w:rsidRPr="00B80626">
        <w:rPr>
          <w:rFonts w:ascii="Book Antiqua" w:hAnsi="Book Antiqua" w:cs="Helvetica"/>
          <w:color w:val="000000"/>
          <w:lang w:val="en-GB"/>
        </w:rPr>
        <w:t xml:space="preserve"> from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Informatica Designer</w:t>
      </w:r>
      <w:r w:rsidRPr="00B80626">
        <w:rPr>
          <w:rFonts w:ascii="Book Antiqua" w:hAnsi="Book Antiqua" w:cs="Helvetica"/>
          <w:color w:val="000000"/>
          <w:lang w:val="en-GB"/>
        </w:rPr>
        <w:t>, improving documentation, maintainability, and data traceability.</w:t>
      </w:r>
    </w:p>
    <w:p w:rsidR="00B80626" w:rsidRPr="00B80626" w:rsidP="001226F8" w14:paraId="29FA402C" w14:textId="77777777">
      <w:pPr>
        <w:pStyle w:val="BodyText"/>
        <w:numPr>
          <w:ilvl w:val="0"/>
          <w:numId w:val="20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Implemented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data validation and reconciliation frameworks</w:t>
      </w:r>
      <w:r w:rsidRPr="00B80626">
        <w:rPr>
          <w:rFonts w:ascii="Book Antiqua" w:hAnsi="Book Antiqua" w:cs="Helvetica"/>
          <w:color w:val="000000"/>
          <w:lang w:val="en-GB"/>
        </w:rPr>
        <w:t xml:space="preserve"> to detect and recover missing or failed records in sales and purchase order workflows.</w:t>
      </w:r>
    </w:p>
    <w:p w:rsidR="00B80626" w:rsidRPr="00B80626" w:rsidP="00B80626" w14:paraId="0153EDF9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Skills:</w:t>
      </w:r>
      <w:r w:rsidRPr="00B80626">
        <w:rPr>
          <w:rFonts w:ascii="Book Antiqua" w:hAnsi="Book Antiqua" w:cs="Helvetica"/>
          <w:color w:val="000000"/>
          <w:lang w:val="en-GB"/>
        </w:rPr>
        <w:t xml:space="preserve"> Teradata · Informatica · Oracle · Autosys</w:t>
      </w:r>
    </w:p>
    <w:p w:rsidR="00B80626" w:rsidRPr="00B80626" w:rsidP="00B80626" w14:paraId="0BDD167E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> </w:t>
      </w:r>
    </w:p>
    <w:p w:rsidR="00B80626" w:rsidRPr="00B80626" w:rsidP="00B80626" w14:paraId="3BB4999F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IBM India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Pvt.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 Ltd.</w:t>
      </w:r>
    </w:p>
    <w:p w:rsidR="00B80626" w:rsidRPr="00B80626" w:rsidP="00B80626" w14:paraId="1A76306F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ETL/DWH Developer (Teradata &amp; Oracle Data Integrator)</w:t>
      </w:r>
    </w:p>
    <w:p w:rsidR="00B80626" w:rsidRPr="00B80626" w:rsidP="00B80626" w14:paraId="432CCF04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i/>
          <w:iCs/>
          <w:color w:val="000000"/>
          <w:lang w:val="en-GB"/>
        </w:rPr>
        <w:t>Jul 2012 – Jul 2013 | Pune, India</w:t>
      </w:r>
    </w:p>
    <w:p w:rsidR="00B80626" w:rsidRPr="00B80626" w:rsidP="005665BF" w14:paraId="290EAB3D" w14:textId="32143AC1">
      <w:pPr>
        <w:pStyle w:val="BodyText"/>
        <w:numPr>
          <w:ilvl w:val="0"/>
          <w:numId w:val="21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Developed a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Teradata Stored Procedure </w:t>
      </w:r>
      <w:r w:rsidR="002C1BCD">
        <w:rPr>
          <w:rFonts w:ascii="Book Antiqua" w:hAnsi="Book Antiqua" w:cs="Helvetica"/>
          <w:b/>
          <w:bCs/>
          <w:color w:val="000000"/>
          <w:lang w:val="en-GB"/>
        </w:rPr>
        <w:t xml:space="preserve">(Scheduler)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framework</w:t>
      </w:r>
      <w:r w:rsidRPr="00B80626">
        <w:rPr>
          <w:rFonts w:ascii="Book Antiqua" w:hAnsi="Book Antiqua" w:cs="Helvetica"/>
          <w:color w:val="000000"/>
          <w:lang w:val="en-GB"/>
        </w:rPr>
        <w:t xml:space="preserve"> to streamline ETL orchestration, improving efficiency and scalability of daily batch runs.</w:t>
      </w:r>
      <w:r w:rsidR="005665BF">
        <w:rPr>
          <w:rFonts w:ascii="Book Antiqua" w:hAnsi="Book Antiqua" w:cs="Helvetica"/>
          <w:color w:val="000000"/>
          <w:lang w:val="en-GB"/>
        </w:rPr>
        <w:t xml:space="preserve"> That handles </w:t>
      </w:r>
      <w:r w:rsidRPr="00B80626" w:rsidR="005665BF">
        <w:rPr>
          <w:rFonts w:ascii="Book Antiqua" w:hAnsi="Book Antiqua" w:cs="Helvetica"/>
          <w:color w:val="000000"/>
          <w:lang w:val="en-GB"/>
        </w:rPr>
        <w:t>alerting for data latency, failure, and throughput issues.</w:t>
      </w:r>
    </w:p>
    <w:p w:rsidR="00B80626" w:rsidRPr="00B80626" w:rsidP="001226F8" w14:paraId="32CC1462" w14:textId="77777777">
      <w:pPr>
        <w:pStyle w:val="BodyText"/>
        <w:numPr>
          <w:ilvl w:val="0"/>
          <w:numId w:val="21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Configured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Oracle Data Integrator (ODI)</w:t>
      </w:r>
      <w:r w:rsidRPr="00B80626">
        <w:rPr>
          <w:rFonts w:ascii="Book Antiqua" w:hAnsi="Book Antiqua" w:cs="Helvetica"/>
          <w:color w:val="000000"/>
          <w:lang w:val="en-GB"/>
        </w:rPr>
        <w:t xml:space="preserve"> and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Teradata</w:t>
      </w:r>
      <w:r w:rsidRPr="00B80626">
        <w:rPr>
          <w:rFonts w:ascii="Book Antiqua" w:hAnsi="Book Antiqua" w:cs="Helvetica"/>
          <w:color w:val="000000"/>
          <w:lang w:val="en-GB"/>
        </w:rPr>
        <w:t xml:space="preserve"> environments, including driver setup, reverse engineering, global filter application, and transformation logic.</w:t>
      </w:r>
    </w:p>
    <w:p w:rsidR="00B80626" w:rsidRPr="00B80626" w:rsidP="00B80626" w14:paraId="79AED6C4" w14:textId="657D31E4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Skills:</w:t>
      </w:r>
      <w:r w:rsidRPr="00B80626">
        <w:rPr>
          <w:rFonts w:ascii="Book Antiqua" w:hAnsi="Book Antiqua" w:cs="Helvetica"/>
          <w:color w:val="000000"/>
          <w:lang w:val="en-GB"/>
        </w:rPr>
        <w:t xml:space="preserve"> Teradata · Oracle Data Integrator (ODI)</w:t>
      </w:r>
    </w:p>
    <w:p w:rsidR="00B80626" w:rsidRPr="00B80626" w:rsidP="00B80626" w14:paraId="437203C8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>
        <w:rPr>
          <w:rFonts w:ascii="Book Antiqua" w:hAnsi="Book Antiqua" w:cs="Helvetica"/>
          <w:color w:val="000000"/>
          <w:lang w:val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mage.png" style="width:18pt;height:15pt">
            <v:imagedata r:id="rId5"/>
          </v:shape>
        </w:pict>
      </w:r>
    </w:p>
    <w:p w:rsidR="00B80626" w:rsidRPr="00B80626" w:rsidP="00B80626" w14:paraId="0807DCC3" w14:textId="6AB0A326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Barclays Global Service Centre</w:t>
      </w:r>
    </w:p>
    <w:p w:rsidR="00B80626" w:rsidRPr="00B80626" w:rsidP="00B80626" w14:paraId="30ACD4CC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Analyst – ELT / DWH (Teradata, Mainframe)</w:t>
      </w:r>
    </w:p>
    <w:p w:rsidR="00B80626" w:rsidRPr="00B80626" w:rsidP="00B80626" w14:paraId="716C532C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i/>
          <w:iCs/>
          <w:color w:val="000000"/>
          <w:lang w:val="en-GB"/>
        </w:rPr>
        <w:t>Jul 2010 – Jul 2012 | Pune, Maharashtra, India</w:t>
      </w:r>
    </w:p>
    <w:p w:rsidR="00B80626" w:rsidRPr="00B80626" w:rsidP="001226F8" w14:paraId="63BFC09C" w14:textId="535815CD">
      <w:pPr>
        <w:pStyle w:val="BodyText"/>
        <w:numPr>
          <w:ilvl w:val="0"/>
          <w:numId w:val="22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Developed </w:t>
      </w:r>
      <w:r w:rsidRPr="009F5FF5" w:rsidR="009F5FF5">
        <w:rPr>
          <w:rFonts w:ascii="Book Antiqua" w:hAnsi="Book Antiqua" w:cs="Helvetica"/>
          <w:b/>
          <w:bCs/>
          <w:color w:val="000000"/>
          <w:lang w:val="en-GB"/>
        </w:rPr>
        <w:t>Teradata</w:t>
      </w:r>
      <w:r w:rsidR="009F5FF5">
        <w:rPr>
          <w:rFonts w:ascii="Book Antiqua" w:hAnsi="Book Antiqua" w:cs="Helvetica"/>
          <w:color w:val="000000"/>
          <w:lang w:val="en-GB"/>
        </w:rPr>
        <w:t xml:space="preserve"> </w:t>
      </w:r>
      <w:r w:rsidR="004F7561">
        <w:rPr>
          <w:rFonts w:ascii="Book Antiqua" w:hAnsi="Book Antiqua" w:cs="Helvetica"/>
          <w:color w:val="000000"/>
          <w:lang w:val="en-GB"/>
        </w:rPr>
        <w:t xml:space="preserve">(Mainframe)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BTEQ scripts for SCD1 and SCD2 implementations</w:t>
      </w:r>
      <w:r w:rsidRPr="00B80626">
        <w:rPr>
          <w:rFonts w:ascii="Book Antiqua" w:hAnsi="Book Antiqua" w:cs="Helvetica"/>
          <w:color w:val="000000"/>
          <w:lang w:val="en-GB"/>
        </w:rPr>
        <w:t>, ensuring historical data accuracy and auditability.</w:t>
      </w:r>
    </w:p>
    <w:p w:rsidR="00B80626" w:rsidRPr="00B80626" w:rsidP="001226F8" w14:paraId="7B97B539" w14:textId="77777777">
      <w:pPr>
        <w:pStyle w:val="BodyText"/>
        <w:numPr>
          <w:ilvl w:val="0"/>
          <w:numId w:val="22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Resolved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data integrity and reconciliation issues</w:t>
      </w:r>
      <w:r w:rsidRPr="00B80626">
        <w:rPr>
          <w:rFonts w:ascii="Book Antiqua" w:hAnsi="Book Antiqua" w:cs="Helvetica"/>
          <w:color w:val="000000"/>
          <w:lang w:val="en-GB"/>
        </w:rPr>
        <w:t xml:space="preserve"> in financial systems (e.g., Novated Agreements, Missing Deals).</w:t>
      </w:r>
    </w:p>
    <w:p w:rsidR="00B80626" w:rsidRPr="00B80626" w:rsidP="001226F8" w14:paraId="06103F2D" w14:textId="77777777">
      <w:pPr>
        <w:pStyle w:val="BodyText"/>
        <w:numPr>
          <w:ilvl w:val="0"/>
          <w:numId w:val="22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Supported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BASEL II to BASEL III transition</w:t>
      </w:r>
      <w:r w:rsidRPr="00B80626">
        <w:rPr>
          <w:rFonts w:ascii="Book Antiqua" w:hAnsi="Book Antiqua" w:cs="Helvetica"/>
          <w:color w:val="000000"/>
          <w:lang w:val="en-GB"/>
        </w:rPr>
        <w:t>, ensuring regulatory compliance and accurate capital reporting.</w:t>
      </w:r>
    </w:p>
    <w:p w:rsidR="00B80626" w:rsidRPr="00B80626" w:rsidP="00B80626" w14:paraId="6A70E692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Skills:</w:t>
      </w:r>
      <w:r w:rsidRPr="00B80626">
        <w:rPr>
          <w:rFonts w:ascii="Book Antiqua" w:hAnsi="Book Antiqua" w:cs="Helvetica"/>
          <w:color w:val="000000"/>
          <w:lang w:val="en-GB"/>
        </w:rPr>
        <w:t xml:space="preserve"> Teradata · Mainframe · BTEQ · SQL</w:t>
      </w:r>
    </w:p>
    <w:p w:rsidR="00B80626" w:rsidRPr="00B80626" w:rsidP="00B80626" w14:paraId="084A5266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> </w:t>
      </w:r>
    </w:p>
    <w:p w:rsidR="00B80626" w:rsidRPr="00B80626" w:rsidP="00B80626" w14:paraId="2647C0FD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Wipro Infotech Ltd.</w:t>
      </w:r>
    </w:p>
    <w:p w:rsidR="00B80626" w:rsidRPr="00B80626" w:rsidP="00B80626" w14:paraId="29C36AA6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Data Engineer – ELT / DWH (Teradata, Oracle PL/SQL)</w:t>
      </w:r>
    </w:p>
    <w:p w:rsidR="00B80626" w:rsidRPr="00B80626" w:rsidP="00B80626" w14:paraId="48DF39BF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i/>
          <w:iCs/>
          <w:color w:val="000000"/>
          <w:lang w:val="en-GB"/>
        </w:rPr>
        <w:t>Jul 2009 – Jun 2010 | Mumbai, Maharashtra, India</w:t>
      </w:r>
    </w:p>
    <w:p w:rsidR="00B80626" w:rsidRPr="00B80626" w:rsidP="001226F8" w14:paraId="36B72D41" w14:textId="77777777">
      <w:pPr>
        <w:pStyle w:val="BodyText"/>
        <w:numPr>
          <w:ilvl w:val="0"/>
          <w:numId w:val="23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Designed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procedures to extract and transfer data</w:t>
      </w:r>
      <w:r w:rsidRPr="00B80626">
        <w:rPr>
          <w:rFonts w:ascii="Book Antiqua" w:hAnsi="Book Antiqua" w:cs="Helvetica"/>
          <w:color w:val="000000"/>
          <w:lang w:val="en-GB"/>
        </w:rPr>
        <w:t xml:space="preserve"> from three databases (LOBs) via FTP, automating multi-source data delivery.</w:t>
      </w:r>
    </w:p>
    <w:p w:rsidR="00B80626" w:rsidRPr="00B80626" w:rsidP="001226F8" w14:paraId="2C4FDA6D" w14:textId="77777777">
      <w:pPr>
        <w:pStyle w:val="BodyText"/>
        <w:numPr>
          <w:ilvl w:val="0"/>
          <w:numId w:val="23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Customized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FSLDM models</w:t>
      </w:r>
      <w:r w:rsidRPr="00B80626">
        <w:rPr>
          <w:rFonts w:ascii="Book Antiqua" w:hAnsi="Book Antiqua" w:cs="Helvetica"/>
          <w:color w:val="000000"/>
          <w:lang w:val="en-GB"/>
        </w:rPr>
        <w:t xml:space="preserve"> per business requirements and implemented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SCD1/SCD2 logic</w:t>
      </w:r>
      <w:r w:rsidRPr="00B80626">
        <w:rPr>
          <w:rFonts w:ascii="Book Antiqua" w:hAnsi="Book Antiqua" w:cs="Helvetica"/>
          <w:color w:val="000000"/>
          <w:lang w:val="en-GB"/>
        </w:rPr>
        <w:t xml:space="preserve"> for warehouse data management.</w:t>
      </w:r>
    </w:p>
    <w:p w:rsidR="00B80626" w:rsidRPr="00B80626" w:rsidP="001226F8" w14:paraId="0E7B49D6" w14:textId="633C6EA0">
      <w:pPr>
        <w:pStyle w:val="BodyText"/>
        <w:numPr>
          <w:ilvl w:val="0"/>
          <w:numId w:val="23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Conducted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data quality checks</w:t>
      </w:r>
      <w:r w:rsidR="005A47D8">
        <w:rPr>
          <w:rFonts w:ascii="Book Antiqua" w:hAnsi="Book Antiqua" w:cs="Helvetica"/>
          <w:b/>
          <w:bCs/>
          <w:color w:val="000000"/>
          <w:lang w:val="en-GB"/>
        </w:rPr>
        <w:t xml:space="preserve"> (BODI)</w:t>
      </w:r>
      <w:r w:rsidRPr="00B80626">
        <w:rPr>
          <w:rFonts w:ascii="Book Antiqua" w:hAnsi="Book Antiqua" w:cs="Helvetica"/>
          <w:color w:val="000000"/>
          <w:lang w:val="en-GB"/>
        </w:rPr>
        <w:t xml:space="preserve"> on source systems using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PL/SQL and DUMP utilities</w:t>
      </w:r>
      <w:r w:rsidRPr="00B80626">
        <w:rPr>
          <w:rFonts w:ascii="Book Antiqua" w:hAnsi="Book Antiqua" w:cs="Helvetica"/>
          <w:color w:val="000000"/>
          <w:lang w:val="en-GB"/>
        </w:rPr>
        <w:t>, ensuring clean and accurate loads.</w:t>
      </w:r>
    </w:p>
    <w:p w:rsidR="00B80626" w:rsidRPr="00B80626" w:rsidP="00B80626" w14:paraId="031EF2EC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Skills:</w:t>
      </w:r>
      <w:r w:rsidRPr="00B80626">
        <w:rPr>
          <w:rFonts w:ascii="Book Antiqua" w:hAnsi="Book Antiqua" w:cs="Helvetica"/>
          <w:color w:val="000000"/>
          <w:lang w:val="en-GB"/>
        </w:rPr>
        <w:t xml:space="preserve"> Teradata · SAP BusinessObjects · Oracle PL/SQL · BODI</w:t>
      </w:r>
    </w:p>
    <w:p w:rsidR="00B80626" w:rsidRPr="00B80626" w:rsidP="00B80626" w14:paraId="5559E9FA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> </w:t>
      </w:r>
    </w:p>
    <w:p w:rsidR="00B80626" w:rsidRPr="00B80626" w:rsidP="00B80626" w14:paraId="7571F609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Exilant Technologies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Pvt.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 Ltd.</w:t>
      </w:r>
    </w:p>
    <w:p w:rsidR="00B80626" w:rsidRPr="00B80626" w:rsidP="00B80626" w14:paraId="2FF89C6D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Software Engineer (Java Developer | SQL)</w:t>
      </w:r>
    </w:p>
    <w:p w:rsidR="00B80626" w:rsidRPr="00B80626" w:rsidP="00B80626" w14:paraId="6F95BD76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i/>
          <w:iCs/>
          <w:color w:val="000000"/>
          <w:lang w:val="en-GB"/>
        </w:rPr>
        <w:t>Jun 2007 – Jul 2009 | Bangalore, India</w:t>
      </w:r>
    </w:p>
    <w:p w:rsidR="00B80626" w:rsidRPr="00B80626" w:rsidP="001226F8" w14:paraId="0DA2736D" w14:textId="77777777">
      <w:pPr>
        <w:pStyle w:val="BodyText"/>
        <w:numPr>
          <w:ilvl w:val="0"/>
          <w:numId w:val="24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Developed in-house projects like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 xml:space="preserve">VIVO,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eRAD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, TIME, and WHO</w:t>
      </w:r>
      <w:r w:rsidRPr="00B80626">
        <w:rPr>
          <w:rFonts w:ascii="Book Antiqua" w:hAnsi="Book Antiqua" w:cs="Helvetica"/>
          <w:color w:val="000000"/>
          <w:lang w:val="en-GB"/>
        </w:rPr>
        <w:t>, enhancing internal productivity and system visibility.</w:t>
      </w:r>
    </w:p>
    <w:p w:rsidR="00CA78AE" w:rsidP="00CA78AE" w14:paraId="4AFAD076" w14:textId="77777777">
      <w:pPr>
        <w:pStyle w:val="BodyText"/>
        <w:numPr>
          <w:ilvl w:val="0"/>
          <w:numId w:val="24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 xml:space="preserve">Supported </w:t>
      </w:r>
      <w:r w:rsidRPr="00B80626">
        <w:rPr>
          <w:rFonts w:ascii="Book Antiqua" w:hAnsi="Book Antiqua" w:cs="Helvetica"/>
          <w:b/>
          <w:bCs/>
          <w:color w:val="000000"/>
          <w:lang w:val="en-GB"/>
        </w:rPr>
        <w:t>workflow automation and configuration</w:t>
      </w:r>
      <w:r w:rsidRPr="00B80626">
        <w:rPr>
          <w:rFonts w:ascii="Book Antiqua" w:hAnsi="Book Antiqua" w:cs="Helvetica"/>
          <w:color w:val="000000"/>
          <w:lang w:val="en-GB"/>
        </w:rPr>
        <w:t>, integrating backend data validation with front-end dashboards.</w:t>
      </w:r>
    </w:p>
    <w:p w:rsidR="00B80626" w:rsidRPr="00B80626" w:rsidP="00CA78AE" w14:paraId="51C5E723" w14:textId="1E01ED56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b/>
          <w:bCs/>
          <w:color w:val="000000"/>
          <w:lang w:val="en-GB"/>
        </w:rPr>
        <w:t>Skills:</w:t>
      </w:r>
      <w:r w:rsidRPr="00B80626">
        <w:rPr>
          <w:rFonts w:ascii="Book Antiqua" w:hAnsi="Book Antiqua" w:cs="Helvetica"/>
          <w:color w:val="000000"/>
          <w:lang w:val="en-GB"/>
        </w:rPr>
        <w:t xml:space="preserve"> Java · JavaScript · PL/SQL · Oracle · T-SQL · Teradata SQL</w:t>
      </w:r>
    </w:p>
    <w:p w:rsidR="00EF0BFB" w:rsidP="00C90362" w14:paraId="533257FD" w14:textId="707707EA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B80626">
        <w:rPr>
          <w:rFonts w:ascii="Book Antiqua" w:hAnsi="Book Antiqua" w:cs="Helvetica"/>
          <w:color w:val="000000"/>
          <w:lang w:val="en-GB"/>
        </w:rPr>
        <w:t> </w:t>
      </w:r>
    </w:p>
    <w:p w:rsidR="00EF0BFB" w:rsidRPr="00317880" w:rsidP="00317880" w14:paraId="6C089503" w14:textId="1E89F392">
      <w:pPr>
        <w:pStyle w:val="Tit"/>
        <w:ind w:right="-126"/>
        <w:jc w:val="center"/>
        <w:rPr>
          <w:rFonts w:ascii="Book Antiqua" w:hAnsi="Book Antiqua" w:cs="Helvetica"/>
          <w:bCs/>
          <w:color w:val="000080"/>
          <w:sz w:val="20"/>
        </w:rPr>
      </w:pPr>
      <w:r>
        <w:rPr>
          <w:rFonts w:ascii="Book Antiqua" w:hAnsi="Book Antiqua" w:cs="Helvetica"/>
          <w:bCs/>
          <w:color w:val="000080"/>
          <w:sz w:val="20"/>
        </w:rPr>
        <w:t>CERTIFICATIONS</w:t>
      </w:r>
    </w:p>
    <w:p w:rsidR="00C63968" w:rsidRPr="00C63968" w:rsidP="001226F8" w14:paraId="2EBB9256" w14:textId="77777777">
      <w:pPr>
        <w:pStyle w:val="BodyText"/>
        <w:numPr>
          <w:ilvl w:val="0"/>
          <w:numId w:val="25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C63968">
        <w:rPr>
          <w:rFonts w:ascii="Book Antiqua" w:hAnsi="Book Antiqua" w:cs="Helvetica"/>
          <w:b/>
          <w:bCs/>
          <w:color w:val="000000"/>
          <w:lang w:val="en-GB"/>
        </w:rPr>
        <w:t>ROI Training – GCP Fundamentals: Core Infrastructure (2016)</w:t>
      </w:r>
    </w:p>
    <w:p w:rsidR="00C63968" w:rsidRPr="00C63968" w:rsidP="001226F8" w14:paraId="6CE9BF10" w14:textId="77777777">
      <w:pPr>
        <w:pStyle w:val="BodyText"/>
        <w:numPr>
          <w:ilvl w:val="0"/>
          <w:numId w:val="25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C63968">
        <w:rPr>
          <w:rFonts w:ascii="Book Antiqua" w:hAnsi="Book Antiqua" w:cs="Helvetica"/>
          <w:b/>
          <w:bCs/>
          <w:color w:val="000000"/>
          <w:lang w:val="en-GB"/>
        </w:rPr>
        <w:t>ROI Training – Google BigQuery for Data Analytics (2016)</w:t>
      </w:r>
    </w:p>
    <w:p w:rsidR="00C63968" w:rsidRPr="00C63968" w:rsidP="001226F8" w14:paraId="5E53B023" w14:textId="77777777">
      <w:pPr>
        <w:pStyle w:val="BodyText"/>
        <w:numPr>
          <w:ilvl w:val="0"/>
          <w:numId w:val="25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C63968">
        <w:rPr>
          <w:rFonts w:ascii="Book Antiqua" w:hAnsi="Book Antiqua" w:cs="Helvetica"/>
          <w:b/>
          <w:bCs/>
          <w:color w:val="000000"/>
          <w:lang w:val="en-GB"/>
        </w:rPr>
        <w:t>Google Cloud Professional Data Engineer (2021)</w:t>
      </w:r>
    </w:p>
    <w:p w:rsidR="00C63968" w:rsidRPr="00C63968" w:rsidP="001226F8" w14:paraId="4B991B23" w14:textId="77777777">
      <w:pPr>
        <w:pStyle w:val="BodyText"/>
        <w:numPr>
          <w:ilvl w:val="0"/>
          <w:numId w:val="25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C63968">
        <w:rPr>
          <w:rFonts w:ascii="Book Antiqua" w:hAnsi="Book Antiqua" w:cs="Helvetica"/>
          <w:b/>
          <w:bCs/>
          <w:color w:val="000000"/>
          <w:lang w:val="en-GB"/>
        </w:rPr>
        <w:t>SAFe</w:t>
      </w:r>
      <w:r w:rsidRPr="00C63968">
        <w:rPr>
          <w:rFonts w:ascii="Book Antiqua" w:hAnsi="Book Antiqua" w:cs="Helvetica"/>
          <w:b/>
          <w:bCs/>
          <w:color w:val="000000"/>
          <w:lang w:val="en-GB"/>
        </w:rPr>
        <w:t xml:space="preserve"> 5 Agilist (2022)</w:t>
      </w:r>
    </w:p>
    <w:p w:rsidR="00C63968" w:rsidRPr="00C63968" w:rsidP="001226F8" w14:paraId="4BB2E12F" w14:textId="77777777">
      <w:pPr>
        <w:pStyle w:val="BodyText"/>
        <w:numPr>
          <w:ilvl w:val="0"/>
          <w:numId w:val="25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C63968">
        <w:rPr>
          <w:rFonts w:ascii="Book Antiqua" w:hAnsi="Book Antiqua" w:cs="Helvetica"/>
          <w:b/>
          <w:bCs/>
          <w:color w:val="000000"/>
          <w:lang w:val="en-GB"/>
        </w:rPr>
        <w:t>Google Cloud Professional Data Architect (2023)</w:t>
      </w:r>
    </w:p>
    <w:p w:rsidR="00C63968" w:rsidRPr="00C63968" w:rsidP="001226F8" w14:paraId="2875AF41" w14:textId="77777777">
      <w:pPr>
        <w:pStyle w:val="BodyText"/>
        <w:numPr>
          <w:ilvl w:val="0"/>
          <w:numId w:val="25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C63968">
        <w:rPr>
          <w:rFonts w:ascii="Book Antiqua" w:hAnsi="Book Antiqua" w:cs="Helvetica"/>
          <w:b/>
          <w:bCs/>
          <w:color w:val="000000"/>
          <w:lang w:val="en-GB"/>
        </w:rPr>
        <w:t>ROI Training – Build &amp; Deploy ML Solutions on Vertex AI (2023)</w:t>
      </w:r>
    </w:p>
    <w:p w:rsidR="00C63968" w:rsidRPr="00C63968" w:rsidP="001226F8" w14:paraId="45D108A9" w14:textId="77777777">
      <w:pPr>
        <w:pStyle w:val="BodyText"/>
        <w:numPr>
          <w:ilvl w:val="0"/>
          <w:numId w:val="25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C63968">
        <w:rPr>
          <w:rFonts w:ascii="Book Antiqua" w:hAnsi="Book Antiqua" w:cs="Helvetica"/>
          <w:b/>
          <w:bCs/>
          <w:color w:val="000000"/>
          <w:lang w:val="en-GB"/>
        </w:rPr>
        <w:t>Application Development with LLMs on Google Cloud (2025)</w:t>
      </w:r>
    </w:p>
    <w:p w:rsidR="00C63968" w:rsidP="001226F8" w14:paraId="79C424C2" w14:textId="77777777">
      <w:pPr>
        <w:pStyle w:val="BodyText"/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</w:p>
    <w:p w:rsidR="006F1BF6" w:rsidRPr="00317880" w:rsidP="00317880" w14:paraId="2F8C1784" w14:textId="6444A5E7">
      <w:pPr>
        <w:pStyle w:val="Tit"/>
        <w:ind w:right="-126"/>
        <w:jc w:val="center"/>
        <w:rPr>
          <w:rFonts w:ascii="Book Antiqua" w:hAnsi="Book Antiqua" w:cs="Helvetica"/>
          <w:bCs/>
          <w:color w:val="000080"/>
          <w:sz w:val="20"/>
        </w:rPr>
      </w:pPr>
      <w:r w:rsidRPr="006F1BF6">
        <w:rPr>
          <w:rFonts w:ascii="Book Antiqua" w:hAnsi="Book Antiqua" w:cs="Helvetica"/>
          <w:bCs/>
          <w:color w:val="000080"/>
          <w:sz w:val="20"/>
        </w:rPr>
        <w:t>PERSONAL DETAILS</w:t>
      </w:r>
    </w:p>
    <w:p w:rsidR="005B1B77" w:rsidRPr="005B1B77" w:rsidP="00FE1F68" w14:paraId="2820A904" w14:textId="2059C94B">
      <w:pPr>
        <w:pStyle w:val="BodyText"/>
        <w:numPr>
          <w:ilvl w:val="0"/>
          <w:numId w:val="26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5B1B77">
        <w:rPr>
          <w:rFonts w:ascii="Book Antiqua" w:hAnsi="Book Antiqua" w:cs="Helvetica"/>
          <w:b/>
          <w:bCs/>
          <w:color w:val="000000"/>
          <w:lang w:val="en-GB"/>
        </w:rPr>
        <w:t>Name:</w:t>
      </w:r>
      <w:r w:rsidRPr="005B1B77">
        <w:rPr>
          <w:rFonts w:ascii="Book Antiqua" w:hAnsi="Book Antiqua" w:cs="Helvetica"/>
          <w:color w:val="000000"/>
          <w:lang w:val="en-GB"/>
        </w:rPr>
        <w:t> Mangesh Kumar Soni</w:t>
      </w:r>
    </w:p>
    <w:p w:rsidR="005B1B77" w:rsidRPr="005B1B77" w:rsidP="00FE1F68" w14:paraId="0800D8D2" w14:textId="77777777">
      <w:pPr>
        <w:pStyle w:val="BodyText"/>
        <w:numPr>
          <w:ilvl w:val="0"/>
          <w:numId w:val="26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5B1B77">
        <w:rPr>
          <w:rFonts w:ascii="Book Antiqua" w:hAnsi="Book Antiqua" w:cs="Helvetica"/>
          <w:b/>
          <w:bCs/>
          <w:color w:val="000000"/>
          <w:lang w:val="en-GB"/>
        </w:rPr>
        <w:t>Location:</w:t>
      </w:r>
      <w:r w:rsidRPr="005B1B77">
        <w:rPr>
          <w:rFonts w:ascii="Book Antiqua" w:hAnsi="Book Antiqua" w:cs="Helvetica"/>
          <w:color w:val="000000"/>
          <w:lang w:val="en-GB"/>
        </w:rPr>
        <w:t> Pune, Maharashtra, India</w:t>
      </w:r>
    </w:p>
    <w:p w:rsidR="005B1B77" w:rsidRPr="005B1B77" w:rsidP="00FE1F68" w14:paraId="238AA604" w14:textId="77777777">
      <w:pPr>
        <w:pStyle w:val="BodyText"/>
        <w:numPr>
          <w:ilvl w:val="0"/>
          <w:numId w:val="26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5B1B77">
        <w:rPr>
          <w:rFonts w:ascii="Book Antiqua" w:hAnsi="Book Antiqua" w:cs="Helvetica"/>
          <w:b/>
          <w:bCs/>
          <w:color w:val="000000"/>
          <w:lang w:val="en-GB"/>
        </w:rPr>
        <w:t>Email:</w:t>
      </w:r>
      <w:r w:rsidRPr="005B1B77">
        <w:rPr>
          <w:rFonts w:ascii="Book Antiqua" w:hAnsi="Book Antiqua" w:cs="Helvetica"/>
          <w:color w:val="000000"/>
          <w:lang w:val="en-GB"/>
        </w:rPr>
        <w:t> </w:t>
      </w:r>
      <w:hyperlink r:id="rId6" w:tgtFrame="_blank" w:history="1">
        <w:r w:rsidRPr="005B1B77">
          <w:rPr>
            <w:rStyle w:val="Hyperlink"/>
            <w:rFonts w:ascii="Book Antiqua" w:hAnsi="Book Antiqua" w:cs="Helvetica"/>
            <w:lang w:val="en-GB"/>
          </w:rPr>
          <w:t>mangeshsoni82@gmail.com</w:t>
        </w:r>
      </w:hyperlink>
    </w:p>
    <w:p w:rsidR="005B1B77" w:rsidRPr="005B1B77" w:rsidP="00FE1F68" w14:paraId="190FA3FF" w14:textId="77777777">
      <w:pPr>
        <w:pStyle w:val="BodyText"/>
        <w:numPr>
          <w:ilvl w:val="0"/>
          <w:numId w:val="26"/>
        </w:numPr>
        <w:spacing w:line="276" w:lineRule="auto"/>
        <w:jc w:val="both"/>
        <w:rPr>
          <w:rFonts w:ascii="Book Antiqua" w:hAnsi="Book Antiqua" w:cs="Helvetica"/>
          <w:color w:val="000000"/>
          <w:lang w:val="en-GB"/>
        </w:rPr>
      </w:pPr>
      <w:r w:rsidRPr="005B1B77">
        <w:rPr>
          <w:rFonts w:ascii="Book Antiqua" w:hAnsi="Book Antiqua" w:cs="Helvetica"/>
          <w:b/>
          <w:bCs/>
          <w:color w:val="000000"/>
          <w:lang w:val="en-GB"/>
        </w:rPr>
        <w:t>Mobile:</w:t>
      </w:r>
      <w:r w:rsidRPr="005B1B77">
        <w:rPr>
          <w:rFonts w:ascii="Book Antiqua" w:hAnsi="Book Antiqua" w:cs="Helvetica"/>
          <w:color w:val="000000"/>
          <w:lang w:val="en-GB"/>
        </w:rPr>
        <w:t> +91 9325855569</w:t>
      </w:r>
    </w:p>
    <w:p w:rsidR="00AA6BED" w:rsidRPr="005A47D8" w:rsidP="00621D3B" w14:paraId="2BA69AE1" w14:textId="200FF57C">
      <w:pPr>
        <w:pStyle w:val="BodyText"/>
        <w:numPr>
          <w:ilvl w:val="0"/>
          <w:numId w:val="26"/>
        </w:numPr>
        <w:spacing w:line="276" w:lineRule="auto"/>
        <w:jc w:val="both"/>
        <w:rPr>
          <w:rFonts w:ascii="Book Antiqua" w:hAnsi="Book Antiqua" w:cs="Helvetica"/>
          <w:color w:val="000000"/>
        </w:rPr>
      </w:pPr>
      <w:r w:rsidRPr="005B1B77">
        <w:rPr>
          <w:rFonts w:ascii="Book Antiqua" w:hAnsi="Book Antiqua" w:cs="Helvetica"/>
          <w:b/>
          <w:bCs/>
          <w:color w:val="000000"/>
          <w:lang w:val="en-GB"/>
        </w:rPr>
        <w:t>LinkedIn: </w:t>
      </w:r>
      <w:hyperlink r:id="rId7" w:tgtFrame="_blank" w:history="1">
        <w:r w:rsidRPr="005B1B77">
          <w:rPr>
            <w:rStyle w:val="Hyperlink"/>
            <w:rFonts w:ascii="Book Antiqua" w:hAnsi="Book Antiqua" w:cs="Helvetica"/>
            <w:lang w:val="en-GB"/>
          </w:rPr>
          <w:t>linkedin.com/in/mangesh-soni-4a405216</w:t>
        </w:r>
      </w:hyperlink>
      <w:r>
        <w:pict>
          <v:shape id="_x0000_s1026" type="#_x0000_t75" style="width:1pt;height:1pt;margin-top:0;margin-left:0;position:absolute;z-index:251658240">
            <v:imagedata r:id="rId8"/>
          </v:shape>
        </w:pict>
      </w:r>
    </w:p>
    <w:sectPr w:rsidSect="00BC729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26B92" w14:paraId="7AC0686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26B92" w14:paraId="7AC0686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26B92" w14:paraId="7AC0686F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26B92" w14:paraId="7AC0686A" w14:textId="5BE01A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26B92" w14:paraId="7AC0686B" w14:textId="3F6460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26B92" w14:paraId="7AC0686E" w14:textId="366500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2"/>
    <w:multiLevelType w:val="singleLevel"/>
    <w:tmpl w:val="00000002"/>
    <w:name w:val="WW8Num9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0000004"/>
    <w:multiLevelType w:val="singleLevel"/>
    <w:tmpl w:val="00000004"/>
    <w:name w:val="WW8Num22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</w:abstractNum>
  <w:abstractNum w:abstractNumId="2">
    <w:nsid w:val="033B1836"/>
    <w:multiLevelType w:val="multilevel"/>
    <w:tmpl w:val="FF8E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38817FE"/>
    <w:multiLevelType w:val="multilevel"/>
    <w:tmpl w:val="BDEC82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4DC272C"/>
    <w:multiLevelType w:val="multilevel"/>
    <w:tmpl w:val="BDEC82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AD11336"/>
    <w:multiLevelType w:val="multilevel"/>
    <w:tmpl w:val="BDEC82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2A45C6C"/>
    <w:multiLevelType w:val="hybridMultilevel"/>
    <w:tmpl w:val="A582DEB0"/>
    <w:lvl w:ilvl="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6032AD5"/>
    <w:multiLevelType w:val="singleLevel"/>
    <w:tmpl w:val="F68020FA"/>
    <w:lvl w:ilvl="0">
      <w:start w:val="1"/>
      <w:numFmt w:val="bullet"/>
      <w:pStyle w:val="Case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effect w:val="none"/>
      </w:rPr>
    </w:lvl>
  </w:abstractNum>
  <w:abstractNum w:abstractNumId="8">
    <w:nsid w:val="18F0593E"/>
    <w:multiLevelType w:val="multilevel"/>
    <w:tmpl w:val="D654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BB10406"/>
    <w:multiLevelType w:val="hybridMultilevel"/>
    <w:tmpl w:val="2ADE03D4"/>
    <w:lvl w:ilvl="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776EA4"/>
    <w:multiLevelType w:val="multilevel"/>
    <w:tmpl w:val="BDEC82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9136EED"/>
    <w:multiLevelType w:val="hybridMultilevel"/>
    <w:tmpl w:val="2104E6D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D55698"/>
    <w:multiLevelType w:val="hybridMultilevel"/>
    <w:tmpl w:val="3B04972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3">
    <w:nsid w:val="2E1C2317"/>
    <w:multiLevelType w:val="hybridMultilevel"/>
    <w:tmpl w:val="D9321044"/>
    <w:lvl w:ilvl="0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F6A345C"/>
    <w:multiLevelType w:val="multilevel"/>
    <w:tmpl w:val="BDEC82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180398E"/>
    <w:multiLevelType w:val="multilevel"/>
    <w:tmpl w:val="BDEC82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9593144"/>
    <w:multiLevelType w:val="multilevel"/>
    <w:tmpl w:val="BDEC82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CDA0859"/>
    <w:multiLevelType w:val="multilevel"/>
    <w:tmpl w:val="BDEC82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22C2C66"/>
    <w:multiLevelType w:val="multilevel"/>
    <w:tmpl w:val="DBD041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>
    <w:nsid w:val="523E5420"/>
    <w:multiLevelType w:val="multilevel"/>
    <w:tmpl w:val="5128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5B66909"/>
    <w:multiLevelType w:val="multilevel"/>
    <w:tmpl w:val="9AC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A565ABB"/>
    <w:multiLevelType w:val="multilevel"/>
    <w:tmpl w:val="E54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F8B2B50"/>
    <w:multiLevelType w:val="multilevel"/>
    <w:tmpl w:val="BDEC82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06F4587"/>
    <w:multiLevelType w:val="multilevel"/>
    <w:tmpl w:val="3A4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62F6D5E"/>
    <w:multiLevelType w:val="multilevel"/>
    <w:tmpl w:val="F99670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5">
    <w:nsid w:val="6D1F0E0D"/>
    <w:multiLevelType w:val="multilevel"/>
    <w:tmpl w:val="BDEC82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ED5362B"/>
    <w:multiLevelType w:val="multilevel"/>
    <w:tmpl w:val="ACA0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4966534"/>
    <w:multiLevelType w:val="hybridMultilevel"/>
    <w:tmpl w:val="9AEA9F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5F87909"/>
    <w:multiLevelType w:val="multilevel"/>
    <w:tmpl w:val="3A9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7E9E3479"/>
    <w:multiLevelType w:val="hybridMultilevel"/>
    <w:tmpl w:val="80361A80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29"/>
  </w:num>
  <w:num w:numId="4">
    <w:abstractNumId w:val="13"/>
  </w:num>
  <w:num w:numId="5">
    <w:abstractNumId w:val="9"/>
  </w:num>
  <w:num w:numId="6">
    <w:abstractNumId w:val="2"/>
  </w:num>
  <w:num w:numId="7">
    <w:abstractNumId w:val="6"/>
  </w:num>
  <w:num w:numId="8">
    <w:abstractNumId w:val="20"/>
  </w:num>
  <w:num w:numId="9">
    <w:abstractNumId w:val="8"/>
  </w:num>
  <w:num w:numId="10">
    <w:abstractNumId w:val="23"/>
  </w:num>
  <w:num w:numId="11">
    <w:abstractNumId w:val="21"/>
  </w:num>
  <w:num w:numId="12">
    <w:abstractNumId w:val="28"/>
  </w:num>
  <w:num w:numId="13">
    <w:abstractNumId w:val="19"/>
  </w:num>
  <w:num w:numId="14">
    <w:abstractNumId w:val="26"/>
  </w:num>
  <w:num w:numId="15">
    <w:abstractNumId w:val="18"/>
  </w:num>
  <w:num w:numId="16">
    <w:abstractNumId w:val="24"/>
  </w:num>
  <w:num w:numId="17">
    <w:abstractNumId w:val="25"/>
  </w:num>
  <w:num w:numId="18">
    <w:abstractNumId w:val="15"/>
  </w:num>
  <w:num w:numId="19">
    <w:abstractNumId w:val="10"/>
  </w:num>
  <w:num w:numId="20">
    <w:abstractNumId w:val="3"/>
  </w:num>
  <w:num w:numId="21">
    <w:abstractNumId w:val="17"/>
  </w:num>
  <w:num w:numId="22">
    <w:abstractNumId w:val="14"/>
  </w:num>
  <w:num w:numId="23">
    <w:abstractNumId w:val="16"/>
  </w:num>
  <w:num w:numId="24">
    <w:abstractNumId w:val="5"/>
  </w:num>
  <w:num w:numId="25">
    <w:abstractNumId w:val="22"/>
  </w:num>
  <w:num w:numId="26">
    <w:abstractNumId w:val="4"/>
  </w:num>
  <w:num w:numId="27">
    <w:abstractNumId w:val="27"/>
  </w:num>
  <w:num w:numId="2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617"/>
    <w:rsid w:val="0000137B"/>
    <w:rsid w:val="00002921"/>
    <w:rsid w:val="000078FA"/>
    <w:rsid w:val="00011617"/>
    <w:rsid w:val="000130E4"/>
    <w:rsid w:val="0001338E"/>
    <w:rsid w:val="000142BA"/>
    <w:rsid w:val="000158C9"/>
    <w:rsid w:val="00015F80"/>
    <w:rsid w:val="0002230B"/>
    <w:rsid w:val="00031EAF"/>
    <w:rsid w:val="00033A8D"/>
    <w:rsid w:val="00040F7C"/>
    <w:rsid w:val="000413D2"/>
    <w:rsid w:val="00042D82"/>
    <w:rsid w:val="00044568"/>
    <w:rsid w:val="000477A3"/>
    <w:rsid w:val="0005331D"/>
    <w:rsid w:val="00053DFC"/>
    <w:rsid w:val="00054489"/>
    <w:rsid w:val="00055260"/>
    <w:rsid w:val="000565BC"/>
    <w:rsid w:val="0005784F"/>
    <w:rsid w:val="0006179B"/>
    <w:rsid w:val="00063727"/>
    <w:rsid w:val="00064EDD"/>
    <w:rsid w:val="00071B4D"/>
    <w:rsid w:val="00071F70"/>
    <w:rsid w:val="00072541"/>
    <w:rsid w:val="00072D50"/>
    <w:rsid w:val="000734B5"/>
    <w:rsid w:val="000779E6"/>
    <w:rsid w:val="000808F0"/>
    <w:rsid w:val="00080F07"/>
    <w:rsid w:val="00081A29"/>
    <w:rsid w:val="00085745"/>
    <w:rsid w:val="000860C9"/>
    <w:rsid w:val="00091079"/>
    <w:rsid w:val="00091361"/>
    <w:rsid w:val="00092038"/>
    <w:rsid w:val="00094417"/>
    <w:rsid w:val="000A148B"/>
    <w:rsid w:val="000A5B47"/>
    <w:rsid w:val="000A7633"/>
    <w:rsid w:val="000A7EE0"/>
    <w:rsid w:val="000B1342"/>
    <w:rsid w:val="000B2382"/>
    <w:rsid w:val="000B4F79"/>
    <w:rsid w:val="000B6B8B"/>
    <w:rsid w:val="000B7250"/>
    <w:rsid w:val="000B7DA9"/>
    <w:rsid w:val="000B7F89"/>
    <w:rsid w:val="000C1CE8"/>
    <w:rsid w:val="000C21EF"/>
    <w:rsid w:val="000C3BF1"/>
    <w:rsid w:val="000C44B1"/>
    <w:rsid w:val="000C47EC"/>
    <w:rsid w:val="000C4BD6"/>
    <w:rsid w:val="000C5B07"/>
    <w:rsid w:val="000C686B"/>
    <w:rsid w:val="000C7396"/>
    <w:rsid w:val="000C7BBC"/>
    <w:rsid w:val="000D0CD5"/>
    <w:rsid w:val="000D1008"/>
    <w:rsid w:val="000D18B0"/>
    <w:rsid w:val="000D28C2"/>
    <w:rsid w:val="000D2AF6"/>
    <w:rsid w:val="000D307A"/>
    <w:rsid w:val="000D325F"/>
    <w:rsid w:val="000D4710"/>
    <w:rsid w:val="000E5769"/>
    <w:rsid w:val="000E6C0E"/>
    <w:rsid w:val="000E7E30"/>
    <w:rsid w:val="000F0190"/>
    <w:rsid w:val="000F13D7"/>
    <w:rsid w:val="000F23F7"/>
    <w:rsid w:val="000F384F"/>
    <w:rsid w:val="000F553F"/>
    <w:rsid w:val="00102F72"/>
    <w:rsid w:val="001055CF"/>
    <w:rsid w:val="00107EFA"/>
    <w:rsid w:val="00112F08"/>
    <w:rsid w:val="0011343C"/>
    <w:rsid w:val="00117E24"/>
    <w:rsid w:val="00121010"/>
    <w:rsid w:val="001226F8"/>
    <w:rsid w:val="00124008"/>
    <w:rsid w:val="00130928"/>
    <w:rsid w:val="001343D1"/>
    <w:rsid w:val="00135057"/>
    <w:rsid w:val="0013547D"/>
    <w:rsid w:val="001360BC"/>
    <w:rsid w:val="00136335"/>
    <w:rsid w:val="001431C9"/>
    <w:rsid w:val="001451EF"/>
    <w:rsid w:val="00147449"/>
    <w:rsid w:val="00150BA5"/>
    <w:rsid w:val="00150FA6"/>
    <w:rsid w:val="00151780"/>
    <w:rsid w:val="00151F22"/>
    <w:rsid w:val="001520D4"/>
    <w:rsid w:val="0015251E"/>
    <w:rsid w:val="0015261D"/>
    <w:rsid w:val="00153C75"/>
    <w:rsid w:val="00154EBC"/>
    <w:rsid w:val="00155040"/>
    <w:rsid w:val="0015516D"/>
    <w:rsid w:val="0015551C"/>
    <w:rsid w:val="00156545"/>
    <w:rsid w:val="00157FA2"/>
    <w:rsid w:val="001617EE"/>
    <w:rsid w:val="00161F06"/>
    <w:rsid w:val="001650A1"/>
    <w:rsid w:val="0016601A"/>
    <w:rsid w:val="001671CF"/>
    <w:rsid w:val="00175594"/>
    <w:rsid w:val="00177BF5"/>
    <w:rsid w:val="001857F4"/>
    <w:rsid w:val="00190C44"/>
    <w:rsid w:val="00190E6A"/>
    <w:rsid w:val="00190F40"/>
    <w:rsid w:val="001917F6"/>
    <w:rsid w:val="00194F0E"/>
    <w:rsid w:val="00196C72"/>
    <w:rsid w:val="0019710A"/>
    <w:rsid w:val="00197EA4"/>
    <w:rsid w:val="001A190E"/>
    <w:rsid w:val="001A5160"/>
    <w:rsid w:val="001A70A5"/>
    <w:rsid w:val="001B1A05"/>
    <w:rsid w:val="001B212B"/>
    <w:rsid w:val="001B3B7F"/>
    <w:rsid w:val="001B3C9C"/>
    <w:rsid w:val="001B42C4"/>
    <w:rsid w:val="001B5093"/>
    <w:rsid w:val="001B5AF9"/>
    <w:rsid w:val="001B6244"/>
    <w:rsid w:val="001B6AC3"/>
    <w:rsid w:val="001B7BA5"/>
    <w:rsid w:val="001C214C"/>
    <w:rsid w:val="001C7798"/>
    <w:rsid w:val="001D21F2"/>
    <w:rsid w:val="001D372B"/>
    <w:rsid w:val="001D4D30"/>
    <w:rsid w:val="001D5F52"/>
    <w:rsid w:val="001E012D"/>
    <w:rsid w:val="001E3123"/>
    <w:rsid w:val="001E71A7"/>
    <w:rsid w:val="001F1F19"/>
    <w:rsid w:val="001F3A1B"/>
    <w:rsid w:val="001F3F9F"/>
    <w:rsid w:val="001F59D1"/>
    <w:rsid w:val="001F5EA9"/>
    <w:rsid w:val="001F6053"/>
    <w:rsid w:val="001F69F2"/>
    <w:rsid w:val="00201705"/>
    <w:rsid w:val="00201E48"/>
    <w:rsid w:val="002020FD"/>
    <w:rsid w:val="00203D61"/>
    <w:rsid w:val="00205D95"/>
    <w:rsid w:val="002139F1"/>
    <w:rsid w:val="002172AE"/>
    <w:rsid w:val="00217BEE"/>
    <w:rsid w:val="0022076C"/>
    <w:rsid w:val="00224FC6"/>
    <w:rsid w:val="002254C5"/>
    <w:rsid w:val="00231FF0"/>
    <w:rsid w:val="002347E9"/>
    <w:rsid w:val="002358EB"/>
    <w:rsid w:val="00235D3F"/>
    <w:rsid w:val="00236066"/>
    <w:rsid w:val="002424FB"/>
    <w:rsid w:val="002430B0"/>
    <w:rsid w:val="002457F8"/>
    <w:rsid w:val="00247B89"/>
    <w:rsid w:val="00250067"/>
    <w:rsid w:val="002513BB"/>
    <w:rsid w:val="0025174B"/>
    <w:rsid w:val="002533A3"/>
    <w:rsid w:val="00253420"/>
    <w:rsid w:val="00253CC2"/>
    <w:rsid w:val="0025685E"/>
    <w:rsid w:val="00261BDB"/>
    <w:rsid w:val="00262897"/>
    <w:rsid w:val="00271B99"/>
    <w:rsid w:val="0027352D"/>
    <w:rsid w:val="00275533"/>
    <w:rsid w:val="00276397"/>
    <w:rsid w:val="002772A1"/>
    <w:rsid w:val="00277789"/>
    <w:rsid w:val="0028227F"/>
    <w:rsid w:val="00282421"/>
    <w:rsid w:val="00284540"/>
    <w:rsid w:val="0028726B"/>
    <w:rsid w:val="00291676"/>
    <w:rsid w:val="002919A0"/>
    <w:rsid w:val="00292061"/>
    <w:rsid w:val="002935F8"/>
    <w:rsid w:val="0029549B"/>
    <w:rsid w:val="002971DB"/>
    <w:rsid w:val="002A02E2"/>
    <w:rsid w:val="002A071D"/>
    <w:rsid w:val="002A1E4A"/>
    <w:rsid w:val="002A5FD0"/>
    <w:rsid w:val="002A76C7"/>
    <w:rsid w:val="002B24D0"/>
    <w:rsid w:val="002B438D"/>
    <w:rsid w:val="002C11C9"/>
    <w:rsid w:val="002C1BCD"/>
    <w:rsid w:val="002C40C5"/>
    <w:rsid w:val="002C6CF9"/>
    <w:rsid w:val="002D0AB6"/>
    <w:rsid w:val="002D1938"/>
    <w:rsid w:val="002D2FCC"/>
    <w:rsid w:val="002D7502"/>
    <w:rsid w:val="002D7C7C"/>
    <w:rsid w:val="002E17CD"/>
    <w:rsid w:val="002E19A4"/>
    <w:rsid w:val="002E1C5B"/>
    <w:rsid w:val="002E32DE"/>
    <w:rsid w:val="002E430D"/>
    <w:rsid w:val="002E7063"/>
    <w:rsid w:val="002F4405"/>
    <w:rsid w:val="00304266"/>
    <w:rsid w:val="003042A1"/>
    <w:rsid w:val="0030473C"/>
    <w:rsid w:val="00305B32"/>
    <w:rsid w:val="00307C8E"/>
    <w:rsid w:val="00311D25"/>
    <w:rsid w:val="00312F2D"/>
    <w:rsid w:val="00314F8F"/>
    <w:rsid w:val="00316411"/>
    <w:rsid w:val="00316608"/>
    <w:rsid w:val="00317880"/>
    <w:rsid w:val="00322FA5"/>
    <w:rsid w:val="003239CF"/>
    <w:rsid w:val="00324103"/>
    <w:rsid w:val="00327D70"/>
    <w:rsid w:val="003312F1"/>
    <w:rsid w:val="00331765"/>
    <w:rsid w:val="0033218D"/>
    <w:rsid w:val="0033467F"/>
    <w:rsid w:val="00334930"/>
    <w:rsid w:val="003360CD"/>
    <w:rsid w:val="003368CC"/>
    <w:rsid w:val="00337695"/>
    <w:rsid w:val="0034434A"/>
    <w:rsid w:val="003446CD"/>
    <w:rsid w:val="00346897"/>
    <w:rsid w:val="003472EE"/>
    <w:rsid w:val="003500C2"/>
    <w:rsid w:val="00352764"/>
    <w:rsid w:val="00354A17"/>
    <w:rsid w:val="00356689"/>
    <w:rsid w:val="00362CC9"/>
    <w:rsid w:val="003700FF"/>
    <w:rsid w:val="00371851"/>
    <w:rsid w:val="00375373"/>
    <w:rsid w:val="00375455"/>
    <w:rsid w:val="003767C2"/>
    <w:rsid w:val="0038371F"/>
    <w:rsid w:val="00387E8C"/>
    <w:rsid w:val="003917DE"/>
    <w:rsid w:val="00393506"/>
    <w:rsid w:val="00395045"/>
    <w:rsid w:val="0039601F"/>
    <w:rsid w:val="00397937"/>
    <w:rsid w:val="003A15BD"/>
    <w:rsid w:val="003A1D9A"/>
    <w:rsid w:val="003A66F7"/>
    <w:rsid w:val="003B0A38"/>
    <w:rsid w:val="003B1490"/>
    <w:rsid w:val="003B29D4"/>
    <w:rsid w:val="003B2CEF"/>
    <w:rsid w:val="003B4118"/>
    <w:rsid w:val="003B4664"/>
    <w:rsid w:val="003B4A93"/>
    <w:rsid w:val="003B51C5"/>
    <w:rsid w:val="003C0F04"/>
    <w:rsid w:val="003C22F8"/>
    <w:rsid w:val="003C49E2"/>
    <w:rsid w:val="003C62B1"/>
    <w:rsid w:val="003C6A95"/>
    <w:rsid w:val="003C6B91"/>
    <w:rsid w:val="003C7C7B"/>
    <w:rsid w:val="003D0246"/>
    <w:rsid w:val="003D0D09"/>
    <w:rsid w:val="003D3AE6"/>
    <w:rsid w:val="003D459C"/>
    <w:rsid w:val="003D4C1A"/>
    <w:rsid w:val="003D7661"/>
    <w:rsid w:val="003E0790"/>
    <w:rsid w:val="003E369E"/>
    <w:rsid w:val="003F08DD"/>
    <w:rsid w:val="003F2338"/>
    <w:rsid w:val="003F2653"/>
    <w:rsid w:val="003F667F"/>
    <w:rsid w:val="003F710A"/>
    <w:rsid w:val="00402896"/>
    <w:rsid w:val="0040448F"/>
    <w:rsid w:val="00404D46"/>
    <w:rsid w:val="00407144"/>
    <w:rsid w:val="00411AD8"/>
    <w:rsid w:val="004176B3"/>
    <w:rsid w:val="00421F2D"/>
    <w:rsid w:val="00423AE3"/>
    <w:rsid w:val="00424A36"/>
    <w:rsid w:val="00425430"/>
    <w:rsid w:val="004255E2"/>
    <w:rsid w:val="00431728"/>
    <w:rsid w:val="0043252B"/>
    <w:rsid w:val="00435796"/>
    <w:rsid w:val="00436FE1"/>
    <w:rsid w:val="0043701A"/>
    <w:rsid w:val="00443980"/>
    <w:rsid w:val="00445C23"/>
    <w:rsid w:val="0044632E"/>
    <w:rsid w:val="004471A2"/>
    <w:rsid w:val="00447624"/>
    <w:rsid w:val="00453B4B"/>
    <w:rsid w:val="00455F3E"/>
    <w:rsid w:val="00456D97"/>
    <w:rsid w:val="00457A8B"/>
    <w:rsid w:val="0046026F"/>
    <w:rsid w:val="004615D1"/>
    <w:rsid w:val="004639C3"/>
    <w:rsid w:val="00463B74"/>
    <w:rsid w:val="00463D25"/>
    <w:rsid w:val="0047144D"/>
    <w:rsid w:val="00473189"/>
    <w:rsid w:val="004733AD"/>
    <w:rsid w:val="0047503F"/>
    <w:rsid w:val="004750EF"/>
    <w:rsid w:val="00475F5B"/>
    <w:rsid w:val="00480C0F"/>
    <w:rsid w:val="00480EEB"/>
    <w:rsid w:val="00481F51"/>
    <w:rsid w:val="0048216A"/>
    <w:rsid w:val="00482A15"/>
    <w:rsid w:val="004835BA"/>
    <w:rsid w:val="0048471C"/>
    <w:rsid w:val="00487279"/>
    <w:rsid w:val="004901C8"/>
    <w:rsid w:val="00490E47"/>
    <w:rsid w:val="004914A3"/>
    <w:rsid w:val="004938D1"/>
    <w:rsid w:val="00494119"/>
    <w:rsid w:val="00494BFE"/>
    <w:rsid w:val="0049597D"/>
    <w:rsid w:val="0049706B"/>
    <w:rsid w:val="004A2AA2"/>
    <w:rsid w:val="004A3184"/>
    <w:rsid w:val="004A3EDC"/>
    <w:rsid w:val="004A617D"/>
    <w:rsid w:val="004A6719"/>
    <w:rsid w:val="004A67BE"/>
    <w:rsid w:val="004B16B1"/>
    <w:rsid w:val="004B498A"/>
    <w:rsid w:val="004B597C"/>
    <w:rsid w:val="004B773F"/>
    <w:rsid w:val="004B7BF9"/>
    <w:rsid w:val="004C0AFF"/>
    <w:rsid w:val="004C44D3"/>
    <w:rsid w:val="004C6475"/>
    <w:rsid w:val="004D08E2"/>
    <w:rsid w:val="004D0909"/>
    <w:rsid w:val="004D21DB"/>
    <w:rsid w:val="004D2352"/>
    <w:rsid w:val="004D23FD"/>
    <w:rsid w:val="004D34EA"/>
    <w:rsid w:val="004D6E66"/>
    <w:rsid w:val="004E104D"/>
    <w:rsid w:val="004E2909"/>
    <w:rsid w:val="004E3070"/>
    <w:rsid w:val="004E35EB"/>
    <w:rsid w:val="004E5ED2"/>
    <w:rsid w:val="004F1B28"/>
    <w:rsid w:val="004F203E"/>
    <w:rsid w:val="004F42AF"/>
    <w:rsid w:val="004F5E64"/>
    <w:rsid w:val="004F7213"/>
    <w:rsid w:val="004F7561"/>
    <w:rsid w:val="00503166"/>
    <w:rsid w:val="00504E63"/>
    <w:rsid w:val="00512DCC"/>
    <w:rsid w:val="00514512"/>
    <w:rsid w:val="00514612"/>
    <w:rsid w:val="0051461D"/>
    <w:rsid w:val="005248F2"/>
    <w:rsid w:val="00526B92"/>
    <w:rsid w:val="00527608"/>
    <w:rsid w:val="005308E0"/>
    <w:rsid w:val="0053113E"/>
    <w:rsid w:val="00531CAE"/>
    <w:rsid w:val="00532043"/>
    <w:rsid w:val="00533445"/>
    <w:rsid w:val="00533DCE"/>
    <w:rsid w:val="00536AC9"/>
    <w:rsid w:val="0054008F"/>
    <w:rsid w:val="00540B6A"/>
    <w:rsid w:val="00541F42"/>
    <w:rsid w:val="005456BE"/>
    <w:rsid w:val="00553236"/>
    <w:rsid w:val="00554243"/>
    <w:rsid w:val="005551B1"/>
    <w:rsid w:val="0055618B"/>
    <w:rsid w:val="0056270E"/>
    <w:rsid w:val="0056357F"/>
    <w:rsid w:val="00565BAF"/>
    <w:rsid w:val="005665BF"/>
    <w:rsid w:val="0057025D"/>
    <w:rsid w:val="005705F1"/>
    <w:rsid w:val="00571DB9"/>
    <w:rsid w:val="00574498"/>
    <w:rsid w:val="005756F6"/>
    <w:rsid w:val="00576975"/>
    <w:rsid w:val="00580465"/>
    <w:rsid w:val="00580944"/>
    <w:rsid w:val="00581B54"/>
    <w:rsid w:val="00581FFC"/>
    <w:rsid w:val="0058448B"/>
    <w:rsid w:val="0058503F"/>
    <w:rsid w:val="0058644C"/>
    <w:rsid w:val="005868DD"/>
    <w:rsid w:val="00586C67"/>
    <w:rsid w:val="00590B41"/>
    <w:rsid w:val="005927CF"/>
    <w:rsid w:val="00594569"/>
    <w:rsid w:val="005953AE"/>
    <w:rsid w:val="00595DEC"/>
    <w:rsid w:val="00595E89"/>
    <w:rsid w:val="00596FDF"/>
    <w:rsid w:val="005A47D8"/>
    <w:rsid w:val="005A48F3"/>
    <w:rsid w:val="005A6112"/>
    <w:rsid w:val="005B1B77"/>
    <w:rsid w:val="005B2A9C"/>
    <w:rsid w:val="005B2E61"/>
    <w:rsid w:val="005B4AFB"/>
    <w:rsid w:val="005B6701"/>
    <w:rsid w:val="005B70C2"/>
    <w:rsid w:val="005C1776"/>
    <w:rsid w:val="005C1EF6"/>
    <w:rsid w:val="005C2EAE"/>
    <w:rsid w:val="005C5634"/>
    <w:rsid w:val="005D2884"/>
    <w:rsid w:val="005D35EF"/>
    <w:rsid w:val="005D6AE1"/>
    <w:rsid w:val="005D6D04"/>
    <w:rsid w:val="005E036E"/>
    <w:rsid w:val="005E0399"/>
    <w:rsid w:val="005E0872"/>
    <w:rsid w:val="005E1062"/>
    <w:rsid w:val="005E2A02"/>
    <w:rsid w:val="005E50C4"/>
    <w:rsid w:val="005E5A34"/>
    <w:rsid w:val="005E5F97"/>
    <w:rsid w:val="005E7571"/>
    <w:rsid w:val="005F1157"/>
    <w:rsid w:val="005F1A3A"/>
    <w:rsid w:val="005F2431"/>
    <w:rsid w:val="005F2ED8"/>
    <w:rsid w:val="005F4AA6"/>
    <w:rsid w:val="005F542D"/>
    <w:rsid w:val="005F555A"/>
    <w:rsid w:val="00600045"/>
    <w:rsid w:val="006022E7"/>
    <w:rsid w:val="00604D8E"/>
    <w:rsid w:val="0060587E"/>
    <w:rsid w:val="006064FD"/>
    <w:rsid w:val="0060780A"/>
    <w:rsid w:val="0061040D"/>
    <w:rsid w:val="00613187"/>
    <w:rsid w:val="00616BF5"/>
    <w:rsid w:val="00616F81"/>
    <w:rsid w:val="00620D65"/>
    <w:rsid w:val="00621506"/>
    <w:rsid w:val="00621D3B"/>
    <w:rsid w:val="00625CBC"/>
    <w:rsid w:val="00630536"/>
    <w:rsid w:val="006306F5"/>
    <w:rsid w:val="00631B98"/>
    <w:rsid w:val="00633664"/>
    <w:rsid w:val="006405A0"/>
    <w:rsid w:val="006435E0"/>
    <w:rsid w:val="00645CDA"/>
    <w:rsid w:val="006526AC"/>
    <w:rsid w:val="00652EE2"/>
    <w:rsid w:val="00657EFE"/>
    <w:rsid w:val="00662B8F"/>
    <w:rsid w:val="00662C18"/>
    <w:rsid w:val="006636B2"/>
    <w:rsid w:val="0066450D"/>
    <w:rsid w:val="0066557D"/>
    <w:rsid w:val="00665C31"/>
    <w:rsid w:val="0066687C"/>
    <w:rsid w:val="00666BBE"/>
    <w:rsid w:val="00667AC1"/>
    <w:rsid w:val="00673A61"/>
    <w:rsid w:val="006765E6"/>
    <w:rsid w:val="00677AB5"/>
    <w:rsid w:val="00682C1C"/>
    <w:rsid w:val="006843EF"/>
    <w:rsid w:val="0068562C"/>
    <w:rsid w:val="00686F02"/>
    <w:rsid w:val="00687FDA"/>
    <w:rsid w:val="006906A8"/>
    <w:rsid w:val="00690B50"/>
    <w:rsid w:val="0069379D"/>
    <w:rsid w:val="006A20DA"/>
    <w:rsid w:val="006A274A"/>
    <w:rsid w:val="006A50F9"/>
    <w:rsid w:val="006A55D5"/>
    <w:rsid w:val="006A72FF"/>
    <w:rsid w:val="006B03C2"/>
    <w:rsid w:val="006B22D1"/>
    <w:rsid w:val="006B3924"/>
    <w:rsid w:val="006B70C5"/>
    <w:rsid w:val="006B7104"/>
    <w:rsid w:val="006C02AC"/>
    <w:rsid w:val="006C04C1"/>
    <w:rsid w:val="006C1049"/>
    <w:rsid w:val="006C2ACF"/>
    <w:rsid w:val="006C4A73"/>
    <w:rsid w:val="006C4EE1"/>
    <w:rsid w:val="006C66B3"/>
    <w:rsid w:val="006D20BA"/>
    <w:rsid w:val="006D715E"/>
    <w:rsid w:val="006E0AF1"/>
    <w:rsid w:val="006E1709"/>
    <w:rsid w:val="006E2408"/>
    <w:rsid w:val="006E3A5F"/>
    <w:rsid w:val="006E5668"/>
    <w:rsid w:val="006F0591"/>
    <w:rsid w:val="006F1BF6"/>
    <w:rsid w:val="006F1E63"/>
    <w:rsid w:val="006F2A0E"/>
    <w:rsid w:val="006F3ECD"/>
    <w:rsid w:val="006F4F7C"/>
    <w:rsid w:val="006F7E37"/>
    <w:rsid w:val="00701B84"/>
    <w:rsid w:val="007110F4"/>
    <w:rsid w:val="00717B77"/>
    <w:rsid w:val="007231F2"/>
    <w:rsid w:val="0072795D"/>
    <w:rsid w:val="00727C14"/>
    <w:rsid w:val="00731483"/>
    <w:rsid w:val="007326AD"/>
    <w:rsid w:val="007331A6"/>
    <w:rsid w:val="007377DD"/>
    <w:rsid w:val="00740841"/>
    <w:rsid w:val="00740B25"/>
    <w:rsid w:val="00742701"/>
    <w:rsid w:val="00742A61"/>
    <w:rsid w:val="00742F1F"/>
    <w:rsid w:val="007430F9"/>
    <w:rsid w:val="00744432"/>
    <w:rsid w:val="00744C23"/>
    <w:rsid w:val="00753635"/>
    <w:rsid w:val="00753F81"/>
    <w:rsid w:val="00756B1F"/>
    <w:rsid w:val="00757519"/>
    <w:rsid w:val="00757BEA"/>
    <w:rsid w:val="00762A7F"/>
    <w:rsid w:val="00764A2B"/>
    <w:rsid w:val="007661F0"/>
    <w:rsid w:val="00767F2D"/>
    <w:rsid w:val="00770FD8"/>
    <w:rsid w:val="00771FC5"/>
    <w:rsid w:val="00775460"/>
    <w:rsid w:val="0077796D"/>
    <w:rsid w:val="007805A9"/>
    <w:rsid w:val="00780974"/>
    <w:rsid w:val="00784842"/>
    <w:rsid w:val="00784844"/>
    <w:rsid w:val="00786C39"/>
    <w:rsid w:val="00786E24"/>
    <w:rsid w:val="00787EE8"/>
    <w:rsid w:val="007A03F3"/>
    <w:rsid w:val="007A0D1C"/>
    <w:rsid w:val="007A11E2"/>
    <w:rsid w:val="007A14B6"/>
    <w:rsid w:val="007A36CE"/>
    <w:rsid w:val="007A3F00"/>
    <w:rsid w:val="007A496F"/>
    <w:rsid w:val="007A4E71"/>
    <w:rsid w:val="007A7230"/>
    <w:rsid w:val="007A7C84"/>
    <w:rsid w:val="007B0923"/>
    <w:rsid w:val="007B30CD"/>
    <w:rsid w:val="007B457D"/>
    <w:rsid w:val="007B76B0"/>
    <w:rsid w:val="007C0C5C"/>
    <w:rsid w:val="007C69EF"/>
    <w:rsid w:val="007D022A"/>
    <w:rsid w:val="007D27B5"/>
    <w:rsid w:val="007D499C"/>
    <w:rsid w:val="007D54CB"/>
    <w:rsid w:val="007D5691"/>
    <w:rsid w:val="007E3C9D"/>
    <w:rsid w:val="007E3EE7"/>
    <w:rsid w:val="007E5737"/>
    <w:rsid w:val="007E5804"/>
    <w:rsid w:val="007E5860"/>
    <w:rsid w:val="007E5FFD"/>
    <w:rsid w:val="007E6769"/>
    <w:rsid w:val="007F0CB6"/>
    <w:rsid w:val="007F29DC"/>
    <w:rsid w:val="007F343B"/>
    <w:rsid w:val="007F38CB"/>
    <w:rsid w:val="007F428A"/>
    <w:rsid w:val="007F4434"/>
    <w:rsid w:val="007F4860"/>
    <w:rsid w:val="007F4FE2"/>
    <w:rsid w:val="007F5D9C"/>
    <w:rsid w:val="007F5E14"/>
    <w:rsid w:val="0080090B"/>
    <w:rsid w:val="00800E2B"/>
    <w:rsid w:val="00801BE9"/>
    <w:rsid w:val="0080212E"/>
    <w:rsid w:val="00804D35"/>
    <w:rsid w:val="008059F2"/>
    <w:rsid w:val="008070D7"/>
    <w:rsid w:val="0080722C"/>
    <w:rsid w:val="00807896"/>
    <w:rsid w:val="00813D2E"/>
    <w:rsid w:val="00813F1F"/>
    <w:rsid w:val="00815998"/>
    <w:rsid w:val="008202D9"/>
    <w:rsid w:val="00820332"/>
    <w:rsid w:val="00822845"/>
    <w:rsid w:val="00823554"/>
    <w:rsid w:val="00823A77"/>
    <w:rsid w:val="00823DA0"/>
    <w:rsid w:val="00826149"/>
    <w:rsid w:val="00826404"/>
    <w:rsid w:val="00826788"/>
    <w:rsid w:val="00827CCA"/>
    <w:rsid w:val="0083222E"/>
    <w:rsid w:val="008338F2"/>
    <w:rsid w:val="008357AF"/>
    <w:rsid w:val="0083714C"/>
    <w:rsid w:val="00837344"/>
    <w:rsid w:val="00840230"/>
    <w:rsid w:val="00841196"/>
    <w:rsid w:val="008412C6"/>
    <w:rsid w:val="0085060F"/>
    <w:rsid w:val="00851B85"/>
    <w:rsid w:val="008528C7"/>
    <w:rsid w:val="0085455C"/>
    <w:rsid w:val="00856957"/>
    <w:rsid w:val="008570F0"/>
    <w:rsid w:val="00861FC0"/>
    <w:rsid w:val="00866BF7"/>
    <w:rsid w:val="00867950"/>
    <w:rsid w:val="00873D6A"/>
    <w:rsid w:val="008770F2"/>
    <w:rsid w:val="00880A0A"/>
    <w:rsid w:val="00882BDA"/>
    <w:rsid w:val="008832AA"/>
    <w:rsid w:val="00883F80"/>
    <w:rsid w:val="008863C7"/>
    <w:rsid w:val="00886BFC"/>
    <w:rsid w:val="008909D8"/>
    <w:rsid w:val="0089352F"/>
    <w:rsid w:val="0089428C"/>
    <w:rsid w:val="00895012"/>
    <w:rsid w:val="008A0EC0"/>
    <w:rsid w:val="008A1BC7"/>
    <w:rsid w:val="008A25B8"/>
    <w:rsid w:val="008A36C9"/>
    <w:rsid w:val="008A4102"/>
    <w:rsid w:val="008A4E60"/>
    <w:rsid w:val="008A5130"/>
    <w:rsid w:val="008A5BA9"/>
    <w:rsid w:val="008A62CA"/>
    <w:rsid w:val="008B06F0"/>
    <w:rsid w:val="008B1E3C"/>
    <w:rsid w:val="008B2AD4"/>
    <w:rsid w:val="008B2B01"/>
    <w:rsid w:val="008B7864"/>
    <w:rsid w:val="008C00E3"/>
    <w:rsid w:val="008C02C8"/>
    <w:rsid w:val="008C253B"/>
    <w:rsid w:val="008C277A"/>
    <w:rsid w:val="008C431B"/>
    <w:rsid w:val="008D130B"/>
    <w:rsid w:val="008D13D0"/>
    <w:rsid w:val="008D280E"/>
    <w:rsid w:val="008E31C5"/>
    <w:rsid w:val="008E3853"/>
    <w:rsid w:val="008E3A06"/>
    <w:rsid w:val="008E5241"/>
    <w:rsid w:val="008E54A1"/>
    <w:rsid w:val="008F0F9A"/>
    <w:rsid w:val="008F1A31"/>
    <w:rsid w:val="008F1E7C"/>
    <w:rsid w:val="008F26A6"/>
    <w:rsid w:val="008F2E09"/>
    <w:rsid w:val="008F2E4D"/>
    <w:rsid w:val="008F2E9B"/>
    <w:rsid w:val="008F60C7"/>
    <w:rsid w:val="008F70E7"/>
    <w:rsid w:val="008F785F"/>
    <w:rsid w:val="008F7C47"/>
    <w:rsid w:val="00900CBB"/>
    <w:rsid w:val="00900CDB"/>
    <w:rsid w:val="00903A5A"/>
    <w:rsid w:val="0090458D"/>
    <w:rsid w:val="00906284"/>
    <w:rsid w:val="00906D15"/>
    <w:rsid w:val="0091107B"/>
    <w:rsid w:val="00921540"/>
    <w:rsid w:val="009245FA"/>
    <w:rsid w:val="00925289"/>
    <w:rsid w:val="009309E1"/>
    <w:rsid w:val="00931135"/>
    <w:rsid w:val="00931C21"/>
    <w:rsid w:val="009324F0"/>
    <w:rsid w:val="00932EF9"/>
    <w:rsid w:val="00934BE1"/>
    <w:rsid w:val="00934D9D"/>
    <w:rsid w:val="009359AC"/>
    <w:rsid w:val="00936547"/>
    <w:rsid w:val="0094617E"/>
    <w:rsid w:val="00947DD3"/>
    <w:rsid w:val="00955EC8"/>
    <w:rsid w:val="0096152D"/>
    <w:rsid w:val="00963055"/>
    <w:rsid w:val="00965229"/>
    <w:rsid w:val="0096588E"/>
    <w:rsid w:val="009663F5"/>
    <w:rsid w:val="009676A4"/>
    <w:rsid w:val="00972EA3"/>
    <w:rsid w:val="009742F3"/>
    <w:rsid w:val="00974B00"/>
    <w:rsid w:val="00975FA8"/>
    <w:rsid w:val="00977A71"/>
    <w:rsid w:val="00981BE2"/>
    <w:rsid w:val="00981D4D"/>
    <w:rsid w:val="0098218E"/>
    <w:rsid w:val="00984D8E"/>
    <w:rsid w:val="00987BE0"/>
    <w:rsid w:val="00992F9A"/>
    <w:rsid w:val="0099350F"/>
    <w:rsid w:val="009964B3"/>
    <w:rsid w:val="0099790A"/>
    <w:rsid w:val="009A340D"/>
    <w:rsid w:val="009A4B2D"/>
    <w:rsid w:val="009A5915"/>
    <w:rsid w:val="009B11F0"/>
    <w:rsid w:val="009B51FA"/>
    <w:rsid w:val="009B5CA6"/>
    <w:rsid w:val="009B6589"/>
    <w:rsid w:val="009D1909"/>
    <w:rsid w:val="009D1ABA"/>
    <w:rsid w:val="009D3CE6"/>
    <w:rsid w:val="009D4260"/>
    <w:rsid w:val="009D7C19"/>
    <w:rsid w:val="009E05C6"/>
    <w:rsid w:val="009E1C3E"/>
    <w:rsid w:val="009E307E"/>
    <w:rsid w:val="009E31A9"/>
    <w:rsid w:val="009E5184"/>
    <w:rsid w:val="009E7219"/>
    <w:rsid w:val="009E7256"/>
    <w:rsid w:val="009F0953"/>
    <w:rsid w:val="009F2356"/>
    <w:rsid w:val="009F40CC"/>
    <w:rsid w:val="009F4A0A"/>
    <w:rsid w:val="009F5FF5"/>
    <w:rsid w:val="009F63DA"/>
    <w:rsid w:val="009F6CFC"/>
    <w:rsid w:val="009F6F46"/>
    <w:rsid w:val="00A01A95"/>
    <w:rsid w:val="00A0431B"/>
    <w:rsid w:val="00A0607E"/>
    <w:rsid w:val="00A06ED1"/>
    <w:rsid w:val="00A12DBD"/>
    <w:rsid w:val="00A13746"/>
    <w:rsid w:val="00A176E8"/>
    <w:rsid w:val="00A17AF8"/>
    <w:rsid w:val="00A20F8C"/>
    <w:rsid w:val="00A22092"/>
    <w:rsid w:val="00A260F8"/>
    <w:rsid w:val="00A268E1"/>
    <w:rsid w:val="00A30C78"/>
    <w:rsid w:val="00A31397"/>
    <w:rsid w:val="00A347C8"/>
    <w:rsid w:val="00A35DC5"/>
    <w:rsid w:val="00A35F3B"/>
    <w:rsid w:val="00A36528"/>
    <w:rsid w:val="00A4161C"/>
    <w:rsid w:val="00A42753"/>
    <w:rsid w:val="00A46DE9"/>
    <w:rsid w:val="00A5311A"/>
    <w:rsid w:val="00A53484"/>
    <w:rsid w:val="00A545B6"/>
    <w:rsid w:val="00A57112"/>
    <w:rsid w:val="00A57A62"/>
    <w:rsid w:val="00A57C90"/>
    <w:rsid w:val="00A60F6B"/>
    <w:rsid w:val="00A61A4D"/>
    <w:rsid w:val="00A635A7"/>
    <w:rsid w:val="00A64B35"/>
    <w:rsid w:val="00A67071"/>
    <w:rsid w:val="00A7130D"/>
    <w:rsid w:val="00A7241F"/>
    <w:rsid w:val="00A7308C"/>
    <w:rsid w:val="00A74582"/>
    <w:rsid w:val="00A76220"/>
    <w:rsid w:val="00A82734"/>
    <w:rsid w:val="00A924BB"/>
    <w:rsid w:val="00A95A2A"/>
    <w:rsid w:val="00A96279"/>
    <w:rsid w:val="00A97C36"/>
    <w:rsid w:val="00AA0518"/>
    <w:rsid w:val="00AA3F8D"/>
    <w:rsid w:val="00AA451C"/>
    <w:rsid w:val="00AA4EDA"/>
    <w:rsid w:val="00AA6BED"/>
    <w:rsid w:val="00AB4301"/>
    <w:rsid w:val="00AB6FB1"/>
    <w:rsid w:val="00AB75FB"/>
    <w:rsid w:val="00AC03D8"/>
    <w:rsid w:val="00AC1FB5"/>
    <w:rsid w:val="00AC2354"/>
    <w:rsid w:val="00AC3DBB"/>
    <w:rsid w:val="00AC4BE2"/>
    <w:rsid w:val="00AC6428"/>
    <w:rsid w:val="00AD04B8"/>
    <w:rsid w:val="00AD06E7"/>
    <w:rsid w:val="00AE08F6"/>
    <w:rsid w:val="00AE16F4"/>
    <w:rsid w:val="00AE231B"/>
    <w:rsid w:val="00AE5871"/>
    <w:rsid w:val="00AE6ABF"/>
    <w:rsid w:val="00AF187F"/>
    <w:rsid w:val="00AF2093"/>
    <w:rsid w:val="00B0109E"/>
    <w:rsid w:val="00B039B4"/>
    <w:rsid w:val="00B04AB2"/>
    <w:rsid w:val="00B07945"/>
    <w:rsid w:val="00B11561"/>
    <w:rsid w:val="00B15EA2"/>
    <w:rsid w:val="00B16B91"/>
    <w:rsid w:val="00B20D99"/>
    <w:rsid w:val="00B20ED3"/>
    <w:rsid w:val="00B26C45"/>
    <w:rsid w:val="00B27B6C"/>
    <w:rsid w:val="00B311AA"/>
    <w:rsid w:val="00B32C20"/>
    <w:rsid w:val="00B335FB"/>
    <w:rsid w:val="00B33BF2"/>
    <w:rsid w:val="00B354EA"/>
    <w:rsid w:val="00B35863"/>
    <w:rsid w:val="00B37655"/>
    <w:rsid w:val="00B42C8E"/>
    <w:rsid w:val="00B43E76"/>
    <w:rsid w:val="00B47643"/>
    <w:rsid w:val="00B52072"/>
    <w:rsid w:val="00B52606"/>
    <w:rsid w:val="00B52E21"/>
    <w:rsid w:val="00B56D51"/>
    <w:rsid w:val="00B615EF"/>
    <w:rsid w:val="00B6410C"/>
    <w:rsid w:val="00B65B42"/>
    <w:rsid w:val="00B67D75"/>
    <w:rsid w:val="00B67F91"/>
    <w:rsid w:val="00B70CD2"/>
    <w:rsid w:val="00B75529"/>
    <w:rsid w:val="00B80626"/>
    <w:rsid w:val="00B836AF"/>
    <w:rsid w:val="00B84A10"/>
    <w:rsid w:val="00B87D8B"/>
    <w:rsid w:val="00B90C09"/>
    <w:rsid w:val="00B9151D"/>
    <w:rsid w:val="00B91DC0"/>
    <w:rsid w:val="00B94A48"/>
    <w:rsid w:val="00B96EB5"/>
    <w:rsid w:val="00B97169"/>
    <w:rsid w:val="00BA743A"/>
    <w:rsid w:val="00BB4485"/>
    <w:rsid w:val="00BB56FB"/>
    <w:rsid w:val="00BB5CFA"/>
    <w:rsid w:val="00BB6ECD"/>
    <w:rsid w:val="00BB7D98"/>
    <w:rsid w:val="00BC3D5B"/>
    <w:rsid w:val="00BC4A85"/>
    <w:rsid w:val="00BC540E"/>
    <w:rsid w:val="00BC5AB6"/>
    <w:rsid w:val="00BC5C03"/>
    <w:rsid w:val="00BC5DE5"/>
    <w:rsid w:val="00BC7012"/>
    <w:rsid w:val="00BC717D"/>
    <w:rsid w:val="00BC729A"/>
    <w:rsid w:val="00BD33C9"/>
    <w:rsid w:val="00BE0A0F"/>
    <w:rsid w:val="00BE6DBC"/>
    <w:rsid w:val="00BE70B9"/>
    <w:rsid w:val="00BF3CEF"/>
    <w:rsid w:val="00BF447C"/>
    <w:rsid w:val="00BF4663"/>
    <w:rsid w:val="00BF57CC"/>
    <w:rsid w:val="00BF5AF6"/>
    <w:rsid w:val="00C014F3"/>
    <w:rsid w:val="00C06190"/>
    <w:rsid w:val="00C1062C"/>
    <w:rsid w:val="00C10F33"/>
    <w:rsid w:val="00C12941"/>
    <w:rsid w:val="00C212C8"/>
    <w:rsid w:val="00C22950"/>
    <w:rsid w:val="00C27B07"/>
    <w:rsid w:val="00C32550"/>
    <w:rsid w:val="00C32AAC"/>
    <w:rsid w:val="00C33254"/>
    <w:rsid w:val="00C342E7"/>
    <w:rsid w:val="00C350A3"/>
    <w:rsid w:val="00C356B8"/>
    <w:rsid w:val="00C360CD"/>
    <w:rsid w:val="00C3759C"/>
    <w:rsid w:val="00C41E33"/>
    <w:rsid w:val="00C44CEF"/>
    <w:rsid w:val="00C50C59"/>
    <w:rsid w:val="00C510EF"/>
    <w:rsid w:val="00C5346F"/>
    <w:rsid w:val="00C53C75"/>
    <w:rsid w:val="00C53D6C"/>
    <w:rsid w:val="00C5686E"/>
    <w:rsid w:val="00C60DF7"/>
    <w:rsid w:val="00C630AC"/>
    <w:rsid w:val="00C6324E"/>
    <w:rsid w:val="00C63968"/>
    <w:rsid w:val="00C6439A"/>
    <w:rsid w:val="00C65757"/>
    <w:rsid w:val="00C70621"/>
    <w:rsid w:val="00C70BA3"/>
    <w:rsid w:val="00C7461D"/>
    <w:rsid w:val="00C749BA"/>
    <w:rsid w:val="00C75B74"/>
    <w:rsid w:val="00C77061"/>
    <w:rsid w:val="00C81D11"/>
    <w:rsid w:val="00C848FC"/>
    <w:rsid w:val="00C86F67"/>
    <w:rsid w:val="00C90362"/>
    <w:rsid w:val="00C92816"/>
    <w:rsid w:val="00C9726E"/>
    <w:rsid w:val="00CA4781"/>
    <w:rsid w:val="00CA4D0F"/>
    <w:rsid w:val="00CA52A4"/>
    <w:rsid w:val="00CA652D"/>
    <w:rsid w:val="00CA7130"/>
    <w:rsid w:val="00CA78AE"/>
    <w:rsid w:val="00CB4A0A"/>
    <w:rsid w:val="00CB5A94"/>
    <w:rsid w:val="00CB5F2D"/>
    <w:rsid w:val="00CB6165"/>
    <w:rsid w:val="00CC117F"/>
    <w:rsid w:val="00CC15F4"/>
    <w:rsid w:val="00CC2204"/>
    <w:rsid w:val="00CC303F"/>
    <w:rsid w:val="00CC4BE6"/>
    <w:rsid w:val="00CC5185"/>
    <w:rsid w:val="00CD438F"/>
    <w:rsid w:val="00CD61C7"/>
    <w:rsid w:val="00CD6389"/>
    <w:rsid w:val="00CD7D21"/>
    <w:rsid w:val="00CE0433"/>
    <w:rsid w:val="00CE6087"/>
    <w:rsid w:val="00CF5824"/>
    <w:rsid w:val="00CF6CBB"/>
    <w:rsid w:val="00CF7D79"/>
    <w:rsid w:val="00D0164D"/>
    <w:rsid w:val="00D02248"/>
    <w:rsid w:val="00D0300B"/>
    <w:rsid w:val="00D0386B"/>
    <w:rsid w:val="00D04ABF"/>
    <w:rsid w:val="00D05E0F"/>
    <w:rsid w:val="00D0684C"/>
    <w:rsid w:val="00D11E11"/>
    <w:rsid w:val="00D1451F"/>
    <w:rsid w:val="00D15344"/>
    <w:rsid w:val="00D16A6A"/>
    <w:rsid w:val="00D17BED"/>
    <w:rsid w:val="00D20EA3"/>
    <w:rsid w:val="00D21E3F"/>
    <w:rsid w:val="00D23BF7"/>
    <w:rsid w:val="00D24067"/>
    <w:rsid w:val="00D246CC"/>
    <w:rsid w:val="00D260E4"/>
    <w:rsid w:val="00D36FDD"/>
    <w:rsid w:val="00D41898"/>
    <w:rsid w:val="00D43896"/>
    <w:rsid w:val="00D4397F"/>
    <w:rsid w:val="00D45E40"/>
    <w:rsid w:val="00D50F8E"/>
    <w:rsid w:val="00D515C5"/>
    <w:rsid w:val="00D56DF3"/>
    <w:rsid w:val="00D61F5A"/>
    <w:rsid w:val="00D63DE1"/>
    <w:rsid w:val="00D63DE4"/>
    <w:rsid w:val="00D649B3"/>
    <w:rsid w:val="00D67996"/>
    <w:rsid w:val="00D717C4"/>
    <w:rsid w:val="00D71AD1"/>
    <w:rsid w:val="00D72979"/>
    <w:rsid w:val="00D72E45"/>
    <w:rsid w:val="00D73F65"/>
    <w:rsid w:val="00D830D3"/>
    <w:rsid w:val="00D93ADF"/>
    <w:rsid w:val="00D94680"/>
    <w:rsid w:val="00D94A71"/>
    <w:rsid w:val="00D94DC7"/>
    <w:rsid w:val="00D95926"/>
    <w:rsid w:val="00D968B2"/>
    <w:rsid w:val="00DA2651"/>
    <w:rsid w:val="00DA5965"/>
    <w:rsid w:val="00DA5A95"/>
    <w:rsid w:val="00DA7A02"/>
    <w:rsid w:val="00DB168E"/>
    <w:rsid w:val="00DB2B62"/>
    <w:rsid w:val="00DB7301"/>
    <w:rsid w:val="00DC16FB"/>
    <w:rsid w:val="00DC35E6"/>
    <w:rsid w:val="00DC3E4E"/>
    <w:rsid w:val="00DD062C"/>
    <w:rsid w:val="00DD6CB9"/>
    <w:rsid w:val="00DD6D30"/>
    <w:rsid w:val="00DD799D"/>
    <w:rsid w:val="00DF1571"/>
    <w:rsid w:val="00DF1CE7"/>
    <w:rsid w:val="00DF2100"/>
    <w:rsid w:val="00DF43E5"/>
    <w:rsid w:val="00DF4A7C"/>
    <w:rsid w:val="00DF4FA6"/>
    <w:rsid w:val="00E01916"/>
    <w:rsid w:val="00E01B29"/>
    <w:rsid w:val="00E03254"/>
    <w:rsid w:val="00E03975"/>
    <w:rsid w:val="00E04B0A"/>
    <w:rsid w:val="00E04E6D"/>
    <w:rsid w:val="00E06D22"/>
    <w:rsid w:val="00E0761F"/>
    <w:rsid w:val="00E076A7"/>
    <w:rsid w:val="00E100A8"/>
    <w:rsid w:val="00E10C75"/>
    <w:rsid w:val="00E13896"/>
    <w:rsid w:val="00E13EE9"/>
    <w:rsid w:val="00E156DA"/>
    <w:rsid w:val="00E15911"/>
    <w:rsid w:val="00E171D6"/>
    <w:rsid w:val="00E222B8"/>
    <w:rsid w:val="00E227BB"/>
    <w:rsid w:val="00E22D6D"/>
    <w:rsid w:val="00E230DB"/>
    <w:rsid w:val="00E234A6"/>
    <w:rsid w:val="00E242B0"/>
    <w:rsid w:val="00E25F3C"/>
    <w:rsid w:val="00E2625B"/>
    <w:rsid w:val="00E302BB"/>
    <w:rsid w:val="00E333A2"/>
    <w:rsid w:val="00E350B1"/>
    <w:rsid w:val="00E37F1E"/>
    <w:rsid w:val="00E41E7A"/>
    <w:rsid w:val="00E456CB"/>
    <w:rsid w:val="00E46043"/>
    <w:rsid w:val="00E46DD7"/>
    <w:rsid w:val="00E47DB6"/>
    <w:rsid w:val="00E55961"/>
    <w:rsid w:val="00E5720C"/>
    <w:rsid w:val="00E61B0E"/>
    <w:rsid w:val="00E627DB"/>
    <w:rsid w:val="00E62AF9"/>
    <w:rsid w:val="00E63407"/>
    <w:rsid w:val="00E7035E"/>
    <w:rsid w:val="00E72BC0"/>
    <w:rsid w:val="00E72F40"/>
    <w:rsid w:val="00E7536F"/>
    <w:rsid w:val="00E9106D"/>
    <w:rsid w:val="00E9426B"/>
    <w:rsid w:val="00E950C0"/>
    <w:rsid w:val="00E952BA"/>
    <w:rsid w:val="00E95BF3"/>
    <w:rsid w:val="00E969A4"/>
    <w:rsid w:val="00E96E7D"/>
    <w:rsid w:val="00EA017F"/>
    <w:rsid w:val="00EA359F"/>
    <w:rsid w:val="00EA5586"/>
    <w:rsid w:val="00EB2865"/>
    <w:rsid w:val="00EB2F35"/>
    <w:rsid w:val="00EB7570"/>
    <w:rsid w:val="00EB787E"/>
    <w:rsid w:val="00EC04A6"/>
    <w:rsid w:val="00EC0A10"/>
    <w:rsid w:val="00EC1B7B"/>
    <w:rsid w:val="00EC2801"/>
    <w:rsid w:val="00EC3295"/>
    <w:rsid w:val="00EC508F"/>
    <w:rsid w:val="00EC7C28"/>
    <w:rsid w:val="00ED24F3"/>
    <w:rsid w:val="00ED2BDB"/>
    <w:rsid w:val="00ED3DBC"/>
    <w:rsid w:val="00ED610D"/>
    <w:rsid w:val="00ED6D73"/>
    <w:rsid w:val="00ED7459"/>
    <w:rsid w:val="00EE3ACD"/>
    <w:rsid w:val="00EE3BDF"/>
    <w:rsid w:val="00EE4760"/>
    <w:rsid w:val="00EE4E31"/>
    <w:rsid w:val="00EE5E22"/>
    <w:rsid w:val="00EF0B1B"/>
    <w:rsid w:val="00EF0BFB"/>
    <w:rsid w:val="00EF6B4C"/>
    <w:rsid w:val="00F03171"/>
    <w:rsid w:val="00F03E45"/>
    <w:rsid w:val="00F050F8"/>
    <w:rsid w:val="00F07D92"/>
    <w:rsid w:val="00F125A6"/>
    <w:rsid w:val="00F169A8"/>
    <w:rsid w:val="00F200F3"/>
    <w:rsid w:val="00F2270C"/>
    <w:rsid w:val="00F245F5"/>
    <w:rsid w:val="00F25586"/>
    <w:rsid w:val="00F26A4C"/>
    <w:rsid w:val="00F318C2"/>
    <w:rsid w:val="00F341A3"/>
    <w:rsid w:val="00F34DBF"/>
    <w:rsid w:val="00F36E67"/>
    <w:rsid w:val="00F37DB6"/>
    <w:rsid w:val="00F4020D"/>
    <w:rsid w:val="00F40B9B"/>
    <w:rsid w:val="00F411A2"/>
    <w:rsid w:val="00F4169F"/>
    <w:rsid w:val="00F42D5A"/>
    <w:rsid w:val="00F42E74"/>
    <w:rsid w:val="00F42FE9"/>
    <w:rsid w:val="00F4361F"/>
    <w:rsid w:val="00F439E5"/>
    <w:rsid w:val="00F45603"/>
    <w:rsid w:val="00F47297"/>
    <w:rsid w:val="00F57EBD"/>
    <w:rsid w:val="00F61A56"/>
    <w:rsid w:val="00F6335C"/>
    <w:rsid w:val="00F645D1"/>
    <w:rsid w:val="00F661FE"/>
    <w:rsid w:val="00F71254"/>
    <w:rsid w:val="00F72118"/>
    <w:rsid w:val="00F73A02"/>
    <w:rsid w:val="00F75321"/>
    <w:rsid w:val="00F75678"/>
    <w:rsid w:val="00F76330"/>
    <w:rsid w:val="00F766B8"/>
    <w:rsid w:val="00F76B9E"/>
    <w:rsid w:val="00F810EF"/>
    <w:rsid w:val="00F8124C"/>
    <w:rsid w:val="00F82C04"/>
    <w:rsid w:val="00F83C6A"/>
    <w:rsid w:val="00F86643"/>
    <w:rsid w:val="00F90F07"/>
    <w:rsid w:val="00FA169D"/>
    <w:rsid w:val="00FA2753"/>
    <w:rsid w:val="00FA5AC0"/>
    <w:rsid w:val="00FA675A"/>
    <w:rsid w:val="00FA7AF6"/>
    <w:rsid w:val="00FB03A5"/>
    <w:rsid w:val="00FB4BA6"/>
    <w:rsid w:val="00FC144B"/>
    <w:rsid w:val="00FC1AA9"/>
    <w:rsid w:val="00FC472A"/>
    <w:rsid w:val="00FC52D0"/>
    <w:rsid w:val="00FC7017"/>
    <w:rsid w:val="00FD1D0E"/>
    <w:rsid w:val="00FD1DD5"/>
    <w:rsid w:val="00FD2348"/>
    <w:rsid w:val="00FD3AE5"/>
    <w:rsid w:val="00FD6512"/>
    <w:rsid w:val="00FE044F"/>
    <w:rsid w:val="00FE0A2B"/>
    <w:rsid w:val="00FE1F68"/>
    <w:rsid w:val="00FE36BC"/>
    <w:rsid w:val="00FE5811"/>
    <w:rsid w:val="00FF0EF8"/>
    <w:rsid w:val="00FF1A26"/>
    <w:rsid w:val="00FF30F0"/>
    <w:rsid w:val="00FF6F85"/>
  </w:rsids>
  <m:mathPr>
    <m:mathFont m:val="Cambria Math"/>
    <m:smallFrac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183E3BEA-EC86-402C-8C02-3E42BB12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260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rsid w:val="0005526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D830D3"/>
    <w:rPr>
      <w:rFonts w:cs="Times New Roman"/>
      <w:sz w:val="20"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rsid w:val="0005526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link w:val="Header"/>
    <w:uiPriority w:val="99"/>
    <w:semiHidden/>
    <w:locked/>
    <w:rsid w:val="00D830D3"/>
    <w:rPr>
      <w:rFonts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055260"/>
    <w:pPr>
      <w:suppressAutoHyphens/>
      <w:spacing w:after="60"/>
    </w:pPr>
    <w:rPr>
      <w:rFonts w:ascii="Verdana" w:hAnsi="Verdana"/>
      <w:color w:val="00007F"/>
      <w:sz w:val="20"/>
      <w:szCs w:val="20"/>
    </w:rPr>
  </w:style>
  <w:style w:type="character" w:customStyle="1" w:styleId="BodyTextChar">
    <w:name w:val="Body Text Char"/>
    <w:link w:val="BodyText"/>
    <w:uiPriority w:val="99"/>
    <w:semiHidden/>
    <w:locked/>
    <w:rsid w:val="00D830D3"/>
    <w:rPr>
      <w:rFonts w:cs="Times New Roman"/>
      <w:sz w:val="24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rsid w:val="00055260"/>
    <w:pPr>
      <w:ind w:right="-144"/>
    </w:pPr>
    <w:rPr>
      <w:sz w:val="22"/>
      <w:szCs w:val="20"/>
    </w:rPr>
  </w:style>
  <w:style w:type="character" w:customStyle="1" w:styleId="BodyTextIndentChar">
    <w:name w:val="Body Text Indent Char"/>
    <w:link w:val="BodyTextIndent"/>
    <w:uiPriority w:val="99"/>
    <w:semiHidden/>
    <w:locked/>
    <w:rsid w:val="00D830D3"/>
    <w:rPr>
      <w:rFonts w:cs="Times New Roman"/>
      <w:sz w:val="24"/>
      <w:szCs w:val="24"/>
      <w:lang w:val="en-US" w:eastAsia="en-US"/>
    </w:rPr>
  </w:style>
  <w:style w:type="paragraph" w:styleId="Subtitle">
    <w:name w:val="Subtitle"/>
    <w:basedOn w:val="Normal"/>
    <w:link w:val="SubtitleChar"/>
    <w:uiPriority w:val="99"/>
    <w:qFormat/>
    <w:rsid w:val="0005526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</w:rPr>
  </w:style>
  <w:style w:type="character" w:customStyle="1" w:styleId="SubtitleChar">
    <w:name w:val="Subtitle Char"/>
    <w:link w:val="Subtitle"/>
    <w:uiPriority w:val="99"/>
    <w:locked/>
    <w:rsid w:val="007E6769"/>
    <w:rPr>
      <w:rFonts w:cs="Times New Roman"/>
      <w:b/>
      <w:bCs/>
      <w:sz w:val="24"/>
      <w:szCs w:val="24"/>
    </w:rPr>
  </w:style>
  <w:style w:type="paragraph" w:customStyle="1" w:styleId="Tit">
    <w:name w:val="Tit"/>
    <w:basedOn w:val="Normal"/>
    <w:uiPriority w:val="99"/>
    <w:rsid w:val="00055260"/>
    <w:pPr>
      <w:pBdr>
        <w:bottom w:val="single" w:sz="6" w:space="2" w:color="auto"/>
      </w:pBdr>
      <w:shd w:val="pct10" w:color="auto" w:fill="auto"/>
      <w:spacing w:after="120"/>
      <w:ind w:right="-155"/>
    </w:pPr>
    <w:rPr>
      <w:b/>
      <w:sz w:val="22"/>
      <w:szCs w:val="20"/>
    </w:rPr>
  </w:style>
  <w:style w:type="table" w:styleId="TableGrid">
    <w:name w:val="Table Grid"/>
    <w:basedOn w:val="TableNormal"/>
    <w:uiPriority w:val="99"/>
    <w:rsid w:val="00055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seBullet">
    <w:name w:val="Case Bullet"/>
    <w:basedOn w:val="Normal"/>
    <w:uiPriority w:val="99"/>
    <w:rsid w:val="00BD33C9"/>
    <w:pPr>
      <w:numPr>
        <w:numId w:val="1"/>
      </w:numPr>
      <w:jc w:val="both"/>
    </w:pPr>
    <w:rPr>
      <w:rFonts w:ascii="Arial" w:hAnsi="Arial"/>
      <w:szCs w:val="20"/>
    </w:rPr>
  </w:style>
  <w:style w:type="paragraph" w:styleId="ListParagraph">
    <w:name w:val="List Paragraph"/>
    <w:basedOn w:val="Normal"/>
    <w:uiPriority w:val="34"/>
    <w:qFormat/>
    <w:rsid w:val="00BD33C9"/>
    <w:pPr>
      <w:ind w:left="720"/>
      <w:contextualSpacing/>
    </w:pPr>
  </w:style>
  <w:style w:type="character" w:styleId="Hyperlink">
    <w:name w:val="Hyperlink"/>
    <w:uiPriority w:val="99"/>
    <w:rsid w:val="000D18B0"/>
    <w:rPr>
      <w:rFonts w:cs="Times New Roman"/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4D23F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AE08F6"/>
    <w:rPr>
      <w:rFonts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66BF7"/>
    <w:pPr>
      <w:spacing w:before="100" w:beforeAutospacing="1" w:after="100" w:afterAutospacing="1"/>
    </w:pPr>
  </w:style>
  <w:style w:type="paragraph" w:customStyle="1" w:styleId="Default">
    <w:name w:val="Default"/>
    <w:rsid w:val="00753635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table" w:customStyle="1" w:styleId="Calendar4">
    <w:name w:val="Calendar 4"/>
    <w:basedOn w:val="TableNormal"/>
    <w:uiPriority w:val="99"/>
    <w:qFormat/>
    <w:rsid w:val="004B498A"/>
    <w:pPr>
      <w:snapToGrid w:val="0"/>
    </w:pPr>
    <w:rPr>
      <w:rFonts w:asciiTheme="minorHAnsi" w:eastAsiaTheme="minorEastAsia" w:hAnsiTheme="minorHAnsi" w:cstheme="minorBidi"/>
      <w:b/>
      <w:bCs/>
      <w:color w:val="FFFFFF" w:themeColor="background1"/>
      <w:sz w:val="16"/>
      <w:szCs w:val="16"/>
      <w:lang w:val="en-US" w:eastAsia="en-US"/>
    </w:rPr>
    <w:tblPr>
      <w:tblStyleRow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cPr>
      <w:shd w:val="clear" w:color="auto" w:fill="244061" w:themeFill="accent1" w:themeFillShade="80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Theme="minorHAnsi" w:hAnsiTheme="minorHAnsi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919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9A0"/>
    <w:rPr>
      <w:rFonts w:ascii="Tahoma" w:hAnsi="Tahoma" w:cs="Tahoma"/>
      <w:sz w:val="16"/>
      <w:szCs w:val="16"/>
      <w:lang w:val="en-US"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0A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B22D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8" Type="http://schemas.openxmlformats.org/officeDocument/2006/relationships/image" Target="https://rdxfootmark.naukri.com/v2/track/openCv?trackingInfo=c08fcc795c680946618fd2e19f4aa06e134f4b0419514c4847440321091b5b58120b140010435c580e435601514841481f0f2b5613581957545f4d5d4a0e560c0a4257587a4553524f08534e160c120312494a411b0b15416a44564a141a245d434001081400124550580e4356014a4857034b4a5508574c1109180411484a106&amp;docType=docx" TargetMode="External"/><Relationship Id="rId18" Type="http://schemas.openxmlformats.org/officeDocument/2006/relationships/customXml" Target="../customXml/item2.xml"/><Relationship Id="rId3" Type="http://schemas.openxmlformats.org/officeDocument/2006/relationships/fontTable" Target="fontTable.xml"/><Relationship Id="rId12" Type="http://schemas.openxmlformats.org/officeDocument/2006/relationships/footer" Target="footer2.xml"/><Relationship Id="rId17" Type="http://schemas.openxmlformats.org/officeDocument/2006/relationships/styles" Target="styles.xml"/><Relationship Id="rId7" Type="http://schemas.openxmlformats.org/officeDocument/2006/relationships/hyperlink" Target="https://linkedin.com/in/mangesh-soni-4a405216" TargetMode="External"/><Relationship Id="rId16" Type="http://schemas.openxmlformats.org/officeDocument/2006/relationships/numbering" Target="numbering.xml"/><Relationship Id="rId2" Type="http://schemas.openxmlformats.org/officeDocument/2006/relationships/webSettings" Target="webSettings.xml"/><Relationship Id="rId20" Type="http://schemas.openxmlformats.org/officeDocument/2006/relationships/customXml" Target="../customXml/item4.xml"/><Relationship Id="rId1" Type="http://schemas.openxmlformats.org/officeDocument/2006/relationships/settings" Target="settings.xml"/><Relationship Id="rId11" Type="http://schemas.openxmlformats.org/officeDocument/2006/relationships/footer" Target="footer1.xml"/><Relationship Id="rId6" Type="http://schemas.openxmlformats.org/officeDocument/2006/relationships/hyperlink" Target="mailto:mangeshsoni82@gmail.com" TargetMode="External"/><Relationship Id="rId15" Type="http://schemas.openxmlformats.org/officeDocument/2006/relationships/theme" Target="theme/theme1.xml"/><Relationship Id="rId5" Type="http://schemas.openxmlformats.org/officeDocument/2006/relationships/image" Target="https://mail.google.com/mail/u/0?ui=2&amp;ik=c784e2d34f&amp;attid=0.1&amp;permmsgid=msg-a:r6402362749061622906&amp;view=fimg&amp;fur=ip&amp;permmsgid=msg-a:r6402362749061622906&amp;sz=s0-l75-ft&amp;attbid=ANGjdJ8lshowrKODfdBcASqg8VbcwI_cnBSvjiAQZpCP5tZh8CphtNWbbAg46S03i8BiNna3W3wR_cYwTV2zWjMJqqZat4GnTIcsnMSjZvz9P8lnjs9fvRGzPAwQlZQ&amp;disp=emb&amp;realattid=ii_mi31wy9y0&amp;zw" TargetMode="Externa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14" Type="http://schemas.openxmlformats.org/officeDocument/2006/relationships/footer" Target="footer3.xml"/><Relationship Id="rId4" Type="http://schemas.openxmlformats.org/officeDocument/2006/relationships/customXml" Target="../customXml/item1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89FB92-D99B-443B-B2E7-B33F8BB5EB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63E48C-F1F7-4A65-8590-4BFC15300AE4}"/>
</file>

<file path=customXml/itemProps3.xml><?xml version="1.0" encoding="utf-8"?>
<ds:datastoreItem xmlns:ds="http://schemas.openxmlformats.org/officeDocument/2006/customXml" ds:itemID="{FF61DA98-A77B-4833-8AC3-8F22A68FD11F}"/>
</file>

<file path=customXml/itemProps4.xml><?xml version="1.0" encoding="utf-8"?>
<ds:datastoreItem xmlns:ds="http://schemas.openxmlformats.org/officeDocument/2006/customXml" ds:itemID="{1C91824A-B482-4E8B-81CD-E2379A7E98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3490</TotalTime>
  <Pages>4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Birla sun life shared  services</Company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ctpwipro2</dc:creator>
  <cp:lastModifiedBy>Mangesh Soni</cp:lastModifiedBy>
  <cp:revision>943</cp:revision>
  <cp:lastPrinted>2010-05-13T16:19:00Z</cp:lastPrinted>
  <dcterms:created xsi:type="dcterms:W3CDTF">2010-04-27T06:41:00Z</dcterms:created>
  <dcterms:modified xsi:type="dcterms:W3CDTF">2025-11-27T10:38:00Z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