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ind w:left="0"/>
        <w:rPr>
          <w:rFonts w:ascii="Times New Roman"/>
          <w:sz w:val="2"/>
        </w:rPr>
      </w:pPr>
    </w:p>
    <w:tbl>
      <w:tblPr>
        <w:tblW w:w="0" w:type="auto"/>
        <w:jc w:val="left"/>
        <w:tblInd w:w="1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2"/>
        <w:gridCol w:w="2578"/>
        <w:gridCol w:w="1800"/>
      </w:tblGrid>
      <w:tr>
        <w:trPr>
          <w:trHeight w:val="374" w:hRule="atLeast"/>
        </w:trPr>
        <w:tc>
          <w:tcPr>
            <w:tcW w:w="7110" w:type="dxa"/>
            <w:gridSpan w:val="3"/>
            <w:shd w:val="clear" w:color="auto" w:fill="BCD6ED"/>
          </w:tcPr>
          <w:p>
            <w:pPr>
              <w:pStyle w:val="TableParagraph"/>
              <w:spacing w:before="6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Skill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Matrix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Rating</w:t>
            </w:r>
          </w:p>
        </w:tc>
      </w:tr>
      <w:tr>
        <w:trPr>
          <w:trHeight w:val="377" w:hRule="atLeast"/>
        </w:trPr>
        <w:tc>
          <w:tcPr>
            <w:tcW w:w="7110" w:type="dxa"/>
            <w:gridSpan w:val="3"/>
            <w:shd w:val="clear" w:color="auto" w:fill="8EA9DB"/>
          </w:tcPr>
          <w:p>
            <w:pPr>
              <w:pStyle w:val="TableParagraph"/>
              <w:spacing w:before="68"/>
              <w:ind w:left="18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Candidate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Venkataswamy</w:t>
            </w:r>
            <w:r>
              <w:rPr>
                <w:b/>
                <w:spacing w:val="-2"/>
                <w:sz w:val="20"/>
              </w:rPr>
              <w:t> Podugu</w:t>
            </w:r>
          </w:p>
        </w:tc>
      </w:tr>
      <w:tr>
        <w:trPr>
          <w:trHeight w:val="344" w:hRule="atLeast"/>
        </w:trPr>
        <w:tc>
          <w:tcPr>
            <w:tcW w:w="2732" w:type="dxa"/>
            <w:shd w:val="clear" w:color="auto" w:fill="FFFF00"/>
          </w:tcPr>
          <w:p>
            <w:pPr>
              <w:pStyle w:val="TableParagraph"/>
              <w:spacing w:before="6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00"/>
          </w:tcPr>
          <w:p>
            <w:pPr>
              <w:pStyle w:val="TableParagraph"/>
              <w:spacing w:before="63"/>
              <w:ind w:left="49" w:right="15"/>
              <w:rPr>
                <w:sz w:val="20"/>
              </w:rPr>
            </w:pPr>
            <w:r>
              <w:rPr>
                <w:spacing w:val="-2"/>
                <w:sz w:val="20"/>
              </w:rPr>
              <w:t>Relevant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00"/>
          </w:tcPr>
          <w:p>
            <w:pPr>
              <w:pStyle w:val="TableParagraph"/>
              <w:spacing w:before="63"/>
              <w:ind w:left="40"/>
              <w:rPr>
                <w:sz w:val="20"/>
              </w:rPr>
            </w:pPr>
            <w:r>
              <w:rPr>
                <w:sz w:val="20"/>
              </w:rPr>
              <w:t>Rating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</w:tc>
      </w:tr>
      <w:tr>
        <w:trPr>
          <w:trHeight w:val="402" w:hRule="atLeast"/>
        </w:trPr>
        <w:tc>
          <w:tcPr>
            <w:tcW w:w="2732" w:type="dxa"/>
          </w:tcPr>
          <w:p>
            <w:pPr>
              <w:pStyle w:val="TableParagraph"/>
              <w:spacing w:before="107"/>
              <w:ind w:right="6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2578" w:type="dxa"/>
            <w:tcBorders>
              <w:top w:val="nil"/>
            </w:tcBorders>
          </w:tcPr>
          <w:p>
            <w:pPr>
              <w:pStyle w:val="TableParagraph"/>
              <w:spacing w:before="107"/>
              <w:ind w:left="41" w:right="15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Years</w:t>
            </w: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spacing w:before="107"/>
              <w:ind w:left="40" w:right="2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</w:tr>
      <w:tr>
        <w:trPr>
          <w:trHeight w:val="373" w:hRule="atLeast"/>
        </w:trPr>
        <w:tc>
          <w:tcPr>
            <w:tcW w:w="2732" w:type="dxa"/>
          </w:tcPr>
          <w:p>
            <w:pPr>
              <w:pStyle w:val="TableParagraph"/>
              <w:spacing w:before="79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2578" w:type="dxa"/>
          </w:tcPr>
          <w:p>
            <w:pPr>
              <w:pStyle w:val="TableParagraph"/>
              <w:spacing w:before="79"/>
              <w:ind w:left="46" w:right="15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spacing w:before="79"/>
              <w:ind w:left="40" w:right="2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</w:tr>
      <w:tr>
        <w:trPr>
          <w:trHeight w:val="378" w:hRule="atLeast"/>
        </w:trPr>
        <w:tc>
          <w:tcPr>
            <w:tcW w:w="2732" w:type="dxa"/>
          </w:tcPr>
          <w:p>
            <w:pPr>
              <w:pStyle w:val="TableParagraph"/>
              <w:ind w:right="7"/>
              <w:rPr>
                <w:sz w:val="22"/>
              </w:rPr>
            </w:pPr>
            <w:r>
              <w:rPr>
                <w:spacing w:val="-2"/>
                <w:sz w:val="22"/>
              </w:rPr>
              <w:t>Springboot</w:t>
            </w:r>
          </w:p>
        </w:tc>
        <w:tc>
          <w:tcPr>
            <w:tcW w:w="2578" w:type="dxa"/>
          </w:tcPr>
          <w:p>
            <w:pPr>
              <w:pStyle w:val="TableParagraph"/>
              <w:ind w:left="46" w:right="1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ind w:left="40" w:right="2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</w:tr>
      <w:tr>
        <w:trPr>
          <w:trHeight w:val="373" w:hRule="atLeast"/>
        </w:trPr>
        <w:tc>
          <w:tcPr>
            <w:tcW w:w="27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JDBC</w:t>
            </w:r>
          </w:p>
        </w:tc>
        <w:tc>
          <w:tcPr>
            <w:tcW w:w="2578" w:type="dxa"/>
          </w:tcPr>
          <w:p>
            <w:pPr>
              <w:pStyle w:val="TableParagraph"/>
              <w:ind w:left="46" w:right="15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ind w:left="40" w:right="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72" w:hRule="atLeast"/>
        </w:trPr>
        <w:tc>
          <w:tcPr>
            <w:tcW w:w="27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Agile</w:t>
            </w:r>
          </w:p>
        </w:tc>
        <w:tc>
          <w:tcPr>
            <w:tcW w:w="2578" w:type="dxa"/>
          </w:tcPr>
          <w:p>
            <w:pPr>
              <w:pStyle w:val="TableParagraph"/>
              <w:ind w:right="49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ind w:left="40" w:right="2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</w:tr>
      <w:tr>
        <w:trPr>
          <w:trHeight w:val="373" w:hRule="atLeast"/>
        </w:trPr>
        <w:tc>
          <w:tcPr>
            <w:tcW w:w="273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4"/>
                <w:sz w:val="22"/>
              </w:rPr>
              <w:t>Jira</w:t>
            </w:r>
          </w:p>
        </w:tc>
        <w:tc>
          <w:tcPr>
            <w:tcW w:w="2578" w:type="dxa"/>
          </w:tcPr>
          <w:p>
            <w:pPr>
              <w:pStyle w:val="TableParagraph"/>
              <w:ind w:left="46" w:right="1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ind w:left="40" w:right="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73" w:hRule="atLeast"/>
        </w:trPr>
        <w:tc>
          <w:tcPr>
            <w:tcW w:w="2732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Microservices</w:t>
            </w:r>
          </w:p>
        </w:tc>
        <w:tc>
          <w:tcPr>
            <w:tcW w:w="2578" w:type="dxa"/>
          </w:tcPr>
          <w:p>
            <w:pPr>
              <w:pStyle w:val="TableParagraph"/>
              <w:ind w:left="46" w:right="15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ind w:left="40" w:right="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73" w:hRule="atLeast"/>
        </w:trPr>
        <w:tc>
          <w:tcPr>
            <w:tcW w:w="2732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AWS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2578" w:type="dxa"/>
          </w:tcPr>
          <w:p>
            <w:pPr>
              <w:pStyle w:val="TableParagraph"/>
              <w:ind w:left="44" w:right="15"/>
              <w:rPr>
                <w:sz w:val="22"/>
              </w:rPr>
            </w:pP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800" w:type="dxa"/>
          </w:tcPr>
          <w:p>
            <w:pPr>
              <w:pStyle w:val="TableParagraph"/>
              <w:ind w:left="40" w:right="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pStyle w:val="Title"/>
      </w:pPr>
      <w:r>
        <w:rPr>
          <w:color w:val="1F4E79"/>
          <w:spacing w:val="-2"/>
          <w:w w:val="115"/>
        </w:rPr>
        <w:t>Venkataswamy</w:t>
      </w:r>
      <w:r>
        <w:rPr>
          <w:color w:val="1F4E79"/>
          <w:spacing w:val="-36"/>
          <w:w w:val="115"/>
        </w:rPr>
        <w:t> </w:t>
      </w:r>
      <w:r>
        <w:rPr>
          <w:color w:val="1F4E79"/>
          <w:spacing w:val="-2"/>
          <w:w w:val="115"/>
        </w:rPr>
        <w:t>Podugu</w:t>
      </w:r>
    </w:p>
    <w:p>
      <w:pPr>
        <w:spacing w:before="88"/>
        <w:ind w:left="153" w:right="0" w:firstLine="0"/>
        <w:jc w:val="left"/>
        <w:rPr>
          <w:b/>
          <w:sz w:val="24"/>
        </w:rPr>
      </w:pPr>
      <w:r>
        <w:rPr>
          <w:sz w:val="24"/>
        </w:rPr>
        <w:t>Currently,</w:t>
      </w:r>
      <w:r>
        <w:rPr>
          <w:spacing w:val="-8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b/>
          <w:sz w:val="24"/>
        </w:rPr>
        <w:t>RealPage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PVT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LTD.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tabs>
          <w:tab w:pos="3754" w:val="left" w:leader="none"/>
          <w:tab w:pos="8076" w:val="left" w:leader="none"/>
        </w:tabs>
        <w:ind w:left="153"/>
      </w:pPr>
      <w:r>
        <w:rPr>
          <w:rFonts w:ascii="Trebuchet MS" w:hAnsi="Trebuchet MS"/>
          <w:color w:val="1F4E79"/>
          <w:w w:val="105"/>
        </w:rPr>
        <w:t>Phone#</w:t>
      </w:r>
      <w:r>
        <w:rPr>
          <w:rFonts w:ascii="Trebuchet MS" w:hAnsi="Trebuchet MS"/>
          <w:color w:val="1F4E79"/>
          <w:spacing w:val="46"/>
          <w:w w:val="105"/>
        </w:rPr>
        <w:t> </w:t>
      </w:r>
      <w:r>
        <w:rPr>
          <w:rFonts w:ascii="Trebuchet MS" w:hAnsi="Trebuchet MS"/>
          <w:w w:val="105"/>
        </w:rPr>
        <w:t>-</w:t>
      </w:r>
      <w:r>
        <w:rPr>
          <w:rFonts w:ascii="Trebuchet MS" w:hAnsi="Trebuchet MS"/>
          <w:spacing w:val="51"/>
          <w:w w:val="105"/>
        </w:rPr>
        <w:t> </w:t>
      </w:r>
      <w:r>
        <w:rPr>
          <w:spacing w:val="-2"/>
          <w:w w:val="105"/>
        </w:rPr>
        <w:t>9676717397</w:t>
      </w:r>
      <w:r>
        <w:rPr/>
        <w:tab/>
      </w:r>
      <w:r>
        <w:rPr>
          <w:rFonts w:ascii="Trebuchet MS" w:hAnsi="Trebuchet MS"/>
          <w:color w:val="1F4E79"/>
          <w:w w:val="105"/>
        </w:rPr>
        <w:t>Email</w:t>
      </w:r>
      <w:r>
        <w:rPr>
          <w:rFonts w:ascii="Trebuchet MS" w:hAnsi="Trebuchet MS"/>
          <w:color w:val="1F4E79"/>
          <w:spacing w:val="13"/>
          <w:w w:val="105"/>
        </w:rPr>
        <w:t> </w:t>
      </w:r>
      <w:r>
        <w:rPr>
          <w:w w:val="105"/>
        </w:rPr>
        <w:t>–</w:t>
      </w:r>
      <w:r>
        <w:rPr>
          <w:spacing w:val="7"/>
          <w:w w:val="105"/>
        </w:rPr>
        <w:t> </w:t>
      </w:r>
      <w:hyperlink r:id="rId5">
        <w:r>
          <w:rPr>
            <w:color w:val="467886"/>
            <w:spacing w:val="-2"/>
            <w:w w:val="105"/>
            <w:u w:val="single" w:color="467886"/>
          </w:rPr>
          <w:t>venkataswamy.java@gmail.com</w:t>
        </w:r>
      </w:hyperlink>
      <w:r>
        <w:rPr>
          <w:color w:val="467886"/>
        </w:rPr>
        <w:tab/>
      </w:r>
      <w:r>
        <w:rPr>
          <w:rFonts w:ascii="Trebuchet MS" w:hAnsi="Trebuchet MS"/>
          <w:color w:val="1F4E79"/>
          <w:w w:val="105"/>
        </w:rPr>
        <w:t>Place</w:t>
      </w:r>
      <w:r>
        <w:rPr>
          <w:rFonts w:ascii="Trebuchet MS" w:hAnsi="Trebuchet MS"/>
          <w:color w:val="1F4E79"/>
          <w:spacing w:val="4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Hyderabad</w:t>
      </w:r>
    </w:p>
    <w:p>
      <w:pPr>
        <w:pStyle w:val="BodyText"/>
        <w:ind w:left="153"/>
      </w:pPr>
      <w:r>
        <w:rPr>
          <w:rFonts w:ascii="Trebuchet MS"/>
          <w:color w:val="1F4E79"/>
        </w:rPr>
        <w:t>LinkedIn</w:t>
      </w:r>
      <w:r>
        <w:rPr>
          <w:rFonts w:ascii="Trebuchet MS"/>
          <w:color w:val="1F4E79"/>
          <w:spacing w:val="66"/>
        </w:rPr>
        <w:t> </w:t>
      </w:r>
      <w:r>
        <w:rPr>
          <w:rFonts w:ascii="Trebuchet MS"/>
          <w:color w:val="1F4E79"/>
        </w:rPr>
        <w:t>URL</w:t>
      </w:r>
      <w:r>
        <w:rPr>
          <w:rFonts w:ascii="Trebuchet MS"/>
          <w:color w:val="1F4E79"/>
          <w:spacing w:val="51"/>
          <w:w w:val="150"/>
        </w:rPr>
        <w:t> </w:t>
      </w:r>
      <w:r>
        <w:rPr/>
        <w:t>-</w:t>
      </w:r>
      <w:r>
        <w:rPr>
          <w:spacing w:val="64"/>
        </w:rPr>
        <w:t> </w:t>
      </w:r>
      <w:hyperlink r:id="rId6">
        <w:r>
          <w:rPr>
            <w:color w:val="467886"/>
            <w:spacing w:val="18"/>
            <w:u w:val="single" w:color="467886"/>
          </w:rPr>
          <w:t>https://www.linkedin.com/in/venkataswamy-podugu-</w:t>
        </w:r>
        <w:r>
          <w:rPr>
            <w:color w:val="467886"/>
            <w:spacing w:val="15"/>
            <w:u w:val="single" w:color="467886"/>
          </w:rPr>
          <w:t>05b332121/</w:t>
        </w:r>
      </w:hyperlink>
    </w:p>
    <w:p>
      <w:pPr>
        <w:pStyle w:val="Heading1"/>
        <w:spacing w:before="284"/>
        <w:rPr>
          <w:u w:val="none"/>
        </w:rPr>
      </w:pPr>
      <w:r>
        <w:rPr>
          <w:color w:val="1F4E79"/>
          <w:w w:val="110"/>
          <w:u w:val="single" w:color="1F4E79"/>
        </w:rPr>
        <w:t>Career</w:t>
      </w:r>
      <w:r>
        <w:rPr>
          <w:color w:val="1F4E79"/>
          <w:spacing w:val="-9"/>
          <w:w w:val="110"/>
          <w:u w:val="single" w:color="1F4E79"/>
        </w:rPr>
        <w:t> </w:t>
      </w:r>
      <w:r>
        <w:rPr>
          <w:color w:val="1F4E79"/>
          <w:spacing w:val="-2"/>
          <w:w w:val="110"/>
          <w:u w:val="single" w:color="1F4E79"/>
        </w:rPr>
        <w:t>Objectives:</w:t>
      </w:r>
    </w:p>
    <w:p>
      <w:pPr>
        <w:pStyle w:val="BodyText"/>
        <w:spacing w:before="195"/>
        <w:ind w:left="153" w:right="113"/>
      </w:pPr>
      <w:r>
        <w:rPr/>
        <w:t>Motivated &amp; results-driven </w:t>
      </w:r>
      <w:r>
        <w:rPr>
          <w:b/>
        </w:rPr>
        <w:t>Java Backend/Full Stack Developer (Senior Developer) </w:t>
      </w:r>
      <w:r>
        <w:rPr/>
        <w:t>having </w:t>
      </w:r>
      <w:r>
        <w:rPr>
          <w:b/>
        </w:rPr>
        <w:t>9 years of experience</w:t>
      </w:r>
      <w:r>
        <w:rPr/>
        <w:t>, seeking new challenging opportunities to contribute to innovative projects. Passionate about working with Java-based technologies, UI frameworks, and software development. Eager to leverage existing skills while continuously learning &amp; adapting to emerging technologies. Committed to delivering high-quality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driving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proactive</w:t>
      </w:r>
      <w:r>
        <w:rPr>
          <w:spacing w:val="-4"/>
        </w:rPr>
        <w:t> </w:t>
      </w:r>
      <w:r>
        <w:rPr/>
        <w:t>problem-solving and continuous improvement.</w:t>
      </w:r>
    </w:p>
    <w:p>
      <w:pPr>
        <w:pStyle w:val="Heading1"/>
        <w:spacing w:before="285"/>
        <w:rPr>
          <w:u w:val="none"/>
        </w:rPr>
      </w:pPr>
      <w:r>
        <w:rPr>
          <w:color w:val="1F4E79"/>
          <w:w w:val="110"/>
          <w:u w:val="single" w:color="1F4E79"/>
        </w:rPr>
        <w:t>Skills</w:t>
      </w:r>
      <w:r>
        <w:rPr>
          <w:color w:val="1F4E79"/>
          <w:spacing w:val="-2"/>
          <w:w w:val="110"/>
          <w:u w:val="single" w:color="1F4E79"/>
        </w:rPr>
        <w:t> </w:t>
      </w:r>
      <w:r>
        <w:rPr>
          <w:color w:val="1F4E79"/>
          <w:w w:val="110"/>
          <w:u w:val="single" w:color="1F4E79"/>
        </w:rPr>
        <w:t>&amp;</w:t>
      </w:r>
      <w:r>
        <w:rPr>
          <w:color w:val="1F4E79"/>
          <w:spacing w:val="-4"/>
          <w:w w:val="110"/>
          <w:u w:val="single" w:color="1F4E79"/>
        </w:rPr>
        <w:t> </w:t>
      </w:r>
      <w:r>
        <w:rPr>
          <w:color w:val="1F4E79"/>
          <w:spacing w:val="-2"/>
          <w:w w:val="110"/>
          <w:u w:val="single" w:color="1F4E79"/>
        </w:rPr>
        <w:t>Highlights: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97" w:after="0"/>
        <w:ind w:left="874" w:right="685" w:hanging="360"/>
        <w:jc w:val="left"/>
        <w:rPr>
          <w:rFonts w:ascii="Arial MT" w:hAnsi="Arial MT"/>
          <w:sz w:val="24"/>
        </w:rPr>
      </w:pPr>
      <w:r>
        <w:rPr>
          <w:sz w:val="24"/>
        </w:rPr>
        <w:t>Experienced &amp; results-oriented professional having worked on both development &amp; support- maintenance</w:t>
      </w:r>
      <w:r>
        <w:rPr>
          <w:spacing w:val="-8"/>
          <w:sz w:val="24"/>
        </w:rPr>
        <w:t> </w:t>
      </w:r>
      <w:r>
        <w:rPr>
          <w:sz w:val="24"/>
        </w:rPr>
        <w:t>projects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large-scale</w:t>
      </w:r>
      <w:r>
        <w:rPr>
          <w:spacing w:val="-8"/>
          <w:sz w:val="24"/>
        </w:rPr>
        <w:t> </w:t>
      </w:r>
      <w:r>
        <w:rPr>
          <w:sz w:val="24"/>
        </w:rPr>
        <w:t>enterprise/web</w:t>
      </w:r>
      <w:r>
        <w:rPr>
          <w:spacing w:val="-9"/>
          <w:sz w:val="24"/>
        </w:rPr>
        <w:t> </w:t>
      </w:r>
      <w:r>
        <w:rPr>
          <w:sz w:val="24"/>
        </w:rPr>
        <w:t>applications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expertise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coding,</w:t>
      </w:r>
      <w:r>
        <w:rPr>
          <w:spacing w:val="-8"/>
          <w:sz w:val="24"/>
        </w:rPr>
        <w:t> </w:t>
      </w:r>
      <w:r>
        <w:rPr>
          <w:sz w:val="24"/>
        </w:rPr>
        <w:t>issue analysis, problem-solving 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596" w:hanging="360"/>
        <w:jc w:val="left"/>
        <w:rPr>
          <w:rFonts w:ascii="Arial MT" w:hAnsi="Arial MT"/>
          <w:sz w:val="24"/>
        </w:rPr>
      </w:pPr>
      <w:r>
        <w:rPr>
          <w:sz w:val="24"/>
        </w:rPr>
        <w:t>Strong</w:t>
      </w:r>
      <w:r>
        <w:rPr>
          <w:spacing w:val="-7"/>
          <w:sz w:val="24"/>
        </w:rPr>
        <w:t> </w:t>
      </w:r>
      <w:r>
        <w:rPr>
          <w:sz w:val="24"/>
        </w:rPr>
        <w:t>proficiency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Java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along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frameworks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Boot,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Spring MVC, Spring Cloud, Hibernate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92" w:lineRule="exact" w:before="14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In-depth</w:t>
      </w:r>
      <w:r>
        <w:rPr>
          <w:spacing w:val="-14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b/>
          <w:sz w:val="24"/>
        </w:rPr>
        <w:t>RESTful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92" w:lineRule="exact" w:before="0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Designing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developing</w:t>
      </w:r>
      <w:r>
        <w:rPr>
          <w:spacing w:val="-7"/>
          <w:sz w:val="24"/>
        </w:rPr>
        <w:t> </w:t>
      </w:r>
      <w:r>
        <w:rPr>
          <w:b/>
          <w:sz w:val="24"/>
        </w:rPr>
        <w:t>Microservices</w:t>
      </w:r>
      <w:r>
        <w:rPr>
          <w:sz w:val="24"/>
        </w:rPr>
        <w:t>-based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applications</w:t>
      </w:r>
      <w:r>
        <w:rPr>
          <w:b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Deploying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managing</w:t>
      </w:r>
      <w:r>
        <w:rPr>
          <w:spacing w:val="-8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Platforms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296" w:hanging="360"/>
        <w:jc w:val="left"/>
        <w:rPr>
          <w:rFonts w:ascii="Arial MT" w:hAnsi="Arial MT"/>
          <w:sz w:val="24"/>
        </w:rPr>
      </w:pPr>
      <w:r>
        <w:rPr>
          <w:sz w:val="24"/>
        </w:rPr>
        <w:t>Containerization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orchestration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Docker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Kubernetes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managing containerized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" w:after="0"/>
        <w:ind w:left="874" w:right="171" w:hanging="360"/>
        <w:jc w:val="left"/>
        <w:rPr>
          <w:rFonts w:ascii="Arial MT" w:hAnsi="Arial MT"/>
          <w:sz w:val="24"/>
        </w:rPr>
      </w:pPr>
      <w:r>
        <w:rPr>
          <w:sz w:val="24"/>
        </w:rPr>
        <w:t>Hands-on</w:t>
      </w:r>
      <w:r>
        <w:rPr>
          <w:spacing w:val="-9"/>
          <w:sz w:val="24"/>
        </w:rPr>
        <w:t> </w:t>
      </w:r>
      <w:r>
        <w:rPr>
          <w:sz w:val="24"/>
        </w:rPr>
        <w:t>experience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frontend</w:t>
      </w:r>
      <w:r>
        <w:rPr>
          <w:spacing w:val="-9"/>
          <w:sz w:val="24"/>
        </w:rPr>
        <w:t> </w:t>
      </w:r>
      <w:r>
        <w:rPr>
          <w:sz w:val="24"/>
        </w:rPr>
        <w:t>technologies</w:t>
      </w:r>
      <w:r>
        <w:rPr>
          <w:spacing w:val="-9"/>
          <w:sz w:val="24"/>
        </w:rPr>
        <w:t> </w:t>
      </w:r>
      <w:r>
        <w:rPr>
          <w:b/>
          <w:sz w:val="24"/>
        </w:rPr>
        <w:t>ReactJS,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jQuery,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JavaScript,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TypeScript,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Ajax,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HTML, &amp; CSS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6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Good</w:t>
      </w:r>
      <w:r>
        <w:rPr>
          <w:spacing w:val="-14"/>
          <w:sz w:val="24"/>
        </w:rPr>
        <w:t> </w:t>
      </w:r>
      <w:r>
        <w:rPr>
          <w:sz w:val="24"/>
        </w:rPr>
        <w:t>understanding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b/>
          <w:sz w:val="24"/>
        </w:rPr>
        <w:t>Batch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Scripting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b/>
          <w:sz w:val="24"/>
        </w:rPr>
        <w:t>UNIX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automation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92" w:lineRule="exact" w:before="11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Good</w:t>
      </w:r>
      <w:r>
        <w:rPr>
          <w:spacing w:val="-12"/>
          <w:sz w:val="24"/>
        </w:rPr>
        <w:t> </w:t>
      </w:r>
      <w:r>
        <w:rPr>
          <w:sz w:val="24"/>
        </w:rPr>
        <w:t>understanding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Fundamentals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b/>
          <w:sz w:val="24"/>
        </w:rPr>
        <w:t>SQL,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PL/SQL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567" w:hanging="360"/>
        <w:jc w:val="left"/>
        <w:rPr>
          <w:rFonts w:ascii="Arial MT" w:hAnsi="Arial MT"/>
          <w:sz w:val="24"/>
        </w:rPr>
      </w:pPr>
      <w:r>
        <w:rPr>
          <w:sz w:val="24"/>
        </w:rPr>
        <w:t>Hands-on</w:t>
      </w:r>
      <w:r>
        <w:rPr>
          <w:spacing w:val="-9"/>
          <w:sz w:val="24"/>
        </w:rPr>
        <w:t> </w:t>
      </w:r>
      <w:r>
        <w:rPr>
          <w:sz w:val="24"/>
        </w:rPr>
        <w:t>experience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b/>
          <w:sz w:val="24"/>
        </w:rPr>
        <w:t>Message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Queuing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Streaming</w:t>
      </w:r>
      <w:r>
        <w:rPr>
          <w:b/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distributed</w:t>
      </w:r>
      <w:r>
        <w:rPr>
          <w:spacing w:val="-10"/>
          <w:sz w:val="24"/>
        </w:rPr>
        <w:t> </w:t>
      </w:r>
      <w:r>
        <w:rPr>
          <w:sz w:val="24"/>
        </w:rPr>
        <w:t>systems</w:t>
      </w:r>
      <w:r>
        <w:rPr>
          <w:spacing w:val="-9"/>
          <w:sz w:val="24"/>
        </w:rPr>
        <w:t> </w:t>
      </w:r>
      <w:r>
        <w:rPr>
          <w:sz w:val="24"/>
        </w:rPr>
        <w:t>(Kafka</w:t>
      </w:r>
      <w:r>
        <w:rPr>
          <w:spacing w:val="-10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AvtiveMQ).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4"/>
        </w:rPr>
        <w:sectPr>
          <w:type w:val="continuous"/>
          <w:pgSz w:w="11910" w:h="16840"/>
          <w:pgMar w:top="9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43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Have</w:t>
      </w:r>
      <w:r>
        <w:rPr>
          <w:spacing w:val="-12"/>
          <w:sz w:val="24"/>
        </w:rPr>
        <w:t> </w:t>
      </w:r>
      <w:r>
        <w:rPr>
          <w:sz w:val="24"/>
        </w:rPr>
        <w:t>hands-on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b/>
          <w:sz w:val="24"/>
        </w:rPr>
        <w:t>JUnit</w:t>
      </w:r>
      <w:r>
        <w:rPr>
          <w:b/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writing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executing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81" w:after="0"/>
        <w:ind w:left="874" w:right="312" w:hanging="360"/>
        <w:jc w:val="left"/>
        <w:rPr>
          <w:rFonts w:ascii="Arial MT" w:hAnsi="Arial MT"/>
          <w:color w:val="343434"/>
          <w:sz w:val="24"/>
        </w:rPr>
      </w:pPr>
      <w:r>
        <w:rPr>
          <w:sz w:val="24"/>
        </w:rPr>
        <w:t>Strong communication skills with significant experience in client interactions, including requirements</w:t>
      </w:r>
      <w:r>
        <w:rPr>
          <w:spacing w:val="-8"/>
          <w:sz w:val="24"/>
        </w:rPr>
        <w:t> </w:t>
      </w:r>
      <w:r>
        <w:rPr>
          <w:sz w:val="24"/>
        </w:rPr>
        <w:t>gathering,</w:t>
      </w:r>
      <w:r>
        <w:rPr>
          <w:spacing w:val="-12"/>
          <w:sz w:val="24"/>
        </w:rPr>
        <w:t> </w:t>
      </w:r>
      <w:r>
        <w:rPr>
          <w:sz w:val="24"/>
        </w:rPr>
        <w:t>business</w:t>
      </w:r>
      <w:r>
        <w:rPr>
          <w:spacing w:val="-8"/>
          <w:sz w:val="24"/>
        </w:rPr>
        <w:t> </w:t>
      </w: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z w:val="24"/>
        </w:rPr>
        <w:t>understanding,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delivering</w:t>
      </w:r>
      <w:r>
        <w:rPr>
          <w:spacing w:val="-9"/>
          <w:sz w:val="24"/>
        </w:rPr>
        <w:t> </w:t>
      </w:r>
      <w:r>
        <w:rPr>
          <w:sz w:val="24"/>
        </w:rPr>
        <w:t>efficient</w:t>
      </w:r>
      <w:r>
        <w:rPr>
          <w:spacing w:val="-10"/>
          <w:sz w:val="24"/>
        </w:rPr>
        <w:t> </w:t>
      </w:r>
      <w:r>
        <w:rPr>
          <w:sz w:val="24"/>
        </w:rPr>
        <w:t>solutions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cater to client needs.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469" w:hanging="360"/>
        <w:jc w:val="left"/>
        <w:rPr>
          <w:rFonts w:ascii="Arial MT" w:hAnsi="Arial MT"/>
          <w:color w:val="343434"/>
          <w:sz w:val="24"/>
        </w:rPr>
      </w:pPr>
      <w:r>
        <w:rPr>
          <w:color w:val="343434"/>
          <w:sz w:val="24"/>
        </w:rPr>
        <w:t>Excellent</w:t>
      </w:r>
      <w:r>
        <w:rPr>
          <w:color w:val="343434"/>
          <w:spacing w:val="-8"/>
          <w:sz w:val="24"/>
        </w:rPr>
        <w:t> </w:t>
      </w:r>
      <w:r>
        <w:rPr>
          <w:color w:val="343434"/>
          <w:sz w:val="24"/>
        </w:rPr>
        <w:t>team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player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with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collaborative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mindset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and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the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ability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to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work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effectively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in multicultural environments.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54" w:after="0"/>
        <w:ind w:left="874" w:right="636" w:hanging="360"/>
        <w:jc w:val="left"/>
        <w:rPr>
          <w:rFonts w:ascii="Arial MT" w:hAnsi="Arial MT"/>
          <w:color w:val="343434"/>
          <w:sz w:val="24"/>
        </w:rPr>
      </w:pPr>
      <w:r>
        <w:rPr>
          <w:color w:val="343434"/>
          <w:sz w:val="24"/>
        </w:rPr>
        <w:t>Recognized</w:t>
      </w:r>
      <w:r>
        <w:rPr>
          <w:color w:val="343434"/>
          <w:spacing w:val="-11"/>
          <w:sz w:val="24"/>
        </w:rPr>
        <w:t> </w:t>
      </w:r>
      <w:r>
        <w:rPr>
          <w:color w:val="343434"/>
          <w:sz w:val="24"/>
        </w:rPr>
        <w:t>with</w:t>
      </w:r>
      <w:r>
        <w:rPr>
          <w:color w:val="343434"/>
          <w:spacing w:val="-5"/>
          <w:sz w:val="24"/>
        </w:rPr>
        <w:t> </w:t>
      </w:r>
      <w:r>
        <w:rPr>
          <w:b/>
          <w:color w:val="343434"/>
          <w:sz w:val="24"/>
        </w:rPr>
        <w:t>multiple</w:t>
      </w:r>
      <w:r>
        <w:rPr>
          <w:b/>
          <w:color w:val="343434"/>
          <w:spacing w:val="-11"/>
          <w:sz w:val="24"/>
        </w:rPr>
        <w:t> </w:t>
      </w:r>
      <w:r>
        <w:rPr>
          <w:b/>
          <w:color w:val="343434"/>
          <w:sz w:val="24"/>
        </w:rPr>
        <w:t>client</w:t>
      </w:r>
      <w:r>
        <w:rPr>
          <w:b/>
          <w:color w:val="343434"/>
          <w:spacing w:val="-5"/>
          <w:sz w:val="24"/>
        </w:rPr>
        <w:t> </w:t>
      </w:r>
      <w:r>
        <w:rPr>
          <w:b/>
          <w:color w:val="343434"/>
          <w:sz w:val="24"/>
        </w:rPr>
        <w:t>appreciations</w:t>
      </w:r>
      <w:r>
        <w:rPr>
          <w:b/>
          <w:color w:val="343434"/>
          <w:spacing w:val="-9"/>
          <w:sz w:val="24"/>
        </w:rPr>
        <w:t> </w:t>
      </w:r>
      <w:r>
        <w:rPr>
          <w:color w:val="343434"/>
          <w:sz w:val="24"/>
        </w:rPr>
        <w:t>throughout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my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tenure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for</w:t>
      </w:r>
      <w:r>
        <w:rPr>
          <w:color w:val="343434"/>
          <w:spacing w:val="-12"/>
          <w:sz w:val="24"/>
        </w:rPr>
        <w:t> </w:t>
      </w:r>
      <w:r>
        <w:rPr>
          <w:color w:val="343434"/>
          <w:sz w:val="24"/>
        </w:rPr>
        <w:t>consistently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delivering high-quality work and meeting deadlines.</w:t>
      </w:r>
    </w:p>
    <w:p>
      <w:pPr>
        <w:pStyle w:val="Heading1"/>
        <w:spacing w:before="282"/>
        <w:rPr>
          <w:u w:val="none"/>
        </w:rPr>
      </w:pPr>
      <w:r>
        <w:rPr>
          <w:color w:val="1F4E79"/>
          <w:w w:val="110"/>
          <w:u w:val="single" w:color="1F4E79"/>
        </w:rPr>
        <w:t>Work</w:t>
      </w:r>
      <w:r>
        <w:rPr>
          <w:color w:val="1F4E79"/>
          <w:spacing w:val="3"/>
          <w:w w:val="110"/>
          <w:u w:val="single" w:color="1F4E79"/>
        </w:rPr>
        <w:t> </w:t>
      </w:r>
      <w:r>
        <w:rPr>
          <w:color w:val="1F4E79"/>
          <w:spacing w:val="-2"/>
          <w:w w:val="110"/>
          <w:u w:val="single" w:color="1F4E79"/>
        </w:rPr>
        <w:t>Experience: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99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Senior</w:t>
      </w:r>
      <w:r>
        <w:rPr>
          <w:spacing w:val="-9"/>
          <w:sz w:val="24"/>
        </w:rPr>
        <w:t> </w:t>
      </w:r>
      <w:r>
        <w:rPr>
          <w:sz w:val="24"/>
        </w:rPr>
        <w:t>Developer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b/>
          <w:sz w:val="24"/>
        </w:rPr>
        <w:t>RealPage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PVT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LTD</w:t>
      </w:r>
      <w:r>
        <w:rPr>
          <w:b/>
          <w:spacing w:val="-1"/>
          <w:sz w:val="24"/>
        </w:rPr>
        <w:t> </w:t>
      </w:r>
      <w:r>
        <w:rPr>
          <w:sz w:val="24"/>
        </w:rPr>
        <w:t>(March</w:t>
      </w:r>
      <w:r>
        <w:rPr>
          <w:spacing w:val="-5"/>
          <w:sz w:val="24"/>
        </w:rPr>
        <w:t> </w:t>
      </w:r>
      <w:r>
        <w:rPr>
          <w:sz w:val="24"/>
        </w:rPr>
        <w:t>2016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Present)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2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Associate</w:t>
      </w:r>
      <w:r>
        <w:rPr>
          <w:spacing w:val="-10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b/>
          <w:sz w:val="24"/>
        </w:rPr>
        <w:t>Cognizant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Solutions</w:t>
      </w:r>
      <w:r>
        <w:rPr>
          <w:b/>
          <w:spacing w:val="-6"/>
          <w:sz w:val="24"/>
        </w:rPr>
        <w:t> </w:t>
      </w:r>
      <w:r>
        <w:rPr>
          <w:sz w:val="24"/>
        </w:rPr>
        <w:t>(June</w:t>
      </w:r>
      <w:r>
        <w:rPr>
          <w:spacing w:val="-7"/>
          <w:sz w:val="24"/>
        </w:rPr>
        <w:t> </w:t>
      </w:r>
      <w:r>
        <w:rPr>
          <w:sz w:val="24"/>
        </w:rPr>
        <w:t>2013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March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2016)</w:t>
      </w:r>
    </w:p>
    <w:p>
      <w:pPr>
        <w:pStyle w:val="Heading1"/>
        <w:spacing w:before="255"/>
        <w:rPr>
          <w:u w:val="none"/>
        </w:rPr>
      </w:pPr>
      <w:r>
        <w:rPr>
          <w:color w:val="1F4E79"/>
          <w:spacing w:val="-2"/>
          <w:w w:val="110"/>
          <w:u w:val="single" w:color="1F4E79"/>
        </w:rPr>
        <w:t>Education: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171" w:after="0"/>
        <w:ind w:left="873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M.C.A</w:t>
      </w:r>
      <w:r>
        <w:rPr>
          <w:b/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Osmania</w:t>
      </w:r>
      <w:r>
        <w:rPr>
          <w:spacing w:val="-10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Hyderabad</w:t>
      </w:r>
    </w:p>
    <w:p>
      <w:pPr>
        <w:pStyle w:val="BodyText"/>
        <w:spacing w:before="80"/>
        <w:ind w:left="0"/>
      </w:pPr>
    </w:p>
    <w:p>
      <w:pPr>
        <w:pStyle w:val="Heading1"/>
        <w:rPr>
          <w:u w:val="none"/>
        </w:rPr>
      </w:pPr>
      <w:r>
        <w:rPr>
          <w:color w:val="1F4E79"/>
          <w:w w:val="105"/>
          <w:u w:val="single" w:color="1F4E79"/>
        </w:rPr>
        <w:t>Current</w:t>
      </w:r>
      <w:r>
        <w:rPr>
          <w:color w:val="1F4E79"/>
          <w:spacing w:val="34"/>
          <w:w w:val="105"/>
          <w:u w:val="single" w:color="1F4E79"/>
        </w:rPr>
        <w:t> </w:t>
      </w:r>
      <w:r>
        <w:rPr>
          <w:color w:val="1F4E79"/>
          <w:w w:val="105"/>
          <w:u w:val="single" w:color="1F4E79"/>
        </w:rPr>
        <w:t>Project</w:t>
      </w:r>
      <w:r>
        <w:rPr>
          <w:color w:val="1F4E79"/>
          <w:spacing w:val="35"/>
          <w:w w:val="105"/>
          <w:u w:val="single" w:color="1F4E79"/>
        </w:rPr>
        <w:t> </w:t>
      </w:r>
      <w:r>
        <w:rPr>
          <w:color w:val="1F4E79"/>
          <w:spacing w:val="-2"/>
          <w:w w:val="105"/>
          <w:u w:val="single" w:color="1F4E79"/>
        </w:rPr>
        <w:t>Profile:</w:t>
      </w:r>
    </w:p>
    <w:p>
      <w:pPr>
        <w:pStyle w:val="BodyText"/>
        <w:spacing w:before="4"/>
        <w:ind w:left="0"/>
        <w:rPr>
          <w:rFonts w:ascii="Trebuchet MS"/>
          <w:sz w:val="7"/>
        </w:rPr>
      </w:pPr>
    </w:p>
    <w:tbl>
      <w:tblPr>
        <w:tblW w:w="0" w:type="auto"/>
        <w:jc w:val="left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150"/>
        <w:gridCol w:w="4220"/>
      </w:tblGrid>
      <w:tr>
        <w:trPr>
          <w:trHeight w:val="292" w:hRule="atLeast"/>
        </w:trPr>
        <w:tc>
          <w:tcPr>
            <w:tcW w:w="9530" w:type="dxa"/>
            <w:gridSpan w:val="3"/>
            <w:shd w:val="clear" w:color="auto" w:fill="CCCCCC"/>
          </w:tcPr>
          <w:p>
            <w:pPr>
              <w:pStyle w:val="TableParagraph"/>
              <w:tabs>
                <w:tab w:pos="4428" w:val="left" w:leader="none"/>
                <w:tab w:pos="5148" w:val="left" w:leader="none"/>
              </w:tabs>
              <w:spacing w:line="273" w:lineRule="exact" w:before="0"/>
              <w:ind w:left="2007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Propertyware</w:t>
            </w:r>
          </w:p>
        </w:tc>
      </w:tr>
      <w:tr>
        <w:trPr>
          <w:trHeight w:val="332" w:hRule="atLeast"/>
        </w:trPr>
        <w:tc>
          <w:tcPr>
            <w:tcW w:w="2160" w:type="dxa"/>
          </w:tcPr>
          <w:p>
            <w:pPr>
              <w:pStyle w:val="TableParagraph"/>
              <w:spacing w:before="20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7370" w:type="dxa"/>
            <w:gridSpan w:val="2"/>
          </w:tcPr>
          <w:p>
            <w:pPr>
              <w:pStyle w:val="TableParagraph"/>
              <w:spacing w:before="20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Developer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</w:tc>
      </w:tr>
      <w:tr>
        <w:trPr>
          <w:trHeight w:val="332" w:hRule="atLeast"/>
        </w:trPr>
        <w:tc>
          <w:tcPr>
            <w:tcW w:w="2160" w:type="dxa"/>
          </w:tcPr>
          <w:p>
            <w:pPr>
              <w:pStyle w:val="TableParagraph"/>
              <w:spacing w:before="20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7370" w:type="dxa"/>
            <w:gridSpan w:val="2"/>
          </w:tcPr>
          <w:p>
            <w:pPr>
              <w:pStyle w:val="TableParagraph"/>
              <w:spacing w:before="20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</w:tr>
      <w:tr>
        <w:trPr>
          <w:trHeight w:val="392" w:hRule="atLeast"/>
        </w:trPr>
        <w:tc>
          <w:tcPr>
            <w:tcW w:w="2160" w:type="dxa"/>
          </w:tcPr>
          <w:p>
            <w:pPr>
              <w:pStyle w:val="TableParagraph"/>
              <w:spacing w:before="20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3150" w:type="dxa"/>
          </w:tcPr>
          <w:p>
            <w:pPr>
              <w:pStyle w:val="TableParagraph"/>
              <w:spacing w:before="0"/>
              <w:ind w:left="10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22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2676" w:hRule="atLeast"/>
        </w:trPr>
        <w:tc>
          <w:tcPr>
            <w:tcW w:w="2160" w:type="dxa"/>
          </w:tcPr>
          <w:p>
            <w:pPr>
              <w:pStyle w:val="TableParagraph"/>
              <w:spacing w:before="20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  <w:p>
            <w:pPr>
              <w:pStyle w:val="TableParagraph"/>
              <w:spacing w:before="20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(with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skill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versions)</w:t>
            </w:r>
          </w:p>
        </w:tc>
        <w:tc>
          <w:tcPr>
            <w:tcW w:w="7370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2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Frontend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ReactJS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(JDK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1.8),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Boot,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Cloud,</w:t>
            </w:r>
            <w:r>
              <w:rPr>
                <w:spacing w:val="-2"/>
                <w:sz w:val="24"/>
              </w:rPr>
              <w:t> Hibernate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Architecture</w:t>
            </w: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Microservices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RESTful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Services,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Kafka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Servers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Tomcat,</w:t>
            </w:r>
            <w:r>
              <w:rPr>
                <w:spacing w:val="-2"/>
                <w:sz w:val="24"/>
              </w:rPr>
              <w:t> Kubernetes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MySQL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8.0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Platform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Cloud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Development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Tools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IntelliJ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IDEA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27" w:val="left" w:leader="none"/>
              </w:tabs>
              <w:spacing w:line="240" w:lineRule="auto" w:before="0" w:after="0"/>
              <w:ind w:left="9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System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Linux</w:t>
            </w:r>
          </w:p>
        </w:tc>
      </w:tr>
    </w:tbl>
    <w:p>
      <w:pPr>
        <w:spacing w:before="297"/>
        <w:ind w:left="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spacing w:before="280"/>
        <w:ind w:left="53" w:firstLine="720"/>
      </w:pPr>
      <w:r>
        <w:rPr/>
        <w:t>Propertyware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on-demand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serves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tracking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needs</w:t>
      </w:r>
      <w:r>
        <w:rPr>
          <w:spacing w:val="-4"/>
        </w:rPr>
        <w:t> </w:t>
      </w:r>
      <w:r>
        <w:rPr/>
        <w:t>of residential property managers with between 20 and 5,000 units. The system can accommodate a variety of different types of property managers, including those with residential properties, condos, homeowners associations (HOAs) and multi-family units. Propertyware is scalable, allowing it to grow along with the business that employs it.</w:t>
      </w:r>
    </w:p>
    <w:p>
      <w:pPr>
        <w:pStyle w:val="BodyText"/>
        <w:spacing w:before="280"/>
        <w:ind w:left="53"/>
      </w:pPr>
      <w:r>
        <w:rPr/>
        <w:t>Key functionality of Propertyware includes accounting, portals for owners and tenants, websites with customization</w:t>
      </w:r>
      <w:r>
        <w:rPr>
          <w:spacing w:val="-4"/>
        </w:rPr>
        <w:t> </w:t>
      </w:r>
      <w:r>
        <w:rPr/>
        <w:t>options,</w:t>
      </w:r>
      <w:r>
        <w:rPr>
          <w:spacing w:val="-3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processes,</w:t>
      </w:r>
      <w:r>
        <w:rPr>
          <w:spacing w:val="-4"/>
        </w:rPr>
        <w:t> </w:t>
      </w:r>
      <w:r>
        <w:rPr/>
        <w:t>tenant</w:t>
      </w:r>
      <w:r>
        <w:rPr>
          <w:spacing w:val="-3"/>
        </w:rPr>
        <w:t> </w:t>
      </w:r>
      <w:r>
        <w:rPr/>
        <w:t>screening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crucial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tasks. The system is deployed online, and units can be purchased on an as-needed basis. The system’s accounting components can integrate with QuickBooks to allow flexibility and completeness in its accounting </w:t>
      </w:r>
      <w:r>
        <w:rPr>
          <w:spacing w:val="-2"/>
        </w:rPr>
        <w:t>functionality.</w:t>
      </w:r>
    </w:p>
    <w:p>
      <w:pPr>
        <w:pStyle w:val="BodyText"/>
        <w:spacing w:after="0"/>
        <w:sectPr>
          <w:pgSz w:w="11910" w:h="16840"/>
          <w:pgMar w:top="960" w:bottom="280" w:left="566" w:right="566"/>
        </w:sectPr>
      </w:pPr>
    </w:p>
    <w:p>
      <w:pPr>
        <w:pStyle w:val="Heading1"/>
        <w:spacing w:before="73"/>
        <w:rPr>
          <w:u w:val="none"/>
        </w:rPr>
      </w:pPr>
      <w:r>
        <w:rPr>
          <w:color w:val="1F4E79"/>
          <w:w w:val="110"/>
          <w:u w:val="single" w:color="1F4E79"/>
        </w:rPr>
        <w:t>Tools</w:t>
      </w:r>
      <w:r>
        <w:rPr>
          <w:color w:val="1F4E79"/>
          <w:spacing w:val="-12"/>
          <w:w w:val="110"/>
          <w:u w:val="single" w:color="1F4E79"/>
        </w:rPr>
        <w:t> </w:t>
      </w:r>
      <w:r>
        <w:rPr>
          <w:color w:val="1F4E79"/>
          <w:w w:val="110"/>
          <w:u w:val="single" w:color="1F4E79"/>
        </w:rPr>
        <w:t>&amp;</w:t>
      </w:r>
      <w:r>
        <w:rPr>
          <w:color w:val="1F4E79"/>
          <w:spacing w:val="-13"/>
          <w:w w:val="110"/>
          <w:u w:val="single" w:color="1F4E79"/>
        </w:rPr>
        <w:t> </w:t>
      </w:r>
      <w:r>
        <w:rPr>
          <w:color w:val="1F4E79"/>
          <w:spacing w:val="-2"/>
          <w:w w:val="110"/>
          <w:u w:val="single" w:color="1F4E79"/>
        </w:rPr>
        <w:t>Technologies:</w:t>
      </w:r>
    </w:p>
    <w:p>
      <w:pPr>
        <w:tabs>
          <w:tab w:pos="2313" w:val="left" w:leader="none"/>
          <w:tab w:pos="3034" w:val="left" w:leader="none"/>
        </w:tabs>
        <w:spacing w:before="195"/>
        <w:ind w:left="153" w:right="0" w:firstLine="0"/>
        <w:jc w:val="left"/>
        <w:rPr>
          <w:sz w:val="24"/>
        </w:rPr>
      </w:pPr>
      <w:r>
        <w:rPr>
          <w:b/>
          <w:spacing w:val="-2"/>
          <w:sz w:val="24"/>
        </w:rPr>
        <w:t>Languages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Core</w:t>
      </w:r>
      <w:r>
        <w:rPr>
          <w:spacing w:val="-9"/>
          <w:sz w:val="24"/>
        </w:rPr>
        <w:t> </w:t>
      </w:r>
      <w:r>
        <w:rPr>
          <w:sz w:val="24"/>
        </w:rPr>
        <w:t>Java,</w:t>
      </w:r>
      <w:r>
        <w:rPr>
          <w:spacing w:val="-7"/>
          <w:sz w:val="24"/>
        </w:rPr>
        <w:t> </w:t>
      </w:r>
      <w:r>
        <w:rPr>
          <w:sz w:val="24"/>
        </w:rPr>
        <w:t>Advanced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Java</w:t>
      </w:r>
    </w:p>
    <w:p>
      <w:pPr>
        <w:pStyle w:val="BodyText"/>
        <w:tabs>
          <w:tab w:pos="2313" w:val="left" w:leader="none"/>
          <w:tab w:pos="3034" w:val="left" w:leader="none"/>
        </w:tabs>
        <w:spacing w:before="1"/>
        <w:ind w:left="3035" w:right="428" w:hanging="2881"/>
      </w:pPr>
      <w:r>
        <w:rPr>
          <w:b/>
          <w:spacing w:val="-2"/>
        </w:rPr>
        <w:t>Frameworks</w:t>
      </w:r>
      <w:r>
        <w:rPr>
          <w:b/>
        </w:rPr>
        <w:tab/>
      </w:r>
      <w:r>
        <w:rPr>
          <w:spacing w:val="-10"/>
        </w:rPr>
        <w:t>:</w:t>
      </w:r>
      <w:r>
        <w:rPr/>
        <w:tab/>
        <w:t>Spring</w:t>
      </w:r>
      <w:r>
        <w:rPr>
          <w:spacing w:val="-8"/>
        </w:rPr>
        <w:t> </w:t>
      </w:r>
      <w:r>
        <w:rPr/>
        <w:t>MVC,</w:t>
      </w:r>
      <w:r>
        <w:rPr>
          <w:spacing w:val="-7"/>
        </w:rPr>
        <w:t> </w:t>
      </w:r>
      <w:r>
        <w:rPr/>
        <w:t>Spring</w:t>
      </w:r>
      <w:r>
        <w:rPr>
          <w:spacing w:val="-8"/>
        </w:rPr>
        <w:t> </w:t>
      </w:r>
      <w:r>
        <w:rPr/>
        <w:t>Boot,</w:t>
      </w:r>
      <w:r>
        <w:rPr>
          <w:spacing w:val="-10"/>
        </w:rPr>
        <w:t> </w:t>
      </w:r>
      <w:r>
        <w:rPr/>
        <w:t>Spring</w:t>
      </w:r>
      <w:r>
        <w:rPr>
          <w:spacing w:val="-8"/>
        </w:rPr>
        <w:t> </w:t>
      </w:r>
      <w:r>
        <w:rPr/>
        <w:t>Batch,</w:t>
      </w:r>
      <w:r>
        <w:rPr>
          <w:spacing w:val="-7"/>
        </w:rPr>
        <w:t> </w:t>
      </w:r>
      <w:r>
        <w:rPr/>
        <w:t>Spring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JPA,</w:t>
      </w:r>
      <w:r>
        <w:rPr>
          <w:spacing w:val="-6"/>
        </w:rPr>
        <w:t> </w:t>
      </w:r>
      <w:r>
        <w:rPr/>
        <w:t>Hibernate,</w:t>
      </w:r>
      <w:r>
        <w:rPr>
          <w:spacing w:val="-7"/>
        </w:rPr>
        <w:t> </w:t>
      </w:r>
      <w:r>
        <w:rPr/>
        <w:t>ReactJS, RESTful API, Struts</w:t>
      </w:r>
    </w:p>
    <w:p>
      <w:pPr>
        <w:tabs>
          <w:tab w:pos="2305" w:val="left" w:leader="none"/>
          <w:tab w:pos="3034" w:val="left" w:leader="none"/>
        </w:tabs>
        <w:spacing w:line="237" w:lineRule="auto" w:before="9"/>
        <w:ind w:left="153" w:right="1927" w:firstLine="0"/>
        <w:jc w:val="left"/>
        <w:rPr>
          <w:sz w:val="22"/>
        </w:rPr>
      </w:pPr>
      <w:r>
        <w:rPr>
          <w:b/>
          <w:sz w:val="24"/>
        </w:rPr>
        <w:t>Scripting Languages</w:t>
      </w:r>
      <w:r>
        <w:rPr>
          <w:b/>
          <w:spacing w:val="80"/>
          <w:sz w:val="24"/>
        </w:rPr>
        <w:t> </w:t>
      </w:r>
      <w:r>
        <w:rPr>
          <w:sz w:val="24"/>
        </w:rPr>
        <w:t>:</w:t>
        <w:tab/>
        <w:t>HTML,</w:t>
      </w:r>
      <w:r>
        <w:rPr>
          <w:spacing w:val="-12"/>
          <w:sz w:val="24"/>
        </w:rPr>
        <w:t> </w:t>
      </w:r>
      <w:r>
        <w:rPr>
          <w:sz w:val="24"/>
        </w:rPr>
        <w:t>CSS,</w:t>
      </w:r>
      <w:r>
        <w:rPr>
          <w:spacing w:val="-11"/>
          <w:sz w:val="24"/>
        </w:rPr>
        <w:t> </w:t>
      </w:r>
      <w:r>
        <w:rPr>
          <w:sz w:val="24"/>
        </w:rPr>
        <w:t>jQuery,</w:t>
      </w:r>
      <w:r>
        <w:rPr>
          <w:spacing w:val="-11"/>
          <w:sz w:val="24"/>
        </w:rPr>
        <w:t> </w:t>
      </w:r>
      <w:r>
        <w:rPr>
          <w:sz w:val="24"/>
        </w:rPr>
        <w:t>JavaScript,</w:t>
      </w:r>
      <w:r>
        <w:rPr>
          <w:spacing w:val="-7"/>
          <w:sz w:val="24"/>
        </w:rPr>
        <w:t> </w:t>
      </w:r>
      <w:r>
        <w:rPr>
          <w:sz w:val="24"/>
        </w:rPr>
        <w:t>TypeScript,</w:t>
      </w:r>
      <w:r>
        <w:rPr>
          <w:spacing w:val="-11"/>
          <w:sz w:val="24"/>
        </w:rPr>
        <w:t> </w:t>
      </w:r>
      <w:r>
        <w:rPr>
          <w:sz w:val="24"/>
        </w:rPr>
        <w:t>Ajax,</w:t>
      </w:r>
      <w:r>
        <w:rPr>
          <w:spacing w:val="-8"/>
          <w:sz w:val="24"/>
        </w:rPr>
        <w:t> </w:t>
      </w:r>
      <w:r>
        <w:rPr>
          <w:sz w:val="24"/>
        </w:rPr>
        <w:t>Batch</w:t>
      </w:r>
      <w:r>
        <w:rPr>
          <w:spacing w:val="-10"/>
          <w:sz w:val="24"/>
        </w:rPr>
        <w:t> </w:t>
      </w:r>
      <w:r>
        <w:rPr>
          <w:sz w:val="24"/>
        </w:rPr>
        <w:t>Script </w:t>
      </w:r>
      <w:r>
        <w:rPr>
          <w:b/>
          <w:sz w:val="24"/>
        </w:rPr>
        <w:t>Application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Servers</w:t>
        <w:tab/>
      </w:r>
      <w:r>
        <w:rPr>
          <w:b/>
          <w:spacing w:val="-47"/>
          <w:sz w:val="24"/>
        </w:rPr>
        <w:t> </w:t>
      </w:r>
      <w:r>
        <w:rPr>
          <w:spacing w:val="-4"/>
          <w:sz w:val="24"/>
        </w:rPr>
        <w:t>:</w:t>
      </w:r>
      <w:r>
        <w:rPr>
          <w:sz w:val="24"/>
        </w:rPr>
        <w:tab/>
        <w:t>Oracle WebLogic, IBM WebSphere, Apache Tomcat </w:t>
      </w:r>
      <w:r>
        <w:rPr>
          <w:b/>
          <w:sz w:val="24"/>
        </w:rPr>
        <w:t>Databases &amp; Tools</w:t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54"/>
          <w:sz w:val="24"/>
        </w:rPr>
        <w:t> </w:t>
      </w:r>
      <w:r>
        <w:rPr>
          <w:sz w:val="24"/>
        </w:rPr>
        <w:t>Oracle,</w:t>
      </w:r>
      <w:r>
        <w:rPr>
          <w:spacing w:val="40"/>
          <w:sz w:val="24"/>
        </w:rPr>
        <w:t> </w:t>
      </w:r>
      <w:r>
        <w:rPr>
          <w:sz w:val="24"/>
        </w:rPr>
        <w:t>SQL Developer,</w:t>
      </w:r>
      <w:r>
        <w:rPr>
          <w:spacing w:val="40"/>
          <w:sz w:val="24"/>
        </w:rPr>
        <w:t> </w:t>
      </w:r>
      <w:r>
        <w:rPr>
          <w:sz w:val="24"/>
        </w:rPr>
        <w:t>MySQL, MySQL </w:t>
      </w:r>
      <w:r>
        <w:rPr>
          <w:sz w:val="22"/>
        </w:rPr>
        <w:t>Workbench</w:t>
      </w:r>
    </w:p>
    <w:p>
      <w:pPr>
        <w:tabs>
          <w:tab w:pos="2314" w:val="left" w:leader="none"/>
          <w:tab w:pos="3034" w:val="left" w:leader="none"/>
        </w:tabs>
        <w:spacing w:line="290" w:lineRule="exact" w:before="5"/>
        <w:ind w:left="153" w:right="0" w:firstLine="0"/>
        <w:jc w:val="left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Tool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ANT,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Maven</w:t>
      </w:r>
    </w:p>
    <w:p>
      <w:pPr>
        <w:tabs>
          <w:tab w:pos="2314" w:val="left" w:leader="none"/>
          <w:tab w:pos="3035" w:val="left" w:leader="none"/>
        </w:tabs>
        <w:spacing w:line="290" w:lineRule="exact" w:before="0"/>
        <w:ind w:left="153" w:right="0" w:firstLine="0"/>
        <w:jc w:val="left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Control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GIT,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SVN</w:t>
      </w:r>
    </w:p>
    <w:p>
      <w:pPr>
        <w:pStyle w:val="BodyText"/>
        <w:tabs>
          <w:tab w:pos="2313" w:val="left" w:leader="none"/>
          <w:tab w:pos="3034" w:val="left" w:leader="none"/>
        </w:tabs>
        <w:spacing w:line="290" w:lineRule="exact" w:before="5"/>
        <w:ind w:left="153"/>
      </w:pPr>
      <w:r>
        <w:rPr>
          <w:b/>
          <w:spacing w:val="-5"/>
        </w:rPr>
        <w:t>IDE</w:t>
      </w:r>
      <w:r>
        <w:rPr>
          <w:b/>
        </w:rPr>
        <w:tab/>
      </w:r>
      <w:r>
        <w:rPr>
          <w:spacing w:val="-10"/>
        </w:rPr>
        <w:t>:</w:t>
      </w:r>
      <w:r>
        <w:rPr/>
        <w:tab/>
        <w:t>IntelliJ,</w:t>
      </w:r>
      <w:r>
        <w:rPr>
          <w:spacing w:val="-7"/>
        </w:rPr>
        <w:t> </w:t>
      </w:r>
      <w:r>
        <w:rPr/>
        <w:t>Eclipse,</w:t>
      </w:r>
      <w:r>
        <w:rPr>
          <w:spacing w:val="-11"/>
        </w:rPr>
        <w:t> </w:t>
      </w:r>
      <w:r>
        <w:rPr/>
        <w:t>Visual</w:t>
      </w:r>
      <w:r>
        <w:rPr>
          <w:spacing w:val="-4"/>
        </w:rPr>
        <w:t> </w:t>
      </w:r>
      <w:r>
        <w:rPr>
          <w:spacing w:val="-2"/>
        </w:rPr>
        <w:t>Studio</w:t>
      </w:r>
    </w:p>
    <w:p>
      <w:pPr>
        <w:tabs>
          <w:tab w:pos="3034" w:val="left" w:leader="none"/>
        </w:tabs>
        <w:spacing w:line="290" w:lineRule="exact" w:before="0"/>
        <w:ind w:left="153" w:right="0" w:firstLine="0"/>
        <w:jc w:val="left"/>
        <w:rPr>
          <w:sz w:val="24"/>
        </w:rPr>
      </w:pPr>
      <w:r>
        <w:rPr>
          <w:b/>
          <w:sz w:val="24"/>
        </w:rPr>
        <w:t>Microservices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38"/>
          <w:sz w:val="24"/>
        </w:rPr>
        <w:t>  </w:t>
      </w:r>
      <w:r>
        <w:rPr>
          <w:spacing w:val="-10"/>
          <w:sz w:val="24"/>
        </w:rPr>
        <w:t>:</w:t>
      </w:r>
      <w:r>
        <w:rPr>
          <w:sz w:val="24"/>
        </w:rPr>
        <w:tab/>
        <w:t>Feign</w:t>
      </w:r>
      <w:r>
        <w:rPr>
          <w:spacing w:val="-11"/>
          <w:sz w:val="24"/>
        </w:rPr>
        <w:t> </w:t>
      </w:r>
      <w:r>
        <w:rPr>
          <w:sz w:val="24"/>
        </w:rPr>
        <w:t>Client,</w:t>
      </w:r>
      <w:r>
        <w:rPr>
          <w:spacing w:val="-5"/>
          <w:sz w:val="24"/>
        </w:rPr>
        <w:t> </w:t>
      </w:r>
      <w:r>
        <w:rPr>
          <w:sz w:val="24"/>
        </w:rPr>
        <w:t>Postman,</w:t>
      </w:r>
      <w:r>
        <w:rPr>
          <w:spacing w:val="-9"/>
          <w:sz w:val="24"/>
        </w:rPr>
        <w:t> </w:t>
      </w:r>
      <w:r>
        <w:rPr>
          <w:sz w:val="24"/>
        </w:rPr>
        <w:t>Docker,</w:t>
      </w:r>
      <w:r>
        <w:rPr>
          <w:spacing w:val="-8"/>
          <w:sz w:val="24"/>
        </w:rPr>
        <w:t> </w:t>
      </w:r>
      <w:r>
        <w:rPr>
          <w:sz w:val="24"/>
        </w:rPr>
        <w:t>Kubernetes,</w:t>
      </w:r>
      <w:r>
        <w:rPr>
          <w:spacing w:val="-9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Cloud</w:t>
      </w:r>
    </w:p>
    <w:p>
      <w:pPr>
        <w:tabs>
          <w:tab w:pos="2313" w:val="left" w:leader="none"/>
          <w:tab w:pos="3034" w:val="left" w:leader="none"/>
        </w:tabs>
        <w:spacing w:before="0"/>
        <w:ind w:left="153" w:right="0" w:firstLine="0"/>
        <w:jc w:val="left"/>
        <w:rPr>
          <w:sz w:val="24"/>
        </w:rPr>
      </w:pPr>
      <w:r>
        <w:rPr>
          <w:b/>
          <w:sz w:val="24"/>
        </w:rPr>
        <w:t>Ticketing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JIRA,</w:t>
      </w:r>
      <w:r>
        <w:rPr>
          <w:spacing w:val="-7"/>
          <w:sz w:val="24"/>
        </w:rPr>
        <w:t> </w:t>
      </w:r>
      <w:r>
        <w:rPr>
          <w:sz w:val="24"/>
        </w:rPr>
        <w:t>BMC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Remedy</w:t>
      </w:r>
    </w:p>
    <w:p>
      <w:pPr>
        <w:tabs>
          <w:tab w:pos="2313" w:val="left" w:leader="none"/>
          <w:tab w:pos="3034" w:val="left" w:leader="none"/>
        </w:tabs>
        <w:spacing w:before="0"/>
        <w:ind w:left="153" w:right="0" w:firstLine="0"/>
        <w:jc w:val="left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Junit</w:t>
      </w:r>
    </w:p>
    <w:p>
      <w:pPr>
        <w:tabs>
          <w:tab w:pos="2313" w:val="left" w:leader="none"/>
          <w:tab w:pos="3034" w:val="left" w:leader="none"/>
        </w:tabs>
        <w:spacing w:before="4"/>
        <w:ind w:left="153" w:right="0" w:firstLine="0"/>
        <w:jc w:val="left"/>
        <w:rPr>
          <w:sz w:val="24"/>
        </w:rPr>
      </w:pPr>
      <w:r>
        <w:rPr>
          <w:b/>
          <w:sz w:val="24"/>
        </w:rPr>
        <w:t>Misc.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Tools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Putty,</w:t>
      </w:r>
      <w:r>
        <w:rPr>
          <w:spacing w:val="-7"/>
          <w:sz w:val="24"/>
        </w:rPr>
        <w:t> </w:t>
      </w:r>
      <w:r>
        <w:rPr>
          <w:sz w:val="24"/>
        </w:rPr>
        <w:t>FileZilla,</w:t>
      </w:r>
      <w:r>
        <w:rPr>
          <w:spacing w:val="-2"/>
          <w:sz w:val="24"/>
        </w:rPr>
        <w:t> WinSCP</w:t>
      </w:r>
    </w:p>
    <w:p>
      <w:pPr>
        <w:tabs>
          <w:tab w:pos="2933" w:val="left" w:leader="none"/>
        </w:tabs>
        <w:spacing w:before="157"/>
        <w:ind w:left="53" w:right="0" w:firstLine="0"/>
        <w:jc w:val="left"/>
        <w:rPr>
          <w:rFonts w:ascii="Trebuchet MS"/>
          <w:sz w:val="32"/>
        </w:rPr>
      </w:pPr>
      <w:r>
        <w:rPr>
          <w:rFonts w:ascii="Trebuchet MS"/>
          <w:color w:val="0F4761"/>
          <w:spacing w:val="-2"/>
          <w:w w:val="105"/>
          <w:sz w:val="32"/>
        </w:rPr>
        <w:t>Responsibilities</w:t>
      </w:r>
      <w:r>
        <w:rPr>
          <w:rFonts w:ascii="Trebuchet MS"/>
          <w:color w:val="0F4761"/>
          <w:sz w:val="32"/>
        </w:rPr>
        <w:tab/>
      </w:r>
      <w:r>
        <w:rPr>
          <w:rFonts w:ascii="Trebuchet MS"/>
          <w:color w:val="0F4761"/>
          <w:spacing w:val="-10"/>
          <w:w w:val="105"/>
          <w:sz w:val="32"/>
        </w:rPr>
        <w:t>: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40" w:lineRule="auto" w:before="353" w:after="0"/>
        <w:ind w:left="874" w:right="427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maintained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z w:val="24"/>
        </w:rPr>
        <w:t>Boot,</w:t>
      </w:r>
      <w:r>
        <w:rPr>
          <w:spacing w:val="-4"/>
          <w:sz w:val="24"/>
        </w:rPr>
        <w:t> </w:t>
      </w:r>
      <w:r>
        <w:rPr>
          <w:sz w:val="24"/>
        </w:rPr>
        <w:t>enabling</w:t>
      </w:r>
      <w:r>
        <w:rPr>
          <w:spacing w:val="-3"/>
          <w:sz w:val="24"/>
        </w:rPr>
        <w:t> </w:t>
      </w:r>
      <w:r>
        <w:rPr>
          <w:sz w:val="24"/>
        </w:rPr>
        <w:t>rapid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of RESTful microservices.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54" w:lineRule="auto" w:before="1" w:after="0"/>
        <w:ind w:left="874" w:right="1467" w:hanging="360"/>
        <w:jc w:val="left"/>
        <w:rPr>
          <w:sz w:val="24"/>
        </w:rPr>
      </w:pPr>
      <w:r>
        <w:rPr>
          <w:sz w:val="24"/>
        </w:rPr>
        <w:t>Followed</w:t>
      </w:r>
      <w:r>
        <w:rPr>
          <w:spacing w:val="-5"/>
          <w:sz w:val="24"/>
        </w:rPr>
        <w:t> </w:t>
      </w:r>
      <w:r>
        <w:rPr>
          <w:sz w:val="24"/>
        </w:rPr>
        <w:t>Sprint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5"/>
          <w:sz w:val="24"/>
        </w:rPr>
        <w:t> </w:t>
      </w:r>
      <w:r>
        <w:rPr>
          <w:sz w:val="24"/>
        </w:rPr>
        <w:t>Scrum,</w:t>
      </w:r>
      <w:r>
        <w:rPr>
          <w:spacing w:val="-5"/>
          <w:sz w:val="24"/>
        </w:rPr>
        <w:t> </w:t>
      </w:r>
      <w:r>
        <w:rPr>
          <w:sz w:val="24"/>
        </w:rPr>
        <w:t>Sprint</w:t>
      </w:r>
      <w:r>
        <w:rPr>
          <w:spacing w:val="-4"/>
          <w:sz w:val="24"/>
        </w:rPr>
        <w:t> </w:t>
      </w:r>
      <w:r>
        <w:rPr>
          <w:sz w:val="24"/>
        </w:rPr>
        <w:t>Planning,</w:t>
      </w:r>
      <w:r>
        <w:rPr>
          <w:spacing w:val="-4"/>
          <w:sz w:val="24"/>
        </w:rPr>
        <w:t> </w:t>
      </w:r>
      <w:r>
        <w:rPr>
          <w:sz w:val="24"/>
        </w:rPr>
        <w:t>Sprint</w:t>
      </w:r>
      <w:r>
        <w:rPr>
          <w:spacing w:val="-4"/>
          <w:sz w:val="24"/>
        </w:rPr>
        <w:t> </w:t>
      </w:r>
      <w:r>
        <w:rPr>
          <w:sz w:val="24"/>
        </w:rPr>
        <w:t>Retrospective,</w:t>
      </w:r>
      <w:r>
        <w:rPr>
          <w:spacing w:val="-4"/>
          <w:sz w:val="24"/>
        </w:rPr>
        <w:t> </w:t>
      </w:r>
      <w:r>
        <w:rPr>
          <w:sz w:val="24"/>
        </w:rPr>
        <w:t>Sprint Reviews. Played the role of Scrum Master along with day-to-day activities.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54" w:lineRule="auto" w:before="0" w:after="0"/>
        <w:ind w:left="874" w:right="161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enhancements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feedback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technical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54" w:lineRule="auto" w:before="0" w:after="0"/>
        <w:ind w:left="874" w:right="1567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cross-functional</w:t>
      </w:r>
      <w:r>
        <w:rPr>
          <w:spacing w:val="-5"/>
          <w:sz w:val="24"/>
        </w:rPr>
        <w:t> </w:t>
      </w:r>
      <w:r>
        <w:rPr>
          <w:sz w:val="24"/>
        </w:rPr>
        <w:t>teams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troubleshoot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resolve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issues </w:t>
      </w:r>
      <w:r>
        <w:rPr>
          <w:spacing w:val="-2"/>
          <w:sz w:val="24"/>
        </w:rPr>
        <w:t>efficiently.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54" w:lineRule="auto" w:before="0" w:after="0"/>
        <w:ind w:left="874" w:right="645" w:hanging="360"/>
        <w:jc w:val="left"/>
        <w:rPr>
          <w:sz w:val="24"/>
        </w:rPr>
      </w:pPr>
      <w:r>
        <w:rPr>
          <w:sz w:val="24"/>
        </w:rPr>
        <w:t>Oversaw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maintenance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quality </w:t>
      </w:r>
      <w:r>
        <w:rPr>
          <w:spacing w:val="-2"/>
          <w:sz w:val="24"/>
        </w:rPr>
        <w:t>deliverables.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54" w:lineRule="auto" w:before="0" w:after="0"/>
        <w:ind w:left="874" w:right="1112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reviews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5"/>
          <w:sz w:val="24"/>
        </w:rPr>
        <w:t> </w:t>
      </w:r>
      <w:r>
        <w:rPr>
          <w:sz w:val="24"/>
        </w:rPr>
        <w:t>mentorship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junior</w:t>
      </w:r>
      <w:r>
        <w:rPr>
          <w:spacing w:val="-4"/>
          <w:sz w:val="24"/>
        </w:rPr>
        <w:t> </w:t>
      </w:r>
      <w:r>
        <w:rPr>
          <w:sz w:val="24"/>
        </w:rPr>
        <w:t>developers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overall code quality.</w:t>
      </w:r>
    </w:p>
    <w:p>
      <w:pPr>
        <w:pStyle w:val="BodyText"/>
        <w:spacing w:before="150"/>
        <w:ind w:left="0"/>
      </w:pPr>
    </w:p>
    <w:p>
      <w:pPr>
        <w:pStyle w:val="Heading1"/>
        <w:rPr>
          <w:u w:val="none"/>
        </w:rPr>
      </w:pPr>
      <w:r>
        <w:rPr>
          <w:color w:val="1F4E79"/>
          <w:spacing w:val="-2"/>
          <w:w w:val="110"/>
          <w:u w:val="single" w:color="1F4E79"/>
        </w:rPr>
        <w:t>Declaration:</w:t>
      </w:r>
    </w:p>
    <w:p>
      <w:pPr>
        <w:pStyle w:val="BodyText"/>
        <w:spacing w:before="196"/>
        <w:ind w:left="153"/>
      </w:pPr>
      <w:r>
        <w:rPr/>
        <w:t>“I</w:t>
      </w:r>
      <w:r>
        <w:rPr>
          <w:spacing w:val="-4"/>
        </w:rPr>
        <w:t> </w:t>
      </w:r>
      <w:r>
        <w:rPr/>
        <w:t>hereby</w:t>
      </w:r>
      <w:r>
        <w:rPr>
          <w:spacing w:val="-5"/>
        </w:rPr>
        <w:t> </w:t>
      </w:r>
      <w:r>
        <w:rPr/>
        <w:t>declare,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above-mentioned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knowledge,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7"/>
        </w:rPr>
        <w:t> </w:t>
      </w:r>
      <w:r>
        <w:rPr/>
        <w:t>assure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I’ll work to my level best if I get selected in your esteemed organization.”</w:t>
      </w:r>
    </w:p>
    <w:sectPr>
      <w:pgSz w:w="11910" w:h="16840"/>
      <w:pgMar w:top="15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"/>
      <w:lvlJc w:val="left"/>
      <w:pPr>
        <w:ind w:left="87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74" w:hanging="360"/>
      </w:pPr>
      <w:rPr>
        <w:rFonts w:hint="default" w:ascii="Arial MT" w:hAnsi="Arial MT" w:eastAsia="Arial MT" w:cs="Arial M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Trebuchet MS" w:hAnsi="Trebuchet MS" w:eastAsia="Trebuchet MS" w:cs="Trebuchet MS"/>
      <w:sz w:val="40"/>
      <w:szCs w:val="4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3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34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venkataswamy-podugu-05b332121/" TargetMode="External"/><Relationship Id="rId5" Type="http://schemas.openxmlformats.org/officeDocument/2006/relationships/hyperlink" Target="mailto:venkataswamy.java@gmail.com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5CFB18-8A77-446D-88CB-32F998A0943F}"/>
</file>

<file path=customXml/itemProps2.xml><?xml version="1.0" encoding="utf-8"?>
<ds:datastoreItem xmlns:ds="http://schemas.openxmlformats.org/officeDocument/2006/customXml" ds:itemID="{2552FDB4-49FB-4080-A3D6-BE3FF0958F88}"/>
</file>

<file path=customXml/itemProps3.xml><?xml version="1.0" encoding="utf-8"?>
<ds:datastoreItem xmlns:ds="http://schemas.openxmlformats.org/officeDocument/2006/customXml" ds:itemID="{E667C837-6F0F-4199-8874-4781292BCF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Venkataswamy Podugu</dc:creator>
  <dcterms:created xsi:type="dcterms:W3CDTF">2025-10-16T13:07:41Z</dcterms:created>
  <dcterms:modified xsi:type="dcterms:W3CDTF">2025-10-16T13:07:41Z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f0422d6f755abe5d1dca8b100d87b81134f4b0419514c4847440321091b5b58120b150a10415f5b0d435601514841481f0f2b5613581957545f4d5d4a0e560c0a4257587a4553524f08534e160c120312494a411b0b15416a44564a141a245d4340010d160715495e550a4356014a4857034b4a550953421708180619414a106</vt:lpwstr>
  </property>
  <property fmtid="{D5CDD505-2E9C-101B-9397-08002B2CF9AE}" pid="7" name="ContentTypeId">
    <vt:lpwstr>0x0101002A915219D706AD49BD9FD697C2734D69</vt:lpwstr>
  </property>
</Properties>
</file>