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2077" w14:textId="77777777" w:rsidR="00681D56" w:rsidRDefault="00000000" w:rsidP="0030009E">
      <w:pPr>
        <w:spacing w:before="72"/>
        <w:ind w:right="96" w:firstLine="2"/>
        <w:jc w:val="center"/>
        <w:rPr>
          <w:sz w:val="48"/>
        </w:rPr>
      </w:pPr>
      <w:bookmarkStart w:id="0" w:name="Sivaranjani_Kalidasan"/>
      <w:bookmarkStart w:id="1" w:name="Summary"/>
      <w:bookmarkStart w:id="2" w:name="Data_Governance_Analyst_with_4_years_of_"/>
      <w:bookmarkStart w:id="3" w:name="Skills"/>
      <w:bookmarkStart w:id="4" w:name="Data_Governance_:_Data_Stewardship,_Data"/>
      <w:bookmarkStart w:id="5" w:name="Regulatory_&amp;_Domain_:_FFIEC_Reporting_Su"/>
      <w:bookmarkStart w:id="6" w:name="Business_Analysis_:_Requirements_Gatheri"/>
      <w:bookmarkStart w:id="7" w:name="Tools_:_Collibra,_SQL,_JIRA,_Confluence,"/>
      <w:bookmarkStart w:id="8" w:name="Experience"/>
      <w:bookmarkStart w:id="9" w:name="Mu_Sigma_Business_Solutions_Pvt._Ltd.__T"/>
      <w:bookmarkStart w:id="10" w:name="Jun_2022_–_Present"/>
      <w:bookmarkStart w:id="11" w:name="Data_Governance_-_Business_Analyst_(BFSI"/>
      <w:bookmarkStart w:id="12" w:name="Documented_Critical_Data_Elements_(CDEs)"/>
      <w:bookmarkStart w:id="13" w:name="Collaborated_with_Product_Owners,_Risk,_"/>
      <w:bookmarkStart w:id="14" w:name="Performed_data_profiling,_data_quality_a"/>
      <w:bookmarkStart w:id="15" w:name="Performed_Data_Steward_responsibilities_"/>
      <w:bookmarkStart w:id="16" w:name="Analyzed_end-to-end_data_lineage_across_"/>
      <w:bookmarkStart w:id="17" w:name="Authored_Business_Requirement_Documents_"/>
      <w:bookmarkStart w:id="18" w:name="Supported_Agile_delivery_by_participatin"/>
      <w:bookmarkStart w:id="19" w:name="Mentored_10+_team_members_on_business_an"/>
      <w:bookmarkStart w:id="20" w:name="UI/UX_and_Analytics_Dashboard_Design_-_U"/>
      <w:bookmarkStart w:id="21" w:name="Designed_monitoring_and_analytics_dashbo"/>
      <w:bookmarkStart w:id="22" w:name="Delivered_dashboard_solutions_across_Ban"/>
      <w:bookmarkStart w:id="23" w:name="Partnered_with_client_stakeholders_to_ga"/>
      <w:bookmarkStart w:id="24" w:name="Led_a_20-member_design_team,_promoting_d"/>
      <w:bookmarkStart w:id="25" w:name="Education"/>
      <w:bookmarkStart w:id="26" w:name="PSG_College_of_Technology_-_Coimbatore_B"/>
      <w:bookmarkStart w:id="27" w:name="Certifications_&amp;_Recognition"/>
      <w:bookmarkStart w:id="28" w:name="Introduction_to_SQL_-_Kaggle"/>
      <w:bookmarkStart w:id="29" w:name="Business_Analysis_Basics_-_Simplilearn"/>
      <w:bookmarkStart w:id="30" w:name="Spot_Award_–_Mu_Sigma_(Q1_&amp;_Q3_2024)_for"/>
      <w:bookmarkStart w:id="31" w:name="Client_Appreciation_–_Recognized_by_the_"/>
      <w:bookmarkStart w:id="32" w:name="AADHI_Program_Trainer_–_Delivered_AI_and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>
        <w:rPr>
          <w:color w:val="0D6E54"/>
          <w:spacing w:val="-15"/>
          <w:sz w:val="48"/>
        </w:rPr>
        <w:t>Sivaranjani</w:t>
      </w:r>
      <w:r>
        <w:rPr>
          <w:color w:val="0D6E54"/>
          <w:spacing w:val="-8"/>
          <w:sz w:val="48"/>
        </w:rPr>
        <w:t xml:space="preserve"> </w:t>
      </w:r>
      <w:r>
        <w:rPr>
          <w:color w:val="0D6E54"/>
          <w:spacing w:val="-2"/>
          <w:sz w:val="48"/>
        </w:rPr>
        <w:t>Kalidasan</w:t>
      </w:r>
    </w:p>
    <w:p w14:paraId="672A6659" w14:textId="77777777" w:rsidR="00681D56" w:rsidRDefault="00681D56">
      <w:pPr>
        <w:jc w:val="center"/>
        <w:rPr>
          <w:sz w:val="48"/>
        </w:rPr>
        <w:sectPr w:rsidR="00681D56">
          <w:type w:val="continuous"/>
          <w:pgSz w:w="11910" w:h="16850"/>
          <w:pgMar w:top="200" w:right="283" w:bottom="0" w:left="425" w:header="720" w:footer="720" w:gutter="0"/>
          <w:cols w:space="720"/>
        </w:sectPr>
      </w:pPr>
    </w:p>
    <w:p w14:paraId="0A37501D" w14:textId="77777777" w:rsidR="00681D56" w:rsidRDefault="00681D56">
      <w:pPr>
        <w:pStyle w:val="BodyText"/>
        <w:spacing w:before="185"/>
        <w:ind w:left="0" w:firstLine="0"/>
        <w:rPr>
          <w:sz w:val="22"/>
        </w:rPr>
      </w:pPr>
    </w:p>
    <w:p w14:paraId="08423271" w14:textId="77777777" w:rsidR="00681D56" w:rsidRDefault="00000000">
      <w:pPr>
        <w:pStyle w:val="Heading1"/>
        <w:spacing w:before="0"/>
        <w:ind w:left="2"/>
      </w:pPr>
      <w:r>
        <w:rPr>
          <w:color w:val="0D6E54"/>
          <w:spacing w:val="-6"/>
        </w:rPr>
        <w:t>Summary</w:t>
      </w:r>
    </w:p>
    <w:p w14:paraId="232B0F1B" w14:textId="38D0C3FA" w:rsidR="00681D56" w:rsidRDefault="00000000">
      <w:pPr>
        <w:spacing w:before="152"/>
        <w:ind w:left="2"/>
      </w:pPr>
      <w:r>
        <w:br w:type="column"/>
      </w:r>
      <w:r w:rsidR="0A253526">
        <w:rPr>
          <w:noProof/>
        </w:rPr>
        <w:drawing>
          <wp:inline distT="0" distB="0" distL="0" distR="0" wp14:anchorId="3D005D03" wp14:editId="1ADB1AD5">
            <wp:extent cx="97669" cy="977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69" cy="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253526" w:rsidRPr="0A253526">
        <w:rPr>
          <w:rFonts w:ascii="Times New Roman"/>
          <w:spacing w:val="-10"/>
          <w:sz w:val="20"/>
          <w:szCs w:val="20"/>
        </w:rPr>
        <w:t xml:space="preserve"> </w:t>
      </w:r>
      <w:r w:rsidR="0A253526" w:rsidRPr="0A253526">
        <w:rPr>
          <w:spacing w:val="-4"/>
          <w:sz w:val="16"/>
          <w:szCs w:val="16"/>
        </w:rPr>
        <w:t>+</w:t>
      </w:r>
      <w:proofErr w:type="gramStart"/>
      <w:r w:rsidR="0A253526" w:rsidRPr="0A253526">
        <w:rPr>
          <w:spacing w:val="-4"/>
          <w:sz w:val="16"/>
          <w:szCs w:val="16"/>
        </w:rPr>
        <w:t>91</w:t>
      </w:r>
      <w:r w:rsidR="0A253526" w:rsidRPr="0A253526">
        <w:rPr>
          <w:spacing w:val="-6"/>
          <w:sz w:val="16"/>
          <w:szCs w:val="16"/>
        </w:rPr>
        <w:t xml:space="preserve">  8</w:t>
      </w:r>
      <w:r w:rsidR="0A253526" w:rsidRPr="0A253526">
        <w:rPr>
          <w:rFonts w:asciiTheme="minorHAnsi" w:eastAsiaTheme="minorEastAsia" w:hAnsiTheme="minorHAnsi" w:cstheme="minorBidi"/>
          <w:sz w:val="16"/>
          <w:szCs w:val="16"/>
        </w:rPr>
        <w:t>508130982</w:t>
      </w:r>
      <w:proofErr w:type="gramEnd"/>
    </w:p>
    <w:p w14:paraId="2FB38BE0" w14:textId="00B77FA7" w:rsidR="00681D56" w:rsidRDefault="00000000">
      <w:pPr>
        <w:spacing w:before="152"/>
        <w:ind w:left="2"/>
      </w:pPr>
      <w:r>
        <w:br w:type="column"/>
      </w:r>
      <w:r w:rsidR="0A253526">
        <w:rPr>
          <w:noProof/>
        </w:rPr>
        <w:drawing>
          <wp:inline distT="0" distB="0" distL="0" distR="0" wp14:anchorId="58A85C6E" wp14:editId="76329E01">
            <wp:extent cx="114032" cy="762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2" cy="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253526" w:rsidRPr="0A253526">
        <w:rPr>
          <w:rFonts w:ascii="Times New Roman"/>
          <w:spacing w:val="-7"/>
          <w:position w:val="1"/>
          <w:sz w:val="20"/>
          <w:szCs w:val="20"/>
        </w:rPr>
        <w:t xml:space="preserve"> </w:t>
      </w:r>
      <w:r w:rsidR="0A253526" w:rsidRPr="0A253526">
        <w:rPr>
          <w:rFonts w:asciiTheme="minorHAnsi" w:eastAsiaTheme="minorEastAsia" w:hAnsiTheme="minorHAnsi" w:cstheme="minorBidi"/>
          <w:sz w:val="16"/>
          <w:szCs w:val="16"/>
        </w:rPr>
        <w:t>sivaranjanik421@gmail.com</w:t>
      </w:r>
    </w:p>
    <w:p w14:paraId="2C20BF8A" w14:textId="77777777" w:rsidR="00681D56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152"/>
        <w:ind w:left="204" w:hanging="202"/>
        <w:rPr>
          <w:sz w:val="16"/>
        </w:rPr>
      </w:pPr>
      <w:r>
        <w:br w:type="column"/>
      </w:r>
      <w:hyperlink r:id="rId10">
        <w:r>
          <w:rPr>
            <w:spacing w:val="-8"/>
            <w:sz w:val="16"/>
          </w:rPr>
          <w:t>www.linkedin.com/in/sivaranjani-kalidasan-720bb91b6</w:t>
        </w:r>
      </w:hyperlink>
    </w:p>
    <w:p w14:paraId="5DAB6C7B" w14:textId="77777777" w:rsidR="00681D56" w:rsidRDefault="00681D56">
      <w:pPr>
        <w:pStyle w:val="ListParagraph"/>
        <w:rPr>
          <w:sz w:val="16"/>
        </w:rPr>
        <w:sectPr w:rsidR="00681D56">
          <w:type w:val="continuous"/>
          <w:pgSz w:w="11910" w:h="16850"/>
          <w:pgMar w:top="200" w:right="283" w:bottom="0" w:left="425" w:header="720" w:footer="720" w:gutter="0"/>
          <w:cols w:num="4" w:space="720" w:equalWidth="0">
            <w:col w:w="930" w:space="561"/>
            <w:col w:w="1385" w:space="288"/>
            <w:col w:w="2079" w:space="283"/>
            <w:col w:w="5676"/>
          </w:cols>
        </w:sectPr>
      </w:pPr>
    </w:p>
    <w:p w14:paraId="02EB378F" w14:textId="77777777" w:rsidR="00681D56" w:rsidRDefault="00681D56">
      <w:pPr>
        <w:pStyle w:val="BodyText"/>
        <w:spacing w:before="11"/>
        <w:ind w:left="0" w:firstLine="0"/>
        <w:rPr>
          <w:sz w:val="3"/>
        </w:rPr>
      </w:pPr>
    </w:p>
    <w:p w14:paraId="6A05A809" w14:textId="77777777" w:rsidR="00681D56" w:rsidRDefault="00000000">
      <w:pPr>
        <w:spacing w:line="20" w:lineRule="exact"/>
        <w:ind w:left="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2C80B0" wp14:editId="07777777">
                <wp:extent cx="7034530" cy="508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4530" cy="5080"/>
                          <a:chOff x="0" y="0"/>
                          <a:chExt cx="703453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345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4530" h="5080">
                                <a:moveTo>
                                  <a:pt x="7034388" y="5056"/>
                                </a:moveTo>
                                <a:lnTo>
                                  <a:pt x="0" y="5056"/>
                                </a:lnTo>
                                <a:lnTo>
                                  <a:pt x="0" y="0"/>
                                </a:lnTo>
                                <a:lnTo>
                                  <a:pt x="7034388" y="0"/>
                                </a:lnTo>
                                <a:lnTo>
                                  <a:pt x="7034388" y="5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6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060D9" id="Group 3" o:spid="_x0000_s1026" style="width:553.9pt;height:.4pt;mso-position-horizontal-relative:char;mso-position-vertical-relative:line" coordsize="7034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">
                <v:shape id="Graphic 4" o:spid="_x0000_s1027" style="position:absolute;width:70345;height:50;visibility:visible;mso-wrap-style:square;v-text-anchor:top" coordsize="70345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" path="m7034388,5056l,5056,,,7034388,r,5056xe" fillcolor="#a16f0a" stroked="f">
                  <v:path arrowok="t"/>
                </v:shape>
                <w10:anchorlock/>
              </v:group>
            </w:pict>
          </mc:Fallback>
        </mc:AlternateContent>
      </w:r>
    </w:p>
    <w:p w14:paraId="74FF0CFA" w14:textId="77777777" w:rsidR="00681D56" w:rsidRDefault="00000000">
      <w:pPr>
        <w:pStyle w:val="BodyText"/>
        <w:spacing w:before="85" w:line="268" w:lineRule="auto"/>
        <w:ind w:left="2" w:right="107" w:firstLine="0"/>
      </w:pPr>
      <w:r>
        <w:rPr>
          <w:spacing w:val="-4"/>
        </w:rPr>
        <w:t>Data Governance Analyst with 4 years of experience in enterprise Data Governance, Data Quality Management, Metadata Management, Data</w:t>
      </w:r>
      <w:r>
        <w:rPr>
          <w:spacing w:val="-8"/>
        </w:rPr>
        <w:t xml:space="preserve"> </w:t>
      </w:r>
      <w:r>
        <w:rPr>
          <w:spacing w:val="-4"/>
        </w:rPr>
        <w:t>Lineage,</w:t>
      </w:r>
      <w:r>
        <w:rPr>
          <w:spacing w:val="-8"/>
        </w:rPr>
        <w:t xml:space="preserve"> </w:t>
      </w:r>
      <w:r>
        <w:rPr>
          <w:spacing w:val="-4"/>
        </w:rPr>
        <w:t>Critical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Elements</w:t>
      </w:r>
      <w:r>
        <w:rPr>
          <w:spacing w:val="-8"/>
        </w:rPr>
        <w:t xml:space="preserve"> </w:t>
      </w:r>
      <w:r>
        <w:rPr>
          <w:spacing w:val="-4"/>
        </w:rPr>
        <w:t>(CDEs),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Profiling,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Reporting</w:t>
      </w:r>
      <w:r>
        <w:rPr>
          <w:spacing w:val="-8"/>
        </w:rPr>
        <w:t xml:space="preserve"> </w:t>
      </w:r>
      <w:r>
        <w:rPr>
          <w:spacing w:val="-4"/>
        </w:rPr>
        <w:t>within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Banking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Credit</w:t>
      </w:r>
      <w:r>
        <w:rPr>
          <w:spacing w:val="-8"/>
        </w:rPr>
        <w:t xml:space="preserve"> </w:t>
      </w:r>
      <w:r>
        <w:rPr>
          <w:spacing w:val="-4"/>
        </w:rPr>
        <w:t>Card</w:t>
      </w:r>
      <w:r>
        <w:rPr>
          <w:spacing w:val="-8"/>
        </w:rPr>
        <w:t xml:space="preserve"> </w:t>
      </w:r>
      <w:r>
        <w:rPr>
          <w:spacing w:val="-4"/>
        </w:rPr>
        <w:t>domain.</w:t>
      </w:r>
      <w:r>
        <w:rPr>
          <w:spacing w:val="-7"/>
        </w:rPr>
        <w:t xml:space="preserve"> </w:t>
      </w:r>
      <w:r>
        <w:rPr>
          <w:spacing w:val="-4"/>
        </w:rPr>
        <w:t xml:space="preserve">Strong background in Business Analysis, governance documentation, SQL-based data validation, Root Cause Analysis (RCA), stakeholder management, and Agile delivery. Passionate about improving data quality, enabling trusted data, and supporting governance </w:t>
      </w:r>
      <w:r>
        <w:t>frameworks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regulatory</w:t>
      </w:r>
      <w:r>
        <w:rPr>
          <w:spacing w:val="-12"/>
        </w:rPr>
        <w:t xml:space="preserve"> </w:t>
      </w:r>
      <w:r>
        <w:t>compliance.</w:t>
      </w:r>
    </w:p>
    <w:p w14:paraId="0754F38B" w14:textId="77777777" w:rsidR="00681D56" w:rsidRDefault="00000000">
      <w:pPr>
        <w:pStyle w:val="Heading1"/>
        <w:spacing w:before="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335855" wp14:editId="07777777">
                <wp:simplePos x="0" y="0"/>
                <wp:positionH relativeFrom="page">
                  <wp:posOffset>277148</wp:posOffset>
                </wp:positionH>
                <wp:positionV relativeFrom="paragraph">
                  <wp:posOffset>254020</wp:posOffset>
                </wp:positionV>
                <wp:extent cx="7034530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086AA" id="Graphic 5" o:spid="_x0000_s1026" style="position:absolute;margin-left:21.8pt;margin-top:20pt;width:553.9pt;height: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45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" path="m7034388,5056l,5056,,,7034388,r,5056xe" fillcolor="#a16f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6E54"/>
          <w:spacing w:val="-2"/>
        </w:rPr>
        <w:t>Skills</w:t>
      </w:r>
    </w:p>
    <w:p w14:paraId="2EF3D904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before="100" w:line="268" w:lineRule="auto"/>
        <w:ind w:right="233"/>
        <w:jc w:val="both"/>
        <w:rPr>
          <w:sz w:val="19"/>
        </w:rPr>
      </w:pPr>
      <w:r>
        <w:rPr>
          <w:b/>
          <w:spacing w:val="-4"/>
          <w:sz w:val="19"/>
        </w:rPr>
        <w:t>Data</w:t>
      </w:r>
      <w:r>
        <w:rPr>
          <w:b/>
          <w:spacing w:val="-6"/>
          <w:sz w:val="19"/>
        </w:rPr>
        <w:t xml:space="preserve"> </w:t>
      </w:r>
      <w:proofErr w:type="gramStart"/>
      <w:r>
        <w:rPr>
          <w:b/>
          <w:spacing w:val="-4"/>
          <w:sz w:val="19"/>
        </w:rPr>
        <w:t>Governance</w:t>
      </w:r>
      <w:r>
        <w:rPr>
          <w:b/>
          <w:spacing w:val="-6"/>
          <w:sz w:val="19"/>
        </w:rPr>
        <w:t xml:space="preserve"> </w:t>
      </w:r>
      <w:r>
        <w:rPr>
          <w:b/>
          <w:spacing w:val="-4"/>
          <w:sz w:val="19"/>
        </w:rPr>
        <w:t>:</w:t>
      </w:r>
      <w:proofErr w:type="gramEnd"/>
      <w:r>
        <w:rPr>
          <w:b/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Stewardship,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Ownership,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Critical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Elements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(CDEs),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Metadata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Documentation,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Glossary, 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Lineage,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Management,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Profiling,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Attribute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Mapping,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Validation,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Root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Cause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(RCA),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 xml:space="preserve">Governance </w:t>
      </w:r>
      <w:r>
        <w:rPr>
          <w:spacing w:val="-2"/>
          <w:sz w:val="19"/>
        </w:rPr>
        <w:t>Documentation,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Ownership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Support,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BFSI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Domain,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ETL,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Issue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Management</w:t>
      </w:r>
    </w:p>
    <w:p w14:paraId="516C58C0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line="268" w:lineRule="auto"/>
        <w:ind w:right="520"/>
        <w:jc w:val="both"/>
        <w:rPr>
          <w:sz w:val="19"/>
        </w:rPr>
      </w:pPr>
      <w:r>
        <w:rPr>
          <w:b/>
          <w:spacing w:val="-4"/>
          <w:sz w:val="19"/>
        </w:rPr>
        <w:t>Regulatory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-7"/>
          <w:sz w:val="19"/>
        </w:rPr>
        <w:t xml:space="preserve"> </w:t>
      </w:r>
      <w:proofErr w:type="gramStart"/>
      <w:r>
        <w:rPr>
          <w:b/>
          <w:spacing w:val="-4"/>
          <w:sz w:val="19"/>
        </w:rPr>
        <w:t>Domain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:</w:t>
      </w:r>
      <w:proofErr w:type="gramEnd"/>
      <w:r>
        <w:rPr>
          <w:b/>
          <w:spacing w:val="-7"/>
          <w:sz w:val="19"/>
        </w:rPr>
        <w:t xml:space="preserve"> </w:t>
      </w:r>
      <w:r>
        <w:rPr>
          <w:spacing w:val="-4"/>
          <w:sz w:val="19"/>
        </w:rPr>
        <w:t>FFIEC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Reporting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Support,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BCBS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239,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Basel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Framework,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DAMA-DMBOK,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Regulatory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Reporting,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Credit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 xml:space="preserve">Card </w:t>
      </w:r>
      <w:r>
        <w:rPr>
          <w:spacing w:val="-2"/>
          <w:sz w:val="19"/>
        </w:rPr>
        <w:t>Domain,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Consumer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Banking,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Risk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Management,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Support</w:t>
      </w:r>
    </w:p>
    <w:p w14:paraId="61A1908D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line="268" w:lineRule="auto"/>
        <w:ind w:right="643"/>
        <w:jc w:val="both"/>
        <w:rPr>
          <w:sz w:val="19"/>
        </w:rPr>
      </w:pPr>
      <w:r>
        <w:rPr>
          <w:b/>
          <w:spacing w:val="-4"/>
          <w:sz w:val="19"/>
        </w:rPr>
        <w:t>Business</w:t>
      </w:r>
      <w:r>
        <w:rPr>
          <w:b/>
          <w:spacing w:val="-6"/>
          <w:sz w:val="19"/>
        </w:rPr>
        <w:t xml:space="preserve"> </w:t>
      </w:r>
      <w:proofErr w:type="gramStart"/>
      <w:r>
        <w:rPr>
          <w:b/>
          <w:spacing w:val="-4"/>
          <w:sz w:val="19"/>
        </w:rPr>
        <w:t>Analysis</w:t>
      </w:r>
      <w:r>
        <w:rPr>
          <w:b/>
          <w:spacing w:val="-6"/>
          <w:sz w:val="19"/>
        </w:rPr>
        <w:t xml:space="preserve"> </w:t>
      </w:r>
      <w:r>
        <w:rPr>
          <w:spacing w:val="-4"/>
          <w:sz w:val="19"/>
        </w:rPr>
        <w:t>:</w:t>
      </w:r>
      <w:proofErr w:type="gramEnd"/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Gathering,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Stakeholder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Management,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BPMN,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Gap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Analysis,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Root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(RCA),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Risk Assessment, User Stories, Acceptance Criteria, Business Requirement Documents (BRD), Functional Requirement Documents (FRD), Process Flow Diagrams, Agile Methodology, Scrum, Kanban, Sprint Planning, Backlog Refinement, UAT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Support</w:t>
      </w:r>
    </w:p>
    <w:p w14:paraId="6EAB8EEF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line="227" w:lineRule="exact"/>
        <w:ind w:hanging="203"/>
        <w:jc w:val="both"/>
        <w:rPr>
          <w:sz w:val="19"/>
        </w:rPr>
      </w:pPr>
      <w:proofErr w:type="gramStart"/>
      <w:r>
        <w:rPr>
          <w:b/>
          <w:spacing w:val="-6"/>
          <w:sz w:val="19"/>
        </w:rPr>
        <w:t>Tools</w:t>
      </w:r>
      <w:r>
        <w:rPr>
          <w:b/>
          <w:sz w:val="19"/>
        </w:rPr>
        <w:t xml:space="preserve"> </w:t>
      </w:r>
      <w:r>
        <w:rPr>
          <w:b/>
          <w:spacing w:val="-6"/>
          <w:sz w:val="19"/>
        </w:rPr>
        <w:t>:</w:t>
      </w:r>
      <w:proofErr w:type="gramEnd"/>
      <w:r>
        <w:rPr>
          <w:b/>
          <w:spacing w:val="2"/>
          <w:sz w:val="19"/>
        </w:rPr>
        <w:t xml:space="preserve"> </w:t>
      </w:r>
      <w:r>
        <w:rPr>
          <w:spacing w:val="-6"/>
          <w:sz w:val="19"/>
        </w:rPr>
        <w:t>Collibra</w:t>
      </w:r>
      <w:r>
        <w:rPr>
          <w:b/>
          <w:spacing w:val="-6"/>
          <w:sz w:val="19"/>
        </w:rPr>
        <w:t>,</w:t>
      </w:r>
      <w:r>
        <w:rPr>
          <w:b/>
          <w:spacing w:val="2"/>
          <w:sz w:val="19"/>
        </w:rPr>
        <w:t xml:space="preserve"> </w:t>
      </w:r>
      <w:r>
        <w:rPr>
          <w:spacing w:val="-6"/>
          <w:sz w:val="19"/>
        </w:rPr>
        <w:t>SQL,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JIRA,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Confluence,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Azure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DevOps,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MS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Excel,</w:t>
      </w:r>
      <w:r>
        <w:rPr>
          <w:sz w:val="19"/>
        </w:rPr>
        <w:t xml:space="preserve"> </w:t>
      </w:r>
      <w:r>
        <w:rPr>
          <w:spacing w:val="-6"/>
          <w:sz w:val="19"/>
        </w:rPr>
        <w:t>MS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PowerPoint,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MS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Word,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Canva,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Figma</w:t>
      </w:r>
    </w:p>
    <w:p w14:paraId="718EE1A2" w14:textId="77777777" w:rsidR="00681D56" w:rsidRDefault="00000000">
      <w:pPr>
        <w:pStyle w:val="Heading1"/>
      </w:pPr>
      <w:r>
        <w:rPr>
          <w:color w:val="0D6E54"/>
          <w:spacing w:val="-2"/>
        </w:rPr>
        <w:t>Experience</w:t>
      </w:r>
    </w:p>
    <w:p w14:paraId="15F46348" w14:textId="77777777" w:rsidR="00681D56" w:rsidRDefault="00000000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71454F" wp14:editId="07777777">
                <wp:simplePos x="0" y="0"/>
                <wp:positionH relativeFrom="page">
                  <wp:posOffset>277148</wp:posOffset>
                </wp:positionH>
                <wp:positionV relativeFrom="paragraph">
                  <wp:posOffset>49558</wp:posOffset>
                </wp:positionV>
                <wp:extent cx="7034530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7B9C0" id="Graphic 6" o:spid="_x0000_s1026" style="position:absolute;margin-left:21.8pt;margin-top:3.9pt;width:553.9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45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" path="m7034388,5056l,5056,,,7034388,r,5056xe" fillcolor="#a16f0a" stroked="f">
                <v:path arrowok="t"/>
                <w10:wrap type="topAndBottom" anchorx="page"/>
              </v:shape>
            </w:pict>
          </mc:Fallback>
        </mc:AlternateContent>
      </w:r>
    </w:p>
    <w:p w14:paraId="25CE0129" w14:textId="77777777" w:rsidR="00681D56" w:rsidRDefault="00000000">
      <w:pPr>
        <w:pStyle w:val="Heading2"/>
      </w:pPr>
      <w:r>
        <w:rPr>
          <w:spacing w:val="-4"/>
        </w:rPr>
        <w:t>Mu</w:t>
      </w:r>
      <w:r>
        <w:rPr>
          <w:spacing w:val="-6"/>
        </w:rPr>
        <w:t xml:space="preserve"> </w:t>
      </w:r>
      <w:r>
        <w:rPr>
          <w:spacing w:val="-4"/>
        </w:rPr>
        <w:t>Sigma</w:t>
      </w:r>
      <w:r>
        <w:rPr>
          <w:spacing w:val="-6"/>
        </w:rPr>
        <w:t xml:space="preserve"> </w:t>
      </w:r>
      <w:r>
        <w:rPr>
          <w:spacing w:val="-4"/>
        </w:rPr>
        <w:t>Business</w:t>
      </w:r>
      <w:r>
        <w:rPr>
          <w:spacing w:val="-6"/>
        </w:rPr>
        <w:t xml:space="preserve"> </w:t>
      </w:r>
      <w:r>
        <w:rPr>
          <w:spacing w:val="-4"/>
        </w:rPr>
        <w:t>Solutions</w:t>
      </w:r>
      <w:r>
        <w:rPr>
          <w:spacing w:val="-6"/>
        </w:rPr>
        <w:t xml:space="preserve"> </w:t>
      </w:r>
      <w:r>
        <w:rPr>
          <w:spacing w:val="-4"/>
        </w:rPr>
        <w:t>Pvt.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721B3F39" w14:textId="77777777" w:rsidR="00681D56" w:rsidRDefault="00000000">
      <w:pPr>
        <w:tabs>
          <w:tab w:val="left" w:pos="9366"/>
        </w:tabs>
        <w:spacing w:before="25"/>
        <w:ind w:left="7"/>
        <w:rPr>
          <w:b/>
          <w:sz w:val="20"/>
        </w:rPr>
      </w:pPr>
      <w:r>
        <w:rPr>
          <w:i/>
          <w:spacing w:val="-8"/>
          <w:position w:val="1"/>
          <w:sz w:val="20"/>
        </w:rPr>
        <w:t>Trainee</w:t>
      </w:r>
      <w:r>
        <w:rPr>
          <w:i/>
          <w:spacing w:val="-4"/>
          <w:position w:val="1"/>
          <w:sz w:val="20"/>
        </w:rPr>
        <w:t xml:space="preserve"> </w:t>
      </w:r>
      <w:r>
        <w:rPr>
          <w:i/>
          <w:spacing w:val="-8"/>
          <w:position w:val="1"/>
          <w:sz w:val="20"/>
        </w:rPr>
        <w:t>Decision</w:t>
      </w:r>
      <w:r>
        <w:rPr>
          <w:i/>
          <w:spacing w:val="-3"/>
          <w:position w:val="1"/>
          <w:sz w:val="20"/>
        </w:rPr>
        <w:t xml:space="preserve"> </w:t>
      </w:r>
      <w:r>
        <w:rPr>
          <w:i/>
          <w:spacing w:val="-8"/>
          <w:position w:val="1"/>
          <w:sz w:val="20"/>
        </w:rPr>
        <w:t>Scientist</w:t>
      </w:r>
      <w:r>
        <w:rPr>
          <w:i/>
          <w:spacing w:val="-4"/>
          <w:position w:val="1"/>
          <w:sz w:val="20"/>
        </w:rPr>
        <w:t xml:space="preserve"> </w:t>
      </w:r>
      <w:r>
        <w:rPr>
          <w:i/>
          <w:spacing w:val="-8"/>
          <w:position w:val="1"/>
          <w:sz w:val="20"/>
        </w:rPr>
        <w:t>IV</w:t>
      </w:r>
      <w:r>
        <w:rPr>
          <w:i/>
          <w:position w:val="1"/>
          <w:sz w:val="20"/>
        </w:rPr>
        <w:tab/>
      </w:r>
      <w:r>
        <w:rPr>
          <w:b/>
          <w:spacing w:val="-4"/>
          <w:sz w:val="20"/>
        </w:rPr>
        <w:t>Jun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2022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Present</w:t>
      </w:r>
    </w:p>
    <w:p w14:paraId="45B549AB" w14:textId="77777777" w:rsidR="00681D56" w:rsidRDefault="00000000">
      <w:pPr>
        <w:pStyle w:val="Heading3"/>
        <w:spacing w:before="58"/>
        <w:rPr>
          <w:u w:val="none"/>
        </w:rPr>
      </w:pPr>
      <w:r>
        <w:t>Data</w:t>
      </w:r>
      <w:r>
        <w:rPr>
          <w:spacing w:val="-10"/>
        </w:rPr>
        <w:t xml:space="preserve"> </w:t>
      </w:r>
      <w:r>
        <w:t>Governance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rPr>
          <w:u w:val="none"/>
        </w:rPr>
        <w:t>(</w:t>
      </w:r>
      <w:r>
        <w:t>BFSI</w:t>
      </w:r>
      <w:r>
        <w:rPr>
          <w:spacing w:val="-10"/>
        </w:rPr>
        <w:t xml:space="preserve"> </w:t>
      </w:r>
      <w:r>
        <w:rPr>
          <w:spacing w:val="-2"/>
        </w:rPr>
        <w:t>Sector</w:t>
      </w:r>
      <w:r>
        <w:rPr>
          <w:spacing w:val="-2"/>
          <w:u w:val="none"/>
        </w:rPr>
        <w:t>)</w:t>
      </w:r>
    </w:p>
    <w:p w14:paraId="7192F229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27" w:line="268" w:lineRule="auto"/>
        <w:ind w:left="325" w:right="203"/>
        <w:rPr>
          <w:sz w:val="19"/>
        </w:rPr>
      </w:pPr>
      <w:r>
        <w:rPr>
          <w:sz w:val="19"/>
        </w:rPr>
        <w:t>Documented</w:t>
      </w:r>
      <w:r>
        <w:rPr>
          <w:spacing w:val="-12"/>
          <w:sz w:val="19"/>
        </w:rPr>
        <w:t xml:space="preserve"> </w:t>
      </w:r>
      <w:r>
        <w:rPr>
          <w:sz w:val="19"/>
        </w:rPr>
        <w:t>Critical</w:t>
      </w:r>
      <w:r>
        <w:rPr>
          <w:spacing w:val="-12"/>
          <w:sz w:val="19"/>
        </w:rPr>
        <w:t xml:space="preserve"> </w:t>
      </w:r>
      <w:r>
        <w:rPr>
          <w:sz w:val="19"/>
        </w:rPr>
        <w:t>Data</w:t>
      </w:r>
      <w:r>
        <w:rPr>
          <w:spacing w:val="-12"/>
          <w:sz w:val="19"/>
        </w:rPr>
        <w:t xml:space="preserve"> </w:t>
      </w:r>
      <w:r>
        <w:rPr>
          <w:sz w:val="19"/>
        </w:rPr>
        <w:t>Elements</w:t>
      </w:r>
      <w:r>
        <w:rPr>
          <w:spacing w:val="-12"/>
          <w:sz w:val="19"/>
        </w:rPr>
        <w:t xml:space="preserve"> </w:t>
      </w:r>
      <w:r>
        <w:rPr>
          <w:sz w:val="19"/>
        </w:rPr>
        <w:t>(CDEs),</w:t>
      </w:r>
      <w:r>
        <w:rPr>
          <w:spacing w:val="-12"/>
          <w:sz w:val="19"/>
        </w:rPr>
        <w:t xml:space="preserve"> </w:t>
      </w:r>
      <w:r>
        <w:rPr>
          <w:sz w:val="19"/>
        </w:rPr>
        <w:t>metadata,</w:t>
      </w:r>
      <w:r>
        <w:rPr>
          <w:spacing w:val="-11"/>
          <w:sz w:val="19"/>
        </w:rPr>
        <w:t xml:space="preserve"> </w:t>
      </w:r>
      <w:r>
        <w:rPr>
          <w:sz w:val="19"/>
        </w:rPr>
        <w:t>business</w:t>
      </w:r>
      <w:r>
        <w:rPr>
          <w:spacing w:val="-12"/>
          <w:sz w:val="19"/>
        </w:rPr>
        <w:t xml:space="preserve"> </w:t>
      </w:r>
      <w:r>
        <w:rPr>
          <w:sz w:val="19"/>
        </w:rPr>
        <w:t>definitions,</w:t>
      </w:r>
      <w:r>
        <w:rPr>
          <w:spacing w:val="-12"/>
          <w:sz w:val="19"/>
        </w:rPr>
        <w:t xml:space="preserve"> </w:t>
      </w:r>
      <w:r>
        <w:rPr>
          <w:sz w:val="19"/>
        </w:rPr>
        <w:t>ownership</w:t>
      </w:r>
      <w:r>
        <w:rPr>
          <w:spacing w:val="-12"/>
          <w:sz w:val="19"/>
        </w:rPr>
        <w:t xml:space="preserve"> </w:t>
      </w:r>
      <w:r>
        <w:rPr>
          <w:sz w:val="19"/>
        </w:rPr>
        <w:t>details,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governance</w:t>
      </w:r>
      <w:r>
        <w:rPr>
          <w:spacing w:val="-12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12"/>
          <w:sz w:val="19"/>
        </w:rPr>
        <w:t xml:space="preserve"> </w:t>
      </w:r>
      <w:r>
        <w:rPr>
          <w:sz w:val="19"/>
        </w:rPr>
        <w:t>to support enterprise data governance initiatives and regulatory readiness.</w:t>
      </w:r>
    </w:p>
    <w:p w14:paraId="225E08B0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591"/>
        <w:rPr>
          <w:sz w:val="19"/>
        </w:rPr>
      </w:pPr>
      <w:r>
        <w:rPr>
          <w:sz w:val="19"/>
        </w:rPr>
        <w:t>Collaborated</w:t>
      </w:r>
      <w:r>
        <w:rPr>
          <w:spacing w:val="-12"/>
          <w:sz w:val="19"/>
        </w:rPr>
        <w:t xml:space="preserve"> </w:t>
      </w:r>
      <w:r>
        <w:rPr>
          <w:sz w:val="19"/>
        </w:rPr>
        <w:t>with</w:t>
      </w:r>
      <w:r>
        <w:rPr>
          <w:spacing w:val="-12"/>
          <w:sz w:val="19"/>
        </w:rPr>
        <w:t xml:space="preserve"> </w:t>
      </w:r>
      <w:r>
        <w:rPr>
          <w:sz w:val="19"/>
        </w:rPr>
        <w:t>Product</w:t>
      </w:r>
      <w:r>
        <w:rPr>
          <w:spacing w:val="-12"/>
          <w:sz w:val="19"/>
        </w:rPr>
        <w:t xml:space="preserve"> </w:t>
      </w:r>
      <w:r>
        <w:rPr>
          <w:sz w:val="19"/>
        </w:rPr>
        <w:t>Owners,</w:t>
      </w:r>
      <w:r>
        <w:rPr>
          <w:spacing w:val="-12"/>
          <w:sz w:val="19"/>
        </w:rPr>
        <w:t xml:space="preserve"> </w:t>
      </w:r>
      <w:r>
        <w:rPr>
          <w:sz w:val="19"/>
        </w:rPr>
        <w:t>Risk,</w:t>
      </w:r>
      <w:r>
        <w:rPr>
          <w:spacing w:val="-12"/>
          <w:sz w:val="19"/>
        </w:rPr>
        <w:t xml:space="preserve"> </w:t>
      </w:r>
      <w:r>
        <w:rPr>
          <w:sz w:val="19"/>
        </w:rPr>
        <w:t>Finance,</w:t>
      </w:r>
      <w:r>
        <w:rPr>
          <w:spacing w:val="-11"/>
          <w:sz w:val="19"/>
        </w:rPr>
        <w:t xml:space="preserve"> </w:t>
      </w:r>
      <w:r>
        <w:rPr>
          <w:sz w:val="19"/>
        </w:rPr>
        <w:t>Compliance,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Technology</w:t>
      </w:r>
      <w:r>
        <w:rPr>
          <w:spacing w:val="-12"/>
          <w:sz w:val="19"/>
        </w:rPr>
        <w:t xml:space="preserve"> </w:t>
      </w:r>
      <w:r>
        <w:rPr>
          <w:sz w:val="19"/>
        </w:rPr>
        <w:t>teams</w:t>
      </w:r>
      <w:r>
        <w:rPr>
          <w:spacing w:val="-12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gather</w:t>
      </w:r>
      <w:r>
        <w:rPr>
          <w:spacing w:val="-12"/>
          <w:sz w:val="19"/>
        </w:rPr>
        <w:t xml:space="preserve"> </w:t>
      </w:r>
      <w:r>
        <w:rPr>
          <w:sz w:val="19"/>
        </w:rPr>
        <w:t>business</w:t>
      </w:r>
      <w:r>
        <w:rPr>
          <w:spacing w:val="-12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12"/>
          <w:sz w:val="19"/>
        </w:rPr>
        <w:t xml:space="preserve"> </w:t>
      </w:r>
      <w:r>
        <w:rPr>
          <w:sz w:val="19"/>
        </w:rPr>
        <w:t>and translate them into governance documentation and reporting solutions.</w:t>
      </w:r>
    </w:p>
    <w:p w14:paraId="60E95DD6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337"/>
        <w:rPr>
          <w:sz w:val="19"/>
        </w:rPr>
      </w:pPr>
      <w:r>
        <w:rPr>
          <w:sz w:val="19"/>
        </w:rPr>
        <w:t>Performed</w:t>
      </w:r>
      <w:r>
        <w:rPr>
          <w:spacing w:val="-12"/>
          <w:sz w:val="19"/>
        </w:rPr>
        <w:t xml:space="preserve"> </w:t>
      </w:r>
      <w:r>
        <w:rPr>
          <w:sz w:val="19"/>
        </w:rPr>
        <w:t>data</w:t>
      </w:r>
      <w:r>
        <w:rPr>
          <w:spacing w:val="-12"/>
          <w:sz w:val="19"/>
        </w:rPr>
        <w:t xml:space="preserve"> </w:t>
      </w:r>
      <w:r>
        <w:rPr>
          <w:sz w:val="19"/>
        </w:rPr>
        <w:t>profiling,</w:t>
      </w:r>
      <w:r>
        <w:rPr>
          <w:spacing w:val="-12"/>
          <w:sz w:val="19"/>
        </w:rPr>
        <w:t xml:space="preserve"> </w:t>
      </w:r>
      <w:r>
        <w:rPr>
          <w:sz w:val="19"/>
        </w:rPr>
        <w:t>data</w:t>
      </w:r>
      <w:r>
        <w:rPr>
          <w:spacing w:val="-12"/>
          <w:sz w:val="19"/>
        </w:rPr>
        <w:t xml:space="preserve"> </w:t>
      </w:r>
      <w:r>
        <w:rPr>
          <w:sz w:val="19"/>
        </w:rPr>
        <w:t>quality</w:t>
      </w:r>
      <w:r>
        <w:rPr>
          <w:spacing w:val="-11"/>
          <w:sz w:val="19"/>
        </w:rPr>
        <w:t xml:space="preserve"> </w:t>
      </w:r>
      <w:r>
        <w:rPr>
          <w:sz w:val="19"/>
        </w:rPr>
        <w:t>assessments,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risk</w:t>
      </w:r>
      <w:r>
        <w:rPr>
          <w:spacing w:val="-12"/>
          <w:sz w:val="19"/>
        </w:rPr>
        <w:t xml:space="preserve"> </w:t>
      </w:r>
      <w:r>
        <w:rPr>
          <w:sz w:val="19"/>
        </w:rPr>
        <w:t>analysis</w:t>
      </w:r>
      <w:r>
        <w:rPr>
          <w:spacing w:val="-12"/>
          <w:sz w:val="19"/>
        </w:rPr>
        <w:t xml:space="preserve"> </w:t>
      </w:r>
      <w:r>
        <w:rPr>
          <w:sz w:val="19"/>
        </w:rPr>
        <w:t>across</w:t>
      </w:r>
      <w:r>
        <w:rPr>
          <w:spacing w:val="-11"/>
          <w:sz w:val="19"/>
        </w:rPr>
        <w:t xml:space="preserve"> </w:t>
      </w:r>
      <w:r>
        <w:rPr>
          <w:sz w:val="19"/>
        </w:rPr>
        <w:t>more</w:t>
      </w:r>
      <w:r>
        <w:rPr>
          <w:spacing w:val="-12"/>
          <w:sz w:val="19"/>
        </w:rPr>
        <w:t xml:space="preserve"> </w:t>
      </w:r>
      <w:r>
        <w:rPr>
          <w:sz w:val="19"/>
        </w:rPr>
        <w:t>than</w:t>
      </w:r>
      <w:r>
        <w:rPr>
          <w:spacing w:val="-12"/>
          <w:sz w:val="19"/>
        </w:rPr>
        <w:t xml:space="preserve"> </w:t>
      </w:r>
      <w:r>
        <w:rPr>
          <w:sz w:val="19"/>
        </w:rPr>
        <w:t>120</w:t>
      </w:r>
      <w:r>
        <w:rPr>
          <w:spacing w:val="-12"/>
          <w:sz w:val="19"/>
        </w:rPr>
        <w:t xml:space="preserve"> </w:t>
      </w:r>
      <w:r>
        <w:rPr>
          <w:sz w:val="19"/>
        </w:rPr>
        <w:t>critical</w:t>
      </w:r>
      <w:r>
        <w:rPr>
          <w:spacing w:val="-12"/>
          <w:sz w:val="19"/>
        </w:rPr>
        <w:t xml:space="preserve"> </w:t>
      </w: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attributes,</w:t>
      </w:r>
      <w:r>
        <w:rPr>
          <w:spacing w:val="-12"/>
          <w:sz w:val="19"/>
        </w:rPr>
        <w:t xml:space="preserve"> </w:t>
      </w:r>
      <w:r>
        <w:rPr>
          <w:sz w:val="19"/>
        </w:rPr>
        <w:t>identifying data quality issues and supporting remediation efforts.</w:t>
      </w:r>
    </w:p>
    <w:p w14:paraId="154C03B4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864"/>
        <w:rPr>
          <w:sz w:val="19"/>
        </w:rPr>
      </w:pPr>
      <w:r>
        <w:rPr>
          <w:sz w:val="19"/>
        </w:rPr>
        <w:t>Performed</w:t>
      </w:r>
      <w:r>
        <w:rPr>
          <w:spacing w:val="-12"/>
          <w:sz w:val="19"/>
        </w:rPr>
        <w:t xml:space="preserve"> </w:t>
      </w:r>
      <w:r>
        <w:rPr>
          <w:sz w:val="19"/>
        </w:rPr>
        <w:t>Data</w:t>
      </w:r>
      <w:r>
        <w:rPr>
          <w:spacing w:val="-12"/>
          <w:sz w:val="19"/>
        </w:rPr>
        <w:t xml:space="preserve"> </w:t>
      </w:r>
      <w:r>
        <w:rPr>
          <w:sz w:val="19"/>
        </w:rPr>
        <w:t>Steward</w:t>
      </w:r>
      <w:r>
        <w:rPr>
          <w:spacing w:val="-12"/>
          <w:sz w:val="19"/>
        </w:rPr>
        <w:t xml:space="preserve"> </w:t>
      </w:r>
      <w:r>
        <w:rPr>
          <w:sz w:val="19"/>
        </w:rPr>
        <w:t>responsibilities</w:t>
      </w:r>
      <w:r>
        <w:rPr>
          <w:spacing w:val="-12"/>
          <w:sz w:val="19"/>
        </w:rPr>
        <w:t xml:space="preserve"> </w:t>
      </w:r>
      <w:r>
        <w:rPr>
          <w:sz w:val="19"/>
        </w:rPr>
        <w:t>by</w:t>
      </w:r>
      <w:r>
        <w:rPr>
          <w:spacing w:val="-12"/>
          <w:sz w:val="19"/>
        </w:rPr>
        <w:t xml:space="preserve"> </w:t>
      </w:r>
      <w:r>
        <w:rPr>
          <w:sz w:val="19"/>
        </w:rPr>
        <w:t>conducting</w:t>
      </w:r>
      <w:r>
        <w:rPr>
          <w:spacing w:val="-11"/>
          <w:sz w:val="19"/>
        </w:rPr>
        <w:t xml:space="preserve"> </w:t>
      </w:r>
      <w:r>
        <w:rPr>
          <w:sz w:val="19"/>
        </w:rPr>
        <w:t>Root</w:t>
      </w:r>
      <w:r>
        <w:rPr>
          <w:spacing w:val="-12"/>
          <w:sz w:val="19"/>
        </w:rPr>
        <w:t xml:space="preserve"> </w:t>
      </w:r>
      <w:r>
        <w:rPr>
          <w:sz w:val="19"/>
        </w:rPr>
        <w:t>Cause</w:t>
      </w:r>
      <w:r>
        <w:rPr>
          <w:spacing w:val="-12"/>
          <w:sz w:val="19"/>
        </w:rPr>
        <w:t xml:space="preserve"> </w:t>
      </w:r>
      <w:r>
        <w:rPr>
          <w:sz w:val="19"/>
        </w:rPr>
        <w:t>Analysis</w:t>
      </w:r>
      <w:r>
        <w:rPr>
          <w:spacing w:val="-12"/>
          <w:sz w:val="19"/>
        </w:rPr>
        <w:t xml:space="preserve"> </w:t>
      </w:r>
      <w:r>
        <w:rPr>
          <w:sz w:val="19"/>
        </w:rPr>
        <w:t>(RCA),</w:t>
      </w:r>
      <w:r>
        <w:rPr>
          <w:spacing w:val="-12"/>
          <w:sz w:val="19"/>
        </w:rPr>
        <w:t xml:space="preserve"> </w:t>
      </w:r>
      <w:r>
        <w:rPr>
          <w:sz w:val="19"/>
        </w:rPr>
        <w:t>validating</w:t>
      </w:r>
      <w:r>
        <w:rPr>
          <w:spacing w:val="-11"/>
          <w:sz w:val="19"/>
        </w:rPr>
        <w:t xml:space="preserve"> </w:t>
      </w:r>
      <w:r>
        <w:rPr>
          <w:sz w:val="19"/>
        </w:rPr>
        <w:t>data</w:t>
      </w:r>
      <w:r>
        <w:rPr>
          <w:spacing w:val="-12"/>
          <w:sz w:val="19"/>
        </w:rPr>
        <w:t xml:space="preserve"> </w:t>
      </w:r>
      <w:r>
        <w:rPr>
          <w:sz w:val="19"/>
        </w:rPr>
        <w:t>issues,</w:t>
      </w:r>
      <w:r>
        <w:rPr>
          <w:spacing w:val="-12"/>
          <w:sz w:val="19"/>
        </w:rPr>
        <w:t xml:space="preserve"> </w:t>
      </w:r>
      <w:r>
        <w:rPr>
          <w:sz w:val="19"/>
        </w:rPr>
        <w:t>coordinating remediation</w:t>
      </w:r>
      <w:r>
        <w:rPr>
          <w:spacing w:val="-4"/>
          <w:sz w:val="19"/>
        </w:rPr>
        <w:t xml:space="preserve"> </w:t>
      </w:r>
      <w:r>
        <w:rPr>
          <w:sz w:val="19"/>
        </w:rPr>
        <w:t>activities,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improving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z w:val="19"/>
        </w:rPr>
        <w:t>accuracy,</w:t>
      </w:r>
      <w:r>
        <w:rPr>
          <w:spacing w:val="-4"/>
          <w:sz w:val="19"/>
        </w:rPr>
        <w:t xml:space="preserve"> </w:t>
      </w:r>
      <w:r>
        <w:rPr>
          <w:sz w:val="19"/>
        </w:rPr>
        <w:t>completeness,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consistency.</w:t>
      </w:r>
    </w:p>
    <w:p w14:paraId="196769EA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1155"/>
        <w:rPr>
          <w:sz w:val="19"/>
        </w:rPr>
      </w:pPr>
      <w:r>
        <w:rPr>
          <w:spacing w:val="-2"/>
          <w:sz w:val="19"/>
        </w:rPr>
        <w:t>Analyzed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end-to-end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lineage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upstream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downstream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systems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validate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source-to-target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 xml:space="preserve">mappings, </w:t>
      </w:r>
      <w:r>
        <w:rPr>
          <w:sz w:val="19"/>
        </w:rPr>
        <w:t>transformation logic, and attribute relationships for credit card datasets.</w:t>
      </w:r>
    </w:p>
    <w:p w14:paraId="76E81901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297"/>
        <w:rPr>
          <w:sz w:val="19"/>
        </w:rPr>
      </w:pPr>
      <w:r>
        <w:rPr>
          <w:sz w:val="19"/>
        </w:rPr>
        <w:t>Authored</w:t>
      </w:r>
      <w:r>
        <w:rPr>
          <w:spacing w:val="-6"/>
          <w:sz w:val="19"/>
        </w:rPr>
        <w:t xml:space="preserve"> </w:t>
      </w:r>
      <w:r>
        <w:rPr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z w:val="19"/>
        </w:rPr>
        <w:t>Requirement</w:t>
      </w:r>
      <w:r>
        <w:rPr>
          <w:spacing w:val="-6"/>
          <w:sz w:val="19"/>
        </w:rPr>
        <w:t xml:space="preserve"> </w:t>
      </w:r>
      <w:r>
        <w:rPr>
          <w:sz w:val="19"/>
        </w:rPr>
        <w:t>Documents</w:t>
      </w:r>
      <w:r>
        <w:rPr>
          <w:spacing w:val="-6"/>
          <w:sz w:val="19"/>
        </w:rPr>
        <w:t xml:space="preserve"> </w:t>
      </w:r>
      <w:r>
        <w:rPr>
          <w:sz w:val="19"/>
        </w:rPr>
        <w:t>(BRDs),</w:t>
      </w:r>
      <w:r>
        <w:rPr>
          <w:spacing w:val="-6"/>
          <w:sz w:val="19"/>
        </w:rPr>
        <w:t xml:space="preserve"> </w:t>
      </w:r>
      <w:r>
        <w:rPr>
          <w:sz w:val="19"/>
        </w:rPr>
        <w:t>Functional</w:t>
      </w:r>
      <w:r>
        <w:rPr>
          <w:spacing w:val="-6"/>
          <w:sz w:val="19"/>
        </w:rPr>
        <w:t xml:space="preserve"> </w:t>
      </w:r>
      <w:r>
        <w:rPr>
          <w:sz w:val="19"/>
        </w:rPr>
        <w:t>Requirement</w:t>
      </w:r>
      <w:r>
        <w:rPr>
          <w:spacing w:val="-6"/>
          <w:sz w:val="19"/>
        </w:rPr>
        <w:t xml:space="preserve"> </w:t>
      </w:r>
      <w:r>
        <w:rPr>
          <w:sz w:val="19"/>
        </w:rPr>
        <w:t>Documents</w:t>
      </w:r>
      <w:r>
        <w:rPr>
          <w:spacing w:val="-6"/>
          <w:sz w:val="19"/>
        </w:rPr>
        <w:t xml:space="preserve"> </w:t>
      </w:r>
      <w:r>
        <w:rPr>
          <w:sz w:val="19"/>
        </w:rPr>
        <w:t>(FRDs),</w:t>
      </w:r>
      <w:r>
        <w:rPr>
          <w:spacing w:val="-6"/>
          <w:sz w:val="19"/>
        </w:rPr>
        <w:t xml:space="preserve"> </w:t>
      </w:r>
      <w:r>
        <w:rPr>
          <w:sz w:val="19"/>
        </w:rPr>
        <w:t>process</w:t>
      </w:r>
      <w:r>
        <w:rPr>
          <w:spacing w:val="-6"/>
          <w:sz w:val="19"/>
        </w:rPr>
        <w:t xml:space="preserve"> </w:t>
      </w:r>
      <w:r>
        <w:rPr>
          <w:sz w:val="19"/>
        </w:rPr>
        <w:t>flows,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governance </w:t>
      </w:r>
      <w:r>
        <w:rPr>
          <w:spacing w:val="-2"/>
          <w:sz w:val="19"/>
        </w:rPr>
        <w:t>documentation, SQL validation reports, and executive dashboards to support governance initiatives and stakeholder reporting.</w:t>
      </w:r>
    </w:p>
    <w:p w14:paraId="3FAAACE8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691"/>
        <w:rPr>
          <w:sz w:val="19"/>
        </w:rPr>
      </w:pPr>
      <w:r>
        <w:rPr>
          <w:sz w:val="19"/>
        </w:rPr>
        <w:t>Supported</w:t>
      </w:r>
      <w:r>
        <w:rPr>
          <w:spacing w:val="-12"/>
          <w:sz w:val="19"/>
        </w:rPr>
        <w:t xml:space="preserve"> </w:t>
      </w:r>
      <w:r>
        <w:rPr>
          <w:sz w:val="19"/>
        </w:rPr>
        <w:t>Agile</w:t>
      </w:r>
      <w:r>
        <w:rPr>
          <w:spacing w:val="-12"/>
          <w:sz w:val="19"/>
        </w:rPr>
        <w:t xml:space="preserve"> </w:t>
      </w:r>
      <w:r>
        <w:rPr>
          <w:sz w:val="19"/>
        </w:rPr>
        <w:t>delivery</w:t>
      </w:r>
      <w:r>
        <w:rPr>
          <w:spacing w:val="-12"/>
          <w:sz w:val="19"/>
        </w:rPr>
        <w:t xml:space="preserve"> </w:t>
      </w:r>
      <w:r>
        <w:rPr>
          <w:sz w:val="19"/>
        </w:rPr>
        <w:t>by</w:t>
      </w:r>
      <w:r>
        <w:rPr>
          <w:spacing w:val="-12"/>
          <w:sz w:val="19"/>
        </w:rPr>
        <w:t xml:space="preserve"> </w:t>
      </w:r>
      <w:r>
        <w:rPr>
          <w:sz w:val="19"/>
        </w:rPr>
        <w:t>participating</w:t>
      </w:r>
      <w:r>
        <w:rPr>
          <w:spacing w:val="-12"/>
          <w:sz w:val="19"/>
        </w:rPr>
        <w:t xml:space="preserve"> </w:t>
      </w:r>
      <w:r>
        <w:rPr>
          <w:sz w:val="19"/>
        </w:rPr>
        <w:t>in</w:t>
      </w:r>
      <w:r>
        <w:rPr>
          <w:spacing w:val="-11"/>
          <w:sz w:val="19"/>
        </w:rPr>
        <w:t xml:space="preserve"> </w:t>
      </w:r>
      <w:r>
        <w:rPr>
          <w:sz w:val="19"/>
        </w:rPr>
        <w:t>sprint</w:t>
      </w:r>
      <w:r>
        <w:rPr>
          <w:spacing w:val="-12"/>
          <w:sz w:val="19"/>
        </w:rPr>
        <w:t xml:space="preserve"> </w:t>
      </w:r>
      <w:r>
        <w:rPr>
          <w:sz w:val="19"/>
        </w:rPr>
        <w:t>planning,</w:t>
      </w:r>
      <w:r>
        <w:rPr>
          <w:spacing w:val="-12"/>
          <w:sz w:val="19"/>
        </w:rPr>
        <w:t xml:space="preserve"> </w:t>
      </w:r>
      <w:r>
        <w:rPr>
          <w:sz w:val="19"/>
        </w:rPr>
        <w:t>backlog</w:t>
      </w:r>
      <w:r>
        <w:rPr>
          <w:spacing w:val="-12"/>
          <w:sz w:val="19"/>
        </w:rPr>
        <w:t xml:space="preserve"> </w:t>
      </w:r>
      <w:r>
        <w:rPr>
          <w:sz w:val="19"/>
        </w:rPr>
        <w:t>refinement,</w:t>
      </w:r>
      <w:r>
        <w:rPr>
          <w:spacing w:val="-12"/>
          <w:sz w:val="19"/>
        </w:rPr>
        <w:t xml:space="preserve"> </w:t>
      </w:r>
      <w:r>
        <w:rPr>
          <w:sz w:val="19"/>
        </w:rPr>
        <w:t>requirement</w:t>
      </w:r>
      <w:r>
        <w:rPr>
          <w:spacing w:val="-11"/>
          <w:sz w:val="19"/>
        </w:rPr>
        <w:t xml:space="preserve"> </w:t>
      </w:r>
      <w:r>
        <w:rPr>
          <w:sz w:val="19"/>
        </w:rPr>
        <w:t>clarification,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stakeholder discussions using JIRA and Azure DevOps.</w:t>
      </w:r>
    </w:p>
    <w:p w14:paraId="10D7B164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772"/>
        <w:rPr>
          <w:sz w:val="19"/>
        </w:rPr>
      </w:pPr>
      <w:proofErr w:type="gramStart"/>
      <w:r>
        <w:rPr>
          <w:sz w:val="19"/>
        </w:rPr>
        <w:t>Mentored</w:t>
      </w:r>
      <w:r>
        <w:rPr>
          <w:spacing w:val="-12"/>
          <w:sz w:val="19"/>
        </w:rPr>
        <w:t xml:space="preserve"> </w:t>
      </w:r>
      <w:r>
        <w:rPr>
          <w:sz w:val="19"/>
        </w:rPr>
        <w:t>10+</w:t>
      </w:r>
      <w:r>
        <w:rPr>
          <w:spacing w:val="-12"/>
          <w:sz w:val="19"/>
        </w:rPr>
        <w:t xml:space="preserve"> </w:t>
      </w:r>
      <w:r>
        <w:rPr>
          <w:sz w:val="19"/>
        </w:rPr>
        <w:t>team</w:t>
      </w:r>
      <w:r>
        <w:rPr>
          <w:spacing w:val="-12"/>
          <w:sz w:val="19"/>
        </w:rPr>
        <w:t xml:space="preserve"> </w:t>
      </w:r>
      <w:r>
        <w:rPr>
          <w:sz w:val="19"/>
        </w:rPr>
        <w:t>members</w:t>
      </w:r>
      <w:proofErr w:type="gramEnd"/>
      <w:r>
        <w:rPr>
          <w:spacing w:val="-12"/>
          <w:sz w:val="19"/>
        </w:rPr>
        <w:t xml:space="preserve"> </w:t>
      </w:r>
      <w:proofErr w:type="gramStart"/>
      <w:r>
        <w:rPr>
          <w:sz w:val="19"/>
        </w:rPr>
        <w:t>on</w:t>
      </w:r>
      <w:proofErr w:type="gramEnd"/>
      <w:r>
        <w:rPr>
          <w:spacing w:val="-12"/>
          <w:sz w:val="19"/>
        </w:rPr>
        <w:t xml:space="preserve"> </w:t>
      </w:r>
      <w:r>
        <w:rPr>
          <w:sz w:val="19"/>
        </w:rPr>
        <w:t>business</w:t>
      </w:r>
      <w:r>
        <w:rPr>
          <w:spacing w:val="-11"/>
          <w:sz w:val="19"/>
        </w:rPr>
        <w:t xml:space="preserve"> </w:t>
      </w:r>
      <w:r>
        <w:rPr>
          <w:sz w:val="19"/>
        </w:rPr>
        <w:t>analysis</w:t>
      </w:r>
      <w:r>
        <w:rPr>
          <w:spacing w:val="-12"/>
          <w:sz w:val="19"/>
        </w:rPr>
        <w:t xml:space="preserve"> </w:t>
      </w:r>
      <w:r>
        <w:rPr>
          <w:sz w:val="19"/>
        </w:rPr>
        <w:t>practices,</w:t>
      </w:r>
      <w:r>
        <w:rPr>
          <w:spacing w:val="-12"/>
          <w:sz w:val="19"/>
        </w:rPr>
        <w:t xml:space="preserve"> </w:t>
      </w:r>
      <w:r>
        <w:rPr>
          <w:sz w:val="19"/>
        </w:rPr>
        <w:t>governance</w:t>
      </w:r>
      <w:r>
        <w:rPr>
          <w:spacing w:val="-12"/>
          <w:sz w:val="19"/>
        </w:rPr>
        <w:t xml:space="preserve"> </w:t>
      </w:r>
      <w:r>
        <w:rPr>
          <w:sz w:val="19"/>
        </w:rPr>
        <w:t>documentation</w:t>
      </w:r>
      <w:r>
        <w:rPr>
          <w:spacing w:val="-12"/>
          <w:sz w:val="19"/>
        </w:rPr>
        <w:t xml:space="preserve"> </w:t>
      </w:r>
      <w:r>
        <w:rPr>
          <w:sz w:val="19"/>
        </w:rPr>
        <w:t>standards,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data</w:t>
      </w:r>
      <w:r>
        <w:rPr>
          <w:spacing w:val="-12"/>
          <w:sz w:val="19"/>
        </w:rPr>
        <w:t xml:space="preserve"> </w:t>
      </w:r>
      <w:r>
        <w:rPr>
          <w:sz w:val="19"/>
        </w:rPr>
        <w:t xml:space="preserve">validation </w:t>
      </w:r>
      <w:r>
        <w:rPr>
          <w:spacing w:val="-2"/>
          <w:sz w:val="19"/>
        </w:rPr>
        <w:t>techniques.</w:t>
      </w:r>
    </w:p>
    <w:p w14:paraId="23B056CB" w14:textId="77777777" w:rsidR="00681D56" w:rsidRDefault="00000000">
      <w:pPr>
        <w:pStyle w:val="Heading3"/>
        <w:spacing w:line="227" w:lineRule="exact"/>
        <w:rPr>
          <w:u w:val="none"/>
        </w:rPr>
      </w:pPr>
      <w:r>
        <w:rPr>
          <w:spacing w:val="-2"/>
        </w:rPr>
        <w:t>UI/UX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Analytics</w:t>
      </w:r>
      <w:r>
        <w:rPr>
          <w:spacing w:val="-3"/>
        </w:rPr>
        <w:t xml:space="preserve"> </w:t>
      </w:r>
      <w:r>
        <w:rPr>
          <w:spacing w:val="-2"/>
        </w:rPr>
        <w:t>Dashboard Design</w:t>
      </w:r>
      <w:r>
        <w:rPr>
          <w:spacing w:val="-3"/>
        </w:rPr>
        <w:t xml:space="preserve"> </w:t>
      </w:r>
      <w:r>
        <w:rPr>
          <w:spacing w:val="-2"/>
        </w:rPr>
        <w:t>-</w:t>
      </w:r>
      <w:r>
        <w:rPr>
          <w:spacing w:val="-3"/>
        </w:rPr>
        <w:t xml:space="preserve"> </w:t>
      </w:r>
      <w:r>
        <w:rPr>
          <w:spacing w:val="-2"/>
        </w:rPr>
        <w:t>UI</w:t>
      </w:r>
      <w:r>
        <w:rPr>
          <w:spacing w:val="-3"/>
        </w:rPr>
        <w:t xml:space="preserve"> </w:t>
      </w:r>
      <w:r>
        <w:rPr>
          <w:spacing w:val="-2"/>
        </w:rPr>
        <w:t>Designer</w:t>
      </w:r>
    </w:p>
    <w:p w14:paraId="1F76AB83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23" w:line="268" w:lineRule="auto"/>
        <w:ind w:left="325" w:right="427"/>
        <w:rPr>
          <w:sz w:val="19"/>
        </w:rPr>
      </w:pPr>
      <w:r>
        <w:rPr>
          <w:sz w:val="19"/>
        </w:rPr>
        <w:t>Designed</w:t>
      </w:r>
      <w:r>
        <w:rPr>
          <w:spacing w:val="-12"/>
          <w:sz w:val="19"/>
        </w:rPr>
        <w:t xml:space="preserve"> </w:t>
      </w:r>
      <w:r>
        <w:rPr>
          <w:sz w:val="19"/>
        </w:rPr>
        <w:t>monitoring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analytics</w:t>
      </w:r>
      <w:r>
        <w:rPr>
          <w:spacing w:val="-12"/>
          <w:sz w:val="19"/>
        </w:rPr>
        <w:t xml:space="preserve"> </w:t>
      </w:r>
      <w:r>
        <w:rPr>
          <w:sz w:val="19"/>
        </w:rPr>
        <w:t>dashboards</w:t>
      </w:r>
      <w:r>
        <w:rPr>
          <w:spacing w:val="-12"/>
          <w:sz w:val="19"/>
        </w:rPr>
        <w:t xml:space="preserve"> </w:t>
      </w:r>
      <w:r>
        <w:rPr>
          <w:sz w:val="19"/>
        </w:rPr>
        <w:t>using</w:t>
      </w:r>
      <w:r>
        <w:rPr>
          <w:spacing w:val="-11"/>
          <w:sz w:val="19"/>
        </w:rPr>
        <w:t xml:space="preserve"> </w:t>
      </w:r>
      <w:r>
        <w:rPr>
          <w:sz w:val="19"/>
        </w:rPr>
        <w:t>Figma</w:t>
      </w:r>
      <w:r>
        <w:rPr>
          <w:spacing w:val="-12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simplify</w:t>
      </w:r>
      <w:r>
        <w:rPr>
          <w:spacing w:val="-12"/>
          <w:sz w:val="19"/>
        </w:rPr>
        <w:t xml:space="preserve"> </w:t>
      </w:r>
      <w:r>
        <w:rPr>
          <w:sz w:val="19"/>
        </w:rPr>
        <w:t>business</w:t>
      </w:r>
      <w:r>
        <w:rPr>
          <w:spacing w:val="-12"/>
          <w:sz w:val="19"/>
        </w:rPr>
        <w:t xml:space="preserve"> </w:t>
      </w:r>
      <w:r>
        <w:rPr>
          <w:sz w:val="19"/>
        </w:rPr>
        <w:t>processes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present</w:t>
      </w:r>
      <w:r>
        <w:rPr>
          <w:spacing w:val="-12"/>
          <w:sz w:val="19"/>
        </w:rPr>
        <w:t xml:space="preserve"> </w:t>
      </w:r>
      <w:r>
        <w:rPr>
          <w:sz w:val="19"/>
        </w:rPr>
        <w:t>governance</w:t>
      </w:r>
      <w:r>
        <w:rPr>
          <w:spacing w:val="-12"/>
          <w:sz w:val="19"/>
        </w:rPr>
        <w:t xml:space="preserve"> </w:t>
      </w:r>
      <w:r>
        <w:rPr>
          <w:sz w:val="19"/>
        </w:rPr>
        <w:t>metrics through intuitive user interfaces.</w:t>
      </w:r>
    </w:p>
    <w:p w14:paraId="6AAD2A4B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577"/>
        <w:rPr>
          <w:sz w:val="19"/>
        </w:rPr>
      </w:pPr>
      <w:r>
        <w:rPr>
          <w:spacing w:val="-2"/>
          <w:sz w:val="19"/>
        </w:rPr>
        <w:t xml:space="preserve">Delivered dashboard solutions across Banking, Retail, Healthcare, and Manufacturing domains by applying reusable design </w:t>
      </w:r>
      <w:r>
        <w:rPr>
          <w:sz w:val="19"/>
        </w:rPr>
        <w:t>systems and visualization best practices.</w:t>
      </w:r>
    </w:p>
    <w:p w14:paraId="6D0F92A1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68" w:lineRule="auto"/>
        <w:ind w:left="325" w:right="529"/>
        <w:rPr>
          <w:sz w:val="19"/>
        </w:rPr>
      </w:pPr>
      <w:r>
        <w:rPr>
          <w:spacing w:val="-2"/>
          <w:sz w:val="19"/>
        </w:rPr>
        <w:t xml:space="preserve">Partnered with client stakeholders to gather requirements, refine product features, and deliver engineering-ready prototypes </w:t>
      </w:r>
      <w:r>
        <w:rPr>
          <w:sz w:val="19"/>
        </w:rPr>
        <w:t>aligned with business objectives.</w:t>
      </w:r>
    </w:p>
    <w:p w14:paraId="5E4EEEA0" w14:textId="77777777" w:rsidR="00681D56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line="227" w:lineRule="exact"/>
        <w:ind w:left="325" w:hanging="203"/>
        <w:rPr>
          <w:sz w:val="19"/>
        </w:rPr>
      </w:pPr>
      <w:r>
        <w:rPr>
          <w:spacing w:val="-2"/>
          <w:sz w:val="19"/>
        </w:rPr>
        <w:t>Led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20-member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design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team,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promoting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design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consistency,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collaboration,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project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delivery.</w:t>
      </w:r>
    </w:p>
    <w:p w14:paraId="44775EB6" w14:textId="77777777" w:rsidR="00681D5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06640F" wp14:editId="07777777">
                <wp:simplePos x="0" y="0"/>
                <wp:positionH relativeFrom="page">
                  <wp:posOffset>277148</wp:posOffset>
                </wp:positionH>
                <wp:positionV relativeFrom="paragraph">
                  <wp:posOffset>280859</wp:posOffset>
                </wp:positionV>
                <wp:extent cx="7034530" cy="508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6CF9" id="Graphic 7" o:spid="_x0000_s1026" style="position:absolute;margin-left:21.8pt;margin-top:22.1pt;width:553.9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45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" path="m7034388,5056l,5056,,,7034388,r,5056xe" fillcolor="#a16f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6E54"/>
          <w:spacing w:val="-2"/>
        </w:rPr>
        <w:t>Education</w:t>
      </w:r>
    </w:p>
    <w:p w14:paraId="3C7CFA41" w14:textId="77777777" w:rsidR="00681D56" w:rsidRDefault="00000000">
      <w:pPr>
        <w:pStyle w:val="Heading3"/>
        <w:spacing w:before="100"/>
        <w:ind w:left="7"/>
        <w:rPr>
          <w:u w:val="none"/>
        </w:rPr>
      </w:pPr>
      <w:r>
        <w:rPr>
          <w:spacing w:val="-4"/>
          <w:u w:val="none"/>
        </w:rPr>
        <w:t>PSG</w:t>
      </w:r>
      <w:r>
        <w:rPr>
          <w:spacing w:val="-3"/>
          <w:u w:val="none"/>
        </w:rPr>
        <w:t xml:space="preserve"> </w:t>
      </w:r>
      <w:r>
        <w:rPr>
          <w:spacing w:val="-4"/>
          <w:u w:val="none"/>
        </w:rPr>
        <w:t>College</w:t>
      </w:r>
      <w:r>
        <w:rPr>
          <w:spacing w:val="-2"/>
          <w:u w:val="none"/>
        </w:rPr>
        <w:t xml:space="preserve"> </w:t>
      </w:r>
      <w:r>
        <w:rPr>
          <w:spacing w:val="-4"/>
          <w:u w:val="none"/>
        </w:rPr>
        <w:t>of</w:t>
      </w:r>
      <w:r>
        <w:rPr>
          <w:spacing w:val="-8"/>
          <w:u w:val="none"/>
        </w:rPr>
        <w:t xml:space="preserve"> </w:t>
      </w:r>
      <w:r>
        <w:rPr>
          <w:spacing w:val="-4"/>
          <w:u w:val="none"/>
        </w:rPr>
        <w:t>Technology</w:t>
      </w:r>
      <w:r>
        <w:rPr>
          <w:spacing w:val="-2"/>
          <w:u w:val="none"/>
        </w:rPr>
        <w:t xml:space="preserve"> </w:t>
      </w:r>
      <w:r>
        <w:rPr>
          <w:spacing w:val="-4"/>
          <w:u w:val="none"/>
        </w:rPr>
        <w:t>-</w:t>
      </w:r>
      <w:r>
        <w:rPr>
          <w:spacing w:val="-2"/>
          <w:u w:val="none"/>
        </w:rPr>
        <w:t xml:space="preserve"> </w:t>
      </w:r>
      <w:r>
        <w:rPr>
          <w:spacing w:val="-4"/>
          <w:u w:val="none"/>
        </w:rPr>
        <w:t>Coimbatore</w:t>
      </w:r>
    </w:p>
    <w:p w14:paraId="63C87064" w14:textId="77777777" w:rsidR="00681D56" w:rsidRDefault="00000000">
      <w:pPr>
        <w:spacing w:before="27"/>
        <w:ind w:left="7"/>
        <w:rPr>
          <w:i/>
          <w:sz w:val="19"/>
        </w:rPr>
      </w:pPr>
      <w:r>
        <w:rPr>
          <w:i/>
          <w:spacing w:val="-8"/>
          <w:sz w:val="19"/>
        </w:rPr>
        <w:t>Bachelor</w:t>
      </w:r>
      <w:r>
        <w:rPr>
          <w:i/>
          <w:spacing w:val="-4"/>
          <w:sz w:val="19"/>
        </w:rPr>
        <w:t xml:space="preserve"> </w:t>
      </w:r>
      <w:r>
        <w:rPr>
          <w:i/>
          <w:spacing w:val="-8"/>
          <w:sz w:val="19"/>
        </w:rPr>
        <w:t>of</w:t>
      </w:r>
      <w:r>
        <w:rPr>
          <w:i/>
          <w:spacing w:val="-3"/>
          <w:sz w:val="19"/>
        </w:rPr>
        <w:t xml:space="preserve"> </w:t>
      </w:r>
      <w:r>
        <w:rPr>
          <w:i/>
          <w:spacing w:val="-8"/>
          <w:sz w:val="19"/>
        </w:rPr>
        <w:t>Production</w:t>
      </w:r>
      <w:r>
        <w:rPr>
          <w:i/>
          <w:spacing w:val="-3"/>
          <w:sz w:val="19"/>
        </w:rPr>
        <w:t xml:space="preserve"> </w:t>
      </w:r>
      <w:r>
        <w:rPr>
          <w:i/>
          <w:spacing w:val="-8"/>
          <w:sz w:val="19"/>
        </w:rPr>
        <w:t>Engineering</w:t>
      </w:r>
      <w:r>
        <w:rPr>
          <w:i/>
          <w:spacing w:val="-3"/>
          <w:sz w:val="19"/>
        </w:rPr>
        <w:t xml:space="preserve"> </w:t>
      </w:r>
      <w:r>
        <w:rPr>
          <w:i/>
          <w:spacing w:val="-8"/>
          <w:sz w:val="19"/>
        </w:rPr>
        <w:t>-</w:t>
      </w:r>
      <w:r>
        <w:rPr>
          <w:i/>
          <w:spacing w:val="-3"/>
          <w:sz w:val="19"/>
        </w:rPr>
        <w:t xml:space="preserve"> </w:t>
      </w:r>
      <w:r>
        <w:rPr>
          <w:i/>
          <w:spacing w:val="-8"/>
          <w:sz w:val="19"/>
        </w:rPr>
        <w:t>8.25</w:t>
      </w:r>
      <w:r>
        <w:rPr>
          <w:i/>
          <w:spacing w:val="-4"/>
          <w:sz w:val="19"/>
        </w:rPr>
        <w:t xml:space="preserve"> </w:t>
      </w:r>
      <w:r>
        <w:rPr>
          <w:i/>
          <w:spacing w:val="-8"/>
          <w:sz w:val="19"/>
        </w:rPr>
        <w:t>CGPA</w:t>
      </w:r>
    </w:p>
    <w:p w14:paraId="7EB69207" w14:textId="77777777" w:rsidR="00681D56" w:rsidRDefault="00000000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F99B570" wp14:editId="07777777">
                <wp:simplePos x="0" y="0"/>
                <wp:positionH relativeFrom="page">
                  <wp:posOffset>277148</wp:posOffset>
                </wp:positionH>
                <wp:positionV relativeFrom="paragraph">
                  <wp:posOffset>284243</wp:posOffset>
                </wp:positionV>
                <wp:extent cx="7034530" cy="508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48E3B" id="Graphic 8" o:spid="_x0000_s1026" style="position:absolute;margin-left:21.8pt;margin-top:22.4pt;width:553.9pt;height: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45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" path="m7034388,5056l,5056,,,7034388,r,5056xe" fillcolor="#a16f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6E54"/>
          <w:spacing w:val="-4"/>
        </w:rPr>
        <w:t>Certifications</w:t>
      </w:r>
      <w:r>
        <w:rPr>
          <w:color w:val="0D6E54"/>
        </w:rPr>
        <w:t xml:space="preserve"> </w:t>
      </w:r>
      <w:r>
        <w:rPr>
          <w:color w:val="0D6E54"/>
          <w:spacing w:val="-4"/>
        </w:rPr>
        <w:t>&amp;</w:t>
      </w:r>
      <w:r>
        <w:rPr>
          <w:color w:val="0D6E54"/>
          <w:spacing w:val="-1"/>
        </w:rPr>
        <w:t xml:space="preserve"> </w:t>
      </w:r>
      <w:r>
        <w:rPr>
          <w:color w:val="0D6E54"/>
          <w:spacing w:val="-4"/>
        </w:rPr>
        <w:t>Recognition</w:t>
      </w:r>
    </w:p>
    <w:p w14:paraId="6730F519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before="100"/>
        <w:ind w:hanging="203"/>
        <w:rPr>
          <w:sz w:val="19"/>
        </w:rPr>
      </w:pPr>
      <w:r>
        <w:rPr>
          <w:b/>
          <w:spacing w:val="-8"/>
          <w:sz w:val="19"/>
        </w:rPr>
        <w:t>Introduction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to</w:t>
      </w:r>
      <w:r>
        <w:rPr>
          <w:b/>
          <w:spacing w:val="2"/>
          <w:sz w:val="19"/>
        </w:rPr>
        <w:t xml:space="preserve"> </w:t>
      </w:r>
      <w:r>
        <w:rPr>
          <w:b/>
          <w:spacing w:val="-8"/>
          <w:sz w:val="19"/>
        </w:rPr>
        <w:t>SQL</w:t>
      </w:r>
      <w:r>
        <w:rPr>
          <w:b/>
          <w:spacing w:val="1"/>
          <w:sz w:val="19"/>
        </w:rPr>
        <w:t xml:space="preserve"> </w:t>
      </w:r>
      <w:r>
        <w:rPr>
          <w:spacing w:val="-8"/>
          <w:sz w:val="19"/>
        </w:rPr>
        <w:t>-</w:t>
      </w:r>
      <w:r>
        <w:rPr>
          <w:spacing w:val="2"/>
          <w:sz w:val="19"/>
        </w:rPr>
        <w:t xml:space="preserve"> </w:t>
      </w:r>
      <w:r>
        <w:rPr>
          <w:spacing w:val="-8"/>
          <w:sz w:val="19"/>
        </w:rPr>
        <w:t>Kaggle</w:t>
      </w:r>
    </w:p>
    <w:p w14:paraId="7A0FF3CC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before="27"/>
        <w:ind w:hanging="203"/>
        <w:rPr>
          <w:sz w:val="19"/>
        </w:rPr>
      </w:pPr>
      <w:r>
        <w:rPr>
          <w:b/>
          <w:spacing w:val="-6"/>
          <w:sz w:val="19"/>
        </w:rPr>
        <w:t>Business</w:t>
      </w:r>
      <w:r>
        <w:rPr>
          <w:b/>
          <w:spacing w:val="-3"/>
          <w:sz w:val="19"/>
        </w:rPr>
        <w:t xml:space="preserve"> </w:t>
      </w:r>
      <w:r>
        <w:rPr>
          <w:b/>
          <w:spacing w:val="-6"/>
          <w:sz w:val="19"/>
        </w:rPr>
        <w:t>Analysis</w:t>
      </w:r>
      <w:r>
        <w:rPr>
          <w:b/>
          <w:spacing w:val="-2"/>
          <w:sz w:val="19"/>
        </w:rPr>
        <w:t xml:space="preserve"> </w:t>
      </w:r>
      <w:r>
        <w:rPr>
          <w:b/>
          <w:spacing w:val="-6"/>
          <w:sz w:val="19"/>
        </w:rPr>
        <w:t>Basics</w:t>
      </w:r>
      <w:r>
        <w:rPr>
          <w:b/>
          <w:spacing w:val="-3"/>
          <w:sz w:val="19"/>
        </w:rPr>
        <w:t xml:space="preserve"> </w:t>
      </w:r>
      <w:r>
        <w:rPr>
          <w:spacing w:val="-6"/>
          <w:sz w:val="19"/>
        </w:rPr>
        <w:t>-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Simplilearn</w:t>
      </w:r>
    </w:p>
    <w:p w14:paraId="3B6EA300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before="27"/>
        <w:ind w:hanging="203"/>
        <w:rPr>
          <w:sz w:val="19"/>
        </w:rPr>
      </w:pPr>
      <w:r>
        <w:rPr>
          <w:b/>
          <w:spacing w:val="-6"/>
          <w:sz w:val="19"/>
        </w:rPr>
        <w:t>Spot</w:t>
      </w:r>
      <w:r>
        <w:rPr>
          <w:b/>
          <w:spacing w:val="-4"/>
          <w:sz w:val="19"/>
        </w:rPr>
        <w:t xml:space="preserve"> </w:t>
      </w:r>
      <w:r>
        <w:rPr>
          <w:b/>
          <w:spacing w:val="-6"/>
          <w:sz w:val="19"/>
        </w:rPr>
        <w:t>Award</w:t>
      </w:r>
      <w:r>
        <w:rPr>
          <w:b/>
          <w:spacing w:val="-4"/>
          <w:sz w:val="19"/>
        </w:rPr>
        <w:t xml:space="preserve"> </w:t>
      </w:r>
      <w:r>
        <w:rPr>
          <w:spacing w:val="-6"/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Mu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Sigma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(Q1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&amp;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Q3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2024)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high-quality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project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delivery.</w:t>
      </w:r>
    </w:p>
    <w:p w14:paraId="1EABF914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before="27" w:line="268" w:lineRule="auto"/>
        <w:ind w:right="988"/>
        <w:rPr>
          <w:sz w:val="19"/>
        </w:rPr>
      </w:pPr>
      <w:r>
        <w:rPr>
          <w:b/>
          <w:spacing w:val="-4"/>
          <w:sz w:val="19"/>
        </w:rPr>
        <w:t>Client</w:t>
      </w:r>
      <w:r>
        <w:rPr>
          <w:b/>
          <w:spacing w:val="-6"/>
          <w:sz w:val="19"/>
        </w:rPr>
        <w:t xml:space="preserve"> </w:t>
      </w:r>
      <w:r>
        <w:rPr>
          <w:b/>
          <w:spacing w:val="-4"/>
          <w:sz w:val="19"/>
        </w:rPr>
        <w:t>Appreciation</w:t>
      </w:r>
      <w:r>
        <w:rPr>
          <w:b/>
          <w:spacing w:val="-6"/>
          <w:sz w:val="19"/>
        </w:rPr>
        <w:t xml:space="preserve"> </w:t>
      </w:r>
      <w:r>
        <w:rPr>
          <w:spacing w:val="-4"/>
          <w:sz w:val="19"/>
        </w:rPr>
        <w:t>–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Recognized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Senior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Vice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President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Director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leading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U.S.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banking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client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 xml:space="preserve">exceptional </w:t>
      </w:r>
      <w:r>
        <w:rPr>
          <w:sz w:val="19"/>
        </w:rPr>
        <w:t>performance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project</w:t>
      </w:r>
      <w:r>
        <w:rPr>
          <w:spacing w:val="-8"/>
          <w:sz w:val="19"/>
        </w:rPr>
        <w:t xml:space="preserve"> </w:t>
      </w:r>
      <w:r>
        <w:rPr>
          <w:sz w:val="19"/>
        </w:rPr>
        <w:t>contributions.</w:t>
      </w:r>
    </w:p>
    <w:p w14:paraId="191DB1A6" w14:textId="77777777" w:rsidR="00681D56" w:rsidRDefault="00000000">
      <w:pPr>
        <w:pStyle w:val="ListParagraph"/>
        <w:numPr>
          <w:ilvl w:val="1"/>
          <w:numId w:val="1"/>
        </w:numPr>
        <w:tabs>
          <w:tab w:val="left" w:pos="330"/>
        </w:tabs>
        <w:spacing w:line="268" w:lineRule="auto"/>
        <w:ind w:right="360"/>
        <w:rPr>
          <w:sz w:val="19"/>
        </w:rPr>
      </w:pPr>
      <w:r>
        <w:rPr>
          <w:b/>
          <w:spacing w:val="-4"/>
          <w:sz w:val="19"/>
        </w:rPr>
        <w:t>AADHI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Program</w:t>
      </w:r>
      <w:r>
        <w:rPr>
          <w:b/>
          <w:spacing w:val="-12"/>
          <w:sz w:val="19"/>
        </w:rPr>
        <w:t xml:space="preserve"> </w:t>
      </w:r>
      <w:r>
        <w:rPr>
          <w:b/>
          <w:spacing w:val="-4"/>
          <w:sz w:val="19"/>
        </w:rPr>
        <w:t>Trainer</w:t>
      </w:r>
      <w:r>
        <w:rPr>
          <w:b/>
          <w:spacing w:val="-7"/>
          <w:sz w:val="19"/>
        </w:rPr>
        <w:t xml:space="preserve"> </w:t>
      </w:r>
      <w:r>
        <w:rPr>
          <w:spacing w:val="-4"/>
          <w:sz w:val="19"/>
        </w:rPr>
        <w:t>–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Delivered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AI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training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part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Mu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Sigma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Foundation–Anna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University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initiative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 xml:space="preserve">to </w:t>
      </w:r>
      <w:r>
        <w:rPr>
          <w:spacing w:val="-2"/>
          <w:sz w:val="19"/>
        </w:rPr>
        <w:t>prepare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students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industry-relevant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skills.</w:t>
      </w:r>
    </w:p>
    <w:sectPr w:rsidR="00681D56">
      <w:type w:val="continuous"/>
      <w:pgSz w:w="11910" w:h="16850"/>
      <w:pgMar w:top="20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5pt" o:bullet="t">
        <v:imagedata r:id="rId1" o:title="image3"/>
      </v:shape>
    </w:pict>
  </w:numPicBullet>
  <w:numPicBullet w:numPicBulletId="1">
    <w:pict>
      <v:shape id="_x0000_i1026" type="#_x0000_t75" style="width:6pt;height:6pt" o:bullet="t">
        <v:imagedata r:id="rId2" o:title="image4"/>
      </v:shape>
    </w:pict>
  </w:numPicBullet>
  <w:abstractNum w:abstractNumId="0" w15:restartNumberingAfterBreak="0">
    <w:nsid w:val="0BB203A2"/>
    <w:multiLevelType w:val="hybridMultilevel"/>
    <w:tmpl w:val="77767414"/>
    <w:lvl w:ilvl="0" w:tplc="C24ECEA4">
      <w:numFmt w:val="bullet"/>
      <w:lvlText w:val="&amp;"/>
      <w:lvlPicBulletId w:val="0"/>
      <w:lvlJc w:val="left"/>
      <w:pPr>
        <w:ind w:left="205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2"/>
        <w:w w:val="100"/>
        <w:position w:val="-1"/>
        <w:sz w:val="19"/>
        <w:szCs w:val="19"/>
        <w:lang w:val="en-US" w:eastAsia="en-US" w:bidi="ar-SA"/>
      </w:rPr>
    </w:lvl>
    <w:lvl w:ilvl="1" w:tplc="0E202A04">
      <w:numFmt w:val="bullet"/>
      <w:lvlText w:val="&amp;"/>
      <w:lvlPicBulletId w:val="1"/>
      <w:lvlJc w:val="left"/>
      <w:pPr>
        <w:ind w:left="33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plc="32962C46">
      <w:numFmt w:val="bullet"/>
      <w:lvlText w:val="•"/>
      <w:lvlJc w:val="left"/>
      <w:pPr>
        <w:ind w:left="932" w:hanging="204"/>
      </w:pPr>
      <w:rPr>
        <w:rFonts w:hint="default"/>
        <w:lang w:val="en-US" w:eastAsia="en-US" w:bidi="ar-SA"/>
      </w:rPr>
    </w:lvl>
    <w:lvl w:ilvl="3" w:tplc="E0CA5FB6">
      <w:numFmt w:val="bullet"/>
      <w:lvlText w:val="•"/>
      <w:lvlJc w:val="left"/>
      <w:pPr>
        <w:ind w:left="1525" w:hanging="204"/>
      </w:pPr>
      <w:rPr>
        <w:rFonts w:hint="default"/>
        <w:lang w:val="en-US" w:eastAsia="en-US" w:bidi="ar-SA"/>
      </w:rPr>
    </w:lvl>
    <w:lvl w:ilvl="4" w:tplc="67C45020">
      <w:numFmt w:val="bullet"/>
      <w:lvlText w:val="•"/>
      <w:lvlJc w:val="left"/>
      <w:pPr>
        <w:ind w:left="2118" w:hanging="204"/>
      </w:pPr>
      <w:rPr>
        <w:rFonts w:hint="default"/>
        <w:lang w:val="en-US" w:eastAsia="en-US" w:bidi="ar-SA"/>
      </w:rPr>
    </w:lvl>
    <w:lvl w:ilvl="5" w:tplc="754A2E2E">
      <w:numFmt w:val="bullet"/>
      <w:lvlText w:val="•"/>
      <w:lvlJc w:val="left"/>
      <w:pPr>
        <w:ind w:left="2711" w:hanging="204"/>
      </w:pPr>
      <w:rPr>
        <w:rFonts w:hint="default"/>
        <w:lang w:val="en-US" w:eastAsia="en-US" w:bidi="ar-SA"/>
      </w:rPr>
    </w:lvl>
    <w:lvl w:ilvl="6" w:tplc="13228732">
      <w:numFmt w:val="bullet"/>
      <w:lvlText w:val="•"/>
      <w:lvlJc w:val="left"/>
      <w:pPr>
        <w:ind w:left="3304" w:hanging="204"/>
      </w:pPr>
      <w:rPr>
        <w:rFonts w:hint="default"/>
        <w:lang w:val="en-US" w:eastAsia="en-US" w:bidi="ar-SA"/>
      </w:rPr>
    </w:lvl>
    <w:lvl w:ilvl="7" w:tplc="0FCC6842">
      <w:numFmt w:val="bullet"/>
      <w:lvlText w:val="•"/>
      <w:lvlJc w:val="left"/>
      <w:pPr>
        <w:ind w:left="3897" w:hanging="204"/>
      </w:pPr>
      <w:rPr>
        <w:rFonts w:hint="default"/>
        <w:lang w:val="en-US" w:eastAsia="en-US" w:bidi="ar-SA"/>
      </w:rPr>
    </w:lvl>
    <w:lvl w:ilvl="8" w:tplc="31D87CC2">
      <w:numFmt w:val="bullet"/>
      <w:lvlText w:val="•"/>
      <w:lvlJc w:val="left"/>
      <w:pPr>
        <w:ind w:left="4490" w:hanging="204"/>
      </w:pPr>
      <w:rPr>
        <w:rFonts w:hint="default"/>
        <w:lang w:val="en-US" w:eastAsia="en-US" w:bidi="ar-SA"/>
      </w:rPr>
    </w:lvl>
  </w:abstractNum>
  <w:num w:numId="1" w16cid:durableId="35003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A253526"/>
    <w:rsid w:val="0030009E"/>
    <w:rsid w:val="00681D56"/>
    <w:rsid w:val="00EA24AD"/>
    <w:rsid w:val="0A25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5B08"/>
  <w15:docId w15:val="{C29E5CDA-34AD-4E0B-9FD3-AB36CF99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28"/>
      <w:ind w:left="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19"/>
      <w:szCs w:val="1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5" w:hanging="20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25" w:hanging="2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sivaranjani-kalidasan-720bb91b6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4546E7-A2E2-4809-B112-6E3038B3C0D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64622130-6205-47EF-8104-BDE80C945A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216D0-1B93-4FDD-A27F-20E66EC90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Sivaranjani Kalidasan_Resume</dc:title>
  <dc:creator>Sivaranjani K</dc:creator>
  <cp:keywords>DAGaYpYd8PE,BAFciQKsAy0</cp:keywords>
  <cp:lastModifiedBy>Satyam Kumar</cp:lastModifiedBy>
  <cp:revision>2</cp:revision>
  <dcterms:created xsi:type="dcterms:W3CDTF">2026-08-07T12:40:00Z</dcterms:created>
  <dcterms:modified xsi:type="dcterms:W3CDTF">2026-08-10T07:30:00Z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977b85e6daa6bdee8cb243fc2e149f28134f4b0419514c4847440321091b5b58120b1701144758540d435601514841481f0f2b561358191b195115495d0c00584e4209430247460c590858184508105042445b0c0f054e4108120211474a411b02154e49405d58380c4f03434b110d140612415b551b4d5849564360441403084b281e0103030110475b5c0d574c131b0d1152180c4f034342140c190415445f580b43076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