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19B3B" w14:textId="41375C56" w:rsidR="00335517" w:rsidRDefault="00000000">
      <w:pPr>
        <w:pStyle w:val="Heading1"/>
      </w:pPr>
      <w:r>
        <w:rPr>
          <w:color w:val="092942"/>
        </w:rPr>
        <w:t>Snehal</w:t>
      </w:r>
      <w:r>
        <w:rPr>
          <w:color w:val="092942"/>
          <w:spacing w:val="-6"/>
        </w:rPr>
        <w:t xml:space="preserve"> </w:t>
      </w:r>
      <w:r>
        <w:rPr>
          <w:color w:val="092942"/>
          <w:spacing w:val="-4"/>
        </w:rPr>
        <w:t>Patil</w:t>
      </w:r>
    </w:p>
    <w:p w14:paraId="606CEA64" w14:textId="77777777" w:rsidR="00335517" w:rsidRDefault="00000000">
      <w:pPr>
        <w:spacing w:before="119"/>
        <w:ind w:left="153"/>
        <w:rPr>
          <w:sz w:val="21"/>
        </w:rPr>
      </w:pPr>
      <w:r>
        <w:rPr>
          <w:color w:val="383838"/>
          <w:sz w:val="21"/>
        </w:rPr>
        <w:t>Pune,</w:t>
      </w:r>
      <w:r>
        <w:rPr>
          <w:color w:val="383838"/>
          <w:spacing w:val="-6"/>
          <w:sz w:val="21"/>
        </w:rPr>
        <w:t xml:space="preserve"> </w:t>
      </w:r>
      <w:r>
        <w:rPr>
          <w:color w:val="383838"/>
          <w:sz w:val="21"/>
        </w:rPr>
        <w:t>Maharashtra,</w:t>
      </w:r>
      <w:r>
        <w:rPr>
          <w:color w:val="383838"/>
          <w:spacing w:val="-6"/>
          <w:sz w:val="21"/>
        </w:rPr>
        <w:t xml:space="preserve"> </w:t>
      </w:r>
      <w:r>
        <w:rPr>
          <w:color w:val="383838"/>
          <w:spacing w:val="-2"/>
          <w:sz w:val="21"/>
        </w:rPr>
        <w:t>India</w:t>
      </w:r>
    </w:p>
    <w:p w14:paraId="4D68F4DD" w14:textId="53A870A1" w:rsidR="00335517" w:rsidRDefault="00000000">
      <w:pPr>
        <w:spacing w:before="64"/>
        <w:ind w:left="153"/>
        <w:rPr>
          <w:sz w:val="21"/>
        </w:rPr>
      </w:pPr>
      <w:r>
        <w:rPr>
          <w:b/>
          <w:color w:val="383838"/>
          <w:sz w:val="21"/>
        </w:rPr>
        <w:t>Mobile</w:t>
      </w:r>
      <w:r>
        <w:rPr>
          <w:color w:val="383838"/>
          <w:sz w:val="21"/>
        </w:rPr>
        <w:t xml:space="preserve">: +91-7020197720 | </w:t>
      </w:r>
      <w:r>
        <w:rPr>
          <w:b/>
          <w:color w:val="383838"/>
          <w:sz w:val="21"/>
        </w:rPr>
        <w:t>Email</w:t>
      </w:r>
      <w:r>
        <w:rPr>
          <w:color w:val="383838"/>
          <w:sz w:val="21"/>
        </w:rPr>
        <w:t xml:space="preserve">: </w:t>
      </w:r>
      <w:r w:rsidR="001E4174" w:rsidRPr="001E4174">
        <w:t>snehalpatil5100.sp@gmail.com</w:t>
      </w:r>
    </w:p>
    <w:p w14:paraId="4E86A9C3" w14:textId="77777777" w:rsidR="00335517" w:rsidRDefault="00000000">
      <w:pPr>
        <w:spacing w:before="124"/>
        <w:ind w:left="153"/>
        <w:rPr>
          <w:sz w:val="21"/>
        </w:rPr>
      </w:pPr>
      <w:r>
        <w:rPr>
          <w:b/>
          <w:color w:val="383838"/>
          <w:sz w:val="21"/>
        </w:rPr>
        <w:t>LinkedIn</w:t>
      </w:r>
      <w:r>
        <w:rPr>
          <w:color w:val="383838"/>
          <w:sz w:val="21"/>
        </w:rPr>
        <w:t>:</w:t>
      </w:r>
      <w:r>
        <w:rPr>
          <w:color w:val="383838"/>
          <w:spacing w:val="-6"/>
          <w:sz w:val="21"/>
        </w:rPr>
        <w:t xml:space="preserve"> </w:t>
      </w:r>
      <w:hyperlink r:id="rId5">
        <w:r>
          <w:rPr>
            <w:color w:val="5E5E5E"/>
            <w:spacing w:val="-2"/>
            <w:sz w:val="21"/>
            <w:u w:val="thick" w:color="5E5E5E"/>
          </w:rPr>
          <w:t>www.linkedin.com/in/snehalpatil5100/</w:t>
        </w:r>
      </w:hyperlink>
    </w:p>
    <w:p w14:paraId="1F2B71C3" w14:textId="77777777" w:rsidR="00335517" w:rsidRDefault="00335517">
      <w:pPr>
        <w:pStyle w:val="BodyText"/>
        <w:spacing w:before="189"/>
        <w:ind w:left="0" w:firstLine="0"/>
        <w:rPr>
          <w:sz w:val="21"/>
        </w:rPr>
      </w:pPr>
    </w:p>
    <w:p w14:paraId="60B80A19" w14:textId="77777777" w:rsidR="00335517" w:rsidRDefault="00000000">
      <w:pPr>
        <w:pStyle w:val="Heading2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37887532" wp14:editId="0904C0F4">
            <wp:simplePos x="0" y="0"/>
            <wp:positionH relativeFrom="page">
              <wp:posOffset>438150</wp:posOffset>
            </wp:positionH>
            <wp:positionV relativeFrom="paragraph">
              <wp:posOffset>216165</wp:posOffset>
            </wp:positionV>
            <wp:extent cx="7116399" cy="6686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6399" cy="6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92942"/>
          <w:spacing w:val="-2"/>
        </w:rPr>
        <w:t>PROFESSIONAL</w:t>
      </w:r>
      <w:r>
        <w:rPr>
          <w:color w:val="092942"/>
          <w:spacing w:val="8"/>
        </w:rPr>
        <w:t xml:space="preserve"> </w:t>
      </w:r>
      <w:r>
        <w:rPr>
          <w:color w:val="092942"/>
          <w:spacing w:val="-2"/>
        </w:rPr>
        <w:t>SUMMARY</w:t>
      </w:r>
    </w:p>
    <w:p w14:paraId="0F684D22" w14:textId="77777777" w:rsidR="00335517" w:rsidRDefault="00000000">
      <w:pPr>
        <w:pStyle w:val="BodyText"/>
        <w:spacing w:before="94" w:line="300" w:lineRule="auto"/>
        <w:ind w:left="153" w:right="807" w:firstLine="0"/>
      </w:pPr>
      <w:r>
        <w:t>Certified</w:t>
      </w:r>
      <w:r>
        <w:rPr>
          <w:spacing w:val="-5"/>
        </w:rPr>
        <w:t xml:space="preserve"> </w:t>
      </w:r>
      <w:proofErr w:type="spellStart"/>
      <w:r>
        <w:t>SAFe</w:t>
      </w:r>
      <w:proofErr w:type="spellEnd"/>
      <w:r>
        <w:t>®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empowered</w:t>
      </w:r>
      <w:r>
        <w:rPr>
          <w:spacing w:val="-5"/>
        </w:rPr>
        <w:t xml:space="preserve"> </w:t>
      </w:r>
      <w:r>
        <w:t>POPM</w:t>
      </w:r>
      <w:r>
        <w:rPr>
          <w:spacing w:val="-5"/>
        </w:rPr>
        <w:t xml:space="preserve"> </w:t>
      </w:r>
      <w:r>
        <w:t>Senior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Analyst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Owner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15+</w:t>
      </w:r>
      <w:r>
        <w:rPr>
          <w:spacing w:val="-5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leading regulatory-driven</w:t>
      </w:r>
      <w:r>
        <w:rPr>
          <w:spacing w:val="-7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t>transformation</w:t>
      </w:r>
      <w:r>
        <w:rPr>
          <w:spacing w:val="-7"/>
        </w:rPr>
        <w:t xml:space="preserve"> </w:t>
      </w:r>
      <w:r>
        <w:t>programs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global</w:t>
      </w:r>
      <w:r>
        <w:rPr>
          <w:spacing w:val="-7"/>
        </w:rPr>
        <w:t xml:space="preserve"> </w:t>
      </w:r>
      <w:r>
        <w:t>banks.</w:t>
      </w:r>
      <w:r>
        <w:rPr>
          <w:spacing w:val="-7"/>
        </w:rPr>
        <w:t xml:space="preserve"> </w:t>
      </w:r>
      <w:r>
        <w:t>Expert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ISO</w:t>
      </w:r>
      <w:r>
        <w:rPr>
          <w:spacing w:val="-7"/>
        </w:rPr>
        <w:t xml:space="preserve"> </w:t>
      </w:r>
      <w:r>
        <w:t>20022,</w:t>
      </w:r>
      <w:r>
        <w:rPr>
          <w:spacing w:val="-7"/>
        </w:rPr>
        <w:t xml:space="preserve"> </w:t>
      </w:r>
      <w:r>
        <w:t>MT-to-MX</w:t>
      </w:r>
      <w:r>
        <w:rPr>
          <w:spacing w:val="-7"/>
        </w:rPr>
        <w:t xml:space="preserve"> </w:t>
      </w:r>
      <w:r>
        <w:t>migration,</w:t>
      </w:r>
      <w:r>
        <w:rPr>
          <w:spacing w:val="-7"/>
        </w:rPr>
        <w:t xml:space="preserve"> </w:t>
      </w:r>
      <w:r>
        <w:t xml:space="preserve">and high-volume clearing and settlement platforms. Known for end-to-end ownership — from regulatory interpretation and backlog </w:t>
      </w:r>
      <w:proofErr w:type="spellStart"/>
      <w:r>
        <w:t>prioritisation</w:t>
      </w:r>
      <w:proofErr w:type="spellEnd"/>
      <w:r>
        <w:t xml:space="preserve"> to delivery governance and production readiness within </w:t>
      </w:r>
      <w:proofErr w:type="spellStart"/>
      <w:r>
        <w:t>SAFe</w:t>
      </w:r>
      <w:proofErr w:type="spellEnd"/>
      <w:r>
        <w:t>® and Agile environments.</w:t>
      </w:r>
    </w:p>
    <w:p w14:paraId="2F63C1FB" w14:textId="77777777" w:rsidR="00335517" w:rsidRDefault="00335517">
      <w:pPr>
        <w:pStyle w:val="BodyText"/>
        <w:spacing w:before="53"/>
        <w:ind w:left="0" w:firstLine="0"/>
      </w:pPr>
    </w:p>
    <w:p w14:paraId="21158F9B" w14:textId="77777777" w:rsidR="00335517" w:rsidRDefault="00000000">
      <w:pPr>
        <w:pStyle w:val="Heading2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166B168D" wp14:editId="254CE4C2">
            <wp:simplePos x="0" y="0"/>
            <wp:positionH relativeFrom="page">
              <wp:posOffset>438150</wp:posOffset>
            </wp:positionH>
            <wp:positionV relativeFrom="paragraph">
              <wp:posOffset>187520</wp:posOffset>
            </wp:positionV>
            <wp:extent cx="7096125" cy="6667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612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92942"/>
        </w:rPr>
        <w:t>CORE</w:t>
      </w:r>
      <w:r>
        <w:rPr>
          <w:color w:val="092942"/>
          <w:spacing w:val="-5"/>
        </w:rPr>
        <w:t xml:space="preserve"> </w:t>
      </w:r>
      <w:r>
        <w:rPr>
          <w:color w:val="092942"/>
          <w:spacing w:val="-2"/>
        </w:rPr>
        <w:t>COMPETENCIES</w:t>
      </w:r>
    </w:p>
    <w:p w14:paraId="5332E37B" w14:textId="77777777" w:rsidR="00335517" w:rsidRDefault="00000000">
      <w:pPr>
        <w:pStyle w:val="Heading4"/>
        <w:spacing w:before="223" w:line="240" w:lineRule="auto"/>
      </w:pPr>
      <w:r>
        <w:t>Payments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Regulatory</w:t>
      </w:r>
      <w:r>
        <w:rPr>
          <w:spacing w:val="-12"/>
        </w:rPr>
        <w:t xml:space="preserve"> </w:t>
      </w:r>
      <w:r>
        <w:rPr>
          <w:spacing w:val="-2"/>
        </w:rPr>
        <w:t>Domain</w:t>
      </w:r>
    </w:p>
    <w:p w14:paraId="624DCC09" w14:textId="77777777" w:rsidR="00335517" w:rsidRDefault="00000000">
      <w:pPr>
        <w:spacing w:before="69"/>
        <w:ind w:left="153"/>
        <w:rPr>
          <w:sz w:val="21"/>
        </w:rPr>
      </w:pPr>
      <w:r>
        <w:rPr>
          <w:sz w:val="21"/>
        </w:rPr>
        <w:t>Payment</w:t>
      </w:r>
      <w:r>
        <w:rPr>
          <w:spacing w:val="-6"/>
          <w:sz w:val="21"/>
        </w:rPr>
        <w:t xml:space="preserve"> </w:t>
      </w:r>
      <w:r>
        <w:rPr>
          <w:sz w:val="21"/>
        </w:rPr>
        <w:t>Processing</w:t>
      </w:r>
      <w:r>
        <w:rPr>
          <w:spacing w:val="-3"/>
          <w:sz w:val="21"/>
        </w:rPr>
        <w:t xml:space="preserve"> </w:t>
      </w:r>
      <w:r>
        <w:rPr>
          <w:sz w:val="21"/>
        </w:rPr>
        <w:t>|</w:t>
      </w:r>
      <w:r>
        <w:rPr>
          <w:spacing w:val="-3"/>
          <w:sz w:val="21"/>
        </w:rPr>
        <w:t xml:space="preserve"> </w:t>
      </w:r>
      <w:r>
        <w:rPr>
          <w:sz w:val="21"/>
        </w:rPr>
        <w:t>Cash</w:t>
      </w:r>
      <w:r>
        <w:rPr>
          <w:spacing w:val="-3"/>
          <w:sz w:val="21"/>
        </w:rPr>
        <w:t xml:space="preserve"> </w:t>
      </w:r>
      <w:r>
        <w:rPr>
          <w:sz w:val="21"/>
        </w:rPr>
        <w:t>Management</w:t>
      </w:r>
      <w:r>
        <w:rPr>
          <w:spacing w:val="-3"/>
          <w:sz w:val="21"/>
        </w:rPr>
        <w:t xml:space="preserve"> </w:t>
      </w:r>
      <w:r>
        <w:rPr>
          <w:sz w:val="21"/>
        </w:rPr>
        <w:t>|</w:t>
      </w:r>
      <w:r>
        <w:rPr>
          <w:spacing w:val="-3"/>
          <w:sz w:val="21"/>
        </w:rPr>
        <w:t xml:space="preserve"> </w:t>
      </w:r>
      <w:r>
        <w:rPr>
          <w:sz w:val="21"/>
        </w:rPr>
        <w:t>Clearing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Settlement</w:t>
      </w:r>
      <w:r>
        <w:rPr>
          <w:spacing w:val="-3"/>
          <w:sz w:val="21"/>
        </w:rPr>
        <w:t xml:space="preserve"> </w:t>
      </w:r>
      <w:r>
        <w:rPr>
          <w:sz w:val="21"/>
        </w:rPr>
        <w:t>|</w:t>
      </w:r>
      <w:r>
        <w:rPr>
          <w:spacing w:val="-3"/>
          <w:sz w:val="21"/>
        </w:rPr>
        <w:t xml:space="preserve"> </w:t>
      </w:r>
      <w:r>
        <w:rPr>
          <w:sz w:val="21"/>
        </w:rPr>
        <w:t>Netting</w:t>
      </w:r>
      <w:r>
        <w:rPr>
          <w:spacing w:val="-3"/>
          <w:sz w:val="21"/>
        </w:rPr>
        <w:t xml:space="preserve"> </w:t>
      </w:r>
      <w:r>
        <w:rPr>
          <w:sz w:val="21"/>
        </w:rPr>
        <w:t>|</w:t>
      </w:r>
      <w:r>
        <w:rPr>
          <w:spacing w:val="-3"/>
          <w:sz w:val="21"/>
        </w:rPr>
        <w:t xml:space="preserve"> </w:t>
      </w:r>
      <w:r>
        <w:rPr>
          <w:sz w:val="21"/>
        </w:rPr>
        <w:t>Reconciliation</w:t>
      </w:r>
      <w:r>
        <w:rPr>
          <w:spacing w:val="-3"/>
          <w:sz w:val="21"/>
        </w:rPr>
        <w:t xml:space="preserve"> </w:t>
      </w:r>
      <w:r>
        <w:rPr>
          <w:sz w:val="21"/>
        </w:rPr>
        <w:t>|</w:t>
      </w:r>
      <w:r>
        <w:rPr>
          <w:spacing w:val="-3"/>
          <w:sz w:val="21"/>
        </w:rPr>
        <w:t xml:space="preserve"> </w:t>
      </w:r>
      <w:r>
        <w:rPr>
          <w:sz w:val="21"/>
        </w:rPr>
        <w:t>SWIFT</w:t>
      </w:r>
      <w:r>
        <w:rPr>
          <w:spacing w:val="-3"/>
          <w:sz w:val="21"/>
        </w:rPr>
        <w:t xml:space="preserve"> </w:t>
      </w:r>
      <w:r>
        <w:rPr>
          <w:sz w:val="21"/>
        </w:rPr>
        <w:t>MT/MX</w:t>
      </w:r>
      <w:r>
        <w:rPr>
          <w:spacing w:val="-3"/>
          <w:sz w:val="21"/>
        </w:rPr>
        <w:t xml:space="preserve"> </w:t>
      </w:r>
      <w:r>
        <w:rPr>
          <w:sz w:val="21"/>
        </w:rPr>
        <w:t>|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ISO20022</w:t>
      </w:r>
    </w:p>
    <w:p w14:paraId="5D9953C1" w14:textId="77777777" w:rsidR="00335517" w:rsidRDefault="00000000">
      <w:pPr>
        <w:ind w:left="153"/>
        <w:rPr>
          <w:sz w:val="21"/>
        </w:rPr>
      </w:pPr>
      <w:r>
        <w:rPr>
          <w:sz w:val="21"/>
        </w:rPr>
        <w:t>|</w:t>
      </w:r>
      <w:r>
        <w:rPr>
          <w:spacing w:val="-6"/>
          <w:sz w:val="21"/>
        </w:rPr>
        <w:t xml:space="preserve"> </w:t>
      </w:r>
      <w:r>
        <w:rPr>
          <w:sz w:val="21"/>
        </w:rPr>
        <w:t>MT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MX</w:t>
      </w:r>
      <w:r>
        <w:rPr>
          <w:spacing w:val="-3"/>
          <w:sz w:val="21"/>
        </w:rPr>
        <w:t xml:space="preserve"> </w:t>
      </w:r>
      <w:r>
        <w:rPr>
          <w:sz w:val="21"/>
        </w:rPr>
        <w:t>Migration</w:t>
      </w:r>
      <w:r>
        <w:rPr>
          <w:spacing w:val="-3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sz w:val="21"/>
        </w:rPr>
        <w:t>RTGS</w:t>
      </w:r>
      <w:r>
        <w:rPr>
          <w:spacing w:val="-3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sz w:val="21"/>
        </w:rPr>
        <w:t>ACH</w:t>
      </w:r>
      <w:r>
        <w:rPr>
          <w:spacing w:val="-3"/>
          <w:sz w:val="21"/>
        </w:rPr>
        <w:t xml:space="preserve"> </w:t>
      </w:r>
      <w:r>
        <w:rPr>
          <w:sz w:val="21"/>
        </w:rPr>
        <w:t>|</w:t>
      </w:r>
      <w:r>
        <w:rPr>
          <w:spacing w:val="-3"/>
          <w:sz w:val="21"/>
        </w:rPr>
        <w:t xml:space="preserve"> </w:t>
      </w:r>
      <w:r>
        <w:rPr>
          <w:sz w:val="21"/>
        </w:rPr>
        <w:t>SEPA</w:t>
      </w:r>
      <w:r>
        <w:rPr>
          <w:spacing w:val="-4"/>
          <w:sz w:val="21"/>
        </w:rPr>
        <w:t xml:space="preserve"> </w:t>
      </w:r>
      <w:r>
        <w:rPr>
          <w:sz w:val="21"/>
        </w:rPr>
        <w:t>|</w:t>
      </w:r>
      <w:r>
        <w:rPr>
          <w:spacing w:val="-3"/>
          <w:sz w:val="21"/>
        </w:rPr>
        <w:t xml:space="preserve"> </w:t>
      </w:r>
      <w:r>
        <w:rPr>
          <w:sz w:val="21"/>
        </w:rPr>
        <w:t>CHAPS</w:t>
      </w:r>
      <w:r>
        <w:rPr>
          <w:spacing w:val="-3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sz w:val="21"/>
        </w:rPr>
        <w:t>Cross-Border</w:t>
      </w:r>
      <w:r>
        <w:rPr>
          <w:spacing w:val="-3"/>
          <w:sz w:val="21"/>
        </w:rPr>
        <w:t xml:space="preserve"> </w:t>
      </w:r>
      <w:r>
        <w:rPr>
          <w:sz w:val="21"/>
        </w:rPr>
        <w:t>Payments</w:t>
      </w:r>
      <w:r>
        <w:rPr>
          <w:spacing w:val="-4"/>
          <w:sz w:val="21"/>
        </w:rPr>
        <w:t xml:space="preserve"> </w:t>
      </w:r>
      <w:r>
        <w:rPr>
          <w:sz w:val="21"/>
        </w:rPr>
        <w:t>|</w:t>
      </w:r>
      <w:r>
        <w:rPr>
          <w:spacing w:val="-3"/>
          <w:sz w:val="21"/>
        </w:rPr>
        <w:t xml:space="preserve"> </w:t>
      </w:r>
      <w:r>
        <w:rPr>
          <w:sz w:val="21"/>
        </w:rPr>
        <w:t>Real-Time</w:t>
      </w:r>
      <w:r>
        <w:rPr>
          <w:spacing w:val="-3"/>
          <w:sz w:val="21"/>
        </w:rPr>
        <w:t xml:space="preserve"> </w:t>
      </w:r>
      <w:r>
        <w:rPr>
          <w:sz w:val="21"/>
        </w:rPr>
        <w:t>Payments</w:t>
      </w:r>
      <w:r>
        <w:rPr>
          <w:spacing w:val="-4"/>
          <w:sz w:val="21"/>
        </w:rPr>
        <w:t xml:space="preserve"> </w:t>
      </w:r>
      <w:r>
        <w:rPr>
          <w:sz w:val="21"/>
        </w:rPr>
        <w:t>|</w:t>
      </w:r>
      <w:r>
        <w:rPr>
          <w:spacing w:val="-3"/>
          <w:sz w:val="21"/>
        </w:rPr>
        <w:t xml:space="preserve"> </w:t>
      </w:r>
      <w:r>
        <w:rPr>
          <w:sz w:val="21"/>
        </w:rPr>
        <w:t>FIX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Messaging</w:t>
      </w:r>
    </w:p>
    <w:p w14:paraId="5E2EEED3" w14:textId="77777777" w:rsidR="00335517" w:rsidRDefault="00000000">
      <w:pPr>
        <w:pStyle w:val="Heading4"/>
        <w:spacing w:before="121"/>
      </w:pPr>
      <w:r>
        <w:t>Product</w:t>
      </w:r>
      <w:r>
        <w:rPr>
          <w:spacing w:val="-8"/>
        </w:rPr>
        <w:t xml:space="preserve"> </w:t>
      </w:r>
      <w:r>
        <w:t>Ownership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Delivery</w:t>
      </w:r>
      <w:r>
        <w:rPr>
          <w:spacing w:val="-8"/>
        </w:rPr>
        <w:t xml:space="preserve"> </w:t>
      </w:r>
      <w:r>
        <w:rPr>
          <w:spacing w:val="-2"/>
        </w:rPr>
        <w:t>Leadership</w:t>
      </w:r>
    </w:p>
    <w:p w14:paraId="498CFB14" w14:textId="77777777" w:rsidR="00335517" w:rsidRDefault="00000000">
      <w:pPr>
        <w:ind w:left="153" w:right="150"/>
        <w:rPr>
          <w:sz w:val="21"/>
        </w:rPr>
      </w:pPr>
      <w:r>
        <w:rPr>
          <w:sz w:val="21"/>
        </w:rPr>
        <w:t>Product</w:t>
      </w:r>
      <w:r>
        <w:rPr>
          <w:spacing w:val="-5"/>
          <w:sz w:val="21"/>
        </w:rPr>
        <w:t xml:space="preserve"> </w:t>
      </w:r>
      <w:r>
        <w:rPr>
          <w:sz w:val="21"/>
        </w:rPr>
        <w:t>Roadmap</w:t>
      </w:r>
      <w:r>
        <w:rPr>
          <w:spacing w:val="-5"/>
          <w:sz w:val="21"/>
        </w:rPr>
        <w:t xml:space="preserve"> </w:t>
      </w:r>
      <w:r>
        <w:rPr>
          <w:sz w:val="21"/>
        </w:rPr>
        <w:t>|</w:t>
      </w:r>
      <w:r>
        <w:rPr>
          <w:spacing w:val="-5"/>
          <w:sz w:val="21"/>
        </w:rPr>
        <w:t xml:space="preserve"> </w:t>
      </w:r>
      <w:r>
        <w:rPr>
          <w:sz w:val="21"/>
        </w:rPr>
        <w:t>Backlog</w:t>
      </w:r>
      <w:r>
        <w:rPr>
          <w:spacing w:val="-5"/>
          <w:sz w:val="21"/>
        </w:rPr>
        <w:t xml:space="preserve"> </w:t>
      </w:r>
      <w:r>
        <w:rPr>
          <w:sz w:val="21"/>
        </w:rPr>
        <w:t>Prioritization</w:t>
      </w:r>
      <w:r>
        <w:rPr>
          <w:spacing w:val="-5"/>
          <w:sz w:val="21"/>
        </w:rPr>
        <w:t xml:space="preserve"> </w:t>
      </w:r>
      <w:r>
        <w:rPr>
          <w:sz w:val="21"/>
        </w:rPr>
        <w:t>|</w:t>
      </w:r>
      <w:r>
        <w:rPr>
          <w:spacing w:val="-5"/>
          <w:sz w:val="21"/>
        </w:rPr>
        <w:t xml:space="preserve"> </w:t>
      </w:r>
      <w:r>
        <w:rPr>
          <w:sz w:val="21"/>
        </w:rPr>
        <w:t>Feature</w:t>
      </w:r>
      <w:r>
        <w:rPr>
          <w:spacing w:val="-5"/>
          <w:sz w:val="21"/>
        </w:rPr>
        <w:t xml:space="preserve"> </w:t>
      </w:r>
      <w:r>
        <w:rPr>
          <w:sz w:val="21"/>
        </w:rPr>
        <w:t>Prioritization</w:t>
      </w:r>
      <w:r>
        <w:rPr>
          <w:spacing w:val="-5"/>
          <w:sz w:val="21"/>
        </w:rPr>
        <w:t xml:space="preserve"> </w:t>
      </w:r>
      <w:r>
        <w:rPr>
          <w:sz w:val="21"/>
        </w:rPr>
        <w:t>|</w:t>
      </w:r>
      <w:r>
        <w:rPr>
          <w:spacing w:val="-5"/>
          <w:sz w:val="21"/>
        </w:rPr>
        <w:t xml:space="preserve"> </w:t>
      </w:r>
      <w:r>
        <w:rPr>
          <w:sz w:val="21"/>
        </w:rPr>
        <w:t>Sprint</w:t>
      </w:r>
      <w:r>
        <w:rPr>
          <w:spacing w:val="-5"/>
          <w:sz w:val="21"/>
        </w:rPr>
        <w:t xml:space="preserve"> </w:t>
      </w:r>
      <w:r>
        <w:rPr>
          <w:sz w:val="21"/>
        </w:rPr>
        <w:t>Planning</w:t>
      </w:r>
      <w:r>
        <w:rPr>
          <w:spacing w:val="-5"/>
          <w:sz w:val="21"/>
        </w:rPr>
        <w:t xml:space="preserve"> </w:t>
      </w:r>
      <w:r>
        <w:rPr>
          <w:sz w:val="21"/>
        </w:rPr>
        <w:t>|</w:t>
      </w:r>
      <w:r>
        <w:rPr>
          <w:spacing w:val="-5"/>
          <w:sz w:val="21"/>
        </w:rPr>
        <w:t xml:space="preserve"> </w:t>
      </w:r>
      <w:r>
        <w:rPr>
          <w:sz w:val="21"/>
        </w:rPr>
        <w:t>Release</w:t>
      </w:r>
      <w:r>
        <w:rPr>
          <w:spacing w:val="-5"/>
          <w:sz w:val="21"/>
        </w:rPr>
        <w:t xml:space="preserve"> </w:t>
      </w:r>
      <w:r>
        <w:rPr>
          <w:sz w:val="21"/>
        </w:rPr>
        <w:t>Planning</w:t>
      </w:r>
      <w:r>
        <w:rPr>
          <w:spacing w:val="-5"/>
          <w:sz w:val="21"/>
        </w:rPr>
        <w:t xml:space="preserve"> </w:t>
      </w:r>
      <w:r>
        <w:rPr>
          <w:sz w:val="21"/>
        </w:rPr>
        <w:t>|</w:t>
      </w:r>
      <w:r>
        <w:rPr>
          <w:spacing w:val="-5"/>
          <w:sz w:val="21"/>
        </w:rPr>
        <w:t xml:space="preserve"> </w:t>
      </w:r>
      <w:r>
        <w:rPr>
          <w:sz w:val="21"/>
        </w:rPr>
        <w:t>PI</w:t>
      </w:r>
      <w:r>
        <w:rPr>
          <w:spacing w:val="-5"/>
          <w:sz w:val="21"/>
        </w:rPr>
        <w:t xml:space="preserve"> </w:t>
      </w:r>
      <w:r>
        <w:rPr>
          <w:sz w:val="21"/>
        </w:rPr>
        <w:t>Planning</w:t>
      </w:r>
      <w:r>
        <w:rPr>
          <w:spacing w:val="-5"/>
          <w:sz w:val="21"/>
        </w:rPr>
        <w:t xml:space="preserve"> </w:t>
      </w:r>
      <w:r>
        <w:rPr>
          <w:sz w:val="21"/>
        </w:rPr>
        <w:t>|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Value Delivery | Stakeholder Management | Product Vision | | SDLC (Waterfall and Agile) | </w:t>
      </w:r>
      <w:proofErr w:type="spellStart"/>
      <w:r>
        <w:t>SAFe</w:t>
      </w:r>
      <w:proofErr w:type="spellEnd"/>
      <w:r>
        <w:t xml:space="preserve">® </w:t>
      </w:r>
      <w:r>
        <w:rPr>
          <w:sz w:val="21"/>
        </w:rPr>
        <w:t>6</w:t>
      </w:r>
    </w:p>
    <w:p w14:paraId="408913B8" w14:textId="77777777" w:rsidR="00335517" w:rsidRDefault="00000000">
      <w:pPr>
        <w:pStyle w:val="Heading4"/>
      </w:pPr>
      <w:r>
        <w:t>Business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Requirements</w:t>
      </w:r>
    </w:p>
    <w:p w14:paraId="65C6516F" w14:textId="77777777" w:rsidR="00335517" w:rsidRDefault="00000000">
      <w:pPr>
        <w:ind w:left="153" w:right="807"/>
        <w:rPr>
          <w:sz w:val="21"/>
        </w:rPr>
      </w:pPr>
      <w:r>
        <w:rPr>
          <w:sz w:val="21"/>
        </w:rPr>
        <w:t>Requirements</w:t>
      </w:r>
      <w:r>
        <w:rPr>
          <w:spacing w:val="-4"/>
          <w:sz w:val="21"/>
        </w:rPr>
        <w:t xml:space="preserve"> </w:t>
      </w:r>
      <w:r>
        <w:rPr>
          <w:sz w:val="21"/>
        </w:rPr>
        <w:t>Gathering</w:t>
      </w:r>
      <w:r>
        <w:rPr>
          <w:spacing w:val="-4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sz w:val="21"/>
        </w:rPr>
        <w:t>BRD/FRD</w:t>
      </w:r>
      <w:r>
        <w:rPr>
          <w:spacing w:val="-4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sz w:val="21"/>
        </w:rPr>
        <w:t>Functional</w:t>
      </w:r>
      <w:r>
        <w:rPr>
          <w:spacing w:val="-4"/>
          <w:sz w:val="21"/>
        </w:rPr>
        <w:t xml:space="preserve"> </w:t>
      </w:r>
      <w:r>
        <w:rPr>
          <w:sz w:val="21"/>
        </w:rPr>
        <w:t>Specifications</w:t>
      </w:r>
      <w:r>
        <w:rPr>
          <w:spacing w:val="-4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sz w:val="21"/>
        </w:rPr>
        <w:t>User</w:t>
      </w:r>
      <w:r>
        <w:rPr>
          <w:spacing w:val="-4"/>
          <w:sz w:val="21"/>
        </w:rPr>
        <w:t xml:space="preserve"> </w:t>
      </w:r>
      <w:r>
        <w:rPr>
          <w:sz w:val="21"/>
        </w:rPr>
        <w:t>Stories</w:t>
      </w:r>
      <w:r>
        <w:rPr>
          <w:spacing w:val="-4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sz w:val="21"/>
        </w:rPr>
        <w:t>Acceptance</w:t>
      </w:r>
      <w:r>
        <w:rPr>
          <w:spacing w:val="-4"/>
          <w:sz w:val="21"/>
        </w:rPr>
        <w:t xml:space="preserve"> </w:t>
      </w:r>
      <w:r>
        <w:rPr>
          <w:sz w:val="21"/>
        </w:rPr>
        <w:t>Criteria</w:t>
      </w:r>
      <w:r>
        <w:rPr>
          <w:spacing w:val="-4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sz w:val="21"/>
        </w:rPr>
        <w:t>Use</w:t>
      </w:r>
      <w:r>
        <w:rPr>
          <w:spacing w:val="-4"/>
          <w:sz w:val="21"/>
        </w:rPr>
        <w:t xml:space="preserve"> </w:t>
      </w:r>
      <w:r>
        <w:rPr>
          <w:sz w:val="21"/>
        </w:rPr>
        <w:t>Cases</w:t>
      </w:r>
      <w:r>
        <w:rPr>
          <w:spacing w:val="-4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sz w:val="21"/>
        </w:rPr>
        <w:t>Process Mapping | As-Is/To-Be | Gap Analysis | Data Analysis | Workflow Analysis | UAT | AML | RAID |RACI</w:t>
      </w:r>
    </w:p>
    <w:p w14:paraId="042EF621" w14:textId="77777777" w:rsidR="00335517" w:rsidRDefault="00000000">
      <w:pPr>
        <w:pStyle w:val="Heading4"/>
      </w:pPr>
      <w:r>
        <w:t>Technical</w:t>
      </w:r>
      <w:r>
        <w:rPr>
          <w:spacing w:val="-13"/>
        </w:rPr>
        <w:t xml:space="preserve"> </w:t>
      </w:r>
      <w:r>
        <w:t>Skills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4"/>
        </w:rPr>
        <w:t>Tools</w:t>
      </w:r>
    </w:p>
    <w:p w14:paraId="18A50B8F" w14:textId="77777777" w:rsidR="00335517" w:rsidRDefault="00000000">
      <w:pPr>
        <w:ind w:left="153"/>
        <w:rPr>
          <w:sz w:val="21"/>
        </w:rPr>
      </w:pPr>
      <w:r>
        <w:rPr>
          <w:sz w:val="21"/>
        </w:rPr>
        <w:t>SQL</w:t>
      </w:r>
      <w:r>
        <w:rPr>
          <w:spacing w:val="-7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sz w:val="21"/>
        </w:rPr>
        <w:t>PL/SQL</w:t>
      </w:r>
      <w:r>
        <w:rPr>
          <w:spacing w:val="-4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sz w:val="21"/>
        </w:rPr>
        <w:t>JIRA</w:t>
      </w:r>
      <w:r>
        <w:rPr>
          <w:spacing w:val="-4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sz w:val="21"/>
        </w:rPr>
        <w:t>TestRail</w:t>
      </w:r>
      <w:r>
        <w:rPr>
          <w:spacing w:val="-4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sz w:val="21"/>
        </w:rPr>
        <w:t>UNIX</w:t>
      </w:r>
      <w:r>
        <w:rPr>
          <w:spacing w:val="-4"/>
          <w:sz w:val="21"/>
        </w:rPr>
        <w:t xml:space="preserve"> </w:t>
      </w:r>
      <w:r>
        <w:rPr>
          <w:sz w:val="21"/>
        </w:rPr>
        <w:t>|</w:t>
      </w:r>
      <w:r>
        <w:rPr>
          <w:spacing w:val="-5"/>
          <w:sz w:val="21"/>
        </w:rPr>
        <w:t xml:space="preserve"> </w:t>
      </w:r>
      <w:r>
        <w:rPr>
          <w:sz w:val="21"/>
        </w:rPr>
        <w:t>API</w:t>
      </w:r>
      <w:r>
        <w:rPr>
          <w:spacing w:val="-4"/>
          <w:sz w:val="21"/>
        </w:rPr>
        <w:t xml:space="preserve"> </w:t>
      </w:r>
      <w:r>
        <w:rPr>
          <w:sz w:val="21"/>
        </w:rPr>
        <w:t>Testing</w:t>
      </w:r>
      <w:r>
        <w:rPr>
          <w:spacing w:val="-4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Validation</w:t>
      </w:r>
      <w:r>
        <w:rPr>
          <w:spacing w:val="-4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sz w:val="21"/>
        </w:rPr>
        <w:t>Workflow</w:t>
      </w:r>
      <w:r>
        <w:rPr>
          <w:spacing w:val="-4"/>
          <w:sz w:val="21"/>
        </w:rPr>
        <w:t xml:space="preserve"> </w:t>
      </w:r>
      <w:r>
        <w:rPr>
          <w:sz w:val="21"/>
        </w:rPr>
        <w:t>Automation</w:t>
      </w:r>
      <w:r>
        <w:rPr>
          <w:spacing w:val="-4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Confluence</w:t>
      </w:r>
    </w:p>
    <w:p w14:paraId="0EB92FF0" w14:textId="77777777" w:rsidR="00335517" w:rsidRDefault="00335517">
      <w:pPr>
        <w:pStyle w:val="BodyText"/>
        <w:ind w:left="0" w:firstLine="0"/>
        <w:rPr>
          <w:sz w:val="21"/>
        </w:rPr>
      </w:pPr>
    </w:p>
    <w:p w14:paraId="7170CC7F" w14:textId="77777777" w:rsidR="00335517" w:rsidRDefault="00335517">
      <w:pPr>
        <w:pStyle w:val="BodyText"/>
        <w:spacing w:before="17"/>
        <w:ind w:left="0" w:firstLine="0"/>
        <w:rPr>
          <w:sz w:val="21"/>
        </w:rPr>
      </w:pPr>
    </w:p>
    <w:p w14:paraId="0F621AD4" w14:textId="77777777" w:rsidR="00335517" w:rsidRDefault="00000000">
      <w:pPr>
        <w:pStyle w:val="Heading2"/>
      </w:pPr>
      <w:r>
        <w:rPr>
          <w:color w:val="092942"/>
          <w:spacing w:val="-2"/>
        </w:rPr>
        <w:t>PROFESSIONAL</w:t>
      </w:r>
      <w:r>
        <w:rPr>
          <w:color w:val="092942"/>
          <w:spacing w:val="6"/>
        </w:rPr>
        <w:t xml:space="preserve"> </w:t>
      </w:r>
      <w:r>
        <w:rPr>
          <w:color w:val="092942"/>
          <w:spacing w:val="-2"/>
        </w:rPr>
        <w:t>EXPERIENCE</w:t>
      </w:r>
    </w:p>
    <w:p w14:paraId="41ABDFB4" w14:textId="77777777" w:rsidR="00335517" w:rsidRDefault="00000000">
      <w:pPr>
        <w:spacing w:line="98" w:lineRule="exact"/>
        <w:ind w:left="124" w:right="-15"/>
        <w:rPr>
          <w:position w:val="-1"/>
          <w:sz w:val="9"/>
        </w:rPr>
      </w:pPr>
      <w:r>
        <w:rPr>
          <w:noProof/>
          <w:position w:val="-1"/>
          <w:sz w:val="9"/>
        </w:rPr>
        <w:drawing>
          <wp:inline distT="0" distB="0" distL="0" distR="0" wp14:anchorId="11F0AF89" wp14:editId="598AD211">
            <wp:extent cx="7114644" cy="6229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4644" cy="6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C811" w14:textId="77777777" w:rsidR="00335517" w:rsidRDefault="00000000">
      <w:pPr>
        <w:pStyle w:val="Heading3"/>
        <w:spacing w:before="125"/>
      </w:pPr>
      <w:r>
        <w:rPr>
          <w:color w:val="181818"/>
        </w:rPr>
        <w:t>FIS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Global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Solutions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- Senior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Lead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 xml:space="preserve">Analyst </w:t>
      </w:r>
      <w:r>
        <w:rPr>
          <w:color w:val="181818"/>
          <w:spacing w:val="-5"/>
        </w:rPr>
        <w:t>BA</w:t>
      </w:r>
    </w:p>
    <w:p w14:paraId="34551F8D" w14:textId="77777777" w:rsidR="00335517" w:rsidRDefault="00000000">
      <w:pPr>
        <w:spacing w:before="72"/>
        <w:ind w:left="153"/>
        <w:rPr>
          <w:i/>
          <w:sz w:val="21"/>
        </w:rPr>
      </w:pPr>
      <w:r>
        <w:rPr>
          <w:i/>
          <w:color w:val="545454"/>
          <w:sz w:val="21"/>
        </w:rPr>
        <w:t>June</w:t>
      </w:r>
      <w:r>
        <w:rPr>
          <w:i/>
          <w:color w:val="545454"/>
          <w:spacing w:val="-3"/>
          <w:sz w:val="21"/>
        </w:rPr>
        <w:t xml:space="preserve"> </w:t>
      </w:r>
      <w:r>
        <w:rPr>
          <w:i/>
          <w:color w:val="545454"/>
          <w:sz w:val="21"/>
        </w:rPr>
        <w:t>2017 -</w:t>
      </w:r>
      <w:r>
        <w:rPr>
          <w:i/>
          <w:color w:val="545454"/>
          <w:spacing w:val="-1"/>
          <w:sz w:val="21"/>
        </w:rPr>
        <w:t xml:space="preserve"> </w:t>
      </w:r>
      <w:r>
        <w:rPr>
          <w:i/>
          <w:color w:val="545454"/>
          <w:sz w:val="21"/>
        </w:rPr>
        <w:t>Present |</w:t>
      </w:r>
      <w:r>
        <w:rPr>
          <w:i/>
          <w:color w:val="545454"/>
          <w:spacing w:val="-1"/>
          <w:sz w:val="21"/>
        </w:rPr>
        <w:t xml:space="preserve"> </w:t>
      </w:r>
      <w:r>
        <w:rPr>
          <w:i/>
          <w:color w:val="545454"/>
          <w:sz w:val="21"/>
        </w:rPr>
        <w:t xml:space="preserve">Pune, </w:t>
      </w:r>
      <w:r>
        <w:rPr>
          <w:i/>
          <w:color w:val="545454"/>
          <w:spacing w:val="-2"/>
          <w:sz w:val="21"/>
        </w:rPr>
        <w:t>India</w:t>
      </w:r>
    </w:p>
    <w:p w14:paraId="40A822F0" w14:textId="77777777" w:rsidR="0033551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09" w:line="300" w:lineRule="auto"/>
        <w:ind w:right="965"/>
        <w:rPr>
          <w:rFonts w:ascii="Microsoft Sans Serif" w:hAnsi="Microsoft Sans Serif"/>
        </w:rPr>
      </w:pPr>
      <w:r>
        <w:t>Owned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delivered</w:t>
      </w:r>
      <w:r>
        <w:rPr>
          <w:spacing w:val="-10"/>
        </w:rPr>
        <w:t xml:space="preserve"> </w:t>
      </w:r>
      <w:r>
        <w:t>large-scale</w:t>
      </w:r>
      <w:r>
        <w:rPr>
          <w:spacing w:val="-10"/>
        </w:rPr>
        <w:t xml:space="preserve"> </w:t>
      </w:r>
      <w:r>
        <w:t>regulatory</w:t>
      </w:r>
      <w:r>
        <w:rPr>
          <w:spacing w:val="-10"/>
        </w:rPr>
        <w:t xml:space="preserve"> </w:t>
      </w:r>
      <w:r>
        <w:t>payment</w:t>
      </w:r>
      <w:r>
        <w:rPr>
          <w:spacing w:val="-10"/>
        </w:rPr>
        <w:t xml:space="preserve"> </w:t>
      </w:r>
      <w:r>
        <w:t>transformation</w:t>
      </w:r>
      <w:r>
        <w:rPr>
          <w:spacing w:val="-10"/>
        </w:rPr>
        <w:t xml:space="preserve"> </w:t>
      </w:r>
      <w:r>
        <w:t>initiatives</w:t>
      </w:r>
      <w:r>
        <w:rPr>
          <w:spacing w:val="-10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clearing,</w:t>
      </w:r>
      <w:r>
        <w:rPr>
          <w:spacing w:val="-10"/>
        </w:rPr>
        <w:t xml:space="preserve"> </w:t>
      </w:r>
      <w:r>
        <w:t>settlement, netting, and ISO 20022 / SWIFT MX platforms for tier-1 banks.</w:t>
      </w:r>
    </w:p>
    <w:p w14:paraId="0D512C4E" w14:textId="77777777" w:rsidR="00335517" w:rsidRDefault="00000000">
      <w:pPr>
        <w:pStyle w:val="ListParagraph"/>
        <w:numPr>
          <w:ilvl w:val="0"/>
          <w:numId w:val="2"/>
        </w:numPr>
        <w:tabs>
          <w:tab w:val="left" w:pos="873"/>
        </w:tabs>
        <w:ind w:left="873" w:hanging="359"/>
        <w:rPr>
          <w:rFonts w:ascii="Microsoft Sans Serif" w:hAnsi="Microsoft Sans Serif"/>
        </w:rPr>
      </w:pPr>
      <w:r>
        <w:t>Delivered</w:t>
      </w:r>
      <w:r>
        <w:rPr>
          <w:spacing w:val="-11"/>
        </w:rPr>
        <w:t xml:space="preserve"> </w:t>
      </w:r>
      <w:r>
        <w:t>50+</w:t>
      </w:r>
      <w:r>
        <w:rPr>
          <w:spacing w:val="-8"/>
        </w:rPr>
        <w:t xml:space="preserve"> </w:t>
      </w:r>
      <w:r>
        <w:t>detailed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stories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acceptance</w:t>
      </w:r>
      <w:r>
        <w:rPr>
          <w:spacing w:val="-8"/>
        </w:rPr>
        <w:t xml:space="preserve"> </w:t>
      </w:r>
      <w:r>
        <w:t>criteria,</w:t>
      </w:r>
      <w:r>
        <w:rPr>
          <w:spacing w:val="-8"/>
        </w:rPr>
        <w:t xml:space="preserve"> </w:t>
      </w:r>
      <w:r>
        <w:t>reducing</w:t>
      </w:r>
      <w:r>
        <w:rPr>
          <w:spacing w:val="-8"/>
        </w:rPr>
        <w:t xml:space="preserve"> </w:t>
      </w:r>
      <w:r>
        <w:t>rework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20%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improving</w:t>
      </w:r>
      <w:r>
        <w:rPr>
          <w:spacing w:val="-8"/>
        </w:rPr>
        <w:t xml:space="preserve"> </w:t>
      </w:r>
      <w:r>
        <w:rPr>
          <w:spacing w:val="-2"/>
        </w:rPr>
        <w:t>delivery.</w:t>
      </w:r>
    </w:p>
    <w:p w14:paraId="7E1D5B03" w14:textId="77777777" w:rsidR="0033551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67" w:line="300" w:lineRule="auto"/>
        <w:ind w:right="1277"/>
        <w:rPr>
          <w:rFonts w:ascii="Microsoft Sans Serif" w:hAnsi="Microsoft Sans Serif"/>
        </w:rPr>
      </w:pPr>
      <w:r>
        <w:t>Applied</w:t>
      </w:r>
      <w:r>
        <w:rPr>
          <w:spacing w:val="-6"/>
        </w:rPr>
        <w:t xml:space="preserve"> </w:t>
      </w:r>
      <w:r>
        <w:t>AI-enabled</w:t>
      </w:r>
      <w:r>
        <w:rPr>
          <w:spacing w:val="-6"/>
        </w:rPr>
        <w:t xml:space="preserve"> </w:t>
      </w:r>
      <w:proofErr w:type="spellStart"/>
      <w:r>
        <w:t>prioritisation</w:t>
      </w:r>
      <w:proofErr w:type="spellEnd"/>
      <w:r>
        <w:rPr>
          <w:spacing w:val="-6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within</w:t>
      </w:r>
      <w:r>
        <w:rPr>
          <w:spacing w:val="-6"/>
        </w:rPr>
        <w:t xml:space="preserve"> </w:t>
      </w:r>
      <w:proofErr w:type="spellStart"/>
      <w:r>
        <w:t>SAFe</w:t>
      </w:r>
      <w:proofErr w:type="spellEnd"/>
      <w:r>
        <w:t>®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data-driven</w:t>
      </w:r>
      <w:r>
        <w:rPr>
          <w:spacing w:val="-6"/>
        </w:rPr>
        <w:t xml:space="preserve"> </w:t>
      </w:r>
      <w:r>
        <w:t>backlog</w:t>
      </w:r>
      <w:r>
        <w:rPr>
          <w:spacing w:val="-6"/>
        </w:rPr>
        <w:t xml:space="preserve"> </w:t>
      </w:r>
      <w:r>
        <w:t>decisions</w:t>
      </w:r>
      <w:r>
        <w:rPr>
          <w:spacing w:val="-6"/>
        </w:rPr>
        <w:t xml:space="preserve"> </w:t>
      </w:r>
      <w:r>
        <w:t>and maintain customer value focus at scale.</w:t>
      </w:r>
    </w:p>
    <w:p w14:paraId="47398883" w14:textId="77777777" w:rsidR="0033551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300" w:lineRule="auto"/>
        <w:ind w:right="861"/>
        <w:rPr>
          <w:rFonts w:ascii="Microsoft Sans Serif" w:hAnsi="Microsoft Sans Serif"/>
        </w:rPr>
      </w:pPr>
      <w:r>
        <w:t>Accountable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end-to-end</w:t>
      </w:r>
      <w:r>
        <w:rPr>
          <w:spacing w:val="-6"/>
        </w:rPr>
        <w:t xml:space="preserve"> </w:t>
      </w:r>
      <w:r>
        <w:t>MT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MX</w:t>
      </w:r>
      <w:r>
        <w:rPr>
          <w:spacing w:val="-6"/>
        </w:rPr>
        <w:t xml:space="preserve"> </w:t>
      </w:r>
      <w:r>
        <w:t>migration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ISO</w:t>
      </w:r>
      <w:r>
        <w:rPr>
          <w:spacing w:val="-6"/>
        </w:rPr>
        <w:t xml:space="preserve"> </w:t>
      </w:r>
      <w:r>
        <w:t>20022</w:t>
      </w:r>
      <w:r>
        <w:rPr>
          <w:spacing w:val="-6"/>
        </w:rPr>
        <w:t xml:space="preserve"> </w:t>
      </w:r>
      <w:r>
        <w:t>compliance,</w:t>
      </w:r>
      <w:r>
        <w:rPr>
          <w:spacing w:val="-6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adherence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external regulatory mandates and internal governance timelines.</w:t>
      </w:r>
    </w:p>
    <w:p w14:paraId="0536DE56" w14:textId="77777777" w:rsidR="0033551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300" w:lineRule="auto"/>
        <w:ind w:right="1628"/>
        <w:rPr>
          <w:rFonts w:ascii="Microsoft Sans Serif" w:hAnsi="Microsoft Sans Serif"/>
        </w:rPr>
      </w:pPr>
      <w:r>
        <w:t>Owned</w:t>
      </w:r>
      <w:r>
        <w:rPr>
          <w:spacing w:val="-8"/>
        </w:rPr>
        <w:t xml:space="preserve"> </w:t>
      </w:r>
      <w:r>
        <w:t>backlog</w:t>
      </w:r>
      <w:r>
        <w:rPr>
          <w:spacing w:val="-8"/>
        </w:rPr>
        <w:t xml:space="preserve"> </w:t>
      </w:r>
      <w:proofErr w:type="spellStart"/>
      <w:r>
        <w:t>prioritisation</w:t>
      </w:r>
      <w:proofErr w:type="spellEnd"/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regulatory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client-driven</w:t>
      </w:r>
      <w:r>
        <w:rPr>
          <w:spacing w:val="-8"/>
        </w:rPr>
        <w:t xml:space="preserve"> </w:t>
      </w:r>
      <w:r>
        <w:t>change,</w:t>
      </w:r>
      <w:r>
        <w:rPr>
          <w:spacing w:val="-8"/>
        </w:rPr>
        <w:t xml:space="preserve"> </w:t>
      </w:r>
      <w:r>
        <w:t>balancing</w:t>
      </w:r>
      <w:r>
        <w:rPr>
          <w:spacing w:val="-8"/>
        </w:rPr>
        <w:t xml:space="preserve"> </w:t>
      </w:r>
      <w:r>
        <w:t>compliance</w:t>
      </w:r>
      <w:r>
        <w:rPr>
          <w:spacing w:val="-8"/>
        </w:rPr>
        <w:t xml:space="preserve"> </w:t>
      </w:r>
      <w:r>
        <w:t>risk, operational impact, and engineering capacity.</w:t>
      </w:r>
    </w:p>
    <w:p w14:paraId="24FC4D6E" w14:textId="77777777" w:rsidR="0033551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300" w:lineRule="auto"/>
        <w:ind w:right="1565"/>
        <w:rPr>
          <w:rFonts w:ascii="Microsoft Sans Serif" w:hAnsi="Microsoft Sans Serif"/>
        </w:rPr>
      </w:pPr>
      <w:r>
        <w:t>Acted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client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stakeholder</w:t>
      </w:r>
      <w:r>
        <w:rPr>
          <w:spacing w:val="-9"/>
        </w:rPr>
        <w:t xml:space="preserve"> </w:t>
      </w:r>
      <w:r>
        <w:t>interface,</w:t>
      </w:r>
      <w:r>
        <w:rPr>
          <w:spacing w:val="-9"/>
        </w:rPr>
        <w:t xml:space="preserve"> </w:t>
      </w:r>
      <w:r>
        <w:t>driving</w:t>
      </w:r>
      <w:r>
        <w:rPr>
          <w:spacing w:val="-9"/>
        </w:rPr>
        <w:t xml:space="preserve"> </w:t>
      </w:r>
      <w:r>
        <w:t>requirement</w:t>
      </w:r>
      <w:r>
        <w:rPr>
          <w:spacing w:val="-9"/>
        </w:rPr>
        <w:t xml:space="preserve"> </w:t>
      </w:r>
      <w:r>
        <w:t>sign-off,</w:t>
      </w:r>
      <w:r>
        <w:rPr>
          <w:spacing w:val="-9"/>
        </w:rPr>
        <w:t xml:space="preserve"> </w:t>
      </w:r>
      <w:r>
        <w:t>managing</w:t>
      </w:r>
      <w:r>
        <w:rPr>
          <w:spacing w:val="-9"/>
        </w:rPr>
        <w:t xml:space="preserve"> </w:t>
      </w:r>
      <w:r>
        <w:t>regulatory expectations, and supporting controlled production releases.</w:t>
      </w:r>
    </w:p>
    <w:p w14:paraId="7E3333AC" w14:textId="77777777" w:rsidR="0033551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300" w:lineRule="auto"/>
        <w:ind w:right="1407"/>
        <w:rPr>
          <w:rFonts w:ascii="Arial" w:hAnsi="Arial"/>
          <w:b/>
        </w:rPr>
      </w:pPr>
      <w:r>
        <w:t>Led</w:t>
      </w:r>
      <w:r>
        <w:rPr>
          <w:spacing w:val="-6"/>
        </w:rPr>
        <w:t xml:space="preserve"> </w:t>
      </w:r>
      <w:proofErr w:type="spellStart"/>
      <w:r>
        <w:t>SAFe</w:t>
      </w:r>
      <w:proofErr w:type="spellEnd"/>
      <w:r>
        <w:t>®</w:t>
      </w:r>
      <w:r>
        <w:rPr>
          <w:spacing w:val="-6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cadence,</w:t>
      </w:r>
      <w:r>
        <w:rPr>
          <w:spacing w:val="-6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PI</w:t>
      </w:r>
      <w:r>
        <w:rPr>
          <w:spacing w:val="-6"/>
        </w:rPr>
        <w:t xml:space="preserve"> </w:t>
      </w:r>
      <w:r>
        <w:t>Planning,</w:t>
      </w:r>
      <w:r>
        <w:rPr>
          <w:spacing w:val="-6"/>
        </w:rPr>
        <w:t xml:space="preserve"> </w:t>
      </w:r>
      <w:r>
        <w:t>backlog</w:t>
      </w:r>
      <w:r>
        <w:rPr>
          <w:spacing w:val="-6"/>
        </w:rPr>
        <w:t xml:space="preserve"> </w:t>
      </w:r>
      <w:r>
        <w:t>refinement,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 continuous regulatory value delivery.</w:t>
      </w:r>
    </w:p>
    <w:p w14:paraId="0D524EF7" w14:textId="77777777" w:rsidR="0033551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300" w:lineRule="auto"/>
        <w:ind w:right="1301"/>
        <w:rPr>
          <w:rFonts w:ascii="Arial" w:hAnsi="Arial"/>
          <w:b/>
        </w:rPr>
      </w:pPr>
      <w:r>
        <w:t>Partnered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teams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clarify</w:t>
      </w:r>
      <w:r>
        <w:rPr>
          <w:spacing w:val="-7"/>
        </w:rPr>
        <w:t xml:space="preserve"> </w:t>
      </w:r>
      <w:r>
        <w:t>requirements,</w:t>
      </w:r>
      <w:r>
        <w:rPr>
          <w:spacing w:val="-7"/>
        </w:rPr>
        <w:t xml:space="preserve"> </w:t>
      </w:r>
      <w:r>
        <w:t>resolve</w:t>
      </w:r>
      <w:r>
        <w:rPr>
          <w:spacing w:val="-7"/>
        </w:rPr>
        <w:t xml:space="preserve"> </w:t>
      </w:r>
      <w:r>
        <w:t>ambiguities,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high</w:t>
      </w:r>
      <w:r>
        <w:rPr>
          <w:rFonts w:ascii="Cambria Math" w:hAnsi="Cambria Math"/>
        </w:rPr>
        <w:t>-</w:t>
      </w:r>
      <w:r>
        <w:t>quality delivery across multiple releases.</w:t>
      </w:r>
    </w:p>
    <w:p w14:paraId="29AC086A" w14:textId="77777777" w:rsidR="00335517" w:rsidRDefault="00335517">
      <w:pPr>
        <w:pStyle w:val="ListParagraph"/>
        <w:spacing w:line="300" w:lineRule="auto"/>
        <w:rPr>
          <w:rFonts w:ascii="Arial" w:hAnsi="Arial"/>
          <w:b/>
        </w:rPr>
        <w:sectPr w:rsidR="00335517">
          <w:type w:val="continuous"/>
          <w:pgSz w:w="11920" w:h="16840"/>
          <w:pgMar w:top="720" w:right="0" w:bottom="280" w:left="566" w:header="720" w:footer="720" w:gutter="0"/>
          <w:cols w:space="720"/>
        </w:sectPr>
      </w:pPr>
    </w:p>
    <w:p w14:paraId="47CB8434" w14:textId="77777777" w:rsidR="00335517" w:rsidRDefault="00000000">
      <w:pPr>
        <w:pStyle w:val="Heading3"/>
        <w:spacing w:before="23"/>
      </w:pPr>
      <w:r>
        <w:rPr>
          <w:color w:val="181818"/>
        </w:rPr>
        <w:lastRenderedPageBreak/>
        <w:t>FIS Global Solutions -</w:t>
      </w:r>
      <w:r>
        <w:rPr>
          <w:color w:val="181818"/>
          <w:spacing w:val="9"/>
        </w:rPr>
        <w:t xml:space="preserve"> </w:t>
      </w:r>
      <w:r>
        <w:rPr>
          <w:color w:val="181818"/>
        </w:rPr>
        <w:t xml:space="preserve">Senior </w:t>
      </w:r>
      <w:r>
        <w:rPr>
          <w:color w:val="181818"/>
          <w:spacing w:val="-2"/>
        </w:rPr>
        <w:t>Analyst</w:t>
      </w:r>
    </w:p>
    <w:p w14:paraId="659B937C" w14:textId="77777777" w:rsidR="00335517" w:rsidRDefault="00000000">
      <w:pPr>
        <w:spacing w:before="95"/>
        <w:ind w:left="153"/>
        <w:rPr>
          <w:i/>
          <w:sz w:val="21"/>
        </w:rPr>
      </w:pPr>
      <w:r>
        <w:rPr>
          <w:i/>
          <w:color w:val="545454"/>
          <w:sz w:val="21"/>
        </w:rPr>
        <w:t xml:space="preserve">July 2015 – June 2017|Pune, </w:t>
      </w:r>
      <w:r>
        <w:rPr>
          <w:i/>
          <w:color w:val="545454"/>
          <w:spacing w:val="-2"/>
          <w:sz w:val="21"/>
        </w:rPr>
        <w:t>India</w:t>
      </w:r>
    </w:p>
    <w:p w14:paraId="1C75D8A9" w14:textId="77777777" w:rsidR="0033551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08" w:line="300" w:lineRule="auto"/>
        <w:ind w:right="819"/>
        <w:rPr>
          <w:rFonts w:ascii="Microsoft Sans Serif" w:hAnsi="Microsoft Sans Serif"/>
        </w:rPr>
      </w:pPr>
      <w:r>
        <w:t>Served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SME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systems,</w:t>
      </w:r>
      <w:r>
        <w:rPr>
          <w:spacing w:val="-6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messaging,</w:t>
      </w:r>
      <w:r>
        <w:rPr>
          <w:spacing w:val="-6"/>
        </w:rPr>
        <w:t xml:space="preserve"> </w:t>
      </w:r>
      <w:r>
        <w:t>SWIFT</w:t>
      </w:r>
      <w:r>
        <w:rPr>
          <w:spacing w:val="-6"/>
        </w:rPr>
        <w:t xml:space="preserve"> </w:t>
      </w:r>
      <w:r>
        <w:t>MT/MX,</w:t>
      </w:r>
      <w:r>
        <w:rPr>
          <w:spacing w:val="-6"/>
        </w:rPr>
        <w:t xml:space="preserve"> </w:t>
      </w:r>
      <w:r>
        <w:t>ISO</w:t>
      </w:r>
      <w:r>
        <w:rPr>
          <w:spacing w:val="-6"/>
        </w:rPr>
        <w:t xml:space="preserve"> </w:t>
      </w:r>
      <w:r>
        <w:t>20022,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clearing</w:t>
      </w:r>
      <w:r>
        <w:rPr>
          <w:spacing w:val="-6"/>
        </w:rPr>
        <w:t xml:space="preserve"> </w:t>
      </w:r>
      <w:r>
        <w:t>workflows, supporting senior delivery and regulatory initiatives.</w:t>
      </w:r>
    </w:p>
    <w:p w14:paraId="70059259" w14:textId="77777777" w:rsidR="0033551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300" w:lineRule="auto"/>
        <w:ind w:right="1105"/>
        <w:rPr>
          <w:rFonts w:ascii="Microsoft Sans Serif" w:hAnsi="Microsoft Sans Serif"/>
        </w:rPr>
      </w:pPr>
      <w:r>
        <w:t>Collaborated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BAs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developers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alignment</w:t>
      </w:r>
      <w:r>
        <w:rPr>
          <w:spacing w:val="-8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technical </w:t>
      </w:r>
      <w:r>
        <w:rPr>
          <w:spacing w:val="-2"/>
        </w:rPr>
        <w:t>implementation.</w:t>
      </w:r>
    </w:p>
    <w:p w14:paraId="20CC6110" w14:textId="77777777" w:rsidR="0033551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300" w:lineRule="auto"/>
        <w:ind w:right="863"/>
        <w:rPr>
          <w:rFonts w:ascii="Microsoft Sans Serif" w:hAnsi="Microsoft Sans Serif"/>
        </w:rPr>
      </w:pPr>
      <w:r>
        <w:t>Improved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reliability</w:t>
      </w:r>
      <w:r>
        <w:rPr>
          <w:spacing w:val="-10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requirement</w:t>
      </w:r>
      <w:r>
        <w:rPr>
          <w:spacing w:val="-10"/>
        </w:rPr>
        <w:t xml:space="preserve"> </w:t>
      </w:r>
      <w:r>
        <w:t>clarification,</w:t>
      </w:r>
      <w:r>
        <w:rPr>
          <w:spacing w:val="-10"/>
        </w:rPr>
        <w:t xml:space="preserve"> </w:t>
      </w:r>
      <w:r>
        <w:t>defect</w:t>
      </w:r>
      <w:r>
        <w:rPr>
          <w:spacing w:val="-10"/>
        </w:rPr>
        <w:t xml:space="preserve"> </w:t>
      </w:r>
      <w:r>
        <w:t>reduction,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enhanced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coverage across the payment platform</w:t>
      </w:r>
    </w:p>
    <w:p w14:paraId="5BB458AF" w14:textId="77777777" w:rsidR="0033551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300" w:lineRule="auto"/>
        <w:ind w:right="1506"/>
        <w:rPr>
          <w:rFonts w:ascii="Microsoft Sans Serif" w:hAnsi="Microsoft Sans Serif"/>
        </w:rPr>
      </w:pPr>
      <w:r>
        <w:t>Designed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executed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strategies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t>processing,</w:t>
      </w:r>
      <w:r>
        <w:rPr>
          <w:spacing w:val="-8"/>
        </w:rPr>
        <w:t xml:space="preserve"> </w:t>
      </w:r>
      <w:r>
        <w:t>clearing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settlement,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financial messaging modules.</w:t>
      </w:r>
    </w:p>
    <w:p w14:paraId="30BB226B" w14:textId="77777777" w:rsidR="00335517" w:rsidRDefault="00000000">
      <w:pPr>
        <w:pStyle w:val="ListParagraph"/>
        <w:numPr>
          <w:ilvl w:val="0"/>
          <w:numId w:val="2"/>
        </w:numPr>
        <w:tabs>
          <w:tab w:val="left" w:pos="873"/>
        </w:tabs>
        <w:ind w:left="873" w:hanging="359"/>
        <w:rPr>
          <w:rFonts w:ascii="Microsoft Sans Serif" w:hAnsi="Microsoft Sans Serif"/>
        </w:rPr>
      </w:pPr>
      <w:r>
        <w:rPr>
          <w:spacing w:val="-2"/>
        </w:rPr>
        <w:t>Supported</w:t>
      </w:r>
      <w:r>
        <w:rPr>
          <w:spacing w:val="-1"/>
        </w:rPr>
        <w:t xml:space="preserve"> </w:t>
      </w:r>
      <w:r>
        <w:rPr>
          <w:spacing w:val="-2"/>
        </w:rPr>
        <w:t>UAT,</w:t>
      </w:r>
      <w:r>
        <w:rPr>
          <w:spacing w:val="1"/>
        </w:rPr>
        <w:t xml:space="preserve"> </w:t>
      </w:r>
      <w:r>
        <w:rPr>
          <w:spacing w:val="-2"/>
        </w:rPr>
        <w:t>regression</w:t>
      </w:r>
      <w:r>
        <w:rPr>
          <w:spacing w:val="2"/>
        </w:rPr>
        <w:t xml:space="preserve"> </w:t>
      </w:r>
      <w:r>
        <w:rPr>
          <w:spacing w:val="-2"/>
        </w:rPr>
        <w:t>testing,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production</w:t>
      </w:r>
      <w:r>
        <w:rPr>
          <w:spacing w:val="1"/>
        </w:rPr>
        <w:t xml:space="preserve"> </w:t>
      </w:r>
      <w:r>
        <w:rPr>
          <w:spacing w:val="-2"/>
        </w:rPr>
        <w:t>validation</w:t>
      </w:r>
      <w:r>
        <w:rPr>
          <w:spacing w:val="2"/>
        </w:rPr>
        <w:t xml:space="preserve">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spacing w:val="-2"/>
        </w:rPr>
        <w:t>multiple</w:t>
      </w:r>
      <w:r>
        <w:rPr>
          <w:spacing w:val="2"/>
        </w:rPr>
        <w:t xml:space="preserve"> </w:t>
      </w:r>
      <w:r>
        <w:rPr>
          <w:spacing w:val="-2"/>
        </w:rPr>
        <w:t>global</w:t>
      </w:r>
      <w:r>
        <w:rPr>
          <w:spacing w:val="1"/>
        </w:rPr>
        <w:t xml:space="preserve"> </w:t>
      </w:r>
      <w:r>
        <w:rPr>
          <w:spacing w:val="-2"/>
        </w:rPr>
        <w:t>banking</w:t>
      </w:r>
      <w:r>
        <w:rPr>
          <w:spacing w:val="2"/>
        </w:rPr>
        <w:t xml:space="preserve"> </w:t>
      </w:r>
      <w:r>
        <w:rPr>
          <w:spacing w:val="-2"/>
        </w:rPr>
        <w:t>clients.</w:t>
      </w:r>
    </w:p>
    <w:p w14:paraId="16242B7B" w14:textId="77777777" w:rsidR="00335517" w:rsidRDefault="00335517">
      <w:pPr>
        <w:pStyle w:val="BodyText"/>
        <w:spacing w:before="173"/>
        <w:ind w:left="0" w:firstLine="0"/>
      </w:pPr>
    </w:p>
    <w:p w14:paraId="04A4C18A" w14:textId="77777777" w:rsidR="00335517" w:rsidRDefault="00000000">
      <w:pPr>
        <w:pStyle w:val="Heading3"/>
      </w:pPr>
      <w:r>
        <w:rPr>
          <w:color w:val="181818"/>
        </w:rPr>
        <w:t>Mindtree</w:t>
      </w:r>
      <w:r>
        <w:rPr>
          <w:color w:val="181818"/>
          <w:spacing w:val="-8"/>
        </w:rPr>
        <w:t xml:space="preserve"> </w:t>
      </w:r>
      <w:r>
        <w:rPr>
          <w:color w:val="181818"/>
        </w:rPr>
        <w:t>Pvt.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Ltd.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-</w:t>
      </w:r>
      <w:r>
        <w:rPr>
          <w:color w:val="181818"/>
          <w:spacing w:val="3"/>
        </w:rPr>
        <w:t xml:space="preserve"> </w:t>
      </w:r>
      <w:r>
        <w:rPr>
          <w:color w:val="181818"/>
        </w:rPr>
        <w:t>Senior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Test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2"/>
        </w:rPr>
        <w:t>Engineer</w:t>
      </w:r>
    </w:p>
    <w:p w14:paraId="3FA172EC" w14:textId="77777777" w:rsidR="00335517" w:rsidRDefault="00000000">
      <w:pPr>
        <w:spacing w:before="95"/>
        <w:ind w:left="153"/>
        <w:rPr>
          <w:i/>
          <w:sz w:val="21"/>
        </w:rPr>
      </w:pPr>
      <w:r>
        <w:rPr>
          <w:i/>
          <w:color w:val="545454"/>
          <w:sz w:val="21"/>
        </w:rPr>
        <w:t xml:space="preserve">July 2010 – July 2015|Pune, </w:t>
      </w:r>
      <w:r>
        <w:rPr>
          <w:i/>
          <w:color w:val="545454"/>
          <w:spacing w:val="-2"/>
          <w:sz w:val="21"/>
        </w:rPr>
        <w:t>India</w:t>
      </w:r>
    </w:p>
    <w:p w14:paraId="2FC28C85" w14:textId="77777777" w:rsidR="0033551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208" w:line="300" w:lineRule="auto"/>
        <w:ind w:right="1251"/>
        <w:rPr>
          <w:rFonts w:ascii="Microsoft Sans Serif" w:hAnsi="Microsoft Sans Serif"/>
        </w:rPr>
      </w:pPr>
      <w:r>
        <w:t>Built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strong</w:t>
      </w:r>
      <w:r>
        <w:rPr>
          <w:spacing w:val="-9"/>
        </w:rPr>
        <w:t xml:space="preserve"> </w:t>
      </w:r>
      <w:r>
        <w:t>foundation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regulated</w:t>
      </w:r>
      <w:r>
        <w:rPr>
          <w:spacing w:val="-9"/>
        </w:rPr>
        <w:t xml:space="preserve"> </w:t>
      </w:r>
      <w:r>
        <w:t>capital</w:t>
      </w:r>
      <w:r>
        <w:rPr>
          <w:spacing w:val="-9"/>
        </w:rPr>
        <w:t xml:space="preserve"> </w:t>
      </w:r>
      <w:r>
        <w:t>markets</w:t>
      </w:r>
      <w:r>
        <w:rPr>
          <w:spacing w:val="-9"/>
        </w:rPr>
        <w:t xml:space="preserve"> </w:t>
      </w:r>
      <w:r>
        <w:t>environments,</w:t>
      </w:r>
      <w:r>
        <w:rPr>
          <w:spacing w:val="-9"/>
        </w:rPr>
        <w:t xml:space="preserve"> </w:t>
      </w:r>
      <w:r>
        <w:t>supporting</w:t>
      </w:r>
      <w:r>
        <w:rPr>
          <w:spacing w:val="-9"/>
        </w:rPr>
        <w:t xml:space="preserve"> </w:t>
      </w:r>
      <w:r>
        <w:t>validation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post-trade systems under exchange and audit controls.</w:t>
      </w:r>
    </w:p>
    <w:p w14:paraId="55959A6A" w14:textId="77777777" w:rsidR="0033551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300" w:lineRule="auto"/>
        <w:ind w:right="1008"/>
        <w:rPr>
          <w:rFonts w:ascii="Microsoft Sans Serif" w:hAnsi="Microsoft Sans Serif"/>
        </w:rPr>
      </w:pPr>
      <w:r>
        <w:t>Ensured</w:t>
      </w:r>
      <w:r>
        <w:rPr>
          <w:spacing w:val="-12"/>
        </w:rPr>
        <w:t xml:space="preserve"> </w:t>
      </w:r>
      <w:r>
        <w:t>compliance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exchange</w:t>
      </w:r>
      <w:r>
        <w:rPr>
          <w:spacing w:val="-12"/>
        </w:rPr>
        <w:t xml:space="preserve"> </w:t>
      </w:r>
      <w:r>
        <w:t>regulations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proofErr w:type="spellStart"/>
      <w:r>
        <w:t>optimised</w:t>
      </w:r>
      <w:proofErr w:type="spellEnd"/>
      <w:r>
        <w:rPr>
          <w:spacing w:val="-12"/>
        </w:rPr>
        <w:t xml:space="preserve"> </w:t>
      </w:r>
      <w:r>
        <w:t>testing</w:t>
      </w:r>
      <w:r>
        <w:rPr>
          <w:spacing w:val="-12"/>
        </w:rPr>
        <w:t xml:space="preserve"> </w:t>
      </w:r>
      <w:r>
        <w:t>processes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accuracy,</w:t>
      </w:r>
      <w:r>
        <w:rPr>
          <w:spacing w:val="-12"/>
        </w:rPr>
        <w:t xml:space="preserve"> </w:t>
      </w:r>
      <w:r>
        <w:t>repeatability, and audit readiness.</w:t>
      </w:r>
    </w:p>
    <w:p w14:paraId="6751B503" w14:textId="77777777" w:rsidR="00335517" w:rsidRDefault="00000000">
      <w:pPr>
        <w:pStyle w:val="ListParagraph"/>
        <w:numPr>
          <w:ilvl w:val="0"/>
          <w:numId w:val="2"/>
        </w:numPr>
        <w:tabs>
          <w:tab w:val="left" w:pos="873"/>
        </w:tabs>
        <w:ind w:left="873" w:hanging="359"/>
        <w:rPr>
          <w:rFonts w:ascii="Microsoft Sans Serif" w:hAnsi="Microsoft Sans Serif"/>
        </w:rPr>
      </w:pPr>
      <w:r>
        <w:t>Worked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major</w:t>
      </w:r>
      <w:r>
        <w:rPr>
          <w:spacing w:val="-10"/>
        </w:rPr>
        <w:t xml:space="preserve"> </w:t>
      </w:r>
      <w:r>
        <w:t>NSE</w:t>
      </w:r>
      <w:r>
        <w:rPr>
          <w:spacing w:val="-10"/>
        </w:rPr>
        <w:t xml:space="preserve"> </w:t>
      </w:r>
      <w:r>
        <w:t>systems,</w:t>
      </w:r>
      <w:r>
        <w:rPr>
          <w:spacing w:val="-10"/>
        </w:rPr>
        <w:t xml:space="preserve"> </w:t>
      </w:r>
      <w:r>
        <w:rPr>
          <w:spacing w:val="-2"/>
        </w:rPr>
        <w:t>including:</w:t>
      </w:r>
    </w:p>
    <w:p w14:paraId="449A327E" w14:textId="77777777" w:rsidR="00335517" w:rsidRDefault="00000000">
      <w:pPr>
        <w:pStyle w:val="ListParagraph"/>
        <w:numPr>
          <w:ilvl w:val="1"/>
          <w:numId w:val="2"/>
        </w:numPr>
        <w:tabs>
          <w:tab w:val="left" w:pos="1593"/>
        </w:tabs>
        <w:spacing w:before="67"/>
        <w:ind w:left="1593" w:hanging="359"/>
      </w:pPr>
      <w:r>
        <w:t>Closeout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Voluntary</w:t>
      </w:r>
      <w:r>
        <w:rPr>
          <w:spacing w:val="-10"/>
        </w:rPr>
        <w:t xml:space="preserve"> </w:t>
      </w:r>
      <w:r>
        <w:t>Closeout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6A8FF605" w14:textId="77777777" w:rsidR="00335517" w:rsidRDefault="00000000">
      <w:pPr>
        <w:pStyle w:val="ListParagraph"/>
        <w:numPr>
          <w:ilvl w:val="1"/>
          <w:numId w:val="2"/>
        </w:numPr>
        <w:tabs>
          <w:tab w:val="left" w:pos="1593"/>
        </w:tabs>
        <w:spacing w:before="67"/>
        <w:ind w:left="1593" w:hanging="359"/>
      </w:pPr>
      <w:r>
        <w:t>CROMA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Cross</w:t>
      </w:r>
      <w:r>
        <w:rPr>
          <w:spacing w:val="-5"/>
        </w:rPr>
        <w:t xml:space="preserve"> </w:t>
      </w:r>
      <w:r>
        <w:rPr>
          <w:spacing w:val="-2"/>
        </w:rPr>
        <w:t>Margining</w:t>
      </w:r>
    </w:p>
    <w:p w14:paraId="2FDE0D63" w14:textId="77777777" w:rsidR="00335517" w:rsidRDefault="00000000">
      <w:pPr>
        <w:pStyle w:val="ListParagraph"/>
        <w:numPr>
          <w:ilvl w:val="1"/>
          <w:numId w:val="2"/>
        </w:numPr>
        <w:tabs>
          <w:tab w:val="left" w:pos="1593"/>
        </w:tabs>
        <w:spacing w:before="67"/>
        <w:ind w:left="1593" w:hanging="359"/>
      </w:pPr>
      <w:r>
        <w:t>NGPT</w:t>
      </w:r>
      <w:r>
        <w:rPr>
          <w:spacing w:val="-7"/>
        </w:rPr>
        <w:t xml:space="preserve"> </w:t>
      </w:r>
      <w:proofErr w:type="spellStart"/>
      <w:r>
        <w:t>FnO</w:t>
      </w:r>
      <w:proofErr w:type="spellEnd"/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Next</w:t>
      </w:r>
      <w:r>
        <w:rPr>
          <w:spacing w:val="-7"/>
        </w:rPr>
        <w:t xml:space="preserve"> </w:t>
      </w:r>
      <w:r>
        <w:t>Generation</w:t>
      </w:r>
      <w:r>
        <w:rPr>
          <w:spacing w:val="-7"/>
        </w:rPr>
        <w:t xml:space="preserve"> </w:t>
      </w:r>
      <w:r>
        <w:t>Post</w:t>
      </w:r>
      <w:r>
        <w:rPr>
          <w:spacing w:val="-6"/>
        </w:rPr>
        <w:t xml:space="preserve"> </w:t>
      </w:r>
      <w:r>
        <w:rPr>
          <w:spacing w:val="-4"/>
        </w:rPr>
        <w:t>Trade</w:t>
      </w:r>
    </w:p>
    <w:p w14:paraId="74B45432" w14:textId="77777777" w:rsidR="00335517" w:rsidRDefault="00000000">
      <w:pPr>
        <w:pStyle w:val="ListParagraph"/>
        <w:numPr>
          <w:ilvl w:val="1"/>
          <w:numId w:val="2"/>
        </w:numPr>
        <w:tabs>
          <w:tab w:val="left" w:pos="1593"/>
        </w:tabs>
        <w:spacing w:before="67"/>
        <w:ind w:left="1593" w:hanging="359"/>
      </w:pPr>
      <w:r>
        <w:t>NEAT</w:t>
      </w:r>
      <w:r>
        <w:rPr>
          <w:spacing w:val="-13"/>
        </w:rPr>
        <w:t xml:space="preserve"> </w:t>
      </w:r>
      <w:r>
        <w:t>Plus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Unified</w:t>
      </w:r>
      <w:r>
        <w:rPr>
          <w:spacing w:val="-10"/>
        </w:rPr>
        <w:t xml:space="preserve"> </w:t>
      </w:r>
      <w:r>
        <w:t>Front-End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Capital</w:t>
      </w:r>
      <w:r>
        <w:rPr>
          <w:spacing w:val="-11"/>
        </w:rPr>
        <w:t xml:space="preserve"> </w:t>
      </w:r>
      <w:r>
        <w:t>Markets,</w:t>
      </w:r>
      <w:r>
        <w:rPr>
          <w:spacing w:val="-10"/>
        </w:rPr>
        <w:t xml:space="preserve"> </w:t>
      </w:r>
      <w:r>
        <w:t>Currency</w:t>
      </w:r>
      <w:r>
        <w:rPr>
          <w:spacing w:val="-11"/>
        </w:rPr>
        <w:t xml:space="preserve"> </w:t>
      </w:r>
      <w:r>
        <w:t>Derivatives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rPr>
          <w:spacing w:val="-5"/>
        </w:rPr>
        <w:t>FnO</w:t>
      </w:r>
      <w:proofErr w:type="spellEnd"/>
    </w:p>
    <w:p w14:paraId="450EFC13" w14:textId="77777777" w:rsidR="00335517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67" w:line="300" w:lineRule="auto"/>
        <w:ind w:right="1410"/>
        <w:rPr>
          <w:rFonts w:ascii="Microsoft Sans Serif" w:hAnsi="Microsoft Sans Serif"/>
        </w:rPr>
      </w:pPr>
      <w:r>
        <w:t>Collaborated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cross-functional</w:t>
      </w:r>
      <w:r>
        <w:rPr>
          <w:spacing w:val="-6"/>
        </w:rPr>
        <w:t xml:space="preserve"> </w:t>
      </w:r>
      <w:r>
        <w:t>teams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align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activities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timelines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business </w:t>
      </w:r>
      <w:r>
        <w:rPr>
          <w:spacing w:val="-2"/>
        </w:rPr>
        <w:t>objectives.</w:t>
      </w:r>
    </w:p>
    <w:p w14:paraId="6AE92CC2" w14:textId="77777777" w:rsidR="00335517" w:rsidRDefault="00335517">
      <w:pPr>
        <w:pStyle w:val="BodyText"/>
        <w:spacing w:before="212"/>
        <w:ind w:left="0" w:firstLine="0"/>
      </w:pPr>
    </w:p>
    <w:p w14:paraId="0E66EFBD" w14:textId="77777777" w:rsidR="00335517" w:rsidRDefault="00000000">
      <w:pPr>
        <w:pStyle w:val="Heading2"/>
      </w:pPr>
      <w:r>
        <w:rPr>
          <w:color w:val="092942"/>
          <w:spacing w:val="-2"/>
        </w:rPr>
        <w:t>EDUCATION</w:t>
      </w:r>
    </w:p>
    <w:p w14:paraId="1E07D072" w14:textId="77777777" w:rsidR="00335517" w:rsidRDefault="00000000">
      <w:pPr>
        <w:spacing w:line="98" w:lineRule="exact"/>
        <w:ind w:left="124"/>
        <w:rPr>
          <w:position w:val="-1"/>
          <w:sz w:val="9"/>
        </w:rPr>
      </w:pPr>
      <w:r>
        <w:rPr>
          <w:noProof/>
          <w:position w:val="-1"/>
          <w:sz w:val="9"/>
        </w:rPr>
        <w:drawing>
          <wp:inline distT="0" distB="0" distL="0" distR="0" wp14:anchorId="3DA9B1F7" wp14:editId="321D17C3">
            <wp:extent cx="7070391" cy="6229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0391" cy="6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7464" w14:textId="77777777" w:rsidR="00335517" w:rsidRDefault="00000000">
      <w:pPr>
        <w:pStyle w:val="BodyText"/>
        <w:spacing w:before="125" w:line="352" w:lineRule="auto"/>
        <w:ind w:left="452" w:right="5037" w:firstLine="0"/>
        <w:rPr>
          <w:i/>
          <w:sz w:val="21"/>
        </w:rPr>
      </w:pPr>
      <w:r>
        <w:t>Bachelor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(B.E.),</w:t>
      </w:r>
      <w:r>
        <w:rPr>
          <w:spacing w:val="-7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Engineering Shivaji University, Kolhapur, India | </w:t>
      </w:r>
      <w:r>
        <w:rPr>
          <w:i/>
          <w:color w:val="545454"/>
          <w:sz w:val="21"/>
        </w:rPr>
        <w:t>2006-2010</w:t>
      </w:r>
    </w:p>
    <w:p w14:paraId="6D81E509" w14:textId="77777777" w:rsidR="00335517" w:rsidRDefault="00335517">
      <w:pPr>
        <w:pStyle w:val="BodyText"/>
        <w:spacing w:before="69"/>
        <w:ind w:left="0" w:firstLine="0"/>
        <w:rPr>
          <w:i/>
        </w:rPr>
      </w:pPr>
    </w:p>
    <w:p w14:paraId="2B3C79C4" w14:textId="77777777" w:rsidR="00335517" w:rsidRDefault="00000000">
      <w:pPr>
        <w:pStyle w:val="Heading2"/>
        <w:spacing w:before="1"/>
      </w:pPr>
      <w:r>
        <w:rPr>
          <w:color w:val="092942"/>
          <w:spacing w:val="-2"/>
        </w:rPr>
        <w:t>CERTIFICATIONS</w:t>
      </w:r>
    </w:p>
    <w:p w14:paraId="4A181278" w14:textId="77777777" w:rsidR="00335517" w:rsidRDefault="00000000">
      <w:pPr>
        <w:spacing w:line="98" w:lineRule="exact"/>
        <w:ind w:left="124" w:right="-29"/>
        <w:rPr>
          <w:position w:val="-1"/>
          <w:sz w:val="9"/>
        </w:rPr>
      </w:pPr>
      <w:r>
        <w:rPr>
          <w:noProof/>
          <w:position w:val="-1"/>
          <w:sz w:val="9"/>
        </w:rPr>
        <w:drawing>
          <wp:inline distT="0" distB="0" distL="0" distR="0" wp14:anchorId="2125752D" wp14:editId="350CF0F4">
            <wp:extent cx="7119787" cy="6229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9787" cy="6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5D43" w14:textId="77777777" w:rsidR="00335517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124"/>
        <w:ind w:left="873" w:hanging="359"/>
        <w:rPr>
          <w:i/>
          <w:sz w:val="21"/>
        </w:rPr>
      </w:pPr>
      <w:r>
        <w:t>Certified</w:t>
      </w:r>
      <w:r>
        <w:rPr>
          <w:spacing w:val="-7"/>
        </w:rPr>
        <w:t xml:space="preserve"> </w:t>
      </w:r>
      <w:r>
        <w:t>AI-Empowered</w:t>
      </w:r>
      <w:r>
        <w:rPr>
          <w:spacing w:val="-6"/>
        </w:rPr>
        <w:t xml:space="preserve"> </w:t>
      </w:r>
      <w:proofErr w:type="spellStart"/>
      <w:r>
        <w:t>SAFe</w:t>
      </w:r>
      <w:proofErr w:type="spellEnd"/>
      <w:r>
        <w:t>®</w:t>
      </w:r>
      <w:r>
        <w:rPr>
          <w:spacing w:val="-7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Owner</w:t>
      </w:r>
      <w:r>
        <w:rPr>
          <w:spacing w:val="-7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Manager</w:t>
      </w:r>
      <w:r>
        <w:rPr>
          <w:spacing w:val="-7"/>
        </w:rPr>
        <w:t xml:space="preserve"> </w:t>
      </w:r>
      <w:r>
        <w:t>(POPM)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Scaled</w:t>
      </w:r>
      <w:r>
        <w:rPr>
          <w:spacing w:val="-7"/>
        </w:rPr>
        <w:t xml:space="preserve"> </w:t>
      </w:r>
      <w:r>
        <w:t>Agile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i/>
          <w:color w:val="545454"/>
          <w:spacing w:val="-4"/>
          <w:sz w:val="21"/>
        </w:rPr>
        <w:t>2026</w:t>
      </w:r>
    </w:p>
    <w:p w14:paraId="68CB9ABF" w14:textId="77777777" w:rsidR="00335517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67"/>
        <w:ind w:left="873" w:hanging="359"/>
        <w:rPr>
          <w:i/>
          <w:sz w:val="21"/>
        </w:rPr>
      </w:pPr>
      <w:r>
        <w:t>Certified</w:t>
      </w:r>
      <w:r>
        <w:rPr>
          <w:spacing w:val="-8"/>
        </w:rPr>
        <w:t xml:space="preserve"> </w:t>
      </w:r>
      <w:r>
        <w:t>Scrum</w:t>
      </w:r>
      <w:r>
        <w:rPr>
          <w:spacing w:val="-6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Owner</w:t>
      </w:r>
      <w:r>
        <w:rPr>
          <w:spacing w:val="-6"/>
        </w:rPr>
        <w:t xml:space="preserve"> </w:t>
      </w:r>
      <w:r>
        <w:t>(CSPO)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Scrum</w:t>
      </w:r>
      <w:r>
        <w:rPr>
          <w:spacing w:val="-5"/>
        </w:rPr>
        <w:t xml:space="preserve"> </w:t>
      </w:r>
      <w:r>
        <w:t>Alliance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i/>
          <w:color w:val="545454"/>
          <w:spacing w:val="-4"/>
          <w:sz w:val="21"/>
        </w:rPr>
        <w:t>2025</w:t>
      </w:r>
    </w:p>
    <w:p w14:paraId="65FC6F32" w14:textId="77777777" w:rsidR="00335517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68"/>
        <w:ind w:left="873" w:hanging="359"/>
        <w:rPr>
          <w:i/>
          <w:sz w:val="21"/>
        </w:rPr>
      </w:pPr>
      <w:r>
        <w:t>Certified</w:t>
      </w:r>
      <w:r>
        <w:rPr>
          <w:spacing w:val="-6"/>
        </w:rPr>
        <w:t xml:space="preserve"> </w:t>
      </w:r>
      <w:r>
        <w:t>Scrum</w:t>
      </w:r>
      <w:r>
        <w:rPr>
          <w:spacing w:val="-5"/>
        </w:rPr>
        <w:t xml:space="preserve"> </w:t>
      </w:r>
      <w:r>
        <w:t>Master</w:t>
      </w:r>
      <w:r>
        <w:rPr>
          <w:spacing w:val="-6"/>
        </w:rPr>
        <w:t xml:space="preserve"> </w:t>
      </w:r>
      <w:r>
        <w:t>(CSM)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Scrum</w:t>
      </w:r>
      <w:r>
        <w:rPr>
          <w:spacing w:val="-5"/>
        </w:rPr>
        <w:t xml:space="preserve"> </w:t>
      </w:r>
      <w:r>
        <w:t>Alliance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i/>
          <w:color w:val="545454"/>
          <w:spacing w:val="-4"/>
          <w:sz w:val="21"/>
        </w:rPr>
        <w:t>2025</w:t>
      </w:r>
    </w:p>
    <w:p w14:paraId="2042BAE4" w14:textId="77777777" w:rsidR="00335517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67"/>
        <w:ind w:left="873" w:hanging="359"/>
        <w:rPr>
          <w:i/>
          <w:sz w:val="21"/>
        </w:rPr>
      </w:pPr>
      <w:r>
        <w:t>Certified</w:t>
      </w:r>
      <w:r>
        <w:rPr>
          <w:spacing w:val="-12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Kanban</w:t>
      </w:r>
      <w:r>
        <w:rPr>
          <w:spacing w:val="-10"/>
        </w:rPr>
        <w:t xml:space="preserve"> </w:t>
      </w:r>
      <w:r>
        <w:t>Practitioner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Lean</w:t>
      </w:r>
      <w:r>
        <w:rPr>
          <w:spacing w:val="-10"/>
        </w:rPr>
        <w:t xml:space="preserve"> </w:t>
      </w:r>
      <w:r>
        <w:t>University</w:t>
      </w:r>
      <w:r>
        <w:rPr>
          <w:spacing w:val="-10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i/>
          <w:color w:val="545454"/>
          <w:spacing w:val="-4"/>
          <w:sz w:val="21"/>
        </w:rPr>
        <w:t>2018</w:t>
      </w:r>
    </w:p>
    <w:p w14:paraId="3B087B9E" w14:textId="77777777" w:rsidR="00335517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67"/>
        <w:ind w:left="873" w:hanging="359"/>
        <w:rPr>
          <w:i/>
          <w:sz w:val="21"/>
        </w:rPr>
      </w:pPr>
      <w:r>
        <w:t>NSE</w:t>
      </w:r>
      <w:r>
        <w:rPr>
          <w:spacing w:val="-10"/>
        </w:rPr>
        <w:t xml:space="preserve"> </w:t>
      </w:r>
      <w:r>
        <w:t>Certified</w:t>
      </w:r>
      <w:r>
        <w:rPr>
          <w:spacing w:val="-8"/>
        </w:rPr>
        <w:t xml:space="preserve"> </w:t>
      </w:r>
      <w:r>
        <w:t>Market</w:t>
      </w:r>
      <w:r>
        <w:rPr>
          <w:spacing w:val="-8"/>
        </w:rPr>
        <w:t xml:space="preserve"> </w:t>
      </w:r>
      <w:r>
        <w:t>Professional</w:t>
      </w:r>
      <w:r>
        <w:rPr>
          <w:spacing w:val="-7"/>
        </w:rPr>
        <w:t xml:space="preserve"> </w:t>
      </w:r>
      <w:r>
        <w:t>(NCMP</w:t>
      </w:r>
      <w:r>
        <w:rPr>
          <w:spacing w:val="-8"/>
        </w:rPr>
        <w:t xml:space="preserve"> </w:t>
      </w:r>
      <w:r>
        <w:t>Level</w:t>
      </w:r>
      <w:r>
        <w:rPr>
          <w:spacing w:val="-8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National</w:t>
      </w:r>
      <w:r>
        <w:rPr>
          <w:spacing w:val="-8"/>
        </w:rPr>
        <w:t xml:space="preserve"> </w:t>
      </w:r>
      <w:r>
        <w:t>Stock</w:t>
      </w:r>
      <w:r>
        <w:rPr>
          <w:spacing w:val="-8"/>
        </w:rPr>
        <w:t xml:space="preserve"> </w:t>
      </w:r>
      <w:r>
        <w:t>Exchange</w:t>
      </w:r>
      <w:r>
        <w:rPr>
          <w:spacing w:val="-8"/>
        </w:rPr>
        <w:t xml:space="preserve"> </w:t>
      </w:r>
      <w:r>
        <w:t>|</w:t>
      </w:r>
      <w:r>
        <w:rPr>
          <w:spacing w:val="-7"/>
        </w:rPr>
        <w:t xml:space="preserve"> </w:t>
      </w:r>
      <w:r>
        <w:rPr>
          <w:i/>
          <w:color w:val="545454"/>
          <w:spacing w:val="-4"/>
          <w:sz w:val="21"/>
        </w:rPr>
        <w:t>2015</w:t>
      </w:r>
    </w:p>
    <w:p w14:paraId="4F7B3E7B" w14:textId="77777777" w:rsidR="00335517" w:rsidRDefault="00335517">
      <w:pPr>
        <w:pStyle w:val="BodyText"/>
        <w:spacing w:before="135"/>
        <w:ind w:left="0" w:firstLine="0"/>
        <w:rPr>
          <w:i/>
        </w:rPr>
      </w:pPr>
    </w:p>
    <w:p w14:paraId="4618C59B" w14:textId="77777777" w:rsidR="00335517" w:rsidRDefault="00000000">
      <w:pPr>
        <w:pStyle w:val="Heading2"/>
        <w:spacing w:after="8"/>
      </w:pPr>
      <w:r>
        <w:rPr>
          <w:color w:val="092942"/>
          <w:spacing w:val="-2"/>
        </w:rPr>
        <w:t>AWARDS</w:t>
      </w:r>
      <w:r>
        <w:rPr>
          <w:color w:val="092942"/>
          <w:spacing w:val="-7"/>
        </w:rPr>
        <w:t xml:space="preserve"> </w:t>
      </w:r>
      <w:r>
        <w:rPr>
          <w:color w:val="092942"/>
          <w:spacing w:val="-2"/>
        </w:rPr>
        <w:t>and</w:t>
      </w:r>
      <w:r>
        <w:rPr>
          <w:color w:val="092942"/>
          <w:spacing w:val="-6"/>
        </w:rPr>
        <w:t xml:space="preserve"> </w:t>
      </w:r>
      <w:r>
        <w:rPr>
          <w:color w:val="092942"/>
          <w:spacing w:val="-2"/>
        </w:rPr>
        <w:t>RECOGNITION</w:t>
      </w:r>
    </w:p>
    <w:p w14:paraId="3F61ABBE" w14:textId="77777777" w:rsidR="00335517" w:rsidRDefault="00000000">
      <w:pPr>
        <w:spacing w:line="105" w:lineRule="exact"/>
        <w:ind w:left="124" w:right="-29"/>
        <w:rPr>
          <w:position w:val="-1"/>
          <w:sz w:val="10"/>
        </w:rPr>
      </w:pPr>
      <w:r>
        <w:rPr>
          <w:noProof/>
          <w:position w:val="-1"/>
          <w:sz w:val="10"/>
        </w:rPr>
        <w:drawing>
          <wp:inline distT="0" distB="0" distL="0" distR="0" wp14:anchorId="4C847D8F" wp14:editId="11D1A447">
            <wp:extent cx="7116399" cy="6686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6399" cy="6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6919" w14:textId="77777777" w:rsidR="00335517" w:rsidRDefault="00000000">
      <w:pPr>
        <w:pStyle w:val="ListParagraph"/>
        <w:numPr>
          <w:ilvl w:val="0"/>
          <w:numId w:val="2"/>
        </w:numPr>
        <w:tabs>
          <w:tab w:val="left" w:pos="873"/>
        </w:tabs>
        <w:spacing w:before="110"/>
        <w:ind w:left="873" w:hanging="359"/>
        <w:rPr>
          <w:rFonts w:ascii="Microsoft Sans Serif" w:hAnsi="Microsoft Sans Serif"/>
        </w:rPr>
      </w:pPr>
      <w:r>
        <w:t>Laureate</w:t>
      </w:r>
      <w:r>
        <w:rPr>
          <w:spacing w:val="-6"/>
        </w:rPr>
        <w:t xml:space="preserve"> </w:t>
      </w:r>
      <w:r>
        <w:t>Award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FIS</w:t>
      </w:r>
      <w:r>
        <w:rPr>
          <w:spacing w:val="-5"/>
        </w:rPr>
        <w:t xml:space="preserve"> </w:t>
      </w:r>
      <w:r>
        <w:t>(</w:t>
      </w:r>
      <w:r>
        <w:rPr>
          <w:i/>
          <w:color w:val="545454"/>
          <w:sz w:val="21"/>
        </w:rPr>
        <w:t>2018,</w:t>
      </w:r>
      <w:r>
        <w:rPr>
          <w:i/>
          <w:color w:val="545454"/>
          <w:spacing w:val="-4"/>
          <w:sz w:val="21"/>
        </w:rPr>
        <w:t xml:space="preserve"> </w:t>
      </w:r>
      <w:r>
        <w:rPr>
          <w:i/>
          <w:color w:val="545454"/>
          <w:sz w:val="21"/>
        </w:rPr>
        <w:t>2019,</w:t>
      </w:r>
      <w:r>
        <w:rPr>
          <w:i/>
          <w:color w:val="545454"/>
          <w:spacing w:val="-4"/>
          <w:sz w:val="21"/>
        </w:rPr>
        <w:t xml:space="preserve"> </w:t>
      </w:r>
      <w:r>
        <w:rPr>
          <w:i/>
          <w:color w:val="545454"/>
          <w:spacing w:val="-2"/>
          <w:sz w:val="21"/>
        </w:rPr>
        <w:t>2021</w:t>
      </w:r>
      <w:r>
        <w:rPr>
          <w:spacing w:val="-2"/>
        </w:rPr>
        <w:t>)</w:t>
      </w:r>
    </w:p>
    <w:p w14:paraId="0DFAAC17" w14:textId="77777777" w:rsidR="00335517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67"/>
        <w:ind w:left="873" w:hanging="359"/>
      </w:pPr>
      <w:r>
        <w:t>Team</w:t>
      </w:r>
      <w:r>
        <w:rPr>
          <w:spacing w:val="-10"/>
        </w:rPr>
        <w:t xml:space="preserve"> </w:t>
      </w:r>
      <w:r>
        <w:t>Spot</w:t>
      </w:r>
      <w:r>
        <w:rPr>
          <w:spacing w:val="-10"/>
        </w:rPr>
        <w:t xml:space="preserve"> </w:t>
      </w:r>
      <w:r>
        <w:t>Award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Mindtree</w:t>
      </w:r>
      <w:r>
        <w:rPr>
          <w:spacing w:val="-9"/>
        </w:rPr>
        <w:t xml:space="preserve"> </w:t>
      </w:r>
      <w:r>
        <w:rPr>
          <w:spacing w:val="-2"/>
        </w:rPr>
        <w:t>(</w:t>
      </w:r>
      <w:r>
        <w:rPr>
          <w:i/>
          <w:color w:val="545454"/>
          <w:spacing w:val="-2"/>
          <w:sz w:val="21"/>
        </w:rPr>
        <w:t>2014</w:t>
      </w:r>
      <w:r>
        <w:rPr>
          <w:spacing w:val="-2"/>
        </w:rPr>
        <w:t>)</w:t>
      </w:r>
    </w:p>
    <w:p w14:paraId="64A8B72F" w14:textId="77777777" w:rsidR="00335517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67"/>
        <w:ind w:left="873" w:hanging="359"/>
      </w:pPr>
      <w:r>
        <w:t>10/10</w:t>
      </w:r>
      <w:r>
        <w:rPr>
          <w:spacing w:val="-7"/>
        </w:rPr>
        <w:t xml:space="preserve"> </w:t>
      </w:r>
      <w:r>
        <w:t>Award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Mindtree</w:t>
      </w:r>
      <w:r>
        <w:rPr>
          <w:spacing w:val="-6"/>
        </w:rPr>
        <w:t xml:space="preserve"> </w:t>
      </w:r>
      <w:r>
        <w:rPr>
          <w:spacing w:val="-2"/>
        </w:rPr>
        <w:t>(</w:t>
      </w:r>
      <w:r>
        <w:rPr>
          <w:i/>
          <w:color w:val="545454"/>
          <w:spacing w:val="-2"/>
          <w:sz w:val="21"/>
        </w:rPr>
        <w:t>2013</w:t>
      </w:r>
      <w:r>
        <w:rPr>
          <w:spacing w:val="-2"/>
        </w:rPr>
        <w:t>)</w:t>
      </w:r>
    </w:p>
    <w:sectPr w:rsidR="00335517">
      <w:pgSz w:w="11920" w:h="16840"/>
      <w:pgMar w:top="740" w:right="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05BE3"/>
    <w:multiLevelType w:val="hybridMultilevel"/>
    <w:tmpl w:val="D8F6CE12"/>
    <w:lvl w:ilvl="0" w:tplc="46E06A48">
      <w:numFmt w:val="bullet"/>
      <w:lvlText w:val="●"/>
      <w:lvlJc w:val="left"/>
      <w:pPr>
        <w:ind w:left="874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E39217F2">
      <w:numFmt w:val="bullet"/>
      <w:lvlText w:val="o"/>
      <w:lvlJc w:val="left"/>
      <w:pPr>
        <w:ind w:left="159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2E6138C">
      <w:numFmt w:val="bullet"/>
      <w:lvlText w:val="•"/>
      <w:lvlJc w:val="left"/>
      <w:pPr>
        <w:ind w:left="2683" w:hanging="360"/>
      </w:pPr>
      <w:rPr>
        <w:rFonts w:hint="default"/>
        <w:lang w:val="en-US" w:eastAsia="en-US" w:bidi="ar-SA"/>
      </w:rPr>
    </w:lvl>
    <w:lvl w:ilvl="3" w:tplc="5CDA84C6">
      <w:numFmt w:val="bullet"/>
      <w:lvlText w:val="•"/>
      <w:lvlJc w:val="left"/>
      <w:pPr>
        <w:ind w:left="3767" w:hanging="360"/>
      </w:pPr>
      <w:rPr>
        <w:rFonts w:hint="default"/>
        <w:lang w:val="en-US" w:eastAsia="en-US" w:bidi="ar-SA"/>
      </w:rPr>
    </w:lvl>
    <w:lvl w:ilvl="4" w:tplc="38DA5D82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D51C4C40">
      <w:numFmt w:val="bullet"/>
      <w:lvlText w:val="•"/>
      <w:lvlJc w:val="left"/>
      <w:pPr>
        <w:ind w:left="5935" w:hanging="360"/>
      </w:pPr>
      <w:rPr>
        <w:rFonts w:hint="default"/>
        <w:lang w:val="en-US" w:eastAsia="en-US" w:bidi="ar-SA"/>
      </w:rPr>
    </w:lvl>
    <w:lvl w:ilvl="6" w:tplc="AAA0288A">
      <w:numFmt w:val="bullet"/>
      <w:lvlText w:val="•"/>
      <w:lvlJc w:val="left"/>
      <w:pPr>
        <w:ind w:left="7018" w:hanging="360"/>
      </w:pPr>
      <w:rPr>
        <w:rFonts w:hint="default"/>
        <w:lang w:val="en-US" w:eastAsia="en-US" w:bidi="ar-SA"/>
      </w:rPr>
    </w:lvl>
    <w:lvl w:ilvl="7" w:tplc="A1F23CD6">
      <w:numFmt w:val="bullet"/>
      <w:lvlText w:val="•"/>
      <w:lvlJc w:val="left"/>
      <w:pPr>
        <w:ind w:left="8102" w:hanging="360"/>
      </w:pPr>
      <w:rPr>
        <w:rFonts w:hint="default"/>
        <w:lang w:val="en-US" w:eastAsia="en-US" w:bidi="ar-SA"/>
      </w:rPr>
    </w:lvl>
    <w:lvl w:ilvl="8" w:tplc="3FE818F4">
      <w:numFmt w:val="bullet"/>
      <w:lvlText w:val="•"/>
      <w:lvlJc w:val="left"/>
      <w:pPr>
        <w:ind w:left="918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FF316C4"/>
    <w:multiLevelType w:val="hybridMultilevel"/>
    <w:tmpl w:val="01127058"/>
    <w:lvl w:ilvl="0" w:tplc="66040F58">
      <w:numFmt w:val="bullet"/>
      <w:lvlText w:val="•"/>
      <w:lvlJc w:val="left"/>
      <w:pPr>
        <w:ind w:left="87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D0CDC18">
      <w:numFmt w:val="bullet"/>
      <w:lvlText w:val="•"/>
      <w:lvlJc w:val="left"/>
      <w:pPr>
        <w:ind w:left="1927" w:hanging="360"/>
      </w:pPr>
      <w:rPr>
        <w:rFonts w:hint="default"/>
        <w:lang w:val="en-US" w:eastAsia="en-US" w:bidi="ar-SA"/>
      </w:rPr>
    </w:lvl>
    <w:lvl w:ilvl="2" w:tplc="176850E4"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3" w:tplc="BF663BFA">
      <w:numFmt w:val="bullet"/>
      <w:lvlText w:val="•"/>
      <w:lvlJc w:val="left"/>
      <w:pPr>
        <w:ind w:left="4022" w:hanging="360"/>
      </w:pPr>
      <w:rPr>
        <w:rFonts w:hint="default"/>
        <w:lang w:val="en-US" w:eastAsia="en-US" w:bidi="ar-SA"/>
      </w:rPr>
    </w:lvl>
    <w:lvl w:ilvl="4" w:tplc="347E4BCE">
      <w:numFmt w:val="bullet"/>
      <w:lvlText w:val="•"/>
      <w:lvlJc w:val="left"/>
      <w:pPr>
        <w:ind w:left="5069" w:hanging="360"/>
      </w:pPr>
      <w:rPr>
        <w:rFonts w:hint="default"/>
        <w:lang w:val="en-US" w:eastAsia="en-US" w:bidi="ar-SA"/>
      </w:rPr>
    </w:lvl>
    <w:lvl w:ilvl="5" w:tplc="9BA0BFD2"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6" w:tplc="886E4C5E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7" w:tplc="044C2494"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  <w:lvl w:ilvl="8" w:tplc="9692C998">
      <w:numFmt w:val="bullet"/>
      <w:lvlText w:val="•"/>
      <w:lvlJc w:val="left"/>
      <w:pPr>
        <w:ind w:left="9259" w:hanging="360"/>
      </w:pPr>
      <w:rPr>
        <w:rFonts w:hint="default"/>
        <w:lang w:val="en-US" w:eastAsia="en-US" w:bidi="ar-SA"/>
      </w:rPr>
    </w:lvl>
  </w:abstractNum>
  <w:num w:numId="1" w16cid:durableId="16547093">
    <w:abstractNumId w:val="1"/>
  </w:num>
  <w:num w:numId="2" w16cid:durableId="447165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5517"/>
    <w:rsid w:val="001C0489"/>
    <w:rsid w:val="001E4174"/>
    <w:rsid w:val="0033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A6AFE"/>
  <w15:docId w15:val="{DBD5CF5A-FDE8-4776-A3B0-860595485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"/>
      <w:ind w:left="153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53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53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20" w:line="281" w:lineRule="exact"/>
      <w:ind w:left="153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4" w:hanging="360"/>
    </w:pPr>
  </w:style>
  <w:style w:type="paragraph" w:styleId="ListParagraph">
    <w:name w:val="List Paragraph"/>
    <w:basedOn w:val="Normal"/>
    <w:uiPriority w:val="1"/>
    <w:qFormat/>
    <w:pPr>
      <w:ind w:left="87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hyperlink" Target="http://www.linkedin.com/in/snehalpatil5100/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CBAA14-5E49-43C2-9DBD-4FD53C6AD014}"/>
</file>

<file path=customXml/itemProps2.xml><?xml version="1.0" encoding="utf-8"?>
<ds:datastoreItem xmlns:ds="http://schemas.openxmlformats.org/officeDocument/2006/customXml" ds:itemID="{339F4780-F7A1-43CD-96B9-BBA9ED18CD4D}"/>
</file>

<file path=customXml/itemProps3.xml><?xml version="1.0" encoding="utf-8"?>
<ds:datastoreItem xmlns:ds="http://schemas.openxmlformats.org/officeDocument/2006/customXml" ds:itemID="{0D3C4620-124C-4AB0-8DCF-CF79E20F6FB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729</Words>
  <Characters>4157</Characters>
  <Application>Microsoft Office Word</Application>
  <DocSecurity>0</DocSecurity>
  <Lines>34</Lines>
  <Paragraphs>9</Paragraphs>
  <ScaleCrop>false</ScaleCrop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Snehal_Patil_Senior PO-Payments_Resume.docx</dc:title>
  <cp:lastModifiedBy>Isha Bhosale</cp:lastModifiedBy>
  <cp:revision>2</cp:revision>
  <dcterms:created xsi:type="dcterms:W3CDTF">2026-06-16T11:35:00Z</dcterms:created>
  <dcterms:modified xsi:type="dcterms:W3CDTF">2026-06-16T11:37:00Z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2026-06-16T00:00:00Z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1d4670b523bb02e657658a2c16aeeec3134f4b0419514c4847440321091b5b58120b170314475f580f435601514841481f0f2b5613581957545f4d5d4a0e560c0a4257587a4553524f08534e160c120312494a411b0b15416a44564a141a245d4340010f150315495f55084356014a4857034b4a550f524a130f180010474a106</vt:lpwstr>
  </property>
  <property fmtid="{D5CDD505-2E9C-101B-9397-08002B2CF9AE}" pid="8" name="ContentTypeId">
    <vt:lpwstr>0x0101002A915219D706AD49BD9FD697C2734D69</vt:lpwstr>
  </property>
</Properties>
</file>