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2CC56" w14:textId="77777777" w:rsidR="00DF6C47" w:rsidRDefault="00575F1C">
      <w:pPr>
        <w:pStyle w:val="Title"/>
      </w:pPr>
      <w:r>
        <w:rPr>
          <w:spacing w:val="16"/>
        </w:rPr>
        <w:t>SUPRIYA</w:t>
      </w:r>
      <w:r>
        <w:rPr>
          <w:spacing w:val="61"/>
        </w:rPr>
        <w:t xml:space="preserve"> </w:t>
      </w:r>
      <w:r>
        <w:rPr>
          <w:spacing w:val="14"/>
        </w:rPr>
        <w:t>BHAGAT</w:t>
      </w:r>
    </w:p>
    <w:p w14:paraId="5385F3C1" w14:textId="4937114D" w:rsidR="00DF6C47" w:rsidRDefault="00575F1C">
      <w:pPr>
        <w:pStyle w:val="BodyText"/>
        <w:spacing w:before="59"/>
        <w:ind w:left="22" w:right="20"/>
        <w:jc w:val="center"/>
      </w:pPr>
      <w:r>
        <w:t>Senior</w:t>
      </w:r>
      <w:r>
        <w:rPr>
          <w:spacing w:val="9"/>
        </w:rPr>
        <w:t xml:space="preserve"> </w:t>
      </w:r>
      <w:r>
        <w:t>Data</w:t>
      </w:r>
      <w:r>
        <w:rPr>
          <w:spacing w:val="11"/>
        </w:rPr>
        <w:t xml:space="preserve"> </w:t>
      </w:r>
      <w:r>
        <w:t>Scientist</w:t>
      </w:r>
      <w:r>
        <w:rPr>
          <w:spacing w:val="12"/>
        </w:rPr>
        <w:t xml:space="preserve"> </w:t>
      </w:r>
      <w:r>
        <w:t>|</w:t>
      </w:r>
      <w:r>
        <w:rPr>
          <w:spacing w:val="11"/>
        </w:rPr>
        <w:t xml:space="preserve"> </w:t>
      </w:r>
      <w:r>
        <w:t>+91</w:t>
      </w:r>
      <w:r>
        <w:rPr>
          <w:spacing w:val="11"/>
        </w:rPr>
        <w:t xml:space="preserve"> </w:t>
      </w:r>
      <w:r>
        <w:t>9004002618</w:t>
      </w:r>
      <w:r>
        <w:rPr>
          <w:spacing w:val="11"/>
        </w:rPr>
        <w:t xml:space="preserve"> </w:t>
      </w:r>
      <w:r>
        <w:t>|</w:t>
      </w:r>
      <w:r>
        <w:rPr>
          <w:spacing w:val="8"/>
        </w:rPr>
        <w:t xml:space="preserve"> </w:t>
      </w:r>
      <w:r w:rsidRPr="00575F1C">
        <w:t>bhagatsupriya01@gmail.com</w:t>
      </w:r>
      <w:r>
        <w:rPr>
          <w:spacing w:val="13"/>
        </w:rPr>
        <w:t xml:space="preserve"> </w:t>
      </w:r>
      <w:r>
        <w:t>|</w:t>
      </w:r>
      <w:r>
        <w:rPr>
          <w:spacing w:val="11"/>
        </w:rPr>
        <w:t xml:space="preserve"> </w:t>
      </w:r>
      <w:hyperlink r:id="rId5">
        <w:proofErr w:type="spellStart"/>
        <w:r>
          <w:rPr>
            <w:u w:val="single"/>
          </w:rPr>
          <w:t>Github</w:t>
        </w:r>
        <w:proofErr w:type="spellEnd"/>
      </w:hyperlink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hyperlink r:id="rId6">
        <w:proofErr w:type="spellStart"/>
        <w:r>
          <w:rPr>
            <w:spacing w:val="-2"/>
            <w:u w:val="single"/>
          </w:rPr>
          <w:t>linkedin</w:t>
        </w:r>
        <w:proofErr w:type="spellEnd"/>
      </w:hyperlink>
    </w:p>
    <w:p w14:paraId="54E51E56" w14:textId="77777777" w:rsidR="00DF6C47" w:rsidRDefault="00DF6C47">
      <w:pPr>
        <w:pStyle w:val="BodyText"/>
        <w:spacing w:before="195"/>
        <w:jc w:val="left"/>
        <w:rPr>
          <w:sz w:val="26"/>
        </w:rPr>
      </w:pPr>
    </w:p>
    <w:p w14:paraId="74C9A04E" w14:textId="77777777" w:rsidR="00DF6C47" w:rsidRDefault="00575F1C">
      <w:pPr>
        <w:pStyle w:val="Heading1"/>
        <w:spacing w:before="1"/>
      </w:pPr>
      <w:r>
        <w:t>CAREER</w:t>
      </w:r>
      <w:r>
        <w:rPr>
          <w:spacing w:val="11"/>
        </w:rPr>
        <w:t xml:space="preserve"> </w:t>
      </w:r>
      <w:r>
        <w:rPr>
          <w:spacing w:val="-2"/>
        </w:rPr>
        <w:t>SUMMARY</w:t>
      </w:r>
    </w:p>
    <w:p w14:paraId="7617D315" w14:textId="77777777" w:rsidR="00DF6C47" w:rsidRDefault="00575F1C">
      <w:pPr>
        <w:pStyle w:val="BodyText"/>
        <w:spacing w:before="1"/>
        <w:jc w:val="left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C1DC5B1" wp14:editId="5D35DA23">
                <wp:simplePos x="0" y="0"/>
                <wp:positionH relativeFrom="page">
                  <wp:posOffset>457200</wp:posOffset>
                </wp:positionH>
                <wp:positionV relativeFrom="paragraph">
                  <wp:posOffset>135516</wp:posOffset>
                </wp:positionV>
                <wp:extent cx="6940550" cy="254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207AD" id="Graphic 1" o:spid="_x0000_s1026" style="position:absolute;margin-left:36pt;margin-top:10.65pt;width:546.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7wq4d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0B09CB7C" w14:textId="77777777" w:rsidR="00DF6C47" w:rsidRDefault="00575F1C">
      <w:pPr>
        <w:pStyle w:val="BodyText"/>
        <w:spacing w:before="180" w:line="288" w:lineRule="auto"/>
        <w:ind w:left="360" w:right="354"/>
      </w:pPr>
      <w:r>
        <w:t>Senior Data Scientist with 5+ years of experience in Generative AI, Machine Learning, and cloud-native AI platforms. Designed and deployed LLMs, RAG systems, Agentic Solutions, Recommendation engines, and ML</w:t>
      </w:r>
      <w:r>
        <w:rPr>
          <w:spacing w:val="40"/>
        </w:rPr>
        <w:t xml:space="preserve"> </w:t>
      </w:r>
      <w:r>
        <w:t xml:space="preserve">Models using frameworks such as 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 and </w:t>
      </w:r>
      <w:proofErr w:type="spellStart"/>
      <w:r>
        <w:t>LangChain</w:t>
      </w:r>
      <w:proofErr w:type="spellEnd"/>
      <w:r>
        <w:t xml:space="preserve">. Hands-on with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and </w:t>
      </w:r>
      <w:proofErr w:type="spellStart"/>
      <w:r>
        <w:t>LLMOps</w:t>
      </w:r>
      <w:proofErr w:type="spellEnd"/>
      <w:r>
        <w:t xml:space="preserve">. Proven record of leading development of </w:t>
      </w:r>
      <w:proofErr w:type="spellStart"/>
      <w:r>
        <w:t>MLOps</w:t>
      </w:r>
      <w:proofErr w:type="spellEnd"/>
      <w:r>
        <w:t>, CI/CD Pipeline with measurable business impact across NLP and predictive analysis.</w:t>
      </w:r>
    </w:p>
    <w:p w14:paraId="11D01B75" w14:textId="77777777" w:rsidR="00DF6C47" w:rsidRDefault="00575F1C">
      <w:pPr>
        <w:pStyle w:val="Heading1"/>
        <w:spacing w:before="239"/>
      </w:pPr>
      <w:r>
        <w:t>TECHNICAL</w:t>
      </w:r>
      <w:r>
        <w:rPr>
          <w:spacing w:val="9"/>
        </w:rPr>
        <w:t xml:space="preserve"> </w:t>
      </w:r>
      <w:r>
        <w:rPr>
          <w:spacing w:val="-2"/>
        </w:rPr>
        <w:t>SKILLS</w:t>
      </w:r>
    </w:p>
    <w:p w14:paraId="77BA0EF3" w14:textId="77777777" w:rsidR="00DF6C47" w:rsidRDefault="00575F1C">
      <w:pPr>
        <w:pStyle w:val="BodyText"/>
        <w:spacing w:before="4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5FE4B73" wp14:editId="37A179B5">
                <wp:simplePos x="0" y="0"/>
                <wp:positionH relativeFrom="page">
                  <wp:posOffset>457200</wp:posOffset>
                </wp:positionH>
                <wp:positionV relativeFrom="paragraph">
                  <wp:posOffset>77638</wp:posOffset>
                </wp:positionV>
                <wp:extent cx="6940550" cy="254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0E720" id="Graphic 2" o:spid="_x0000_s1026" style="position:absolute;margin-left:36pt;margin-top:6.1pt;width:546.5pt;height: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7DC6A01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271"/>
        <w:ind w:left="1079" w:hanging="359"/>
      </w:pPr>
      <w:r>
        <w:rPr>
          <w:b/>
        </w:rPr>
        <w:t>Programming</w:t>
      </w:r>
      <w:r>
        <w:t>:</w:t>
      </w:r>
      <w:r>
        <w:rPr>
          <w:spacing w:val="6"/>
        </w:rPr>
        <w:t xml:space="preserve"> </w:t>
      </w:r>
      <w:r>
        <w:t>Python,</w:t>
      </w:r>
      <w:r>
        <w:rPr>
          <w:spacing w:val="10"/>
        </w:rPr>
        <w:t xml:space="preserve"> </w:t>
      </w:r>
      <w:r>
        <w:t>SQL,</w:t>
      </w:r>
      <w:r>
        <w:rPr>
          <w:spacing w:val="11"/>
        </w:rPr>
        <w:t xml:space="preserve"> </w:t>
      </w:r>
      <w:r>
        <w:rPr>
          <w:spacing w:val="-10"/>
        </w:rPr>
        <w:t>R</w:t>
      </w:r>
    </w:p>
    <w:p w14:paraId="1DDB673B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8" w:lineRule="auto"/>
        <w:ind w:right="354"/>
      </w:pPr>
      <w:r>
        <w:rPr>
          <w:b/>
        </w:rPr>
        <w:t>Generative AI &amp; Agents</w:t>
      </w:r>
      <w:r>
        <w:t xml:space="preserve">: LLMs (OpenAI, Claude, </w:t>
      </w:r>
      <w:proofErr w:type="spellStart"/>
      <w:r>
        <w:t>LlaMa</w:t>
      </w:r>
      <w:proofErr w:type="spellEnd"/>
      <w:r>
        <w:t xml:space="preserve">, Qwen, Mistral), Prompt Engineering, MCP, AI Agents (LangGraph, </w:t>
      </w:r>
      <w:proofErr w:type="spellStart"/>
      <w:r>
        <w:t>AutoGen</w:t>
      </w:r>
      <w:proofErr w:type="spellEnd"/>
      <w:r>
        <w:t xml:space="preserve">, </w:t>
      </w:r>
      <w:proofErr w:type="spellStart"/>
      <w:r>
        <w:t>CrewAI</w:t>
      </w:r>
      <w:proofErr w:type="spellEnd"/>
      <w:r>
        <w:t xml:space="preserve">),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, RAG, Vector Databases (Pinecone, FAISS, Milvus, </w:t>
      </w:r>
      <w:proofErr w:type="spellStart"/>
      <w:r>
        <w:t>ChromaDB</w:t>
      </w:r>
      <w:proofErr w:type="spellEnd"/>
      <w:r>
        <w:t>), LLM finetuning (</w:t>
      </w:r>
      <w:proofErr w:type="spellStart"/>
      <w:r>
        <w:t>LoRA</w:t>
      </w:r>
      <w:proofErr w:type="spellEnd"/>
      <w:r>
        <w:t>/</w:t>
      </w:r>
      <w:proofErr w:type="spellStart"/>
      <w:r>
        <w:t>QLoRA</w:t>
      </w:r>
      <w:proofErr w:type="spellEnd"/>
      <w:r>
        <w:t xml:space="preserve">), </w:t>
      </w:r>
      <w:proofErr w:type="spellStart"/>
      <w:r>
        <w:t>LLMOps</w:t>
      </w:r>
      <w:proofErr w:type="spellEnd"/>
    </w:p>
    <w:p w14:paraId="0514052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0" w:line="268" w:lineRule="exact"/>
        <w:ind w:left="1079" w:hanging="359"/>
      </w:pPr>
      <w:r>
        <w:rPr>
          <w:b/>
        </w:rPr>
        <w:t>Backend</w:t>
      </w:r>
      <w:r>
        <w:rPr>
          <w:b/>
          <w:spacing w:val="9"/>
        </w:rPr>
        <w:t xml:space="preserve"> </w:t>
      </w:r>
      <w:r>
        <w:rPr>
          <w:b/>
        </w:rPr>
        <w:t>&amp;</w:t>
      </w:r>
      <w:r>
        <w:rPr>
          <w:b/>
          <w:spacing w:val="12"/>
        </w:rPr>
        <w:t xml:space="preserve"> </w:t>
      </w:r>
      <w:r>
        <w:rPr>
          <w:b/>
        </w:rPr>
        <w:t>APIs</w:t>
      </w:r>
      <w:r>
        <w:t>:</w:t>
      </w:r>
      <w:r>
        <w:rPr>
          <w:spacing w:val="1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13"/>
        </w:rPr>
        <w:t xml:space="preserve"> </w:t>
      </w:r>
      <w:r>
        <w:t>Flask,</w:t>
      </w:r>
      <w:r>
        <w:rPr>
          <w:spacing w:val="11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12"/>
        </w:rPr>
        <w:t xml:space="preserve"> </w:t>
      </w:r>
      <w:proofErr w:type="spellStart"/>
      <w:r>
        <w:t>Gradio</w:t>
      </w:r>
      <w:proofErr w:type="spellEnd"/>
      <w:r>
        <w:t>,</w:t>
      </w:r>
      <w:r>
        <w:rPr>
          <w:spacing w:val="10"/>
        </w:rPr>
        <w:t xml:space="preserve"> </w:t>
      </w:r>
      <w:r>
        <w:t>REST,</w:t>
      </w:r>
      <w:r>
        <w:rPr>
          <w:spacing w:val="12"/>
        </w:rPr>
        <w:t xml:space="preserve"> </w:t>
      </w:r>
      <w:r>
        <w:t>async</w:t>
      </w:r>
      <w:r>
        <w:rPr>
          <w:spacing w:val="12"/>
        </w:rPr>
        <w:t xml:space="preserve"> </w:t>
      </w:r>
      <w:r>
        <w:t>workers,</w:t>
      </w:r>
      <w:r>
        <w:rPr>
          <w:spacing w:val="12"/>
        </w:rPr>
        <w:t xml:space="preserve"> </w:t>
      </w:r>
      <w:r>
        <w:t>Redis,</w:t>
      </w:r>
      <w:r>
        <w:rPr>
          <w:spacing w:val="11"/>
        </w:rPr>
        <w:t xml:space="preserve"> </w:t>
      </w:r>
      <w:r>
        <w:t>PostgreSQL,</w:t>
      </w:r>
      <w:r>
        <w:rPr>
          <w:spacing w:val="12"/>
        </w:rPr>
        <w:t xml:space="preserve"> </w:t>
      </w:r>
      <w:r>
        <w:t>AWS</w:t>
      </w:r>
      <w:r>
        <w:rPr>
          <w:spacing w:val="13"/>
        </w:rPr>
        <w:t xml:space="preserve"> </w:t>
      </w:r>
      <w:r>
        <w:rPr>
          <w:spacing w:val="-5"/>
        </w:rPr>
        <w:t>RDS</w:t>
      </w:r>
    </w:p>
    <w:p w14:paraId="6C15431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52"/>
        <w:ind w:left="1079" w:hanging="359"/>
      </w:pPr>
      <w:r>
        <w:rPr>
          <w:b/>
        </w:rPr>
        <w:t>Cloud</w:t>
      </w:r>
      <w:r>
        <w:rPr>
          <w:b/>
          <w:spacing w:val="11"/>
        </w:rPr>
        <w:t xml:space="preserve"> </w:t>
      </w:r>
      <w:r>
        <w:rPr>
          <w:b/>
        </w:rPr>
        <w:t>&amp;</w:t>
      </w:r>
      <w:r>
        <w:rPr>
          <w:b/>
          <w:spacing w:val="11"/>
        </w:rPr>
        <w:t xml:space="preserve"> </w:t>
      </w:r>
      <w:proofErr w:type="spellStart"/>
      <w:r>
        <w:rPr>
          <w:b/>
        </w:rPr>
        <w:t>MLOps</w:t>
      </w:r>
      <w:proofErr w:type="spellEnd"/>
      <w:r>
        <w:t>:</w:t>
      </w:r>
      <w:r>
        <w:rPr>
          <w:spacing w:val="10"/>
        </w:rPr>
        <w:t xml:space="preserve"> </w:t>
      </w:r>
      <w:r>
        <w:t>AWS</w:t>
      </w:r>
      <w:r>
        <w:rPr>
          <w:spacing w:val="12"/>
        </w:rPr>
        <w:t xml:space="preserve"> </w:t>
      </w:r>
      <w:r>
        <w:t>(EC2,</w:t>
      </w:r>
      <w:r>
        <w:rPr>
          <w:spacing w:val="-5"/>
        </w:rPr>
        <w:t xml:space="preserve"> </w:t>
      </w:r>
      <w:r>
        <w:t>ECS</w:t>
      </w:r>
      <w:r>
        <w:rPr>
          <w:spacing w:val="12"/>
        </w:rPr>
        <w:t xml:space="preserve"> </w:t>
      </w:r>
      <w:r>
        <w:t>GPU,</w:t>
      </w:r>
      <w:r>
        <w:rPr>
          <w:spacing w:val="12"/>
        </w:rPr>
        <w:t xml:space="preserve"> </w:t>
      </w:r>
      <w:r>
        <w:t>S3,</w:t>
      </w:r>
      <w:r>
        <w:rPr>
          <w:spacing w:val="11"/>
        </w:rPr>
        <w:t xml:space="preserve"> </w:t>
      </w:r>
      <w:r>
        <w:t>CloudWatch),</w:t>
      </w:r>
      <w:r>
        <w:rPr>
          <w:spacing w:val="10"/>
        </w:rPr>
        <w:t xml:space="preserve"> </w:t>
      </w:r>
      <w:r>
        <w:t>Docker,</w:t>
      </w:r>
      <w:r>
        <w:rPr>
          <w:spacing w:val="11"/>
        </w:rPr>
        <w:t xml:space="preserve"> </w:t>
      </w:r>
      <w:r>
        <w:t>GitHub</w:t>
      </w:r>
      <w:r>
        <w:rPr>
          <w:spacing w:val="10"/>
        </w:rPr>
        <w:t xml:space="preserve"> </w:t>
      </w:r>
      <w:r>
        <w:t>Actions</w:t>
      </w:r>
      <w:r>
        <w:rPr>
          <w:spacing w:val="12"/>
        </w:rPr>
        <w:t xml:space="preserve"> </w:t>
      </w:r>
      <w:r>
        <w:t>(CI/CD),</w:t>
      </w:r>
      <w:r>
        <w:rPr>
          <w:spacing w:val="12"/>
        </w:rPr>
        <w:t xml:space="preserve"> </w:t>
      </w:r>
      <w:r>
        <w:t>GCP,</w:t>
      </w:r>
      <w:r>
        <w:rPr>
          <w:spacing w:val="12"/>
        </w:rPr>
        <w:t xml:space="preserve"> </w:t>
      </w:r>
      <w:r>
        <w:rPr>
          <w:spacing w:val="-2"/>
        </w:rPr>
        <w:t>Azure</w:t>
      </w:r>
    </w:p>
    <w:p w14:paraId="06BA9DA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before="51" w:line="285" w:lineRule="auto"/>
        <w:ind w:right="353"/>
      </w:pPr>
      <w:r>
        <w:rPr>
          <w:b/>
        </w:rPr>
        <w:t>Data Science &amp; ML</w:t>
      </w:r>
      <w:r>
        <w:t xml:space="preserve">: Data Analysis, Data Preprocessing, Feature Engineering, A/B testing, Supervised ML, Unsupervised ML, NLP, Recommendation Systems, TensorFlow, </w:t>
      </w:r>
      <w:proofErr w:type="spellStart"/>
      <w:r>
        <w:t>PyTorch</w:t>
      </w:r>
      <w:proofErr w:type="spellEnd"/>
      <w:r>
        <w:t>, Scikit-learn, Deep Learning</w:t>
      </w:r>
    </w:p>
    <w:p w14:paraId="403DAA50" w14:textId="77777777" w:rsidR="00DF6C47" w:rsidRDefault="00575F1C">
      <w:pPr>
        <w:pStyle w:val="ListParagraph"/>
        <w:numPr>
          <w:ilvl w:val="0"/>
          <w:numId w:val="2"/>
        </w:numPr>
        <w:tabs>
          <w:tab w:val="left" w:pos="1079"/>
        </w:tabs>
        <w:spacing w:before="4"/>
        <w:ind w:left="1079" w:hanging="359"/>
      </w:pPr>
      <w:r>
        <w:rPr>
          <w:b/>
        </w:rPr>
        <w:t>Leadership</w:t>
      </w:r>
      <w:r>
        <w:t>:</w:t>
      </w:r>
      <w:r>
        <w:rPr>
          <w:spacing w:val="6"/>
        </w:rPr>
        <w:t xml:space="preserve"> </w:t>
      </w:r>
      <w:r>
        <w:t>Team</w:t>
      </w:r>
      <w:r>
        <w:rPr>
          <w:spacing w:val="9"/>
        </w:rPr>
        <w:t xml:space="preserve"> </w:t>
      </w:r>
      <w:r>
        <w:t>Leadership,</w:t>
      </w:r>
      <w:r>
        <w:rPr>
          <w:spacing w:val="8"/>
        </w:rPr>
        <w:t xml:space="preserve"> </w:t>
      </w:r>
      <w:r>
        <w:t>Stakeholder</w:t>
      </w:r>
      <w:r>
        <w:rPr>
          <w:spacing w:val="9"/>
        </w:rPr>
        <w:t xml:space="preserve"> </w:t>
      </w:r>
      <w:r>
        <w:t>Alignment,</w:t>
      </w:r>
      <w:r>
        <w:rPr>
          <w:spacing w:val="9"/>
        </w:rPr>
        <w:t xml:space="preserve"> </w:t>
      </w:r>
      <w:r>
        <w:t>Problem</w:t>
      </w:r>
      <w:r>
        <w:rPr>
          <w:spacing w:val="8"/>
        </w:rPr>
        <w:t xml:space="preserve"> </w:t>
      </w:r>
      <w:r>
        <w:t>Decomposition,</w:t>
      </w:r>
      <w:r>
        <w:rPr>
          <w:spacing w:val="8"/>
        </w:rPr>
        <w:t xml:space="preserve"> </w:t>
      </w:r>
      <w:r>
        <w:t>Product</w:t>
      </w:r>
      <w:r>
        <w:rPr>
          <w:spacing w:val="9"/>
        </w:rPr>
        <w:t xml:space="preserve"> </w:t>
      </w:r>
      <w:r>
        <w:rPr>
          <w:spacing w:val="-2"/>
        </w:rPr>
        <w:t>Management</w:t>
      </w:r>
    </w:p>
    <w:p w14:paraId="18BB98D4" w14:textId="77777777" w:rsidR="00DF6C47" w:rsidRDefault="00DF6C47">
      <w:pPr>
        <w:pStyle w:val="BodyText"/>
        <w:spacing w:before="34"/>
        <w:jc w:val="left"/>
      </w:pPr>
    </w:p>
    <w:p w14:paraId="6FE2C7B7" w14:textId="77777777" w:rsidR="00DF6C47" w:rsidRDefault="00575F1C">
      <w:pPr>
        <w:pStyle w:val="Heading1"/>
      </w:pPr>
      <w:r>
        <w:t>WORK</w:t>
      </w:r>
      <w:r>
        <w:rPr>
          <w:spacing w:val="13"/>
        </w:rPr>
        <w:t xml:space="preserve"> </w:t>
      </w:r>
      <w:r>
        <w:rPr>
          <w:spacing w:val="-2"/>
        </w:rPr>
        <w:t>EXPERIENCE</w:t>
      </w:r>
    </w:p>
    <w:p w14:paraId="6A14BB5A" w14:textId="77777777" w:rsidR="00DF6C47" w:rsidRDefault="00575F1C">
      <w:pPr>
        <w:pStyle w:val="BodyText"/>
        <w:spacing w:before="3"/>
        <w:jc w:val="left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8C6E334" wp14:editId="1107228D">
                <wp:simplePos x="0" y="0"/>
                <wp:positionH relativeFrom="page">
                  <wp:posOffset>457200</wp:posOffset>
                </wp:positionH>
                <wp:positionV relativeFrom="paragraph">
                  <wp:posOffset>77113</wp:posOffset>
                </wp:positionV>
                <wp:extent cx="6940550" cy="254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705BC" id="Graphic 3" o:spid="_x0000_s1026" style="position:absolute;margin-left:36pt;margin-top:6.05pt;width:546.5pt;height: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1PdZkd0AAAAJAQAADwAAAAAAAAAAAAAAAABsBAAAZHJzL2Rvd25yZXYueG1sUEsFBgAAAAAEAAQA&#10;8wAAAHYFAAAAAA==&#10;" path="m,l6940550,25400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38645FE9" w14:textId="77777777" w:rsidR="00DF6C47" w:rsidRDefault="00575F1C">
      <w:pPr>
        <w:tabs>
          <w:tab w:val="left" w:pos="9621"/>
        </w:tabs>
        <w:spacing w:before="272"/>
        <w:ind w:left="360"/>
        <w:jc w:val="both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6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  <w:t>2024</w:t>
      </w:r>
      <w:r>
        <w:rPr>
          <w:spacing w:val="12"/>
          <w:sz w:val="24"/>
        </w:rPr>
        <w:t xml:space="preserve"> </w:t>
      </w:r>
      <w:r>
        <w:rPr>
          <w:sz w:val="24"/>
        </w:rPr>
        <w:t>-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Present</w:t>
      </w:r>
    </w:p>
    <w:p w14:paraId="7DC03CE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ind w:left="1079" w:hanging="359"/>
      </w:pPr>
      <w:r>
        <w:t>Personalized</w:t>
      </w:r>
      <w:r>
        <w:rPr>
          <w:spacing w:val="10"/>
        </w:rPr>
        <w:t xml:space="preserve"> </w:t>
      </w:r>
      <w:r>
        <w:t>Customer</w:t>
      </w:r>
      <w:r>
        <w:rPr>
          <w:spacing w:val="11"/>
        </w:rPr>
        <w:t xml:space="preserve"> </w:t>
      </w:r>
      <w:r>
        <w:t>Outreach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AI</w:t>
      </w:r>
      <w:r>
        <w:rPr>
          <w:spacing w:val="12"/>
        </w:rPr>
        <w:t xml:space="preserve"> </w:t>
      </w:r>
      <w:r>
        <w:t>Agent</w:t>
      </w:r>
      <w:r>
        <w:rPr>
          <w:spacing w:val="1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CrewAI</w:t>
      </w:r>
      <w:proofErr w:type="spellEnd"/>
      <w:r>
        <w:rPr>
          <w:spacing w:val="-2"/>
        </w:rPr>
        <w:t>)</w:t>
      </w:r>
    </w:p>
    <w:p w14:paraId="52EDE3F4" w14:textId="77777777" w:rsidR="00DF6C47" w:rsidRDefault="00575F1C">
      <w:pPr>
        <w:spacing w:before="52" w:line="288" w:lineRule="auto"/>
        <w:ind w:left="1080" w:right="353"/>
        <w:jc w:val="both"/>
      </w:pPr>
      <w:r>
        <w:rPr>
          <w:b/>
        </w:rPr>
        <w:t xml:space="preserve">Led the </w:t>
      </w:r>
      <w:proofErr w:type="spellStart"/>
      <w:r>
        <w:rPr>
          <w:b/>
        </w:rPr>
        <w:t>productionization</w:t>
      </w:r>
      <w:proofErr w:type="spellEnd"/>
      <w:r>
        <w:rPr>
          <w:b/>
        </w:rPr>
        <w:t xml:space="preserve"> of an enterprise-grade agentic solution </w:t>
      </w:r>
      <w:r>
        <w:t xml:space="preserve">for customer </w:t>
      </w:r>
      <w:proofErr w:type="gramStart"/>
      <w:r>
        <w:t>outreach(</w:t>
      </w:r>
      <w:proofErr w:type="spellStart"/>
      <w:proofErr w:type="gramEnd"/>
      <w:r>
        <w:t>CrewAI</w:t>
      </w:r>
      <w:proofErr w:type="spellEnd"/>
      <w:r>
        <w:t xml:space="preserve"> + Twilio + </w:t>
      </w:r>
      <w:proofErr w:type="spellStart"/>
      <w:r>
        <w:t>ElevenLabs</w:t>
      </w:r>
      <w:proofErr w:type="spellEnd"/>
      <w:r>
        <w:t xml:space="preserve">) that </w:t>
      </w:r>
      <w:r>
        <w:rPr>
          <w:b/>
        </w:rPr>
        <w:t xml:space="preserve">initiates daily customer calls </w:t>
      </w:r>
      <w:r>
        <w:t xml:space="preserve">using GPT-4o prompts grounded in call recordings and CRM context; deployed as </w:t>
      </w:r>
      <w:proofErr w:type="spellStart"/>
      <w:r>
        <w:t>FastAPI</w:t>
      </w:r>
      <w:proofErr w:type="spellEnd"/>
      <w:r>
        <w:t xml:space="preserve"> on AWS EC2 with RDS and scheduled jobs. </w:t>
      </w:r>
      <w:r>
        <w:rPr>
          <w:b/>
        </w:rPr>
        <w:t>Achieved</w:t>
      </w:r>
      <w:r>
        <w:rPr>
          <w:b/>
          <w:spacing w:val="40"/>
        </w:rPr>
        <w:t xml:space="preserve"> </w:t>
      </w:r>
      <w:r>
        <w:t xml:space="preserve">40% increase in </w:t>
      </w:r>
      <w:r>
        <w:rPr>
          <w:b/>
        </w:rPr>
        <w:t xml:space="preserve">call connection, </w:t>
      </w:r>
      <w:r>
        <w:t>improving renewal and feedback follow-ups.</w:t>
      </w:r>
    </w:p>
    <w:p w14:paraId="0B4EE6BA" w14:textId="77777777" w:rsidR="00DF6C47" w:rsidRDefault="00575F1C">
      <w:pPr>
        <w:pStyle w:val="Heading2"/>
        <w:numPr>
          <w:ilvl w:val="0"/>
          <w:numId w:val="2"/>
        </w:numPr>
        <w:tabs>
          <w:tab w:val="left" w:pos="1079"/>
        </w:tabs>
        <w:spacing w:before="236"/>
        <w:ind w:left="1079" w:hanging="359"/>
      </w:pPr>
      <w:r>
        <w:t>AI-powered</w:t>
      </w:r>
      <w:r>
        <w:rPr>
          <w:spacing w:val="6"/>
        </w:rPr>
        <w:t xml:space="preserve"> </w:t>
      </w:r>
      <w:r>
        <w:t>Customer</w:t>
      </w:r>
      <w:r>
        <w:rPr>
          <w:spacing w:val="10"/>
        </w:rPr>
        <w:t xml:space="preserve"> </w:t>
      </w:r>
      <w:r>
        <w:t>Support</w:t>
      </w:r>
      <w:r>
        <w:rPr>
          <w:spacing w:val="10"/>
        </w:rPr>
        <w:t xml:space="preserve"> </w:t>
      </w:r>
      <w:r>
        <w:t>Assistant</w:t>
      </w:r>
      <w:r>
        <w:rPr>
          <w:spacing w:val="9"/>
        </w:rPr>
        <w:t xml:space="preserve"> </w:t>
      </w:r>
      <w:r>
        <w:t>with</w:t>
      </w:r>
      <w:r>
        <w:rPr>
          <w:spacing w:val="8"/>
        </w:rPr>
        <w:t xml:space="preserve"> </w:t>
      </w:r>
      <w:r>
        <w:t>fine-tuned</w:t>
      </w:r>
      <w:r>
        <w:rPr>
          <w:spacing w:val="7"/>
        </w:rPr>
        <w:t xml:space="preserve"> </w:t>
      </w:r>
      <w:r>
        <w:rPr>
          <w:spacing w:val="-5"/>
        </w:rPr>
        <w:t>LLM</w:t>
      </w:r>
    </w:p>
    <w:p w14:paraId="6CF6344D" w14:textId="77777777" w:rsidR="00DF6C47" w:rsidRDefault="00575F1C">
      <w:pPr>
        <w:pStyle w:val="BodyText"/>
        <w:spacing w:before="52" w:line="288" w:lineRule="auto"/>
        <w:ind w:left="1080" w:right="354"/>
      </w:pPr>
      <w:r>
        <w:t xml:space="preserve">Fine-tuned </w:t>
      </w:r>
      <w:r>
        <w:rPr>
          <w:b/>
        </w:rPr>
        <w:t xml:space="preserve">Llama </w:t>
      </w:r>
      <w:r>
        <w:t xml:space="preserve">via </w:t>
      </w:r>
      <w:proofErr w:type="spellStart"/>
      <w:r>
        <w:t>LoRA</w:t>
      </w:r>
      <w:proofErr w:type="spellEnd"/>
      <w:r>
        <w:t xml:space="preserve"> and shipped a </w:t>
      </w:r>
      <w:r>
        <w:rPr>
          <w:b/>
        </w:rPr>
        <w:t xml:space="preserve">RAG-backed </w:t>
      </w:r>
      <w:r>
        <w:t>support assistant (Pinecone/</w:t>
      </w:r>
      <w:proofErr w:type="spellStart"/>
      <w:r>
        <w:t>Qdrant</w:t>
      </w:r>
      <w:proofErr w:type="spellEnd"/>
      <w:r>
        <w:t xml:space="preserve">, guardrails,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Ollama</w:t>
      </w:r>
      <w:proofErr w:type="spellEnd"/>
      <w:r>
        <w:t xml:space="preserve">) on </w:t>
      </w:r>
      <w:r>
        <w:rPr>
          <w:b/>
        </w:rPr>
        <w:t xml:space="preserve">GPU-backed EC2 </w:t>
      </w:r>
      <w:r>
        <w:t xml:space="preserve">(Docker, health checks, auto-rollback, CloudWatch). </w:t>
      </w:r>
      <w:r>
        <w:rPr>
          <w:b/>
        </w:rPr>
        <w:t xml:space="preserve">Result: </w:t>
      </w:r>
      <w:r>
        <w:t>reduced average ticket first-response</w:t>
      </w:r>
      <w:r>
        <w:rPr>
          <w:spacing w:val="28"/>
        </w:rPr>
        <w:t xml:space="preserve"> </w:t>
      </w:r>
      <w:r>
        <w:rPr>
          <w:b/>
        </w:rPr>
        <w:t xml:space="preserve">from 12h to 5m </w:t>
      </w:r>
      <w:r>
        <w:t>and deflected</w:t>
      </w:r>
      <w:r>
        <w:rPr>
          <w:spacing w:val="28"/>
        </w:rPr>
        <w:t xml:space="preserve"> </w:t>
      </w:r>
      <w:r>
        <w:t>70% of L1</w:t>
      </w:r>
      <w:r>
        <w:rPr>
          <w:spacing w:val="28"/>
        </w:rPr>
        <w:t xml:space="preserve"> </w:t>
      </w:r>
      <w:r>
        <w:t>tickets.</w:t>
      </w:r>
    </w:p>
    <w:p w14:paraId="3C4159CC" w14:textId="77777777" w:rsidR="00DF6C47" w:rsidRDefault="00575F1C">
      <w:pPr>
        <w:tabs>
          <w:tab w:val="right" w:pos="11161"/>
        </w:tabs>
        <w:spacing w:before="240"/>
        <w:ind w:left="360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14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5"/>
          <w:sz w:val="24"/>
        </w:rPr>
        <w:t xml:space="preserve"> </w:t>
      </w:r>
      <w:r>
        <w:rPr>
          <w:sz w:val="24"/>
        </w:rPr>
        <w:t>|</w:t>
      </w:r>
      <w:r>
        <w:rPr>
          <w:spacing w:val="14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2023 </w:t>
      </w:r>
      <w:r>
        <w:rPr>
          <w:sz w:val="24"/>
        </w:rPr>
        <w:t>- 2024</w:t>
      </w:r>
    </w:p>
    <w:p w14:paraId="321EA946" w14:textId="77777777" w:rsidR="00DF6C47" w:rsidRDefault="00575F1C">
      <w:pPr>
        <w:pStyle w:val="Heading2"/>
        <w:numPr>
          <w:ilvl w:val="1"/>
          <w:numId w:val="2"/>
        </w:numPr>
        <w:tabs>
          <w:tab w:val="left" w:pos="1440"/>
        </w:tabs>
        <w:spacing w:before="49"/>
        <w:jc w:val="left"/>
      </w:pPr>
      <w:r>
        <w:t>LLM-Powered</w:t>
      </w:r>
      <w:r>
        <w:rPr>
          <w:spacing w:val="10"/>
        </w:rPr>
        <w:t xml:space="preserve"> </w:t>
      </w:r>
      <w:r>
        <w:t>Adaptive</w:t>
      </w:r>
      <w:r>
        <w:rPr>
          <w:spacing w:val="8"/>
        </w:rPr>
        <w:t xml:space="preserve"> </w:t>
      </w:r>
      <w:r>
        <w:t>Quiz</w:t>
      </w:r>
      <w:r>
        <w:rPr>
          <w:spacing w:val="7"/>
        </w:rPr>
        <w:t xml:space="preserve"> </w:t>
      </w:r>
      <w:r>
        <w:t>Generation</w:t>
      </w:r>
      <w:r>
        <w:rPr>
          <w:spacing w:val="10"/>
        </w:rPr>
        <w:t xml:space="preserve"> </w:t>
      </w:r>
      <w:r>
        <w:rPr>
          <w:spacing w:val="-2"/>
        </w:rPr>
        <w:t>Platform</w:t>
      </w:r>
    </w:p>
    <w:p w14:paraId="5D50A4D1" w14:textId="77777777" w:rsidR="00DF6C47" w:rsidRDefault="00575F1C">
      <w:pPr>
        <w:spacing w:before="26" w:line="268" w:lineRule="auto"/>
        <w:ind w:left="1440"/>
      </w:pPr>
      <w:r>
        <w:t>Built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rPr>
          <w:b/>
        </w:rPr>
        <w:t>schema-validated</w:t>
      </w:r>
      <w:r>
        <w:rPr>
          <w:b/>
          <w:spacing w:val="29"/>
        </w:rPr>
        <w:t xml:space="preserve"> </w:t>
      </w:r>
      <w:r>
        <w:rPr>
          <w:b/>
        </w:rPr>
        <w:t>MCQ</w:t>
      </w:r>
      <w:r>
        <w:rPr>
          <w:b/>
          <w:spacing w:val="28"/>
        </w:rPr>
        <w:t xml:space="preserve"> </w:t>
      </w:r>
      <w:r>
        <w:rPr>
          <w:b/>
        </w:rPr>
        <w:t>generator</w:t>
      </w:r>
      <w:r>
        <w:rPr>
          <w:b/>
          <w:spacing w:val="27"/>
        </w:rPr>
        <w:t xml:space="preserve"> </w:t>
      </w:r>
      <w:r>
        <w:t>(RAG</w:t>
      </w:r>
      <w:r>
        <w:rPr>
          <w:spacing w:val="28"/>
        </w:rPr>
        <w:t xml:space="preserve"> </w:t>
      </w:r>
      <w:r>
        <w:t>+</w:t>
      </w:r>
      <w:r>
        <w:rPr>
          <w:spacing w:val="28"/>
        </w:rPr>
        <w:t xml:space="preserve"> </w:t>
      </w:r>
      <w:r>
        <w:t>Whisper</w:t>
      </w:r>
      <w:r>
        <w:rPr>
          <w:spacing w:val="28"/>
        </w:rPr>
        <w:t xml:space="preserve"> </w:t>
      </w:r>
      <w:r>
        <w:t>ASR;</w:t>
      </w:r>
      <w:r>
        <w:rPr>
          <w:spacing w:val="27"/>
        </w:rPr>
        <w:t xml:space="preserve"> </w:t>
      </w:r>
      <w:r>
        <w:t>GPT-o3/Claude)</w:t>
      </w:r>
      <w:r>
        <w:rPr>
          <w:spacing w:val="29"/>
        </w:rPr>
        <w:t xml:space="preserve"> </w:t>
      </w:r>
      <w:r>
        <w:t>deployed</w:t>
      </w:r>
      <w:r>
        <w:rPr>
          <w:spacing w:val="28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AWS (Docker, GitHub</w:t>
      </w:r>
      <w:r>
        <w:rPr>
          <w:spacing w:val="1"/>
        </w:rPr>
        <w:t xml:space="preserve"> </w:t>
      </w:r>
      <w:r>
        <w:t>Actions,</w:t>
      </w:r>
      <w:r>
        <w:rPr>
          <w:spacing w:val="1"/>
        </w:rPr>
        <w:t xml:space="preserve"> </w:t>
      </w:r>
      <w:r>
        <w:t>S3,</w:t>
      </w:r>
      <w:r>
        <w:rPr>
          <w:spacing w:val="1"/>
        </w:rPr>
        <w:t xml:space="preserve"> </w:t>
      </w:r>
      <w:r>
        <w:t>CloudWatch).</w:t>
      </w:r>
      <w:r>
        <w:rPr>
          <w:spacing w:val="2"/>
        </w:rPr>
        <w:t xml:space="preserve"> </w:t>
      </w:r>
      <w:r>
        <w:rPr>
          <w:b/>
        </w:rPr>
        <w:t>Adoption:</w:t>
      </w:r>
      <w:r>
        <w:rPr>
          <w:b/>
          <w:spacing w:val="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across</w:t>
      </w:r>
      <w:r>
        <w:rPr>
          <w:spacing w:val="1"/>
        </w:rPr>
        <w:t xml:space="preserve"> </w:t>
      </w:r>
      <w:r>
        <w:rPr>
          <w:b/>
        </w:rPr>
        <w:t>300+ projects</w:t>
      </w:r>
      <w:r>
        <w:rPr>
          <w:b/>
          <w:spacing w:val="1"/>
        </w:rPr>
        <w:t xml:space="preserve"> </w:t>
      </w:r>
      <w:r>
        <w:rPr>
          <w:b/>
        </w:rPr>
        <w:t>/</w:t>
      </w:r>
      <w:r>
        <w:rPr>
          <w:b/>
          <w:spacing w:val="1"/>
        </w:rPr>
        <w:t xml:space="preserve"> </w:t>
      </w:r>
      <w:r>
        <w:rPr>
          <w:b/>
        </w:rPr>
        <w:t>1,000+</w:t>
      </w:r>
      <w:r>
        <w:rPr>
          <w:b/>
          <w:spacing w:val="3"/>
        </w:rPr>
        <w:t xml:space="preserve"> </w:t>
      </w:r>
      <w:r>
        <w:rPr>
          <w:b/>
        </w:rPr>
        <w:t>blog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posts</w:t>
      </w:r>
      <w:r>
        <w:rPr>
          <w:spacing w:val="-2"/>
        </w:rPr>
        <w:t>;</w:t>
      </w:r>
    </w:p>
    <w:p w14:paraId="79CFBD37" w14:textId="77777777" w:rsidR="00DF6C47" w:rsidRDefault="00575F1C">
      <w:pPr>
        <w:pStyle w:val="BodyText"/>
        <w:ind w:left="1440"/>
        <w:jc w:val="left"/>
      </w:pPr>
      <w:r>
        <w:rPr>
          <w:b/>
        </w:rPr>
        <w:t>+20%</w:t>
      </w:r>
      <w:r>
        <w:rPr>
          <w:b/>
          <w:spacing w:val="12"/>
        </w:rPr>
        <w:t xml:space="preserve"> </w:t>
      </w:r>
      <w:r>
        <w:t>engagement</w:t>
      </w:r>
      <w:r>
        <w:rPr>
          <w:spacing w:val="11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organic</w:t>
      </w:r>
      <w:r>
        <w:rPr>
          <w:spacing w:val="13"/>
        </w:rPr>
        <w:t xml:space="preserve"> </w:t>
      </w:r>
      <w:r>
        <w:rPr>
          <w:spacing w:val="-2"/>
        </w:rPr>
        <w:t>traffic</w:t>
      </w:r>
    </w:p>
    <w:p w14:paraId="319AD846" w14:textId="77777777" w:rsidR="00DF6C47" w:rsidRDefault="00DF6C47">
      <w:pPr>
        <w:pStyle w:val="BodyText"/>
        <w:jc w:val="left"/>
        <w:sectPr w:rsidR="00DF6C47">
          <w:type w:val="continuous"/>
          <w:pgSz w:w="12240" w:h="15840"/>
          <w:pgMar w:top="880" w:right="360" w:bottom="280" w:left="360" w:header="720" w:footer="720" w:gutter="0"/>
          <w:cols w:space="720"/>
        </w:sectPr>
      </w:pPr>
    </w:p>
    <w:p w14:paraId="1C67C17C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80"/>
        <w:ind w:left="1439" w:hanging="359"/>
        <w:rPr>
          <w:rFonts w:ascii="Symbol" w:hAnsi="Symbol"/>
          <w:b w:val="0"/>
          <w:sz w:val="24"/>
        </w:rPr>
      </w:pPr>
      <w:r>
        <w:lastRenderedPageBreak/>
        <w:t>Customer</w:t>
      </w:r>
      <w:r>
        <w:rPr>
          <w:spacing w:val="8"/>
        </w:rPr>
        <w:t xml:space="preserve"> </w:t>
      </w:r>
      <w:r>
        <w:t>Refund</w:t>
      </w:r>
      <w:r>
        <w:rPr>
          <w:spacing w:val="10"/>
        </w:rPr>
        <w:t xml:space="preserve"> </w:t>
      </w:r>
      <w:r>
        <w:t>Risk</w:t>
      </w:r>
      <w:r>
        <w:rPr>
          <w:spacing w:val="8"/>
        </w:rPr>
        <w:t xml:space="preserve"> </w:t>
      </w:r>
      <w:r>
        <w:t>Prediction</w:t>
      </w:r>
      <w:r>
        <w:rPr>
          <w:spacing w:val="10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Learning</w:t>
      </w:r>
      <w:r>
        <w:rPr>
          <w:spacing w:val="11"/>
        </w:rPr>
        <w:t xml:space="preserve"> </w:t>
      </w:r>
      <w:r>
        <w:rPr>
          <w:spacing w:val="-2"/>
        </w:rPr>
        <w:t>Model</w:t>
      </w:r>
    </w:p>
    <w:p w14:paraId="53767389" w14:textId="77777777" w:rsidR="00DF6C47" w:rsidRDefault="00575F1C">
      <w:pPr>
        <w:spacing w:before="27" w:line="268" w:lineRule="auto"/>
        <w:ind w:left="1440" w:right="350"/>
        <w:jc w:val="both"/>
      </w:pPr>
      <w:r>
        <w:t>Led development of End-to-End data pipeline and classification models to flag early refund risk;</w:t>
      </w:r>
      <w:r>
        <w:rPr>
          <w:spacing w:val="40"/>
        </w:rPr>
        <w:t xml:space="preserve"> </w:t>
      </w:r>
      <w:r>
        <w:t xml:space="preserve">Feature engineering and </w:t>
      </w:r>
      <w:r>
        <w:rPr>
          <w:b/>
        </w:rPr>
        <w:t xml:space="preserve">SHAP </w:t>
      </w:r>
      <w:r>
        <w:t xml:space="preserve">for explainability; </w:t>
      </w:r>
      <w:r>
        <w:rPr>
          <w:b/>
        </w:rPr>
        <w:t xml:space="preserve">A/B tested </w:t>
      </w:r>
      <w:r>
        <w:t xml:space="preserve">interventions via Activation Metric framework resulting in </w:t>
      </w:r>
      <w:r>
        <w:rPr>
          <w:b/>
        </w:rPr>
        <w:t>38% refund rate reduction and 65% lift in user activation</w:t>
      </w:r>
      <w:r>
        <w:t>.</w:t>
      </w:r>
    </w:p>
    <w:p w14:paraId="023B1F2C" w14:textId="77777777" w:rsidR="00DF6C47" w:rsidRDefault="00575F1C">
      <w:pPr>
        <w:tabs>
          <w:tab w:val="right" w:pos="11161"/>
        </w:tabs>
        <w:spacing w:before="540"/>
        <w:ind w:left="360"/>
        <w:jc w:val="both"/>
        <w:rPr>
          <w:sz w:val="24"/>
        </w:rPr>
      </w:pPr>
      <w:r>
        <w:rPr>
          <w:b/>
          <w:sz w:val="24"/>
        </w:rPr>
        <w:t>Associate</w:t>
      </w:r>
      <w:r>
        <w:rPr>
          <w:b/>
          <w:spacing w:val="1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Scientist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proofErr w:type="spellStart"/>
      <w:r>
        <w:rPr>
          <w:spacing w:val="-2"/>
          <w:sz w:val="24"/>
        </w:rPr>
        <w:t>ProjectPro</w:t>
      </w:r>
      <w:proofErr w:type="spellEnd"/>
      <w:r>
        <w:rPr>
          <w:sz w:val="24"/>
        </w:rPr>
        <w:tab/>
      </w:r>
      <w:r>
        <w:rPr>
          <w:spacing w:val="-4"/>
          <w:sz w:val="24"/>
        </w:rPr>
        <w:t xml:space="preserve">2021 </w:t>
      </w:r>
      <w:r>
        <w:rPr>
          <w:sz w:val="24"/>
        </w:rPr>
        <w:t>- 2023</w:t>
      </w:r>
    </w:p>
    <w:p w14:paraId="31278AA4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48"/>
        <w:ind w:left="1439" w:hanging="359"/>
        <w:rPr>
          <w:rFonts w:ascii="Symbol" w:hAnsi="Symbol"/>
          <w:b w:val="0"/>
          <w:sz w:val="24"/>
        </w:rPr>
      </w:pPr>
      <w:r>
        <w:t>Content-Based</w:t>
      </w:r>
      <w:r>
        <w:rPr>
          <w:spacing w:val="7"/>
        </w:rPr>
        <w:t xml:space="preserve"> </w:t>
      </w:r>
      <w:r>
        <w:t>Recommendation</w:t>
      </w:r>
      <w:r>
        <w:rPr>
          <w:spacing w:val="8"/>
        </w:rPr>
        <w:t xml:space="preserve"> </w:t>
      </w:r>
      <w:r>
        <w:t>Engine</w:t>
      </w:r>
      <w:r>
        <w:rPr>
          <w:spacing w:val="10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Personalized</w:t>
      </w:r>
      <w:r>
        <w:rPr>
          <w:spacing w:val="9"/>
        </w:rPr>
        <w:t xml:space="preserve"> </w:t>
      </w:r>
      <w:r>
        <w:t>Learning</w:t>
      </w:r>
      <w:r>
        <w:rPr>
          <w:spacing w:val="9"/>
        </w:rPr>
        <w:t xml:space="preserve"> </w:t>
      </w:r>
      <w:r>
        <w:rPr>
          <w:spacing w:val="-2"/>
        </w:rPr>
        <w:t>Paths</w:t>
      </w:r>
    </w:p>
    <w:p w14:paraId="54FE7D23" w14:textId="77777777" w:rsidR="00DF6C47" w:rsidRDefault="00575F1C">
      <w:pPr>
        <w:spacing w:before="26" w:line="268" w:lineRule="auto"/>
        <w:ind w:left="1440" w:right="354"/>
        <w:jc w:val="both"/>
      </w:pPr>
      <w:r>
        <w:t>Spearheaded the company</w:t>
      </w:r>
      <w:r>
        <w:rPr>
          <w:rFonts w:ascii="Times New Roman" w:hAnsi="Times New Roman"/>
        </w:rPr>
        <w:t>’</w:t>
      </w:r>
      <w:r>
        <w:t xml:space="preserve">s first </w:t>
      </w:r>
      <w:r>
        <w:rPr>
          <w:b/>
        </w:rPr>
        <w:t xml:space="preserve">recommender engine </w:t>
      </w:r>
      <w:r>
        <w:t xml:space="preserve">to personalize learning paths; Built a content- based model to establish personalization roadmap. </w:t>
      </w:r>
      <w:r>
        <w:rPr>
          <w:b/>
        </w:rPr>
        <w:t>Increased engagement to 2× repeat-session users and +35% average</w:t>
      </w:r>
      <w:r>
        <w:rPr>
          <w:b/>
          <w:spacing w:val="29"/>
        </w:rPr>
        <w:t xml:space="preserve"> </w:t>
      </w:r>
      <w:r>
        <w:rPr>
          <w:b/>
        </w:rPr>
        <w:t xml:space="preserve">session length. </w:t>
      </w:r>
      <w:r>
        <w:t xml:space="preserve">End-to-end delivery with </w:t>
      </w:r>
      <w:proofErr w:type="spellStart"/>
      <w:r>
        <w:t>FastAPI</w:t>
      </w:r>
      <w:proofErr w:type="spellEnd"/>
      <w:r>
        <w:t xml:space="preserve"> on AWS API Gateway.</w:t>
      </w:r>
    </w:p>
    <w:p w14:paraId="4213841A" w14:textId="77777777" w:rsidR="00DF6C47" w:rsidRDefault="00575F1C">
      <w:pPr>
        <w:pStyle w:val="Heading2"/>
        <w:numPr>
          <w:ilvl w:val="0"/>
          <w:numId w:val="1"/>
        </w:numPr>
        <w:tabs>
          <w:tab w:val="left" w:pos="1439"/>
        </w:tabs>
        <w:spacing w:before="321"/>
        <w:ind w:left="1439" w:hanging="359"/>
        <w:rPr>
          <w:rFonts w:ascii="Symbol" w:hAnsi="Symbol"/>
          <w:b w:val="0"/>
          <w:sz w:val="24"/>
        </w:rPr>
      </w:pPr>
      <w:r>
        <w:t>Product</w:t>
      </w:r>
      <w:r>
        <w:rPr>
          <w:spacing w:val="9"/>
        </w:rPr>
        <w:t xml:space="preserve"> </w:t>
      </w:r>
      <w:r>
        <w:t>Analytics</w:t>
      </w:r>
      <w:r>
        <w:rPr>
          <w:spacing w:val="11"/>
        </w:rPr>
        <w:t xml:space="preserve"> </w:t>
      </w:r>
      <w:r>
        <w:t>ETL</w:t>
      </w:r>
      <w:r>
        <w:rPr>
          <w:spacing w:val="11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t>Cohort</w:t>
      </w:r>
      <w:r>
        <w:rPr>
          <w:spacing w:val="13"/>
        </w:rPr>
        <w:t xml:space="preserve"> </w:t>
      </w:r>
      <w:r>
        <w:t>Retention</w:t>
      </w:r>
      <w:r>
        <w:rPr>
          <w:spacing w:val="11"/>
        </w:rPr>
        <w:t xml:space="preserve"> </w:t>
      </w:r>
      <w:r>
        <w:rPr>
          <w:spacing w:val="-2"/>
        </w:rPr>
        <w:t>Platform</w:t>
      </w:r>
    </w:p>
    <w:p w14:paraId="01BFB1DD" w14:textId="77777777" w:rsidR="00DF6C47" w:rsidRDefault="00575F1C">
      <w:pPr>
        <w:spacing w:before="27" w:line="268" w:lineRule="auto"/>
        <w:ind w:left="1440" w:right="353"/>
        <w:jc w:val="both"/>
      </w:pPr>
      <w:r>
        <w:t xml:space="preserve">Scoped requirements, designed architecture, built and deployed AWS Lambda-SQL models, set up monitoring/alerts, and operated the platform in production. Resolved data quality via validation, deduplication, normalization; </w:t>
      </w:r>
      <w:r>
        <w:rPr>
          <w:b/>
        </w:rPr>
        <w:t>Modeled DAU/MAU, engagement, Cohort-Retention tables</w:t>
      </w:r>
      <w:r>
        <w:t xml:space="preserve">; shipped executive Looker dashboards; </w:t>
      </w:r>
      <w:r>
        <w:rPr>
          <w:b/>
        </w:rPr>
        <w:t xml:space="preserve">Cut manual reporting by 90% </w:t>
      </w:r>
      <w:r>
        <w:t xml:space="preserve">via reusable SQL transforms and </w:t>
      </w:r>
      <w:r>
        <w:rPr>
          <w:spacing w:val="-2"/>
        </w:rPr>
        <w:t>schedules.</w:t>
      </w:r>
    </w:p>
    <w:p w14:paraId="32172BA6" w14:textId="77777777" w:rsidR="00DF6C47" w:rsidRDefault="00575F1C">
      <w:pPr>
        <w:tabs>
          <w:tab w:val="right" w:pos="11160"/>
        </w:tabs>
        <w:spacing w:before="478"/>
        <w:ind w:left="360"/>
        <w:jc w:val="both"/>
        <w:rPr>
          <w:sz w:val="24"/>
        </w:rPr>
      </w:pPr>
      <w:r>
        <w:rPr>
          <w:b/>
          <w:sz w:val="24"/>
        </w:rPr>
        <w:t>Researcher</w:t>
      </w:r>
      <w:r>
        <w:rPr>
          <w:b/>
          <w:spacing w:val="14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5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2020 </w:t>
      </w:r>
      <w:r>
        <w:rPr>
          <w:sz w:val="24"/>
        </w:rPr>
        <w:t>- 2021</w:t>
      </w:r>
    </w:p>
    <w:p w14:paraId="3DF25A45" w14:textId="77777777" w:rsidR="00DF6C47" w:rsidRDefault="00575F1C">
      <w:pPr>
        <w:pStyle w:val="ListParagraph"/>
        <w:numPr>
          <w:ilvl w:val="0"/>
          <w:numId w:val="1"/>
        </w:numPr>
        <w:tabs>
          <w:tab w:val="left" w:pos="1440"/>
        </w:tabs>
        <w:spacing w:line="268" w:lineRule="auto"/>
        <w:ind w:right="354"/>
        <w:rPr>
          <w:rFonts w:ascii="Symbol" w:hAnsi="Symbol"/>
        </w:rPr>
      </w:pPr>
      <w:r>
        <w:rPr>
          <w:b/>
        </w:rPr>
        <w:t xml:space="preserve">Co-authored a research paper </w:t>
      </w:r>
      <w:r>
        <w:t xml:space="preserve">published in </w:t>
      </w:r>
      <w:hyperlink r:id="rId7">
        <w:r>
          <w:rPr>
            <w:b/>
            <w:color w:val="467885"/>
            <w:u w:val="single" w:color="467885"/>
          </w:rPr>
          <w:t>Chaos, Solitons and Fractals by Elsevier titled</w:t>
        </w:r>
      </w:hyperlink>
      <w:r>
        <w:rPr>
          <w:b/>
          <w:color w:val="467885"/>
        </w:rPr>
        <w:t xml:space="preserve"> </w:t>
      </w:r>
      <w:hyperlink r:id="rId8">
        <w:r>
          <w:rPr>
            <w:b/>
            <w:color w:val="467885"/>
            <w:u w:val="single" w:color="467885"/>
          </w:rPr>
          <w:t>Empirical detection of parameter variation in growth curve models</w:t>
        </w:r>
        <w:r>
          <w:t>.</w:t>
        </w:r>
      </w:hyperlink>
      <w:r>
        <w:t xml:space="preserve"> Implemented and analyzed biological growth models using real and simulated datasets; validated the proposed ISRP-based model selection technique</w:t>
      </w:r>
    </w:p>
    <w:p w14:paraId="157DE72E" w14:textId="77777777" w:rsidR="00DF6C47" w:rsidRDefault="00575F1C">
      <w:pPr>
        <w:pStyle w:val="Heading1"/>
        <w:spacing w:before="3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9C53AD6" wp14:editId="7E6F05BF">
                <wp:simplePos x="0" y="0"/>
                <wp:positionH relativeFrom="page">
                  <wp:posOffset>457200</wp:posOffset>
                </wp:positionH>
                <wp:positionV relativeFrom="paragraph">
                  <wp:posOffset>463175</wp:posOffset>
                </wp:positionV>
                <wp:extent cx="6940550" cy="254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055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0550" h="25400">
                              <a:moveTo>
                                <a:pt x="0" y="0"/>
                              </a:moveTo>
                              <a:lnTo>
                                <a:pt x="6940550" y="2540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95DBF" id="Graphic 4" o:spid="_x0000_s1026" style="position:absolute;margin-left:36pt;margin-top:36.45pt;width:546.5pt;height: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4055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" path="m,l6940550,25400e" filled="f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1A1A8896" w14:textId="77777777" w:rsidR="00DF6C47" w:rsidRDefault="00575F1C">
      <w:pPr>
        <w:tabs>
          <w:tab w:val="right" w:pos="11160"/>
        </w:tabs>
        <w:spacing w:before="449"/>
        <w:ind w:left="360"/>
        <w:jc w:val="both"/>
        <w:rPr>
          <w:sz w:val="24"/>
        </w:rPr>
      </w:pPr>
      <w:r>
        <w:rPr>
          <w:sz w:val="24"/>
        </w:rPr>
        <w:t>M.Sc.,</w:t>
      </w:r>
      <w:r>
        <w:rPr>
          <w:spacing w:val="15"/>
          <w:sz w:val="24"/>
        </w:rPr>
        <w:t xml:space="preserve"> </w:t>
      </w:r>
      <w:r>
        <w:rPr>
          <w:sz w:val="24"/>
        </w:rPr>
        <w:t>Engineering</w:t>
      </w:r>
      <w:r>
        <w:rPr>
          <w:spacing w:val="12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3"/>
          <w:sz w:val="24"/>
        </w:rPr>
        <w:t xml:space="preserve"> </w:t>
      </w:r>
      <w:r>
        <w:rPr>
          <w:sz w:val="24"/>
        </w:rPr>
        <w:t>Institute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Chemical</w:t>
      </w:r>
      <w:r>
        <w:rPr>
          <w:spacing w:val="14"/>
          <w:sz w:val="24"/>
        </w:rPr>
        <w:t xml:space="preserve"> </w:t>
      </w:r>
      <w:r>
        <w:rPr>
          <w:sz w:val="24"/>
        </w:rPr>
        <w:t>Technology,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2018 </w:t>
      </w:r>
      <w:r>
        <w:rPr>
          <w:sz w:val="24"/>
        </w:rPr>
        <w:t>- 2020</w:t>
      </w:r>
    </w:p>
    <w:p w14:paraId="06F690CD" w14:textId="77777777" w:rsidR="00DF6C47" w:rsidRDefault="00575F1C">
      <w:pPr>
        <w:tabs>
          <w:tab w:val="right" w:pos="11160"/>
        </w:tabs>
        <w:spacing w:before="49"/>
        <w:ind w:left="360"/>
        <w:jc w:val="both"/>
        <w:rPr>
          <w:sz w:val="24"/>
        </w:rPr>
      </w:pPr>
      <w:r>
        <w:rPr>
          <w:sz w:val="24"/>
        </w:rPr>
        <w:t>B.Sc.,</w:t>
      </w:r>
      <w:r>
        <w:rPr>
          <w:spacing w:val="15"/>
          <w:sz w:val="24"/>
        </w:rPr>
        <w:t xml:space="preserve"> </w:t>
      </w:r>
      <w:r>
        <w:rPr>
          <w:sz w:val="24"/>
        </w:rPr>
        <w:t>Mathematics</w:t>
      </w:r>
      <w:r>
        <w:rPr>
          <w:spacing w:val="13"/>
          <w:sz w:val="24"/>
        </w:rPr>
        <w:t xml:space="preserve"> </w:t>
      </w:r>
      <w:r>
        <w:rPr>
          <w:sz w:val="24"/>
        </w:rPr>
        <w:t>|</w:t>
      </w:r>
      <w:r>
        <w:rPr>
          <w:spacing w:val="15"/>
          <w:sz w:val="24"/>
        </w:rPr>
        <w:t xml:space="preserve"> </w:t>
      </w:r>
      <w:r>
        <w:rPr>
          <w:sz w:val="24"/>
        </w:rPr>
        <w:t>University</w:t>
      </w:r>
      <w:r>
        <w:rPr>
          <w:spacing w:val="13"/>
          <w:sz w:val="24"/>
        </w:rPr>
        <w:t xml:space="preserve"> </w:t>
      </w:r>
      <w:r>
        <w:rPr>
          <w:sz w:val="24"/>
        </w:rPr>
        <w:t>of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Mumbai</w:t>
      </w:r>
      <w:r>
        <w:rPr>
          <w:sz w:val="24"/>
        </w:rPr>
        <w:tab/>
      </w:r>
      <w:r>
        <w:rPr>
          <w:spacing w:val="-4"/>
          <w:sz w:val="24"/>
        </w:rPr>
        <w:t xml:space="preserve">2015 </w:t>
      </w:r>
      <w:r>
        <w:rPr>
          <w:sz w:val="24"/>
        </w:rPr>
        <w:t>- 2018</w:t>
      </w:r>
    </w:p>
    <w:sectPr w:rsidR="00DF6C47">
      <w:pgSz w:w="12240" w:h="15840"/>
      <w:pgMar w:top="9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30734"/>
    <w:multiLevelType w:val="hybridMultilevel"/>
    <w:tmpl w:val="93E09850"/>
    <w:lvl w:ilvl="0" w:tplc="D176454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B186AC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6B96C59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03F06C4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4207FB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F8C4FB5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B886931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FDAE8F0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61EAC75C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0AF71B6"/>
    <w:multiLevelType w:val="hybridMultilevel"/>
    <w:tmpl w:val="2B18C24E"/>
    <w:lvl w:ilvl="0" w:tplc="CFF6A1C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CAEF14A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3745C48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CD722280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782D494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DA625956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947858F8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A6A2048E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1DBAD6F4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num w:numId="1" w16cid:durableId="376396113">
    <w:abstractNumId w:val="0"/>
  </w:num>
  <w:num w:numId="2" w16cid:durableId="951323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47"/>
    <w:rsid w:val="002B7D39"/>
    <w:rsid w:val="00575F1C"/>
    <w:rsid w:val="00DF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6574"/>
  <w15:docId w15:val="{CC656B11-AFEA-48EE-8C3C-B4408EC2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7"/>
      <w:ind w:left="1079" w:hanging="359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</w:style>
  <w:style w:type="paragraph" w:styleId="Title">
    <w:name w:val="Title"/>
    <w:basedOn w:val="Normal"/>
    <w:uiPriority w:val="10"/>
    <w:qFormat/>
    <w:pPr>
      <w:spacing w:before="79"/>
      <w:ind w:left="2" w:right="22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7"/>
      <w:ind w:left="1079" w:hanging="359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abs/pii/S0960077922001126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960077922001126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priya--bhagat/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github.com/supriyabhaga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8235B9-CCBA-4803-9136-8E277A14F64E}"/>
</file>

<file path=customXml/itemProps2.xml><?xml version="1.0" encoding="utf-8"?>
<ds:datastoreItem xmlns:ds="http://schemas.openxmlformats.org/officeDocument/2006/customXml" ds:itemID="{A9744E63-A4F3-43E5-A26C-879ADC19DFD0}"/>
</file>

<file path=customXml/itemProps3.xml><?xml version="1.0" encoding="utf-8"?>
<ds:datastoreItem xmlns:ds="http://schemas.openxmlformats.org/officeDocument/2006/customXml" ds:itemID="{208136A3-A3FF-43C1-B73C-FF3400AF65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Supriya Bhagat</dc:creator>
  <cp:lastModifiedBy>Isha Bhosale</cp:lastModifiedBy>
  <cp:revision>2</cp:revision>
  <dcterms:created xsi:type="dcterms:W3CDTF">2025-10-15T10:32:00Z</dcterms:created>
  <dcterms:modified xsi:type="dcterms:W3CDTF">2025-10-15T10:32:00Z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2025-10-15T00:00:00Z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0x0101002A915219D706AD49BD9FD697C2734D69</vt:lpwstr>
  </property>
</Properties>
</file>