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80803" w14:textId="469701DD" w:rsidR="00B3437A" w:rsidRPr="00FC2B57" w:rsidRDefault="00B3437A" w:rsidP="00B3437A">
      <w:pPr>
        <w:spacing w:before="93"/>
        <w:ind w:left="140" w:right="6220"/>
        <w:rPr>
          <w:rFonts w:asciiTheme="minorHAnsi" w:hAnsiTheme="minorHAnsi" w:cstheme="minorHAnsi"/>
          <w:sz w:val="20"/>
          <w:szCs w:val="20"/>
        </w:rPr>
      </w:pPr>
      <w:bookmarkStart w:id="0" w:name="_Hlk179129822"/>
      <w:bookmarkStart w:id="1" w:name="_Hlk179129810"/>
      <w:bookmarkStart w:id="2" w:name="_Hlk179129790"/>
      <w:r w:rsidRPr="00FC2B57">
        <w:rPr>
          <w:rFonts w:asciiTheme="minorHAnsi" w:hAnsiTheme="minorHAnsi" w:cstheme="minorHAnsi"/>
          <w:b/>
          <w:sz w:val="20"/>
          <w:szCs w:val="20"/>
        </w:rPr>
        <w:t xml:space="preserve">Utkarsha B </w:t>
      </w:r>
    </w:p>
    <w:p w14:paraId="45913424" w14:textId="171C921C" w:rsidR="000D4D0F" w:rsidRPr="00FC2B57" w:rsidRDefault="00C44AD9" w:rsidP="00B3437A">
      <w:pPr>
        <w:spacing w:before="93"/>
        <w:ind w:left="140" w:right="6220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u</w:t>
      </w:r>
      <w:r w:rsidR="000D4D0F" w:rsidRPr="00FC2B57">
        <w:rPr>
          <w:rFonts w:asciiTheme="minorHAnsi" w:hAnsiTheme="minorHAnsi" w:cstheme="minorHAnsi"/>
          <w:b/>
          <w:bCs/>
          <w:sz w:val="20"/>
          <w:szCs w:val="20"/>
        </w:rPr>
        <w:t>tkarshabodasakurthy018@gmail.com</w:t>
      </w:r>
    </w:p>
    <w:p w14:paraId="590D1D1A" w14:textId="6A8346EE" w:rsidR="00A413CD" w:rsidRPr="00FC2B57" w:rsidRDefault="00B3437A" w:rsidP="00A413CD">
      <w:pPr>
        <w:spacing w:before="93"/>
        <w:ind w:left="140" w:right="6220"/>
        <w:rPr>
          <w:rFonts w:asciiTheme="minorHAnsi" w:hAnsiTheme="minorHAnsi" w:cstheme="minorHAnsi"/>
          <w:b/>
          <w:spacing w:val="-2"/>
          <w:sz w:val="20"/>
          <w:szCs w:val="20"/>
        </w:rPr>
      </w:pPr>
      <w:r w:rsidRPr="00FC2B57">
        <w:rPr>
          <w:rFonts w:asciiTheme="minorHAnsi" w:hAnsiTheme="minorHAnsi" w:cstheme="minorHAnsi"/>
          <w:b/>
          <w:spacing w:val="-2"/>
          <w:sz w:val="20"/>
          <w:szCs w:val="20"/>
        </w:rPr>
        <w:t>9618191015</w:t>
      </w:r>
    </w:p>
    <w:bookmarkEnd w:id="0"/>
    <w:p w14:paraId="4FB593DD" w14:textId="50BEF206" w:rsidR="00B3437A" w:rsidRPr="00FC2B57" w:rsidRDefault="00B3437A" w:rsidP="00B3437A">
      <w:pPr>
        <w:pStyle w:val="BodyText"/>
        <w:spacing w:before="10"/>
        <w:rPr>
          <w:rFonts w:asciiTheme="minorHAnsi" w:hAnsiTheme="minorHAnsi" w:cstheme="minorHAnsi"/>
          <w:b/>
          <w:sz w:val="20"/>
          <w:szCs w:val="20"/>
        </w:rPr>
      </w:pPr>
      <w:r w:rsidRPr="00FC2B57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B2E4C75" wp14:editId="370B8A21">
                <wp:simplePos x="0" y="0"/>
                <wp:positionH relativeFrom="page">
                  <wp:posOffset>667385</wp:posOffset>
                </wp:positionH>
                <wp:positionV relativeFrom="paragraph">
                  <wp:posOffset>167640</wp:posOffset>
                </wp:positionV>
                <wp:extent cx="6438900" cy="8890"/>
                <wp:effectExtent l="635" t="0" r="0" b="635"/>
                <wp:wrapTopAndBottom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89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F81907" id="Rectangle 1" o:spid="_x0000_s1026" style="position:absolute;margin-left:52.55pt;margin-top:13.2pt;width:507pt;height:.7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" fillcolor="black" stroked="f">
                <w10:wrap type="topAndBottom" anchorx="page"/>
              </v:rect>
            </w:pict>
          </mc:Fallback>
        </mc:AlternateContent>
      </w:r>
    </w:p>
    <w:p w14:paraId="238D3CBF" w14:textId="4141997B" w:rsidR="007B1ABE" w:rsidRPr="00FC2B57" w:rsidRDefault="007B1ABE" w:rsidP="007B1ABE">
      <w:pPr>
        <w:spacing w:before="1"/>
        <w:rPr>
          <w:rFonts w:asciiTheme="minorHAnsi" w:hAnsiTheme="minorHAnsi" w:cstheme="minorHAnsi"/>
          <w:b/>
          <w:color w:val="333399"/>
          <w:spacing w:val="-2"/>
          <w:sz w:val="20"/>
          <w:szCs w:val="20"/>
        </w:rPr>
      </w:pPr>
      <w:r w:rsidRPr="00FC2B57">
        <w:rPr>
          <w:rFonts w:asciiTheme="minorHAnsi" w:hAnsiTheme="minorHAnsi" w:cstheme="minorHAnsi"/>
          <w:b/>
          <w:color w:val="333399"/>
          <w:spacing w:val="-2"/>
          <w:sz w:val="20"/>
          <w:szCs w:val="20"/>
        </w:rPr>
        <w:t>Summary</w:t>
      </w:r>
    </w:p>
    <w:p w14:paraId="6A463C89" w14:textId="2416D442" w:rsidR="007B1ABE" w:rsidRPr="00FC2B57" w:rsidRDefault="007B1ABE" w:rsidP="007B1ABE">
      <w:pPr>
        <w:pStyle w:val="Heading1"/>
        <w:tabs>
          <w:tab w:val="left" w:pos="362"/>
        </w:tabs>
        <w:spacing w:before="203"/>
        <w:ind w:left="0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FC2B57">
        <w:rPr>
          <w:rFonts w:asciiTheme="minorHAnsi" w:hAnsiTheme="minorHAnsi" w:cstheme="minorHAnsi"/>
          <w:b w:val="0"/>
          <w:bCs w:val="0"/>
          <w:sz w:val="20"/>
          <w:szCs w:val="20"/>
          <w:shd w:val="clear" w:color="auto" w:fill="FAFAFA"/>
        </w:rPr>
        <w:t xml:space="preserve">A passionate SAP professional with </w:t>
      </w:r>
      <w:r w:rsidR="00B32A82">
        <w:rPr>
          <w:rFonts w:asciiTheme="minorHAnsi" w:hAnsiTheme="minorHAnsi" w:cstheme="minorHAnsi"/>
          <w:b w:val="0"/>
          <w:bCs w:val="0"/>
          <w:sz w:val="20"/>
          <w:szCs w:val="20"/>
          <w:shd w:val="clear" w:color="auto" w:fill="FAFAFA"/>
        </w:rPr>
        <w:t>4</w:t>
      </w:r>
      <w:r w:rsidR="00147F94" w:rsidRPr="00FC2B57">
        <w:rPr>
          <w:rFonts w:asciiTheme="minorHAnsi" w:hAnsiTheme="minorHAnsi" w:cstheme="minorHAnsi"/>
          <w:b w:val="0"/>
          <w:bCs w:val="0"/>
          <w:sz w:val="20"/>
          <w:szCs w:val="20"/>
          <w:shd w:val="clear" w:color="auto" w:fill="FAFAFA"/>
        </w:rPr>
        <w:t xml:space="preserve"> year</w:t>
      </w:r>
      <w:r w:rsidR="00B0588A" w:rsidRPr="00FC2B57">
        <w:rPr>
          <w:rFonts w:asciiTheme="minorHAnsi" w:hAnsiTheme="minorHAnsi" w:cstheme="minorHAnsi"/>
          <w:b w:val="0"/>
          <w:bCs w:val="0"/>
          <w:sz w:val="20"/>
          <w:szCs w:val="20"/>
          <w:shd w:val="clear" w:color="auto" w:fill="FAFAFA"/>
        </w:rPr>
        <w:t xml:space="preserve">s </w:t>
      </w:r>
      <w:r w:rsidR="00362C0A" w:rsidRPr="00FC2B57">
        <w:rPr>
          <w:rFonts w:asciiTheme="minorHAnsi" w:hAnsiTheme="minorHAnsi" w:cstheme="minorHAnsi"/>
          <w:b w:val="0"/>
          <w:bCs w:val="0"/>
          <w:sz w:val="20"/>
          <w:szCs w:val="20"/>
          <w:shd w:val="clear" w:color="auto" w:fill="FAFAFA"/>
        </w:rPr>
        <w:t xml:space="preserve">of </w:t>
      </w:r>
      <w:r w:rsidR="00213CAD" w:rsidRPr="00FC2B57">
        <w:rPr>
          <w:rFonts w:asciiTheme="minorHAnsi" w:hAnsiTheme="minorHAnsi" w:cstheme="minorHAnsi"/>
          <w:b w:val="0"/>
          <w:bCs w:val="0"/>
          <w:sz w:val="20"/>
          <w:szCs w:val="20"/>
          <w:shd w:val="clear" w:color="auto" w:fill="FAFAFA"/>
        </w:rPr>
        <w:t>experience</w:t>
      </w:r>
      <w:r w:rsidR="00FC2B57" w:rsidRPr="00FC2B57">
        <w:rPr>
          <w:rFonts w:asciiTheme="minorHAnsi" w:hAnsiTheme="minorHAnsi" w:cstheme="minorHAnsi"/>
          <w:b w:val="0"/>
          <w:bCs w:val="0"/>
          <w:sz w:val="20"/>
          <w:szCs w:val="20"/>
          <w:shd w:val="clear" w:color="auto" w:fill="FAFAFA"/>
        </w:rPr>
        <w:t>d</w:t>
      </w:r>
      <w:r w:rsidR="00213CAD" w:rsidRPr="00FC2B57">
        <w:rPr>
          <w:rFonts w:asciiTheme="minorHAnsi" w:hAnsiTheme="minorHAnsi" w:cstheme="minorHAnsi"/>
          <w:b w:val="0"/>
          <w:bCs w:val="0"/>
          <w:sz w:val="20"/>
          <w:szCs w:val="20"/>
          <w:shd w:val="clear" w:color="auto" w:fill="FAFAFA"/>
        </w:rPr>
        <w:t xml:space="preserve"> h</w:t>
      </w:r>
      <w:r w:rsidR="00F22B38" w:rsidRPr="00FC2B57">
        <w:rPr>
          <w:rFonts w:asciiTheme="minorHAnsi" w:hAnsiTheme="minorHAnsi" w:cstheme="minorHAnsi"/>
          <w:b w:val="0"/>
          <w:bCs w:val="0"/>
          <w:sz w:val="20"/>
          <w:szCs w:val="20"/>
          <w:shd w:val="clear" w:color="auto" w:fill="FAFAFA"/>
        </w:rPr>
        <w:t>ighly organized, self-motivated</w:t>
      </w:r>
      <w:r w:rsidR="00213CAD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in</w:t>
      </w:r>
      <w:r w:rsidR="00F22B38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dividual </w:t>
      </w:r>
      <w:r w:rsidR="00006314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having </w:t>
      </w:r>
      <w:r w:rsidR="006B25D7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>knowledge</w:t>
      </w:r>
      <w:r w:rsidR="00DF5E07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r w:rsidR="00314831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over various modules </w:t>
      </w:r>
      <w:r w:rsidR="002F4881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in SAP </w:t>
      </w:r>
      <w:r w:rsidR="00314831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>such as</w:t>
      </w:r>
      <w:r w:rsidR="00DF5E07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ABAP</w:t>
      </w:r>
      <w:r w:rsidR="00DB1940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r w:rsidR="005756AB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>Module</w:t>
      </w:r>
      <w:r w:rsidR="0071567A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r w:rsidR="00DB1940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and </w:t>
      </w:r>
      <w:r w:rsidR="00D91448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Basics of </w:t>
      </w:r>
      <w:r w:rsidR="00314831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SAP SD </w:t>
      </w:r>
      <w:r w:rsidR="00D91448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>&amp; SAP MM</w:t>
      </w:r>
      <w:r w:rsidR="00697659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SAP S/4 HANA</w:t>
      </w:r>
      <w:r w:rsidR="004E08AF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>.</w:t>
      </w:r>
      <w:r w:rsidR="00697659" w:rsidRPr="00FC2B5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An active team player with customer centric approach while providing SAP solutions.</w:t>
      </w:r>
    </w:p>
    <w:bookmarkEnd w:id="1"/>
    <w:p w14:paraId="382FC11B" w14:textId="1954B47F" w:rsidR="008358BF" w:rsidRDefault="007B1ABE" w:rsidP="007B1ABE">
      <w:pPr>
        <w:pStyle w:val="Heading1"/>
        <w:tabs>
          <w:tab w:val="left" w:pos="362"/>
        </w:tabs>
        <w:spacing w:before="203"/>
        <w:ind w:left="0"/>
        <w:rPr>
          <w:rFonts w:asciiTheme="minorHAnsi" w:hAnsiTheme="minorHAnsi" w:cstheme="minorHAnsi"/>
          <w:color w:val="333399"/>
          <w:spacing w:val="-2"/>
          <w:sz w:val="20"/>
          <w:szCs w:val="20"/>
        </w:rPr>
      </w:pPr>
      <w:r w:rsidRPr="00FC2B57">
        <w:rPr>
          <w:rFonts w:asciiTheme="minorHAnsi" w:hAnsiTheme="minorHAnsi" w:cstheme="minorHAnsi"/>
          <w:color w:val="333399"/>
          <w:spacing w:val="-2"/>
          <w:sz w:val="20"/>
          <w:szCs w:val="20"/>
        </w:rPr>
        <w:t>Experience</w:t>
      </w:r>
      <w:r w:rsidRPr="00FC2B57">
        <w:rPr>
          <w:rFonts w:asciiTheme="minorHAnsi" w:hAnsiTheme="minorHAnsi" w:cstheme="minorHAnsi"/>
          <w:color w:val="333399"/>
          <w:spacing w:val="2"/>
          <w:sz w:val="20"/>
          <w:szCs w:val="20"/>
        </w:rPr>
        <w:t xml:space="preserve"> </w:t>
      </w:r>
      <w:r w:rsidRPr="00FC2B57">
        <w:rPr>
          <w:rFonts w:asciiTheme="minorHAnsi" w:hAnsiTheme="minorHAnsi" w:cstheme="minorHAnsi"/>
          <w:color w:val="333399"/>
          <w:spacing w:val="-2"/>
          <w:sz w:val="20"/>
          <w:szCs w:val="20"/>
        </w:rPr>
        <w:t>Summary</w:t>
      </w:r>
    </w:p>
    <w:p w14:paraId="79820651" w14:textId="77777777" w:rsidR="00484347" w:rsidRDefault="00484347" w:rsidP="008358BF">
      <w:pPr>
        <w:pStyle w:val="Heading2"/>
        <w:spacing w:before="1"/>
        <w:rPr>
          <w:rFonts w:asciiTheme="minorHAnsi" w:hAnsiTheme="minorHAnsi" w:cstheme="minorHAnsi"/>
          <w:i w:val="0"/>
          <w:iCs w:val="0"/>
          <w:sz w:val="20"/>
          <w:szCs w:val="20"/>
          <w:u w:val="thick"/>
        </w:rPr>
      </w:pPr>
    </w:p>
    <w:p w14:paraId="0B3B8CE9" w14:textId="37BA19F1" w:rsidR="008358BF" w:rsidRPr="008C1041" w:rsidRDefault="00270DDF" w:rsidP="008358BF">
      <w:pPr>
        <w:pStyle w:val="Heading2"/>
        <w:spacing w:before="1"/>
        <w:rPr>
          <w:rFonts w:asciiTheme="minorHAnsi" w:hAnsiTheme="minorHAnsi" w:cstheme="minorHAnsi"/>
          <w:i w:val="0"/>
          <w:iCs w:val="0"/>
          <w:sz w:val="20"/>
          <w:szCs w:val="20"/>
          <w:u w:val="thick"/>
        </w:rPr>
      </w:pPr>
      <w:r>
        <w:rPr>
          <w:rFonts w:asciiTheme="minorHAnsi" w:hAnsiTheme="minorHAnsi" w:cstheme="minorHAnsi"/>
          <w:i w:val="0"/>
          <w:iCs w:val="0"/>
          <w:sz w:val="20"/>
          <w:szCs w:val="20"/>
          <w:u w:val="thick"/>
        </w:rPr>
        <w:t xml:space="preserve">Current </w:t>
      </w:r>
      <w:r w:rsidR="008358BF" w:rsidRPr="008C1041">
        <w:rPr>
          <w:rFonts w:asciiTheme="minorHAnsi" w:hAnsiTheme="minorHAnsi" w:cstheme="minorHAnsi"/>
          <w:i w:val="0"/>
          <w:iCs w:val="0"/>
          <w:sz w:val="20"/>
          <w:szCs w:val="20"/>
          <w:u w:val="thick"/>
        </w:rPr>
        <w:t xml:space="preserve">Project </w:t>
      </w:r>
      <w:r w:rsidR="008358BF" w:rsidRPr="008C1041">
        <w:rPr>
          <w:rFonts w:asciiTheme="minorHAnsi" w:hAnsiTheme="minorHAnsi" w:cstheme="minorHAnsi"/>
          <w:i w:val="0"/>
          <w:iCs w:val="0"/>
          <w:sz w:val="20"/>
          <w:szCs w:val="20"/>
          <w:u w:val="none"/>
        </w:rPr>
        <w:t>: (Feb’23 to Till Date)</w:t>
      </w:r>
    </w:p>
    <w:p w14:paraId="06998FDA" w14:textId="77777777" w:rsidR="008358BF" w:rsidRPr="00FC2B57" w:rsidRDefault="008358BF" w:rsidP="008358BF">
      <w:pPr>
        <w:pStyle w:val="Heading1"/>
        <w:tabs>
          <w:tab w:val="left" w:pos="362"/>
        </w:tabs>
        <w:spacing w:before="203"/>
        <w:rPr>
          <w:rFonts w:asciiTheme="minorHAnsi" w:hAnsiTheme="minorHAnsi" w:cstheme="minorHAnsi"/>
          <w:sz w:val="20"/>
          <w:szCs w:val="20"/>
        </w:rPr>
      </w:pPr>
      <w:r w:rsidRPr="00FC2B57">
        <w:rPr>
          <w:rFonts w:asciiTheme="minorHAnsi" w:hAnsiTheme="minorHAnsi" w:cstheme="minorHAnsi"/>
          <w:sz w:val="20"/>
          <w:szCs w:val="20"/>
        </w:rPr>
        <w:t xml:space="preserve">Project: DFS GEMINI App Support Service </w:t>
      </w:r>
    </w:p>
    <w:p w14:paraId="4C30636E" w14:textId="77777777" w:rsidR="008358BF" w:rsidRPr="00FC2B57" w:rsidRDefault="008358BF" w:rsidP="008358BF">
      <w:pPr>
        <w:pStyle w:val="Heading1"/>
        <w:tabs>
          <w:tab w:val="left" w:pos="362"/>
        </w:tabs>
        <w:spacing w:before="203"/>
        <w:rPr>
          <w:rFonts w:asciiTheme="minorHAnsi" w:hAnsiTheme="minorHAnsi" w:cstheme="minorHAnsi"/>
          <w:sz w:val="20"/>
          <w:szCs w:val="20"/>
        </w:rPr>
      </w:pPr>
      <w:r w:rsidRPr="00FC2B57">
        <w:rPr>
          <w:rFonts w:asciiTheme="minorHAnsi" w:hAnsiTheme="minorHAnsi" w:cstheme="minorHAnsi"/>
          <w:sz w:val="20"/>
          <w:szCs w:val="20"/>
        </w:rPr>
        <w:t>Technologies: SAP SD/MM and basics of FICO Modules</w:t>
      </w:r>
    </w:p>
    <w:p w14:paraId="77634681" w14:textId="77777777" w:rsidR="008358BF" w:rsidRPr="00FC2B57" w:rsidRDefault="008358BF" w:rsidP="008358BF">
      <w:pPr>
        <w:pStyle w:val="Heading1"/>
        <w:tabs>
          <w:tab w:val="left" w:pos="362"/>
        </w:tabs>
        <w:spacing w:before="203"/>
        <w:rPr>
          <w:rFonts w:asciiTheme="minorHAnsi" w:hAnsiTheme="minorHAnsi" w:cstheme="minorHAnsi"/>
          <w:sz w:val="20"/>
          <w:szCs w:val="20"/>
        </w:rPr>
      </w:pPr>
      <w:r w:rsidRPr="00FC2B57">
        <w:rPr>
          <w:rFonts w:asciiTheme="minorHAnsi" w:hAnsiTheme="minorHAnsi" w:cstheme="minorHAnsi"/>
          <w:sz w:val="20"/>
          <w:szCs w:val="20"/>
        </w:rPr>
        <w:t xml:space="preserve">Role: Associate (SAP </w:t>
      </w:r>
      <w:r>
        <w:rPr>
          <w:rFonts w:asciiTheme="minorHAnsi" w:hAnsiTheme="minorHAnsi" w:cstheme="minorHAnsi"/>
          <w:sz w:val="20"/>
          <w:szCs w:val="20"/>
        </w:rPr>
        <w:t xml:space="preserve">MDM </w:t>
      </w:r>
      <w:r w:rsidRPr="00FC2B57">
        <w:rPr>
          <w:rFonts w:asciiTheme="minorHAnsi" w:hAnsiTheme="minorHAnsi" w:cstheme="minorHAnsi"/>
          <w:sz w:val="20"/>
          <w:szCs w:val="20"/>
        </w:rPr>
        <w:t>Consultant - MM)</w:t>
      </w:r>
    </w:p>
    <w:p w14:paraId="1F952506" w14:textId="77777777" w:rsidR="00484347" w:rsidRDefault="00484347" w:rsidP="008358BF">
      <w:pPr>
        <w:pStyle w:val="Heading2"/>
        <w:spacing w:before="1"/>
        <w:ind w:left="0"/>
        <w:rPr>
          <w:rFonts w:asciiTheme="minorHAnsi" w:hAnsiTheme="minorHAnsi" w:cstheme="minorHAnsi"/>
          <w:i w:val="0"/>
          <w:iCs w:val="0"/>
          <w:sz w:val="20"/>
          <w:szCs w:val="20"/>
          <w:u w:val="thick"/>
        </w:rPr>
      </w:pPr>
    </w:p>
    <w:p w14:paraId="3694B102" w14:textId="7B0C3D35" w:rsidR="008358BF" w:rsidRPr="008C1041" w:rsidRDefault="008358BF" w:rsidP="008358BF">
      <w:pPr>
        <w:pStyle w:val="Heading2"/>
        <w:spacing w:before="1"/>
        <w:ind w:left="0"/>
        <w:rPr>
          <w:rFonts w:asciiTheme="minorHAnsi" w:hAnsiTheme="minorHAnsi" w:cstheme="minorHAnsi"/>
          <w:i w:val="0"/>
          <w:iCs w:val="0"/>
          <w:sz w:val="20"/>
          <w:szCs w:val="20"/>
          <w:u w:val="thick"/>
        </w:rPr>
      </w:pPr>
      <w:r w:rsidRPr="008C1041">
        <w:rPr>
          <w:rFonts w:asciiTheme="minorHAnsi" w:hAnsiTheme="minorHAnsi" w:cstheme="minorHAnsi"/>
          <w:i w:val="0"/>
          <w:iCs w:val="0"/>
          <w:sz w:val="20"/>
          <w:szCs w:val="20"/>
          <w:u w:val="thick"/>
        </w:rPr>
        <w:t xml:space="preserve">Project Description: </w:t>
      </w:r>
    </w:p>
    <w:p w14:paraId="0157742B" w14:textId="77777777" w:rsidR="008358BF" w:rsidRPr="00FC2B57" w:rsidRDefault="008358BF" w:rsidP="008358BF">
      <w:pPr>
        <w:pStyle w:val="Heading2"/>
        <w:spacing w:before="1"/>
        <w:rPr>
          <w:rFonts w:asciiTheme="minorHAnsi" w:hAnsiTheme="minorHAnsi" w:cstheme="minorHAnsi"/>
          <w:sz w:val="20"/>
          <w:szCs w:val="20"/>
          <w:u w:val="thick"/>
        </w:rPr>
      </w:pPr>
    </w:p>
    <w:p w14:paraId="13105251" w14:textId="7CC3E9F6" w:rsidR="008358BF" w:rsidRPr="00FC2B57" w:rsidRDefault="008358BF" w:rsidP="008358BF">
      <w:pPr>
        <w:pStyle w:val="ListParagraph"/>
        <w:widowControl/>
        <w:numPr>
          <w:ilvl w:val="0"/>
          <w:numId w:val="12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Worked on ticketing tools SPIRIT by handling various types of </w:t>
      </w:r>
      <w:r w:rsidR="001C0A96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Issues</w:t>
      </w:r>
      <w:r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raised by USER’s</w:t>
      </w:r>
      <w:r w:rsidR="00CB18B1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and</w:t>
      </w:r>
      <w:r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analysed Root cause by understanding the data flow and provided resolution. </w:t>
      </w:r>
    </w:p>
    <w:p w14:paraId="7432A5D8" w14:textId="705DB36B" w:rsidR="008358BF" w:rsidRPr="00FC2B57" w:rsidRDefault="008358BF" w:rsidP="008358BF">
      <w:pPr>
        <w:pStyle w:val="ListParagraph"/>
        <w:widowControl/>
        <w:numPr>
          <w:ilvl w:val="0"/>
          <w:numId w:val="12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Worked on Retail domain in Sales module performing reconciliation by analysing Sales variance (difference)</w:t>
      </w:r>
      <w:r w:rsidR="001C0A96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issues</w:t>
      </w:r>
      <w:r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raised by </w:t>
      </w:r>
      <w:r w:rsidR="001C0A96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Client </w:t>
      </w:r>
      <w:r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by understanding the flow of sales across various systems where sales flow is from </w:t>
      </w:r>
      <w:r w:rsidR="001C0A96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3</w:t>
      </w:r>
      <w:r w:rsidR="001C0A96" w:rsidRPr="001C0A96">
        <w:rPr>
          <w:rFonts w:asciiTheme="minorHAnsi" w:hAnsiTheme="minorHAnsi" w:cstheme="minorHAnsi"/>
          <w:color w:val="222222"/>
          <w:sz w:val="20"/>
          <w:szCs w:val="20"/>
          <w:vertAlign w:val="superscript"/>
          <w:lang w:val="en-IN" w:eastAsia="en-IN"/>
        </w:rPr>
        <w:t>rd</w:t>
      </w:r>
      <w:r w:rsidR="001C0A96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party systems </w:t>
      </w:r>
      <w:r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to SAP</w:t>
      </w:r>
      <w:r w:rsidR="001C0A96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.</w:t>
      </w:r>
    </w:p>
    <w:p w14:paraId="7198F636" w14:textId="158DB328" w:rsidR="008358BF" w:rsidRDefault="008358BF" w:rsidP="00F9481A">
      <w:pPr>
        <w:pStyle w:val="ListParagraph"/>
        <w:widowControl/>
        <w:numPr>
          <w:ilvl w:val="0"/>
          <w:numId w:val="12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Configured new location/site/plant mapping in SAP using Tcode </w:t>
      </w:r>
      <w:r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–</w:t>
      </w:r>
      <w:r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SPRO based on user requirements and expertise in SAP tables Fields ABAP Query: Simple Reports and Debugging. </w:t>
      </w:r>
    </w:p>
    <w:p w14:paraId="5A64AEE4" w14:textId="42ED11DB" w:rsidR="004A3E67" w:rsidRPr="00F9481A" w:rsidRDefault="004A3E67" w:rsidP="00F9481A">
      <w:pPr>
        <w:pStyle w:val="ListParagraph"/>
        <w:widowControl/>
        <w:numPr>
          <w:ilvl w:val="0"/>
          <w:numId w:val="12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Extensively worked on GL mapping configurations and reconciliation of Ledger balances.</w:t>
      </w:r>
    </w:p>
    <w:p w14:paraId="142A73A6" w14:textId="77777777" w:rsidR="008358BF" w:rsidRPr="00FC2B57" w:rsidRDefault="008358BF" w:rsidP="008358BF">
      <w:pPr>
        <w:pStyle w:val="ListParagraph"/>
        <w:widowControl/>
        <w:numPr>
          <w:ilvl w:val="0"/>
          <w:numId w:val="12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Worked on failed IDOC by resolving the error and reprocessing, communicating INBOUND OUTBOUND in between SAP R/3 system and middleware applications to interface missing or incorrect data.</w:t>
      </w:r>
    </w:p>
    <w:p w14:paraId="3BA36EDD" w14:textId="0F9B520F" w:rsidR="008358BF" w:rsidRPr="00FC2B57" w:rsidRDefault="008358BF" w:rsidP="008358BF">
      <w:pPr>
        <w:pStyle w:val="ListParagraph"/>
        <w:widowControl/>
        <w:numPr>
          <w:ilvl w:val="0"/>
          <w:numId w:val="12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Good knowledge on TR movements from quality to production systems</w:t>
      </w:r>
      <w:r w:rsidR="00F9481A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worked on</w:t>
      </w:r>
      <w:r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C</w:t>
      </w:r>
      <w:r w:rsidR="00F9481A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hange </w:t>
      </w:r>
      <w:r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requests.</w:t>
      </w:r>
    </w:p>
    <w:p w14:paraId="07E0D9AC" w14:textId="4CC24B4C" w:rsidR="008358BF" w:rsidRPr="00FC2B57" w:rsidRDefault="000A0A5A" w:rsidP="008358BF">
      <w:pPr>
        <w:pStyle w:val="ListParagraph"/>
        <w:widowControl/>
        <w:numPr>
          <w:ilvl w:val="0"/>
          <w:numId w:val="12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Responsible for preparing</w:t>
      </w:r>
      <w:r w:rsidR="008358BF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SOP for various issues reported by </w:t>
      </w:r>
      <w:r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client </w:t>
      </w:r>
      <w:r w:rsidR="008358BF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for future knowledge and provided KT to fellow team members.</w:t>
      </w:r>
    </w:p>
    <w:p w14:paraId="580B569A" w14:textId="77777777" w:rsidR="008358BF" w:rsidRDefault="008358BF" w:rsidP="008358BF">
      <w:pPr>
        <w:pStyle w:val="ListParagraph"/>
        <w:widowControl/>
        <w:numPr>
          <w:ilvl w:val="0"/>
          <w:numId w:val="12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Maintained good communication with business user’s in understanding the issue and provided required resolution.</w:t>
      </w:r>
    </w:p>
    <w:p w14:paraId="36D4F13B" w14:textId="743CB551" w:rsidR="000A0A5A" w:rsidRDefault="000A0A5A" w:rsidP="008358BF">
      <w:pPr>
        <w:pStyle w:val="ListParagraph"/>
        <w:widowControl/>
        <w:numPr>
          <w:ilvl w:val="0"/>
          <w:numId w:val="12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Creating LSMW for various mass upload of master data(Material</w:t>
      </w:r>
      <w:r w:rsidR="00963596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, Vendor &amp; Customer master).</w:t>
      </w:r>
    </w:p>
    <w:p w14:paraId="3C1DBB31" w14:textId="15884569" w:rsidR="0007797A" w:rsidRDefault="00F65525" w:rsidP="0007797A">
      <w:pPr>
        <w:pStyle w:val="ListParagraph"/>
        <w:widowControl/>
        <w:numPr>
          <w:ilvl w:val="0"/>
          <w:numId w:val="12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Creation of SQVI by combining different tables </w:t>
      </w:r>
      <w:r w:rsidR="0016746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for data extraction</w:t>
      </w:r>
      <w:r w:rsidR="0007797A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.</w:t>
      </w:r>
    </w:p>
    <w:p w14:paraId="2CF8CD61" w14:textId="6E28B1D8" w:rsidR="0007797A" w:rsidRDefault="0007797A" w:rsidP="0007797A">
      <w:pPr>
        <w:pStyle w:val="ListParagraph"/>
        <w:widowControl/>
        <w:numPr>
          <w:ilvl w:val="0"/>
          <w:numId w:val="12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Solving Intercompany imbalance issues raised due to manual interventions in the regular process flow.</w:t>
      </w:r>
    </w:p>
    <w:p w14:paraId="38DFBAAC" w14:textId="77777777" w:rsidR="00484347" w:rsidRDefault="001A1DBB" w:rsidP="00484347">
      <w:pPr>
        <w:pStyle w:val="ListParagraph"/>
        <w:widowControl/>
        <w:numPr>
          <w:ilvl w:val="0"/>
          <w:numId w:val="12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Having good knowledge in pricing procedure techniques</w:t>
      </w:r>
      <w:r w:rsidR="00EC530D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(</w:t>
      </w:r>
      <w:r w:rsidR="008569AF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Configured and </w:t>
      </w:r>
      <w:r w:rsidR="00987D92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m</w:t>
      </w:r>
      <w:r w:rsidR="00EC530D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app</w:t>
      </w:r>
      <w:r w:rsidR="00987D92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ed</w:t>
      </w:r>
      <w:r w:rsidR="00EC530D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GL to condition type</w:t>
      </w:r>
      <w:r w:rsidR="008569AF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based on retail/discount/tax components</w:t>
      </w:r>
      <w:r w:rsidR="00EC530D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, Mapping material to condition type)</w:t>
      </w:r>
      <w:r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by using SPRO tcode</w:t>
      </w:r>
      <w:r w:rsidR="000B257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.</w:t>
      </w:r>
    </w:p>
    <w:p w14:paraId="28B9F7F2" w14:textId="16CFB1AB" w:rsidR="00484347" w:rsidRPr="00484347" w:rsidRDefault="00484347" w:rsidP="00484347">
      <w:pPr>
        <w:pStyle w:val="ListParagraph"/>
        <w:widowControl/>
        <w:numPr>
          <w:ilvl w:val="0"/>
          <w:numId w:val="12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 w:rsidRPr="00484347">
        <w:rPr>
          <w:rFonts w:asciiTheme="minorHAnsi" w:hAnsiTheme="minorHAnsi" w:cstheme="minorHAnsi"/>
          <w:sz w:val="20"/>
          <w:szCs w:val="20"/>
        </w:rPr>
        <w:t>Co-ordination with various teams to reach to a resolution of an issue and executing the needed changes in configuration.</w:t>
      </w:r>
    </w:p>
    <w:p w14:paraId="32A96CA6" w14:textId="77777777" w:rsidR="00484347" w:rsidRDefault="00484347" w:rsidP="00484347">
      <w:pPr>
        <w:pStyle w:val="ListParagraph"/>
        <w:widowControl/>
        <w:shd w:val="clear" w:color="auto" w:fill="FFFFFF"/>
        <w:autoSpaceDE/>
        <w:autoSpaceDN/>
        <w:spacing w:after="100" w:afterAutospacing="1"/>
        <w:ind w:firstLine="0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</w:p>
    <w:p w14:paraId="4DD98BF4" w14:textId="77777777" w:rsidR="00484347" w:rsidRDefault="00484347" w:rsidP="00484347">
      <w:pPr>
        <w:pStyle w:val="ListParagraph"/>
        <w:widowControl/>
        <w:shd w:val="clear" w:color="auto" w:fill="FFFFFF"/>
        <w:autoSpaceDE/>
        <w:autoSpaceDN/>
        <w:spacing w:after="100" w:afterAutospacing="1"/>
        <w:ind w:firstLine="0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</w:p>
    <w:p w14:paraId="42CB9EE4" w14:textId="77777777" w:rsidR="00484347" w:rsidRDefault="00484347" w:rsidP="00484347">
      <w:pPr>
        <w:pStyle w:val="ListParagraph"/>
        <w:widowControl/>
        <w:shd w:val="clear" w:color="auto" w:fill="FFFFFF"/>
        <w:autoSpaceDE/>
        <w:autoSpaceDN/>
        <w:spacing w:after="100" w:afterAutospacing="1"/>
        <w:ind w:firstLine="0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</w:p>
    <w:p w14:paraId="1B248D25" w14:textId="77777777" w:rsidR="00484347" w:rsidRDefault="00484347" w:rsidP="00484347">
      <w:pPr>
        <w:pStyle w:val="ListParagraph"/>
        <w:widowControl/>
        <w:shd w:val="clear" w:color="auto" w:fill="FFFFFF"/>
        <w:autoSpaceDE/>
        <w:autoSpaceDN/>
        <w:spacing w:after="100" w:afterAutospacing="1"/>
        <w:ind w:firstLine="0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</w:p>
    <w:p w14:paraId="250F8133" w14:textId="77777777" w:rsidR="00484347" w:rsidRDefault="00484347" w:rsidP="00484347">
      <w:pPr>
        <w:pStyle w:val="ListParagraph"/>
        <w:widowControl/>
        <w:shd w:val="clear" w:color="auto" w:fill="FFFFFF"/>
        <w:autoSpaceDE/>
        <w:autoSpaceDN/>
        <w:spacing w:after="100" w:afterAutospacing="1"/>
        <w:ind w:firstLine="0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</w:p>
    <w:p w14:paraId="44820FA7" w14:textId="77777777" w:rsidR="00484347" w:rsidRDefault="00484347" w:rsidP="00484347">
      <w:pPr>
        <w:pStyle w:val="ListParagraph"/>
        <w:widowControl/>
        <w:shd w:val="clear" w:color="auto" w:fill="FFFFFF"/>
        <w:autoSpaceDE/>
        <w:autoSpaceDN/>
        <w:spacing w:after="100" w:afterAutospacing="1"/>
        <w:ind w:firstLine="0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</w:p>
    <w:p w14:paraId="151A4D82" w14:textId="77777777" w:rsidR="00484347" w:rsidRDefault="00484347" w:rsidP="00484347">
      <w:pPr>
        <w:pStyle w:val="ListParagraph"/>
        <w:widowControl/>
        <w:shd w:val="clear" w:color="auto" w:fill="FFFFFF"/>
        <w:autoSpaceDE/>
        <w:autoSpaceDN/>
        <w:spacing w:after="100" w:afterAutospacing="1"/>
        <w:ind w:firstLine="0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</w:p>
    <w:p w14:paraId="52A7664B" w14:textId="77777777" w:rsidR="00484347" w:rsidRPr="00503117" w:rsidRDefault="00484347" w:rsidP="00503117">
      <w:pPr>
        <w:widowControl/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</w:p>
    <w:p w14:paraId="4291A2A8" w14:textId="1AB5C9F5" w:rsidR="00697659" w:rsidRPr="00FC2B57" w:rsidRDefault="009C03B2" w:rsidP="00697659">
      <w:pPr>
        <w:pStyle w:val="Heading1"/>
        <w:tabs>
          <w:tab w:val="left" w:pos="362"/>
        </w:tabs>
        <w:spacing w:before="203"/>
        <w:ind w:left="0"/>
        <w:rPr>
          <w:rFonts w:asciiTheme="minorHAnsi" w:hAnsiTheme="minorHAnsi" w:cstheme="minorHAnsi"/>
          <w:sz w:val="20"/>
          <w:szCs w:val="20"/>
        </w:rPr>
      </w:pPr>
      <w:r w:rsidRPr="00FC2B57">
        <w:rPr>
          <w:rFonts w:asciiTheme="minorHAnsi" w:hAnsiTheme="minorHAnsi" w:cstheme="minorHAnsi"/>
          <w:sz w:val="20"/>
          <w:szCs w:val="20"/>
          <w:u w:val="thick"/>
        </w:rPr>
        <w:t>Project</w:t>
      </w:r>
      <w:r w:rsidR="008954B7" w:rsidRPr="00FC2B57">
        <w:rPr>
          <w:rFonts w:asciiTheme="minorHAnsi" w:hAnsiTheme="minorHAnsi" w:cstheme="minorHAnsi"/>
          <w:sz w:val="20"/>
          <w:szCs w:val="20"/>
          <w:u w:val="thick"/>
        </w:rPr>
        <w:t xml:space="preserve"> 1</w:t>
      </w:r>
      <w:r w:rsidR="00697659" w:rsidRPr="00FC2B57">
        <w:rPr>
          <w:rFonts w:asciiTheme="minorHAnsi" w:hAnsiTheme="minorHAnsi" w:cstheme="minorHAnsi"/>
          <w:sz w:val="20"/>
          <w:szCs w:val="20"/>
          <w:u w:val="thick"/>
        </w:rPr>
        <w:t xml:space="preserve"> </w:t>
      </w:r>
      <w:r w:rsidR="00697659" w:rsidRPr="00FC2B57">
        <w:rPr>
          <w:rFonts w:asciiTheme="minorHAnsi" w:hAnsiTheme="minorHAnsi" w:cstheme="minorHAnsi"/>
          <w:sz w:val="20"/>
          <w:szCs w:val="20"/>
        </w:rPr>
        <w:t>(</w:t>
      </w:r>
      <w:r w:rsidR="008358BF">
        <w:rPr>
          <w:rFonts w:asciiTheme="minorHAnsi" w:hAnsiTheme="minorHAnsi" w:cstheme="minorHAnsi"/>
          <w:sz w:val="20"/>
          <w:szCs w:val="20"/>
        </w:rPr>
        <w:t>Feb</w:t>
      </w:r>
      <w:r w:rsidR="00697659" w:rsidRPr="00FC2B57">
        <w:rPr>
          <w:rFonts w:asciiTheme="minorHAnsi" w:hAnsiTheme="minorHAnsi" w:cstheme="minorHAnsi"/>
          <w:sz w:val="20"/>
          <w:szCs w:val="20"/>
        </w:rPr>
        <w:t>’21 to Jan’23)</w:t>
      </w:r>
    </w:p>
    <w:p w14:paraId="38445CF3" w14:textId="50DB4843" w:rsidR="003A07D1" w:rsidRPr="00FC2B57" w:rsidRDefault="00697659" w:rsidP="00697659">
      <w:pPr>
        <w:pStyle w:val="Heading1"/>
        <w:tabs>
          <w:tab w:val="left" w:pos="362"/>
        </w:tabs>
        <w:spacing w:before="203"/>
        <w:ind w:left="0"/>
        <w:rPr>
          <w:rFonts w:asciiTheme="minorHAnsi" w:hAnsiTheme="minorHAnsi" w:cstheme="minorHAnsi"/>
          <w:sz w:val="20"/>
          <w:szCs w:val="20"/>
        </w:rPr>
      </w:pPr>
      <w:r w:rsidRPr="00FC2B57">
        <w:rPr>
          <w:rFonts w:asciiTheme="minorHAnsi" w:hAnsiTheme="minorHAnsi" w:cstheme="minorHAnsi"/>
          <w:sz w:val="20"/>
          <w:szCs w:val="20"/>
        </w:rPr>
        <w:t xml:space="preserve">   </w:t>
      </w:r>
      <w:r w:rsidR="009C03B2" w:rsidRPr="00FC2B57">
        <w:rPr>
          <w:rFonts w:asciiTheme="minorHAnsi" w:hAnsiTheme="minorHAnsi" w:cstheme="minorHAnsi"/>
          <w:sz w:val="20"/>
          <w:szCs w:val="20"/>
        </w:rPr>
        <w:t xml:space="preserve">Project: Mylan I-Viatris ERP Integration </w:t>
      </w:r>
      <w:r w:rsidR="00371E33">
        <w:rPr>
          <w:rFonts w:asciiTheme="minorHAnsi" w:hAnsiTheme="minorHAnsi" w:cstheme="minorHAnsi"/>
          <w:sz w:val="20"/>
          <w:szCs w:val="20"/>
        </w:rPr>
        <w:t>Data Migration</w:t>
      </w:r>
    </w:p>
    <w:p w14:paraId="03EE9BAB" w14:textId="58750EC4" w:rsidR="0001344B" w:rsidRPr="00FC2B57" w:rsidRDefault="0001344B" w:rsidP="00FE76EA">
      <w:pPr>
        <w:pStyle w:val="Heading1"/>
        <w:tabs>
          <w:tab w:val="left" w:pos="362"/>
        </w:tabs>
        <w:spacing w:before="203"/>
        <w:rPr>
          <w:rFonts w:asciiTheme="minorHAnsi" w:hAnsiTheme="minorHAnsi" w:cstheme="minorHAnsi"/>
          <w:sz w:val="20"/>
          <w:szCs w:val="20"/>
        </w:rPr>
      </w:pPr>
      <w:r w:rsidRPr="00FC2B57">
        <w:rPr>
          <w:rFonts w:asciiTheme="minorHAnsi" w:hAnsiTheme="minorHAnsi" w:cstheme="minorHAnsi"/>
          <w:sz w:val="20"/>
          <w:szCs w:val="20"/>
        </w:rPr>
        <w:t>Technologies: SAP ABAP Program method and LSMW</w:t>
      </w:r>
      <w:r w:rsidR="00697659" w:rsidRPr="00FC2B57">
        <w:rPr>
          <w:rFonts w:asciiTheme="minorHAnsi" w:hAnsiTheme="minorHAnsi" w:cstheme="minorHAnsi"/>
          <w:sz w:val="20"/>
          <w:szCs w:val="20"/>
        </w:rPr>
        <w:t>.</w:t>
      </w:r>
    </w:p>
    <w:p w14:paraId="5E4AF006" w14:textId="065716A1" w:rsidR="009C03B2" w:rsidRPr="00FC2B57" w:rsidRDefault="009C03B2" w:rsidP="00FE76EA">
      <w:pPr>
        <w:pStyle w:val="Heading1"/>
        <w:tabs>
          <w:tab w:val="left" w:pos="362"/>
        </w:tabs>
        <w:spacing w:before="203"/>
        <w:rPr>
          <w:rFonts w:asciiTheme="minorHAnsi" w:hAnsiTheme="minorHAnsi" w:cstheme="minorHAnsi"/>
          <w:sz w:val="20"/>
          <w:szCs w:val="20"/>
        </w:rPr>
      </w:pPr>
      <w:r w:rsidRPr="00FC2B57">
        <w:rPr>
          <w:rFonts w:asciiTheme="minorHAnsi" w:hAnsiTheme="minorHAnsi" w:cstheme="minorHAnsi"/>
          <w:sz w:val="20"/>
          <w:szCs w:val="20"/>
        </w:rPr>
        <w:t>Role: Programmer Analyst (Data Migration</w:t>
      </w:r>
      <w:r w:rsidR="00987D92">
        <w:rPr>
          <w:rFonts w:asciiTheme="minorHAnsi" w:hAnsiTheme="minorHAnsi" w:cstheme="minorHAnsi"/>
          <w:sz w:val="20"/>
          <w:szCs w:val="20"/>
        </w:rPr>
        <w:t xml:space="preserve"> consultant</w:t>
      </w:r>
      <w:r w:rsidRPr="00FC2B57">
        <w:rPr>
          <w:rFonts w:asciiTheme="minorHAnsi" w:hAnsiTheme="minorHAnsi" w:cstheme="minorHAnsi"/>
          <w:sz w:val="20"/>
          <w:szCs w:val="20"/>
        </w:rPr>
        <w:t>)</w:t>
      </w:r>
    </w:p>
    <w:p w14:paraId="0FEB013B" w14:textId="77777777" w:rsidR="00697659" w:rsidRPr="003F16A2" w:rsidRDefault="00697659" w:rsidP="00697659">
      <w:pPr>
        <w:pStyle w:val="Heading2"/>
        <w:spacing w:before="1"/>
        <w:ind w:left="0"/>
        <w:rPr>
          <w:rFonts w:asciiTheme="minorHAnsi" w:hAnsiTheme="minorHAnsi" w:cstheme="minorHAnsi"/>
          <w:i w:val="0"/>
          <w:iCs w:val="0"/>
          <w:sz w:val="20"/>
          <w:szCs w:val="20"/>
          <w:u w:val="thick"/>
        </w:rPr>
      </w:pPr>
    </w:p>
    <w:p w14:paraId="04956E08" w14:textId="1DC45484" w:rsidR="009C03B2" w:rsidRPr="003F16A2" w:rsidRDefault="00CB76F1" w:rsidP="00697659">
      <w:pPr>
        <w:pStyle w:val="Heading2"/>
        <w:spacing w:before="1"/>
        <w:ind w:left="0"/>
        <w:rPr>
          <w:rFonts w:asciiTheme="minorHAnsi" w:hAnsiTheme="minorHAnsi" w:cstheme="minorHAnsi"/>
          <w:i w:val="0"/>
          <w:iCs w:val="0"/>
          <w:sz w:val="20"/>
          <w:szCs w:val="20"/>
          <w:u w:val="thick"/>
        </w:rPr>
      </w:pPr>
      <w:r w:rsidRPr="003F16A2">
        <w:rPr>
          <w:rFonts w:asciiTheme="minorHAnsi" w:hAnsiTheme="minorHAnsi" w:cstheme="minorHAnsi"/>
          <w:i w:val="0"/>
          <w:iCs w:val="0"/>
          <w:sz w:val="20"/>
          <w:szCs w:val="20"/>
          <w:u w:val="thick"/>
        </w:rPr>
        <w:t xml:space="preserve">Project Description: </w:t>
      </w:r>
    </w:p>
    <w:p w14:paraId="1136BD7D" w14:textId="77777777" w:rsidR="00130E02" w:rsidRPr="00FC2B57" w:rsidRDefault="00130E02" w:rsidP="00B3437A">
      <w:pPr>
        <w:pStyle w:val="Heading2"/>
        <w:spacing w:before="1"/>
        <w:rPr>
          <w:rFonts w:asciiTheme="minorHAnsi" w:hAnsiTheme="minorHAnsi" w:cstheme="minorHAnsi"/>
          <w:sz w:val="20"/>
          <w:szCs w:val="20"/>
          <w:u w:val="thick"/>
        </w:rPr>
      </w:pPr>
    </w:p>
    <w:p w14:paraId="7097FC47" w14:textId="6F988E84" w:rsidR="00CB76F1" w:rsidRPr="00E117BB" w:rsidRDefault="00047776" w:rsidP="00AC14F4">
      <w:pPr>
        <w:pStyle w:val="Heading2"/>
        <w:numPr>
          <w:ilvl w:val="0"/>
          <w:numId w:val="10"/>
        </w:numPr>
        <w:spacing w:before="1"/>
        <w:rPr>
          <w:rFonts w:asciiTheme="minorHAnsi" w:hAnsiTheme="minorHAnsi" w:cstheme="minorHAnsi"/>
          <w:b w:val="0"/>
          <w:bCs w:val="0"/>
          <w:i w:val="0"/>
          <w:iCs w:val="0"/>
          <w:sz w:val="20"/>
          <w:szCs w:val="20"/>
          <w:u w:val="none"/>
        </w:rPr>
      </w:pPr>
      <w:r>
        <w:rPr>
          <w:rFonts w:asciiTheme="minorHAnsi" w:hAnsiTheme="minorHAnsi" w:cstheme="minorHAnsi"/>
          <w:b w:val="0"/>
          <w:bCs w:val="0"/>
          <w:i w:val="0"/>
          <w:iCs w:val="0"/>
          <w:color w:val="252729"/>
          <w:sz w:val="20"/>
          <w:szCs w:val="20"/>
          <w:u w:val="none"/>
          <w:shd w:val="clear" w:color="auto" w:fill="FFFFFF"/>
        </w:rPr>
        <w:t>Followed</w:t>
      </w:r>
      <w:r w:rsidR="001943D3" w:rsidRPr="00FC2B57">
        <w:rPr>
          <w:rFonts w:asciiTheme="minorHAnsi" w:hAnsiTheme="minorHAnsi" w:cstheme="minorHAnsi"/>
          <w:b w:val="0"/>
          <w:bCs w:val="0"/>
          <w:i w:val="0"/>
          <w:iCs w:val="0"/>
          <w:color w:val="252729"/>
          <w:sz w:val="20"/>
          <w:szCs w:val="20"/>
          <w:u w:val="none"/>
          <w:shd w:val="clear" w:color="auto" w:fill="FFFFFF"/>
        </w:rPr>
        <w:t xml:space="preserve"> phased approach for transferring data between (multiple) systems based on a specific migration methodology</w:t>
      </w:r>
      <w:r w:rsidR="00FE6756" w:rsidRPr="00FC2B57">
        <w:rPr>
          <w:rFonts w:asciiTheme="minorHAnsi" w:hAnsiTheme="minorHAnsi" w:cstheme="minorHAnsi"/>
          <w:b w:val="0"/>
          <w:bCs w:val="0"/>
          <w:i w:val="0"/>
          <w:iCs w:val="0"/>
          <w:color w:val="252729"/>
          <w:sz w:val="20"/>
          <w:szCs w:val="20"/>
          <w:u w:val="none"/>
          <w:shd w:val="clear" w:color="auto" w:fill="FFFFFF"/>
        </w:rPr>
        <w:t xml:space="preserve"> </w:t>
      </w:r>
      <w:r w:rsidR="00461BAA" w:rsidRPr="00FC2B57">
        <w:rPr>
          <w:rFonts w:asciiTheme="minorHAnsi" w:hAnsiTheme="minorHAnsi" w:cstheme="minorHAnsi"/>
          <w:b w:val="0"/>
          <w:bCs w:val="0"/>
          <w:i w:val="0"/>
          <w:iCs w:val="0"/>
          <w:color w:val="252729"/>
          <w:sz w:val="20"/>
          <w:szCs w:val="20"/>
          <w:u w:val="none"/>
          <w:shd w:val="clear" w:color="auto" w:fill="FFFFFF"/>
        </w:rPr>
        <w:t xml:space="preserve">(i.e, ABAP Tcode method of transferring data and LSMW method).  </w:t>
      </w:r>
    </w:p>
    <w:p w14:paraId="30725EDD" w14:textId="239F660B" w:rsidR="00E117BB" w:rsidRPr="00E117BB" w:rsidRDefault="00E117BB" w:rsidP="00E117BB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Creation of SQVI by combining different tables for data extraction.</w:t>
      </w:r>
    </w:p>
    <w:p w14:paraId="7A549739" w14:textId="2B3A60AA" w:rsidR="0010352D" w:rsidRPr="00FC2B57" w:rsidRDefault="0010352D" w:rsidP="00F91EA7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Developed LSMW templates to load material and vendor master data </w:t>
      </w:r>
      <w:r w:rsidR="003D34D2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from non SAP system </w:t>
      </w:r>
      <w:r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into </w:t>
      </w:r>
      <w:r w:rsidR="003D34D2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SAP.</w:t>
      </w:r>
    </w:p>
    <w:p w14:paraId="0472E6FA" w14:textId="142E6503" w:rsidR="00E75C22" w:rsidRPr="00FC2B57" w:rsidRDefault="00CF5F05" w:rsidP="00F91EA7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C</w:t>
      </w:r>
      <w:r w:rsidR="00E75C22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onducted prechecks to avoid any </w:t>
      </w:r>
      <w:r w:rsidR="00F91EA7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complications during migration process</w:t>
      </w:r>
      <w:r w:rsidR="00E15720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by comparison of data stored in standard tables in SAP for Material and Vendor </w:t>
      </w:r>
      <w:r w:rsidR="003F190E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Data. </w:t>
      </w:r>
    </w:p>
    <w:p w14:paraId="4BE95030" w14:textId="2AC7CA7E" w:rsidR="0057288E" w:rsidRPr="00FC2B57" w:rsidRDefault="001D3D82" w:rsidP="00F91EA7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 w:rsidRPr="00FC2B57">
        <w:rPr>
          <w:rFonts w:asciiTheme="minorHAnsi" w:hAnsiTheme="minorHAnsi" w:cstheme="minorHAnsi"/>
          <w:color w:val="252729"/>
          <w:sz w:val="20"/>
          <w:szCs w:val="20"/>
          <w:shd w:val="clear" w:color="auto" w:fill="FFFFFF"/>
        </w:rPr>
        <w:t>Later stage post loading we conducted a solid and extensive data reconciliation framework</w:t>
      </w:r>
      <w:r w:rsidR="00327D98" w:rsidRPr="00FC2B57">
        <w:rPr>
          <w:rFonts w:asciiTheme="minorHAnsi" w:hAnsiTheme="minorHAnsi" w:cstheme="minorHAnsi"/>
          <w:color w:val="252729"/>
          <w:sz w:val="20"/>
          <w:szCs w:val="20"/>
          <w:shd w:val="clear" w:color="auto" w:fill="FFFFFF"/>
        </w:rPr>
        <w:t xml:space="preserve"> (Verification phase) </w:t>
      </w:r>
      <w:r w:rsidRPr="00FC2B57">
        <w:rPr>
          <w:rFonts w:asciiTheme="minorHAnsi" w:hAnsiTheme="minorHAnsi" w:cstheme="minorHAnsi"/>
          <w:color w:val="252729"/>
          <w:sz w:val="20"/>
          <w:szCs w:val="20"/>
          <w:shd w:val="clear" w:color="auto" w:fill="FFFFFF"/>
        </w:rPr>
        <w:t xml:space="preserve">including checks and balances is of crucial importance </w:t>
      </w:r>
      <w:r w:rsidR="00B0460A" w:rsidRPr="00FC2B57">
        <w:rPr>
          <w:rFonts w:asciiTheme="minorHAnsi" w:hAnsiTheme="minorHAnsi" w:cstheme="minorHAnsi"/>
          <w:color w:val="252729"/>
          <w:sz w:val="20"/>
          <w:szCs w:val="20"/>
          <w:shd w:val="clear" w:color="auto" w:fill="FFFFFF"/>
        </w:rPr>
        <w:t>to</w:t>
      </w:r>
      <w:r w:rsidRPr="00FC2B57">
        <w:rPr>
          <w:rFonts w:asciiTheme="minorHAnsi" w:hAnsiTheme="minorHAnsi" w:cstheme="minorHAnsi"/>
          <w:color w:val="252729"/>
          <w:sz w:val="20"/>
          <w:szCs w:val="20"/>
          <w:shd w:val="clear" w:color="auto" w:fill="FFFFFF"/>
        </w:rPr>
        <w:t xml:space="preserve"> verify the completeness and accuracy of the migrated data</w:t>
      </w:r>
      <w:r w:rsidR="00327D98" w:rsidRPr="00FC2B57">
        <w:rPr>
          <w:rFonts w:asciiTheme="minorHAnsi" w:hAnsiTheme="minorHAnsi" w:cstheme="minorHAnsi"/>
          <w:color w:val="252729"/>
          <w:sz w:val="20"/>
          <w:szCs w:val="20"/>
          <w:shd w:val="clear" w:color="auto" w:fill="FFFFFF"/>
        </w:rPr>
        <w:t xml:space="preserve"> </w:t>
      </w:r>
      <w:r w:rsidR="00327D98" w:rsidRPr="00FC2B57">
        <w:rPr>
          <w:rFonts w:asciiTheme="minorHAnsi" w:hAnsiTheme="minorHAnsi" w:cstheme="minorHAnsi"/>
          <w:color w:val="333333"/>
          <w:sz w:val="20"/>
          <w:szCs w:val="20"/>
          <w:shd w:val="clear" w:color="auto" w:fill="FFFFFF"/>
        </w:rPr>
        <w:t>against original source data</w:t>
      </w:r>
      <w:r w:rsidRPr="00FC2B57">
        <w:rPr>
          <w:rFonts w:asciiTheme="minorHAnsi" w:hAnsiTheme="minorHAnsi" w:cstheme="minorHAnsi"/>
          <w:color w:val="252729"/>
          <w:sz w:val="20"/>
          <w:szCs w:val="20"/>
          <w:shd w:val="clear" w:color="auto" w:fill="FFFFFF"/>
        </w:rPr>
        <w:t>.</w:t>
      </w:r>
    </w:p>
    <w:p w14:paraId="601E1371" w14:textId="1BB83406" w:rsidR="00B6113F" w:rsidRDefault="00FA3D87" w:rsidP="00F91EA7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Conducted </w:t>
      </w:r>
      <w:r w:rsidR="00E04D78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MTC</w:t>
      </w:r>
      <w:r w:rsidR="0005491D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</w:t>
      </w:r>
      <w:r w:rsidR="003A75DC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(Mylan Test</w:t>
      </w:r>
      <w:r w:rsidR="00A60299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ing</w:t>
      </w:r>
      <w:r w:rsidR="003A75DC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Centre)</w:t>
      </w:r>
      <w:r w:rsidR="00E04D78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run</w:t>
      </w:r>
      <w:r w:rsidR="00712324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in which I have submitted the </w:t>
      </w:r>
      <w:r w:rsidR="003A75DC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snapshots and </w:t>
      </w:r>
      <w:r w:rsidR="00DF5C99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required files after performing a data migration activity involving </w:t>
      </w:r>
      <w:r w:rsidR="00447A0A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loading of </w:t>
      </w:r>
      <w:r w:rsidR="00DF5C99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Material and Vendor Master data</w:t>
      </w:r>
      <w:r w:rsidR="00447A0A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into SAP Production system</w:t>
      </w:r>
      <w:r w:rsidR="00420464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which </w:t>
      </w:r>
      <w:r w:rsidR="00A4113C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is </w:t>
      </w:r>
      <w:r w:rsidR="00420464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further </w:t>
      </w:r>
      <w:r w:rsidR="00A4113C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verified by </w:t>
      </w:r>
      <w:r w:rsidR="0005491D" w:rsidRPr="00FC2B57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testing team.</w:t>
      </w:r>
    </w:p>
    <w:p w14:paraId="6FC868BC" w14:textId="77777777" w:rsidR="00484347" w:rsidRDefault="00884B89" w:rsidP="00484347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Achieved</w:t>
      </w:r>
      <w:r w:rsidR="00D44EB5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 Go-Live </w:t>
      </w:r>
      <w:r w:rsidR="00542EF5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dates and provided </w:t>
      </w:r>
      <w:r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post Go</w:t>
      </w:r>
      <w:r w:rsidR="00542EF5"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 xml:space="preserve">-live support by engaging with clients and </w:t>
      </w:r>
      <w:r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  <w:t>provided support in developing cutover activities.</w:t>
      </w:r>
    </w:p>
    <w:p w14:paraId="21677DE5" w14:textId="77777777" w:rsidR="00484347" w:rsidRPr="00484347" w:rsidRDefault="00B3437A" w:rsidP="00484347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 w:rsidRPr="00484347">
        <w:rPr>
          <w:rFonts w:asciiTheme="minorHAnsi" w:hAnsiTheme="minorHAnsi" w:cstheme="minorHAnsi"/>
          <w:sz w:val="20"/>
          <w:szCs w:val="20"/>
        </w:rPr>
        <w:t xml:space="preserve">Responsible for creation of Material master data </w:t>
      </w:r>
      <w:r w:rsidR="007C1F73" w:rsidRPr="00484347">
        <w:rPr>
          <w:rFonts w:asciiTheme="minorHAnsi" w:hAnsiTheme="minorHAnsi" w:cstheme="minorHAnsi"/>
          <w:sz w:val="20"/>
          <w:szCs w:val="20"/>
        </w:rPr>
        <w:t xml:space="preserve">using ABAP </w:t>
      </w:r>
      <w:r w:rsidR="00DE63D8" w:rsidRPr="00484347">
        <w:rPr>
          <w:rFonts w:asciiTheme="minorHAnsi" w:hAnsiTheme="minorHAnsi" w:cstheme="minorHAnsi"/>
          <w:sz w:val="20"/>
          <w:szCs w:val="20"/>
        </w:rPr>
        <w:t>transaction</w:t>
      </w:r>
      <w:r w:rsidR="007C1F73" w:rsidRPr="00484347">
        <w:rPr>
          <w:rFonts w:asciiTheme="minorHAnsi" w:hAnsiTheme="minorHAnsi" w:cstheme="minorHAnsi"/>
          <w:sz w:val="20"/>
          <w:szCs w:val="20"/>
        </w:rPr>
        <w:t xml:space="preserve"> Method </w:t>
      </w:r>
      <w:r w:rsidRPr="00484347">
        <w:rPr>
          <w:rFonts w:asciiTheme="minorHAnsi" w:hAnsiTheme="minorHAnsi" w:cstheme="minorHAnsi"/>
          <w:sz w:val="20"/>
          <w:szCs w:val="20"/>
        </w:rPr>
        <w:t>and Vendor Master data</w:t>
      </w:r>
      <w:r w:rsidR="007C1F73" w:rsidRPr="00484347">
        <w:rPr>
          <w:rFonts w:asciiTheme="minorHAnsi" w:hAnsiTheme="minorHAnsi" w:cstheme="minorHAnsi"/>
          <w:sz w:val="20"/>
          <w:szCs w:val="20"/>
        </w:rPr>
        <w:t xml:space="preserve"> using LSMW Method</w:t>
      </w:r>
      <w:r w:rsidRPr="00484347">
        <w:rPr>
          <w:rFonts w:asciiTheme="minorHAnsi" w:hAnsiTheme="minorHAnsi" w:cstheme="minorHAnsi"/>
          <w:sz w:val="20"/>
          <w:szCs w:val="20"/>
        </w:rPr>
        <w:t>.</w:t>
      </w:r>
    </w:p>
    <w:p w14:paraId="6C27385B" w14:textId="74B74716" w:rsidR="008C1041" w:rsidRPr="00503117" w:rsidRDefault="00135365" w:rsidP="007B1ABE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spacing w:after="100" w:afterAutospacing="1"/>
        <w:contextualSpacing/>
        <w:rPr>
          <w:rFonts w:asciiTheme="minorHAnsi" w:hAnsiTheme="minorHAnsi" w:cstheme="minorHAnsi"/>
          <w:color w:val="222222"/>
          <w:sz w:val="20"/>
          <w:szCs w:val="20"/>
          <w:lang w:val="en-IN" w:eastAsia="en-IN"/>
        </w:rPr>
      </w:pPr>
      <w:r w:rsidRPr="00484347">
        <w:rPr>
          <w:rFonts w:asciiTheme="minorHAnsi" w:hAnsiTheme="minorHAnsi" w:cstheme="minorHAnsi"/>
          <w:sz w:val="20"/>
          <w:szCs w:val="20"/>
        </w:rPr>
        <w:t xml:space="preserve">Contributed </w:t>
      </w:r>
      <w:r w:rsidR="00E91767" w:rsidRPr="00484347">
        <w:rPr>
          <w:rFonts w:asciiTheme="minorHAnsi" w:hAnsiTheme="minorHAnsi" w:cstheme="minorHAnsi"/>
          <w:sz w:val="20"/>
          <w:szCs w:val="20"/>
        </w:rPr>
        <w:t>for</w:t>
      </w:r>
      <w:r w:rsidRPr="00484347">
        <w:rPr>
          <w:rFonts w:asciiTheme="minorHAnsi" w:hAnsiTheme="minorHAnsi" w:cstheme="minorHAnsi"/>
          <w:sz w:val="20"/>
          <w:szCs w:val="20"/>
        </w:rPr>
        <w:t xml:space="preserve"> Data Migration Cutover Plan</w:t>
      </w:r>
      <w:r w:rsidR="00D077CF" w:rsidRPr="00484347">
        <w:rPr>
          <w:rFonts w:asciiTheme="minorHAnsi" w:hAnsiTheme="minorHAnsi" w:cstheme="minorHAnsi"/>
          <w:sz w:val="20"/>
          <w:szCs w:val="20"/>
        </w:rPr>
        <w:t>ning activity</w:t>
      </w:r>
      <w:r w:rsidRPr="00484347">
        <w:rPr>
          <w:rFonts w:asciiTheme="minorHAnsi" w:hAnsiTheme="minorHAnsi" w:cstheme="minorHAnsi"/>
          <w:sz w:val="20"/>
          <w:szCs w:val="20"/>
        </w:rPr>
        <w:t xml:space="preserve"> for </w:t>
      </w:r>
      <w:r w:rsidR="00D077CF" w:rsidRPr="00484347">
        <w:rPr>
          <w:rFonts w:asciiTheme="minorHAnsi" w:hAnsiTheme="minorHAnsi" w:cstheme="minorHAnsi"/>
          <w:sz w:val="20"/>
          <w:szCs w:val="20"/>
        </w:rPr>
        <w:t xml:space="preserve">Various Country-wise releases </w:t>
      </w:r>
      <w:r w:rsidR="00D352C4" w:rsidRPr="00484347">
        <w:rPr>
          <w:rFonts w:asciiTheme="minorHAnsi" w:hAnsiTheme="minorHAnsi" w:cstheme="minorHAnsi"/>
          <w:sz w:val="20"/>
          <w:szCs w:val="20"/>
        </w:rPr>
        <w:t>which helped in better interaction with Business and Local SME to get Input in building and completing the Planning Documents</w:t>
      </w:r>
      <w:r w:rsidR="009007D5" w:rsidRPr="00484347">
        <w:rPr>
          <w:rFonts w:asciiTheme="minorHAnsi" w:hAnsiTheme="minorHAnsi" w:cstheme="minorHAnsi"/>
          <w:sz w:val="20"/>
          <w:szCs w:val="20"/>
        </w:rPr>
        <w:t xml:space="preserve"> Involving </w:t>
      </w:r>
      <w:r w:rsidR="001260E0" w:rsidRPr="00484347">
        <w:rPr>
          <w:rFonts w:asciiTheme="minorHAnsi" w:hAnsiTheme="minorHAnsi" w:cstheme="minorHAnsi"/>
          <w:sz w:val="20"/>
          <w:szCs w:val="20"/>
        </w:rPr>
        <w:t>Various</w:t>
      </w:r>
      <w:r w:rsidR="009007D5" w:rsidRPr="00484347">
        <w:rPr>
          <w:rFonts w:asciiTheme="minorHAnsi" w:hAnsiTheme="minorHAnsi" w:cstheme="minorHAnsi"/>
          <w:sz w:val="20"/>
          <w:szCs w:val="20"/>
        </w:rPr>
        <w:t xml:space="preserve"> Data Objects in Various </w:t>
      </w:r>
      <w:r w:rsidR="00E6056A" w:rsidRPr="00484347">
        <w:rPr>
          <w:rFonts w:asciiTheme="minorHAnsi" w:hAnsiTheme="minorHAnsi" w:cstheme="minorHAnsi"/>
          <w:sz w:val="20"/>
          <w:szCs w:val="20"/>
        </w:rPr>
        <w:t xml:space="preserve">Process Areas </w:t>
      </w:r>
      <w:r w:rsidR="009007D5" w:rsidRPr="00484347">
        <w:rPr>
          <w:rFonts w:asciiTheme="minorHAnsi" w:hAnsiTheme="minorHAnsi" w:cstheme="minorHAnsi"/>
          <w:sz w:val="20"/>
          <w:szCs w:val="20"/>
        </w:rPr>
        <w:t xml:space="preserve">(PTP/PTS, OTC, RTR </w:t>
      </w:r>
      <w:r w:rsidR="001260E0" w:rsidRPr="00484347">
        <w:rPr>
          <w:rFonts w:asciiTheme="minorHAnsi" w:hAnsiTheme="minorHAnsi" w:cstheme="minorHAnsi"/>
          <w:sz w:val="20"/>
          <w:szCs w:val="20"/>
        </w:rPr>
        <w:t>etc.</w:t>
      </w:r>
      <w:r w:rsidR="009007D5" w:rsidRPr="00484347">
        <w:rPr>
          <w:rFonts w:asciiTheme="minorHAnsi" w:hAnsiTheme="minorHAnsi" w:cstheme="minorHAnsi"/>
          <w:sz w:val="20"/>
          <w:szCs w:val="20"/>
        </w:rPr>
        <w:t>)</w:t>
      </w:r>
    </w:p>
    <w:p w14:paraId="0B08AE18" w14:textId="4C3A1AE9" w:rsidR="007B1ABE" w:rsidRPr="00FC2B57" w:rsidRDefault="007B1ABE" w:rsidP="007B1ABE">
      <w:pPr>
        <w:rPr>
          <w:rFonts w:asciiTheme="minorHAnsi" w:hAnsiTheme="minorHAnsi" w:cstheme="minorHAnsi"/>
          <w:b/>
          <w:sz w:val="20"/>
          <w:szCs w:val="20"/>
        </w:rPr>
      </w:pPr>
      <w:r w:rsidRPr="00FC2B57">
        <w:rPr>
          <w:rFonts w:asciiTheme="minorHAnsi" w:hAnsiTheme="minorHAnsi" w:cstheme="minorHAnsi"/>
          <w:b/>
          <w:color w:val="333399"/>
          <w:spacing w:val="-2"/>
          <w:sz w:val="20"/>
          <w:szCs w:val="20"/>
        </w:rPr>
        <w:t>Educational Qualification:</w:t>
      </w:r>
    </w:p>
    <w:p w14:paraId="670B9154" w14:textId="7CE2A4B4" w:rsidR="007B1ABE" w:rsidRPr="00FC2B57" w:rsidRDefault="007B1ABE" w:rsidP="007B1ABE">
      <w:pPr>
        <w:pStyle w:val="ListParagraph"/>
        <w:ind w:firstLine="0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961"/>
        <w:gridCol w:w="2254"/>
        <w:gridCol w:w="2254"/>
      </w:tblGrid>
      <w:tr w:rsidR="007B1ABE" w:rsidRPr="00FC2B57" w14:paraId="074D0066" w14:textId="77777777" w:rsidTr="00C52B68">
        <w:tc>
          <w:tcPr>
            <w:tcW w:w="2547" w:type="dxa"/>
          </w:tcPr>
          <w:p w14:paraId="41D32FB6" w14:textId="77777777" w:rsidR="007B1ABE" w:rsidRPr="00FC2B57" w:rsidRDefault="007B1ABE" w:rsidP="00C52B68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C2B5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1961" w:type="dxa"/>
          </w:tcPr>
          <w:p w14:paraId="5DDA3E0B" w14:textId="77777777" w:rsidR="007B1ABE" w:rsidRPr="00FC2B57" w:rsidRDefault="007B1ABE" w:rsidP="00C52B68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C2B5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Board/University</w:t>
            </w:r>
          </w:p>
        </w:tc>
        <w:tc>
          <w:tcPr>
            <w:tcW w:w="2254" w:type="dxa"/>
          </w:tcPr>
          <w:p w14:paraId="188B1F8A" w14:textId="77777777" w:rsidR="007B1ABE" w:rsidRPr="00FC2B57" w:rsidRDefault="007B1ABE" w:rsidP="00C52B68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C2B5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2254" w:type="dxa"/>
          </w:tcPr>
          <w:p w14:paraId="2C45A80F" w14:textId="77777777" w:rsidR="007B1ABE" w:rsidRPr="00FC2B57" w:rsidRDefault="007B1ABE" w:rsidP="00C52B68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C2B5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Percentage</w:t>
            </w:r>
          </w:p>
        </w:tc>
      </w:tr>
      <w:tr w:rsidR="007B1ABE" w:rsidRPr="00FC2B57" w14:paraId="07256297" w14:textId="77777777" w:rsidTr="00C52B68">
        <w:tc>
          <w:tcPr>
            <w:tcW w:w="2547" w:type="dxa"/>
          </w:tcPr>
          <w:p w14:paraId="3014FE54" w14:textId="77777777" w:rsidR="007B1ABE" w:rsidRPr="00FC2B57" w:rsidRDefault="007B1ABE" w:rsidP="00C52B6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C2B57">
              <w:rPr>
                <w:rFonts w:asciiTheme="minorHAnsi" w:hAnsiTheme="minorHAnsi" w:cstheme="minorHAnsi"/>
                <w:sz w:val="20"/>
                <w:szCs w:val="20"/>
              </w:rPr>
              <w:t>Graduation(B.tech)-EEE</w:t>
            </w:r>
          </w:p>
        </w:tc>
        <w:tc>
          <w:tcPr>
            <w:tcW w:w="1961" w:type="dxa"/>
          </w:tcPr>
          <w:p w14:paraId="306DBBFA" w14:textId="77777777" w:rsidR="007B1ABE" w:rsidRPr="00FC2B57" w:rsidRDefault="007B1ABE" w:rsidP="00C52B6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C2B57">
              <w:rPr>
                <w:rFonts w:asciiTheme="minorHAnsi" w:hAnsiTheme="minorHAnsi" w:cstheme="minorHAnsi"/>
                <w:sz w:val="20"/>
                <w:szCs w:val="20"/>
              </w:rPr>
              <w:t>JNTU, Kakinada</w:t>
            </w:r>
          </w:p>
        </w:tc>
        <w:tc>
          <w:tcPr>
            <w:tcW w:w="2254" w:type="dxa"/>
          </w:tcPr>
          <w:p w14:paraId="7CD12907" w14:textId="77777777" w:rsidR="007B1ABE" w:rsidRPr="00FC2B57" w:rsidRDefault="007B1ABE" w:rsidP="00C52B6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C2B57">
              <w:rPr>
                <w:rFonts w:asciiTheme="minorHAnsi" w:hAnsiTheme="minorHAnsi" w:cstheme="minorHAnsi"/>
                <w:sz w:val="20"/>
                <w:szCs w:val="20"/>
              </w:rPr>
              <w:t>2016-2020</w:t>
            </w:r>
          </w:p>
        </w:tc>
        <w:tc>
          <w:tcPr>
            <w:tcW w:w="2254" w:type="dxa"/>
          </w:tcPr>
          <w:p w14:paraId="7F1FEF1F" w14:textId="77777777" w:rsidR="007B1ABE" w:rsidRPr="00FC2B57" w:rsidRDefault="007B1ABE" w:rsidP="00C52B6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C2B57">
              <w:rPr>
                <w:rFonts w:asciiTheme="minorHAnsi" w:hAnsiTheme="minorHAnsi" w:cstheme="minorHAnsi"/>
                <w:sz w:val="20"/>
                <w:szCs w:val="20"/>
              </w:rPr>
              <w:t>80%</w:t>
            </w:r>
          </w:p>
        </w:tc>
      </w:tr>
      <w:tr w:rsidR="007B1ABE" w:rsidRPr="00FC2B57" w14:paraId="096265DD" w14:textId="77777777" w:rsidTr="00C52B68">
        <w:tc>
          <w:tcPr>
            <w:tcW w:w="2547" w:type="dxa"/>
          </w:tcPr>
          <w:p w14:paraId="4043E4BE" w14:textId="77777777" w:rsidR="007B1ABE" w:rsidRPr="00FC2B57" w:rsidRDefault="007B1ABE" w:rsidP="00C52B6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C2B57">
              <w:rPr>
                <w:rFonts w:asciiTheme="minorHAnsi" w:hAnsiTheme="minorHAnsi" w:cstheme="minorHAnsi"/>
                <w:sz w:val="20"/>
                <w:szCs w:val="20"/>
              </w:rPr>
              <w:t>12</w:t>
            </w:r>
            <w:r w:rsidRPr="00FC2B57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1961" w:type="dxa"/>
          </w:tcPr>
          <w:p w14:paraId="07AB151C" w14:textId="77777777" w:rsidR="007B1ABE" w:rsidRPr="00FC2B57" w:rsidRDefault="007B1ABE" w:rsidP="00C52B6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C2B57">
              <w:rPr>
                <w:rFonts w:asciiTheme="minorHAnsi" w:hAnsiTheme="minorHAnsi" w:cstheme="minorHAnsi"/>
                <w:sz w:val="20"/>
                <w:szCs w:val="20"/>
              </w:rPr>
              <w:t>Intermediate Board</w:t>
            </w:r>
          </w:p>
        </w:tc>
        <w:tc>
          <w:tcPr>
            <w:tcW w:w="2254" w:type="dxa"/>
          </w:tcPr>
          <w:p w14:paraId="49557C9B" w14:textId="77777777" w:rsidR="007B1ABE" w:rsidRPr="00FC2B57" w:rsidRDefault="007B1ABE" w:rsidP="00C52B6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C2B57">
              <w:rPr>
                <w:rFonts w:asciiTheme="minorHAnsi" w:hAnsiTheme="minorHAnsi" w:cstheme="minorHAnsi"/>
                <w:sz w:val="20"/>
                <w:szCs w:val="20"/>
              </w:rPr>
              <w:t>2014-2016</w:t>
            </w:r>
          </w:p>
        </w:tc>
        <w:tc>
          <w:tcPr>
            <w:tcW w:w="2254" w:type="dxa"/>
          </w:tcPr>
          <w:p w14:paraId="6F9A314E" w14:textId="77777777" w:rsidR="007B1ABE" w:rsidRPr="00FC2B57" w:rsidRDefault="007B1ABE" w:rsidP="00C52B6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C2B57">
              <w:rPr>
                <w:rFonts w:asciiTheme="minorHAnsi" w:hAnsiTheme="minorHAnsi" w:cstheme="minorHAnsi"/>
                <w:sz w:val="20"/>
                <w:szCs w:val="20"/>
              </w:rPr>
              <w:t>94%</w:t>
            </w:r>
          </w:p>
        </w:tc>
      </w:tr>
      <w:tr w:rsidR="007B1ABE" w:rsidRPr="00FC2B57" w14:paraId="67EDC6B2" w14:textId="77777777" w:rsidTr="00C52B68">
        <w:tc>
          <w:tcPr>
            <w:tcW w:w="2547" w:type="dxa"/>
          </w:tcPr>
          <w:p w14:paraId="1EEA91C0" w14:textId="77777777" w:rsidR="007B1ABE" w:rsidRPr="00FC2B57" w:rsidRDefault="007B1ABE" w:rsidP="00C52B6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C2B57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  <w:r w:rsidRPr="00FC2B57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1961" w:type="dxa"/>
          </w:tcPr>
          <w:p w14:paraId="27E62AA6" w14:textId="77777777" w:rsidR="007B1ABE" w:rsidRPr="00FC2B57" w:rsidRDefault="007B1ABE" w:rsidP="00C52B6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C2B57">
              <w:rPr>
                <w:rFonts w:asciiTheme="minorHAnsi" w:hAnsiTheme="minorHAnsi" w:cstheme="minorHAnsi"/>
                <w:sz w:val="20"/>
                <w:szCs w:val="20"/>
              </w:rPr>
              <w:t>SSC Board</w:t>
            </w:r>
          </w:p>
        </w:tc>
        <w:tc>
          <w:tcPr>
            <w:tcW w:w="2254" w:type="dxa"/>
          </w:tcPr>
          <w:p w14:paraId="43FEE91D" w14:textId="77777777" w:rsidR="007B1ABE" w:rsidRPr="00FC2B57" w:rsidRDefault="007B1ABE" w:rsidP="00C52B6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C2B57">
              <w:rPr>
                <w:rFonts w:asciiTheme="minorHAnsi" w:hAnsiTheme="minorHAnsi" w:cstheme="minorHAnsi"/>
                <w:sz w:val="20"/>
                <w:szCs w:val="20"/>
              </w:rPr>
              <w:t>2013-2014</w:t>
            </w:r>
          </w:p>
        </w:tc>
        <w:tc>
          <w:tcPr>
            <w:tcW w:w="2254" w:type="dxa"/>
          </w:tcPr>
          <w:p w14:paraId="2541C9F7" w14:textId="77777777" w:rsidR="007B1ABE" w:rsidRPr="00FC2B57" w:rsidRDefault="007B1ABE" w:rsidP="00C52B6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C2B57">
              <w:rPr>
                <w:rFonts w:asciiTheme="minorHAnsi" w:hAnsiTheme="minorHAnsi" w:cstheme="minorHAnsi"/>
                <w:sz w:val="20"/>
                <w:szCs w:val="20"/>
              </w:rPr>
              <w:t>98%</w:t>
            </w:r>
          </w:p>
        </w:tc>
      </w:tr>
    </w:tbl>
    <w:p w14:paraId="27EC7CD2" w14:textId="77777777" w:rsidR="007B1ABE" w:rsidRPr="00FC2B57" w:rsidRDefault="007B1ABE" w:rsidP="007B1ABE">
      <w:pPr>
        <w:spacing w:before="121"/>
        <w:rPr>
          <w:rFonts w:asciiTheme="minorHAnsi" w:hAnsiTheme="minorHAnsi" w:cstheme="minorHAnsi"/>
          <w:b/>
          <w:spacing w:val="-2"/>
          <w:sz w:val="20"/>
          <w:szCs w:val="20"/>
        </w:rPr>
      </w:pPr>
    </w:p>
    <w:p w14:paraId="64B955AC" w14:textId="77777777" w:rsidR="007B1ABE" w:rsidRPr="00FC2B57" w:rsidRDefault="007B1ABE" w:rsidP="007B1ABE">
      <w:pPr>
        <w:spacing w:before="1"/>
        <w:rPr>
          <w:rFonts w:asciiTheme="minorHAnsi" w:hAnsiTheme="minorHAnsi" w:cstheme="minorHAnsi"/>
          <w:b/>
          <w:spacing w:val="-2"/>
          <w:sz w:val="20"/>
          <w:szCs w:val="20"/>
        </w:rPr>
      </w:pPr>
      <w:r w:rsidRPr="00FC2B57">
        <w:rPr>
          <w:rFonts w:asciiTheme="minorHAnsi" w:hAnsiTheme="minorHAnsi" w:cstheme="minorHAnsi"/>
          <w:b/>
          <w:color w:val="333399"/>
          <w:sz w:val="20"/>
          <w:szCs w:val="20"/>
        </w:rPr>
        <w:t>Technical skills:</w:t>
      </w:r>
    </w:p>
    <w:p w14:paraId="35189EB2" w14:textId="01C13698" w:rsidR="007B1ABE" w:rsidRPr="00FC2B57" w:rsidRDefault="007B1ABE" w:rsidP="007B1ABE">
      <w:pPr>
        <w:pStyle w:val="ListParagraph"/>
        <w:numPr>
          <w:ilvl w:val="0"/>
          <w:numId w:val="7"/>
        </w:numPr>
        <w:spacing w:before="121"/>
        <w:rPr>
          <w:rFonts w:asciiTheme="minorHAnsi" w:hAnsiTheme="minorHAnsi" w:cstheme="minorHAnsi"/>
          <w:b/>
          <w:spacing w:val="-2"/>
          <w:sz w:val="20"/>
          <w:szCs w:val="20"/>
        </w:rPr>
      </w:pPr>
      <w:r w:rsidRPr="00FC2B57">
        <w:rPr>
          <w:rFonts w:asciiTheme="minorHAnsi" w:hAnsiTheme="minorHAnsi" w:cstheme="minorHAnsi"/>
          <w:b/>
          <w:spacing w:val="-2"/>
          <w:sz w:val="20"/>
          <w:szCs w:val="20"/>
        </w:rPr>
        <w:t xml:space="preserve">ERP System                                  </w:t>
      </w:r>
      <w:r w:rsidR="006C5678">
        <w:rPr>
          <w:rFonts w:asciiTheme="minorHAnsi" w:hAnsiTheme="minorHAnsi" w:cstheme="minorHAnsi"/>
          <w:b/>
          <w:spacing w:val="-2"/>
          <w:sz w:val="20"/>
          <w:szCs w:val="20"/>
        </w:rPr>
        <w:t xml:space="preserve">   </w:t>
      </w:r>
      <w:r w:rsidR="00E61D48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6C5678" w:rsidRPr="00FC2B57">
        <w:rPr>
          <w:rFonts w:asciiTheme="minorHAnsi" w:hAnsiTheme="minorHAnsi" w:cstheme="minorHAnsi"/>
          <w:b/>
          <w:spacing w:val="-2"/>
          <w:sz w:val="20"/>
          <w:szCs w:val="20"/>
        </w:rPr>
        <w:t>:</w:t>
      </w:r>
      <w:r w:rsidRPr="00FC2B5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SAP R/3, ECC 6.0.</w:t>
      </w:r>
    </w:p>
    <w:p w14:paraId="0C8CEC22" w14:textId="5DE0CDF4" w:rsidR="007B1ABE" w:rsidRPr="00FC2B57" w:rsidRDefault="007B1ABE" w:rsidP="007B1ABE">
      <w:pPr>
        <w:pStyle w:val="ListParagraph"/>
        <w:numPr>
          <w:ilvl w:val="0"/>
          <w:numId w:val="7"/>
        </w:numPr>
        <w:spacing w:before="121"/>
        <w:rPr>
          <w:rFonts w:asciiTheme="minorHAnsi" w:hAnsiTheme="minorHAnsi" w:cstheme="minorHAnsi"/>
          <w:b/>
          <w:spacing w:val="-2"/>
          <w:sz w:val="20"/>
          <w:szCs w:val="20"/>
        </w:rPr>
      </w:pPr>
      <w:r w:rsidRPr="00FC2B57">
        <w:rPr>
          <w:rFonts w:asciiTheme="minorHAnsi" w:hAnsiTheme="minorHAnsi" w:cstheme="minorHAnsi"/>
          <w:b/>
          <w:spacing w:val="-2"/>
          <w:sz w:val="20"/>
          <w:szCs w:val="20"/>
        </w:rPr>
        <w:t xml:space="preserve">Application Software                   </w:t>
      </w:r>
      <w:r w:rsidR="006C5678" w:rsidRPr="00FC2B5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:</w:t>
      </w:r>
      <w:r w:rsidRPr="00FC2B5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Microsoft office tools(word, excel, power point)</w:t>
      </w:r>
    </w:p>
    <w:p w14:paraId="154B832F" w14:textId="77777777" w:rsidR="007B1ABE" w:rsidRPr="00FC2B57" w:rsidRDefault="007B1ABE" w:rsidP="007B1ABE">
      <w:pPr>
        <w:spacing w:before="1"/>
        <w:rPr>
          <w:rFonts w:asciiTheme="minorHAnsi" w:hAnsiTheme="minorHAnsi" w:cstheme="minorHAnsi"/>
          <w:b/>
          <w:color w:val="333399"/>
          <w:sz w:val="20"/>
          <w:szCs w:val="20"/>
        </w:rPr>
      </w:pPr>
    </w:p>
    <w:p w14:paraId="0CF469B6" w14:textId="77777777" w:rsidR="007B1ABE" w:rsidRPr="00FC2B57" w:rsidRDefault="007B1ABE" w:rsidP="007B1ABE">
      <w:pPr>
        <w:spacing w:before="1"/>
        <w:rPr>
          <w:rFonts w:asciiTheme="minorHAnsi" w:hAnsiTheme="minorHAnsi" w:cstheme="minorHAnsi"/>
          <w:b/>
          <w:sz w:val="20"/>
          <w:szCs w:val="20"/>
        </w:rPr>
      </w:pPr>
      <w:r w:rsidRPr="00FC2B57">
        <w:rPr>
          <w:rFonts w:asciiTheme="minorHAnsi" w:hAnsiTheme="minorHAnsi" w:cstheme="minorHAnsi"/>
          <w:b/>
          <w:color w:val="333399"/>
          <w:sz w:val="20"/>
          <w:szCs w:val="20"/>
        </w:rPr>
        <w:t>Skill</w:t>
      </w:r>
      <w:r w:rsidRPr="00FC2B57">
        <w:rPr>
          <w:rFonts w:asciiTheme="minorHAnsi" w:hAnsiTheme="minorHAnsi" w:cstheme="minorHAnsi"/>
          <w:b/>
          <w:color w:val="333399"/>
          <w:spacing w:val="-9"/>
          <w:sz w:val="20"/>
          <w:szCs w:val="20"/>
        </w:rPr>
        <w:t xml:space="preserve"> </w:t>
      </w:r>
      <w:r w:rsidRPr="00FC2B57">
        <w:rPr>
          <w:rFonts w:asciiTheme="minorHAnsi" w:hAnsiTheme="minorHAnsi" w:cstheme="minorHAnsi"/>
          <w:b/>
          <w:color w:val="333399"/>
          <w:spacing w:val="-5"/>
          <w:sz w:val="20"/>
          <w:szCs w:val="20"/>
        </w:rPr>
        <w:t>Set:</w:t>
      </w:r>
    </w:p>
    <w:p w14:paraId="1788111C" w14:textId="77777777" w:rsidR="007B1ABE" w:rsidRPr="00FC2B57" w:rsidRDefault="007B1ABE" w:rsidP="00FC2B57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Cs/>
          <w:spacing w:val="-2"/>
          <w:sz w:val="20"/>
          <w:szCs w:val="20"/>
        </w:rPr>
      </w:pPr>
      <w:r w:rsidRPr="00FC2B57">
        <w:rPr>
          <w:rFonts w:asciiTheme="minorHAnsi" w:hAnsiTheme="minorHAnsi" w:cstheme="minorHAnsi"/>
          <w:bCs/>
          <w:sz w:val="20"/>
          <w:szCs w:val="20"/>
        </w:rPr>
        <w:t>Basics of SAP</w:t>
      </w:r>
      <w:r w:rsidRPr="00FC2B57">
        <w:rPr>
          <w:rFonts w:asciiTheme="minorHAnsi" w:hAnsiTheme="minorHAnsi" w:cstheme="minorHAnsi"/>
          <w:bCs/>
          <w:spacing w:val="-6"/>
          <w:sz w:val="20"/>
          <w:szCs w:val="20"/>
        </w:rPr>
        <w:t xml:space="preserve"> </w:t>
      </w:r>
      <w:r w:rsidRPr="00FC2B57">
        <w:rPr>
          <w:rFonts w:asciiTheme="minorHAnsi" w:hAnsiTheme="minorHAnsi" w:cstheme="minorHAnsi"/>
          <w:bCs/>
          <w:sz w:val="20"/>
          <w:szCs w:val="20"/>
        </w:rPr>
        <w:t>Material Management (MM)</w:t>
      </w:r>
    </w:p>
    <w:p w14:paraId="5A05162B" w14:textId="77777777" w:rsidR="007B1ABE" w:rsidRPr="00FC2B57" w:rsidRDefault="007B1ABE" w:rsidP="00FC2B57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Cs/>
          <w:spacing w:val="-2"/>
          <w:sz w:val="20"/>
          <w:szCs w:val="20"/>
        </w:rPr>
      </w:pPr>
      <w:r w:rsidRPr="00FC2B57">
        <w:rPr>
          <w:rFonts w:asciiTheme="minorHAnsi" w:hAnsiTheme="minorHAnsi" w:cstheme="minorHAnsi"/>
          <w:bCs/>
          <w:spacing w:val="-2"/>
          <w:sz w:val="20"/>
          <w:szCs w:val="20"/>
        </w:rPr>
        <w:t xml:space="preserve">SAP Advanced Business Application Programming (ABAP) </w:t>
      </w:r>
    </w:p>
    <w:p w14:paraId="79BD4095" w14:textId="3A3FCF87" w:rsidR="00AE471D" w:rsidRPr="00FC2B57" w:rsidRDefault="007B1ABE" w:rsidP="00FC2B57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Cs/>
          <w:spacing w:val="-2"/>
          <w:sz w:val="20"/>
          <w:szCs w:val="20"/>
        </w:rPr>
      </w:pPr>
      <w:r w:rsidRPr="00FC2B57">
        <w:rPr>
          <w:rFonts w:asciiTheme="minorHAnsi" w:hAnsiTheme="minorHAnsi" w:cstheme="minorHAnsi"/>
          <w:bCs/>
          <w:spacing w:val="-2"/>
          <w:sz w:val="20"/>
          <w:szCs w:val="20"/>
        </w:rPr>
        <w:t>SAP SD</w:t>
      </w:r>
      <w:r w:rsidR="00E61D48">
        <w:rPr>
          <w:rFonts w:asciiTheme="minorHAnsi" w:hAnsiTheme="minorHAnsi" w:cstheme="minorHAnsi"/>
          <w:bCs/>
          <w:spacing w:val="-2"/>
          <w:sz w:val="20"/>
          <w:szCs w:val="20"/>
        </w:rPr>
        <w:t>/MM</w:t>
      </w:r>
      <w:r w:rsidRPr="00FC2B57">
        <w:rPr>
          <w:rFonts w:asciiTheme="minorHAnsi" w:hAnsiTheme="minorHAnsi" w:cstheme="minorHAnsi"/>
          <w:bCs/>
          <w:spacing w:val="-2"/>
          <w:sz w:val="20"/>
          <w:szCs w:val="20"/>
        </w:rPr>
        <w:t xml:space="preserve"> Functional </w:t>
      </w:r>
      <w:r w:rsidR="00947410">
        <w:rPr>
          <w:rFonts w:asciiTheme="minorHAnsi" w:hAnsiTheme="minorHAnsi" w:cstheme="minorHAnsi"/>
          <w:bCs/>
          <w:spacing w:val="-2"/>
          <w:sz w:val="20"/>
          <w:szCs w:val="20"/>
        </w:rPr>
        <w:t>areas.</w:t>
      </w:r>
    </w:p>
    <w:p w14:paraId="417DE6CD" w14:textId="77777777" w:rsidR="00AE471D" w:rsidRPr="00FC2B57" w:rsidRDefault="00AE471D" w:rsidP="009C3B1C">
      <w:pPr>
        <w:pStyle w:val="Heading2"/>
        <w:spacing w:before="1"/>
        <w:ind w:left="0"/>
        <w:rPr>
          <w:rFonts w:asciiTheme="minorHAnsi" w:hAnsiTheme="minorHAnsi" w:cstheme="minorHAnsi"/>
          <w:b w:val="0"/>
          <w:bCs w:val="0"/>
          <w:i w:val="0"/>
          <w:iCs w:val="0"/>
          <w:sz w:val="20"/>
          <w:szCs w:val="20"/>
          <w:u w:val="none"/>
        </w:rPr>
      </w:pPr>
    </w:p>
    <w:p w14:paraId="089F6B25" w14:textId="77777777" w:rsidR="009D07DC" w:rsidRDefault="00366A69" w:rsidP="00A35B57">
      <w:pPr>
        <w:pStyle w:val="Heading2"/>
        <w:spacing w:before="1"/>
        <w:ind w:left="0"/>
        <w:rPr>
          <w:rFonts w:asciiTheme="minorHAnsi" w:hAnsiTheme="minorHAnsi" w:cstheme="minorHAnsi"/>
          <w:b w:val="0"/>
          <w:bCs w:val="0"/>
          <w:i w:val="0"/>
          <w:iCs w:val="0"/>
          <w:sz w:val="20"/>
          <w:szCs w:val="20"/>
          <w:u w:val="none"/>
        </w:rPr>
      </w:pPr>
      <w:r w:rsidRPr="00FC2B57">
        <w:rPr>
          <w:rFonts w:asciiTheme="minorHAnsi" w:hAnsiTheme="minorHAnsi" w:cstheme="minorHAnsi"/>
          <w:b w:val="0"/>
          <w:bCs w:val="0"/>
          <w:i w:val="0"/>
          <w:iCs w:val="0"/>
          <w:sz w:val="20"/>
          <w:szCs w:val="20"/>
          <w:u w:val="none"/>
        </w:rPr>
        <w:t xml:space="preserve"> </w:t>
      </w:r>
    </w:p>
    <w:p w14:paraId="7045E807" w14:textId="77777777" w:rsidR="009D07DC" w:rsidRDefault="009D07DC" w:rsidP="00A35B57">
      <w:pPr>
        <w:pStyle w:val="Heading2"/>
        <w:spacing w:before="1"/>
        <w:ind w:left="0"/>
        <w:rPr>
          <w:rFonts w:asciiTheme="minorHAnsi" w:hAnsiTheme="minorHAnsi" w:cstheme="minorHAnsi"/>
          <w:b w:val="0"/>
          <w:bCs w:val="0"/>
          <w:i w:val="0"/>
          <w:iCs w:val="0"/>
          <w:sz w:val="20"/>
          <w:szCs w:val="20"/>
          <w:u w:val="none"/>
        </w:rPr>
      </w:pPr>
    </w:p>
    <w:p w14:paraId="5BE726CB" w14:textId="77777777" w:rsidR="009D07DC" w:rsidRDefault="009D07DC" w:rsidP="00A35B57">
      <w:pPr>
        <w:pStyle w:val="Heading2"/>
        <w:spacing w:before="1"/>
        <w:ind w:left="0"/>
        <w:rPr>
          <w:rFonts w:asciiTheme="minorHAnsi" w:hAnsiTheme="minorHAnsi" w:cstheme="minorHAnsi"/>
          <w:b w:val="0"/>
          <w:bCs w:val="0"/>
          <w:i w:val="0"/>
          <w:iCs w:val="0"/>
          <w:sz w:val="20"/>
          <w:szCs w:val="20"/>
          <w:u w:val="none"/>
        </w:rPr>
      </w:pPr>
    </w:p>
    <w:p w14:paraId="120E375D" w14:textId="77777777" w:rsidR="009D07DC" w:rsidRDefault="009D07DC" w:rsidP="00A35B57">
      <w:pPr>
        <w:pStyle w:val="Heading2"/>
        <w:spacing w:before="1"/>
        <w:ind w:left="0"/>
        <w:rPr>
          <w:rFonts w:asciiTheme="minorHAnsi" w:hAnsiTheme="minorHAnsi" w:cstheme="minorHAnsi"/>
          <w:b w:val="0"/>
          <w:bCs w:val="0"/>
          <w:i w:val="0"/>
          <w:iCs w:val="0"/>
          <w:sz w:val="20"/>
          <w:szCs w:val="20"/>
          <w:u w:val="none"/>
        </w:rPr>
      </w:pPr>
    </w:p>
    <w:p w14:paraId="146283AB" w14:textId="77777777" w:rsidR="00890949" w:rsidRDefault="00890949" w:rsidP="00A35B57">
      <w:pPr>
        <w:pStyle w:val="Heading2"/>
        <w:spacing w:before="1"/>
        <w:ind w:left="0"/>
        <w:rPr>
          <w:rFonts w:asciiTheme="minorHAnsi" w:hAnsiTheme="minorHAnsi" w:cstheme="minorHAnsi"/>
          <w:b w:val="0"/>
          <w:bCs w:val="0"/>
          <w:i w:val="0"/>
          <w:iCs w:val="0"/>
          <w:sz w:val="20"/>
          <w:szCs w:val="20"/>
          <w:u w:val="none"/>
        </w:rPr>
      </w:pPr>
    </w:p>
    <w:p w14:paraId="1C1C2921" w14:textId="77777777" w:rsidR="009D07DC" w:rsidRDefault="009D07DC" w:rsidP="00A35B57">
      <w:pPr>
        <w:pStyle w:val="Heading2"/>
        <w:spacing w:before="1"/>
        <w:ind w:left="0"/>
        <w:rPr>
          <w:rFonts w:asciiTheme="minorHAnsi" w:hAnsiTheme="minorHAnsi" w:cstheme="minorHAnsi"/>
          <w:b w:val="0"/>
          <w:bCs w:val="0"/>
          <w:i w:val="0"/>
          <w:iCs w:val="0"/>
          <w:sz w:val="20"/>
          <w:szCs w:val="20"/>
          <w:u w:val="none"/>
        </w:rPr>
      </w:pPr>
    </w:p>
    <w:p w14:paraId="01CE6FC3" w14:textId="77777777" w:rsidR="009D07DC" w:rsidRDefault="009D07DC" w:rsidP="00A35B57">
      <w:pPr>
        <w:pStyle w:val="Heading2"/>
        <w:spacing w:before="1"/>
        <w:ind w:left="0"/>
        <w:rPr>
          <w:rFonts w:asciiTheme="minorHAnsi" w:hAnsiTheme="minorHAnsi" w:cstheme="minorHAnsi"/>
          <w:b w:val="0"/>
          <w:bCs w:val="0"/>
          <w:i w:val="0"/>
          <w:iCs w:val="0"/>
          <w:sz w:val="20"/>
          <w:szCs w:val="20"/>
          <w:u w:val="none"/>
        </w:rPr>
      </w:pPr>
    </w:p>
    <w:p w14:paraId="22771173" w14:textId="7F62867D" w:rsidR="00570484" w:rsidRPr="00FC2B57" w:rsidRDefault="00A4057B" w:rsidP="00A35B57">
      <w:pPr>
        <w:pStyle w:val="Heading2"/>
        <w:spacing w:before="1"/>
        <w:ind w:left="0"/>
        <w:rPr>
          <w:rFonts w:asciiTheme="minorHAnsi" w:hAnsiTheme="minorHAnsi" w:cstheme="minorHAnsi"/>
          <w:b w:val="0"/>
          <w:bCs w:val="0"/>
          <w:i w:val="0"/>
          <w:iCs w:val="0"/>
          <w:sz w:val="20"/>
          <w:szCs w:val="20"/>
          <w:u w:val="none"/>
        </w:rPr>
      </w:pPr>
      <w:r w:rsidRPr="00FC2B57">
        <w:rPr>
          <w:rFonts w:asciiTheme="minorHAnsi" w:hAnsiTheme="minorHAnsi" w:cstheme="minorHAnsi"/>
          <w:color w:val="333399"/>
          <w:spacing w:val="-2"/>
          <w:sz w:val="20"/>
          <w:szCs w:val="20"/>
        </w:rPr>
        <w:t>Certification</w:t>
      </w:r>
    </w:p>
    <w:p w14:paraId="4D831B0C" w14:textId="77777777" w:rsidR="00B04E8D" w:rsidRPr="00FC2B57" w:rsidRDefault="00B04E8D" w:rsidP="00A4057B">
      <w:pPr>
        <w:tabs>
          <w:tab w:val="left" w:pos="860"/>
          <w:tab w:val="left" w:pos="861"/>
        </w:tabs>
        <w:spacing w:before="206"/>
        <w:ind w:left="499"/>
        <w:rPr>
          <w:rFonts w:asciiTheme="minorHAnsi" w:hAnsiTheme="minorHAnsi" w:cstheme="minorHAnsi"/>
          <w:b/>
          <w:color w:val="333399"/>
          <w:spacing w:val="-2"/>
          <w:sz w:val="20"/>
          <w:szCs w:val="20"/>
        </w:rPr>
      </w:pPr>
    </w:p>
    <w:p w14:paraId="568ABB79" w14:textId="07170700" w:rsidR="000C0389" w:rsidRPr="00FC2B57" w:rsidRDefault="006D3672" w:rsidP="00B04E8D">
      <w:pPr>
        <w:pStyle w:val="ListParagraph"/>
        <w:numPr>
          <w:ilvl w:val="0"/>
          <w:numId w:val="6"/>
        </w:numPr>
        <w:tabs>
          <w:tab w:val="left" w:pos="860"/>
          <w:tab w:val="left" w:pos="861"/>
        </w:tabs>
        <w:rPr>
          <w:rFonts w:asciiTheme="minorHAnsi" w:hAnsiTheme="minorHAnsi" w:cstheme="minorHAnsi"/>
          <w:sz w:val="20"/>
          <w:szCs w:val="20"/>
        </w:rPr>
      </w:pPr>
      <w:r w:rsidRPr="00FC2B57">
        <w:rPr>
          <w:rFonts w:asciiTheme="minorHAnsi" w:hAnsiTheme="minorHAnsi" w:cstheme="minorHAnsi"/>
          <w:sz w:val="20"/>
          <w:szCs w:val="20"/>
        </w:rPr>
        <w:t xml:space="preserve">Certified in SAP ABAP Course </w:t>
      </w:r>
      <w:r w:rsidR="00B04E8D" w:rsidRPr="00FC2B57">
        <w:rPr>
          <w:rFonts w:asciiTheme="minorHAnsi" w:hAnsiTheme="minorHAnsi" w:cstheme="minorHAnsi"/>
          <w:sz w:val="20"/>
          <w:szCs w:val="20"/>
        </w:rPr>
        <w:t>f</w:t>
      </w:r>
      <w:r w:rsidR="008126AE" w:rsidRPr="00FC2B57">
        <w:rPr>
          <w:rFonts w:asciiTheme="minorHAnsi" w:hAnsiTheme="minorHAnsi" w:cstheme="minorHAnsi"/>
          <w:sz w:val="20"/>
          <w:szCs w:val="20"/>
        </w:rPr>
        <w:t>rom</w:t>
      </w:r>
      <w:r w:rsidR="0094307E" w:rsidRPr="00FC2B57">
        <w:rPr>
          <w:rFonts w:asciiTheme="minorHAnsi" w:hAnsiTheme="minorHAnsi" w:cstheme="minorHAnsi"/>
          <w:sz w:val="20"/>
          <w:szCs w:val="20"/>
        </w:rPr>
        <w:t xml:space="preserve"> External institute</w:t>
      </w:r>
      <w:r w:rsidR="008126AE" w:rsidRPr="00FC2B57">
        <w:rPr>
          <w:rFonts w:asciiTheme="minorHAnsi" w:hAnsiTheme="minorHAnsi" w:cstheme="minorHAnsi"/>
          <w:sz w:val="20"/>
          <w:szCs w:val="20"/>
        </w:rPr>
        <w:t xml:space="preserve"> </w:t>
      </w:r>
      <w:r w:rsidR="00174391" w:rsidRPr="00FC2B57">
        <w:rPr>
          <w:rFonts w:asciiTheme="minorHAnsi" w:hAnsiTheme="minorHAnsi" w:cstheme="minorHAnsi"/>
          <w:sz w:val="20"/>
          <w:szCs w:val="20"/>
        </w:rPr>
        <w:t>ZebLearn</w:t>
      </w:r>
      <w:r w:rsidR="008126AE" w:rsidRPr="00FC2B57">
        <w:rPr>
          <w:rFonts w:asciiTheme="minorHAnsi" w:hAnsiTheme="minorHAnsi" w:cstheme="minorHAnsi"/>
          <w:sz w:val="20"/>
          <w:szCs w:val="20"/>
        </w:rPr>
        <w:t xml:space="preserve"> Simplified Education </w:t>
      </w:r>
      <w:r w:rsidR="0051440C" w:rsidRPr="00FC2B57">
        <w:rPr>
          <w:rFonts w:asciiTheme="minorHAnsi" w:hAnsiTheme="minorHAnsi" w:cstheme="minorHAnsi"/>
          <w:sz w:val="20"/>
          <w:szCs w:val="20"/>
        </w:rPr>
        <w:t>through online training</w:t>
      </w:r>
      <w:r w:rsidR="00A90855" w:rsidRPr="00FC2B57">
        <w:rPr>
          <w:rFonts w:asciiTheme="minorHAnsi" w:hAnsiTheme="minorHAnsi" w:cstheme="minorHAnsi"/>
          <w:sz w:val="20"/>
          <w:szCs w:val="20"/>
        </w:rPr>
        <w:t xml:space="preserve"> </w:t>
      </w:r>
      <w:r w:rsidR="009F11DD" w:rsidRPr="00FC2B57">
        <w:rPr>
          <w:rFonts w:asciiTheme="minorHAnsi" w:hAnsiTheme="minorHAnsi" w:cstheme="minorHAnsi"/>
          <w:sz w:val="20"/>
          <w:szCs w:val="20"/>
        </w:rPr>
        <w:t>(Virtual)</w:t>
      </w:r>
      <w:r w:rsidR="0051440C" w:rsidRPr="00FC2B57">
        <w:rPr>
          <w:rFonts w:asciiTheme="minorHAnsi" w:hAnsiTheme="minorHAnsi" w:cstheme="minorHAnsi"/>
          <w:sz w:val="20"/>
          <w:szCs w:val="20"/>
        </w:rPr>
        <w:t xml:space="preserve"> method.</w:t>
      </w:r>
    </w:p>
    <w:p w14:paraId="74D4C29D" w14:textId="77777777" w:rsidR="0051440C" w:rsidRPr="00FC2B57" w:rsidRDefault="0051440C" w:rsidP="0051440C">
      <w:pPr>
        <w:tabs>
          <w:tab w:val="left" w:pos="860"/>
          <w:tab w:val="left" w:pos="861"/>
        </w:tabs>
        <w:rPr>
          <w:rFonts w:asciiTheme="minorHAnsi" w:hAnsiTheme="minorHAnsi" w:cstheme="minorHAnsi"/>
          <w:sz w:val="20"/>
          <w:szCs w:val="20"/>
        </w:rPr>
      </w:pPr>
    </w:p>
    <w:p w14:paraId="0EB8A14B" w14:textId="287552AD" w:rsidR="0051440C" w:rsidRPr="00FC2B57" w:rsidRDefault="006B7965" w:rsidP="006B7965">
      <w:pPr>
        <w:pStyle w:val="ListParagraph"/>
        <w:numPr>
          <w:ilvl w:val="0"/>
          <w:numId w:val="6"/>
        </w:numPr>
        <w:tabs>
          <w:tab w:val="left" w:pos="860"/>
          <w:tab w:val="left" w:pos="861"/>
        </w:tabs>
        <w:rPr>
          <w:rFonts w:asciiTheme="minorHAnsi" w:hAnsiTheme="minorHAnsi" w:cstheme="minorHAnsi"/>
          <w:sz w:val="20"/>
          <w:szCs w:val="20"/>
        </w:rPr>
      </w:pPr>
      <w:r w:rsidRPr="00FC2B57">
        <w:rPr>
          <w:rFonts w:asciiTheme="minorHAnsi" w:hAnsiTheme="minorHAnsi" w:cstheme="minorHAnsi"/>
          <w:sz w:val="20"/>
          <w:szCs w:val="20"/>
        </w:rPr>
        <w:t>Completed</w:t>
      </w:r>
      <w:r w:rsidR="00BA2F6F" w:rsidRPr="00FC2B57">
        <w:rPr>
          <w:rFonts w:asciiTheme="minorHAnsi" w:hAnsiTheme="minorHAnsi" w:cstheme="minorHAnsi"/>
          <w:sz w:val="20"/>
          <w:szCs w:val="20"/>
        </w:rPr>
        <w:t xml:space="preserve"> 6 Months</w:t>
      </w:r>
      <w:r w:rsidRPr="00FC2B57">
        <w:rPr>
          <w:rFonts w:asciiTheme="minorHAnsi" w:hAnsiTheme="minorHAnsi" w:cstheme="minorHAnsi"/>
          <w:sz w:val="20"/>
          <w:szCs w:val="20"/>
        </w:rPr>
        <w:t xml:space="preserve"> Intern</w:t>
      </w:r>
      <w:r w:rsidR="00BA2F6F" w:rsidRPr="00FC2B57">
        <w:rPr>
          <w:rFonts w:asciiTheme="minorHAnsi" w:hAnsiTheme="minorHAnsi" w:cstheme="minorHAnsi"/>
          <w:sz w:val="20"/>
          <w:szCs w:val="20"/>
        </w:rPr>
        <w:t>ship</w:t>
      </w:r>
      <w:r w:rsidRPr="00FC2B57">
        <w:rPr>
          <w:rFonts w:asciiTheme="minorHAnsi" w:hAnsiTheme="minorHAnsi" w:cstheme="minorHAnsi"/>
          <w:sz w:val="20"/>
          <w:szCs w:val="20"/>
        </w:rPr>
        <w:t xml:space="preserve"> from Viper ERP Solutions </w:t>
      </w:r>
      <w:r w:rsidR="00BA2F6F" w:rsidRPr="00FC2B57">
        <w:rPr>
          <w:rFonts w:asciiTheme="minorHAnsi" w:hAnsiTheme="minorHAnsi" w:cstheme="minorHAnsi"/>
          <w:sz w:val="20"/>
          <w:szCs w:val="20"/>
        </w:rPr>
        <w:t>in SAP AB</w:t>
      </w:r>
      <w:r w:rsidR="003F13B7" w:rsidRPr="00FC2B57">
        <w:rPr>
          <w:rFonts w:asciiTheme="minorHAnsi" w:hAnsiTheme="minorHAnsi" w:cstheme="minorHAnsi"/>
          <w:sz w:val="20"/>
          <w:szCs w:val="20"/>
        </w:rPr>
        <w:t>A</w:t>
      </w:r>
      <w:r w:rsidR="00E92EEA" w:rsidRPr="00FC2B57">
        <w:rPr>
          <w:rFonts w:asciiTheme="minorHAnsi" w:hAnsiTheme="minorHAnsi" w:cstheme="minorHAnsi"/>
          <w:sz w:val="20"/>
          <w:szCs w:val="20"/>
        </w:rPr>
        <w:t>P</w:t>
      </w:r>
      <w:r w:rsidR="007C55C0" w:rsidRPr="00FC2B57">
        <w:rPr>
          <w:rFonts w:asciiTheme="minorHAnsi" w:hAnsiTheme="minorHAnsi" w:cstheme="minorHAnsi"/>
          <w:sz w:val="20"/>
          <w:szCs w:val="20"/>
        </w:rPr>
        <w:t>.</w:t>
      </w:r>
    </w:p>
    <w:bookmarkEnd w:id="2"/>
    <w:p w14:paraId="7B4561DA" w14:textId="77777777" w:rsidR="002177A3" w:rsidRDefault="002177A3" w:rsidP="00802BE0">
      <w:pPr>
        <w:tabs>
          <w:tab w:val="left" w:pos="860"/>
          <w:tab w:val="left" w:pos="861"/>
        </w:tabs>
        <w:rPr>
          <w:rFonts w:asciiTheme="minorHAnsi" w:hAnsiTheme="minorHAnsi" w:cstheme="minorHAnsi"/>
          <w:sz w:val="20"/>
          <w:szCs w:val="20"/>
        </w:rPr>
      </w:pPr>
    </w:p>
    <w:p w14:paraId="56DBB5D0" w14:textId="553C5C21" w:rsidR="00971180" w:rsidRPr="00FC2B57" w:rsidRDefault="00971180" w:rsidP="00971180">
      <w:pPr>
        <w:pStyle w:val="ListParagraph"/>
        <w:numPr>
          <w:ilvl w:val="0"/>
          <w:numId w:val="6"/>
        </w:numPr>
        <w:tabs>
          <w:tab w:val="left" w:pos="860"/>
          <w:tab w:val="left" w:pos="861"/>
        </w:tabs>
        <w:rPr>
          <w:rFonts w:asciiTheme="minorHAnsi" w:hAnsiTheme="minorHAnsi" w:cstheme="minorHAnsi"/>
          <w:sz w:val="20"/>
          <w:szCs w:val="20"/>
        </w:rPr>
      </w:pPr>
      <w:r w:rsidRPr="00FC2B57">
        <w:rPr>
          <w:rFonts w:asciiTheme="minorHAnsi" w:hAnsiTheme="minorHAnsi" w:cstheme="minorHAnsi"/>
          <w:sz w:val="20"/>
          <w:szCs w:val="20"/>
        </w:rPr>
        <w:t>S</w:t>
      </w:r>
      <w:r w:rsidRPr="00971180">
        <w:rPr>
          <w:rFonts w:asciiTheme="minorHAnsi" w:hAnsiTheme="minorHAnsi" w:cstheme="minorHAnsi"/>
          <w:sz w:val="20"/>
          <w:szCs w:val="20"/>
        </w:rPr>
        <w:t>AP Certified Associate - SAP S/4HANA Cloud Private Edition, Sourcing and Procurement</w:t>
      </w:r>
    </w:p>
    <w:p w14:paraId="45DAC667" w14:textId="59B30DC7" w:rsidR="00971180" w:rsidRDefault="00971180" w:rsidP="00971180">
      <w:pPr>
        <w:tabs>
          <w:tab w:val="left" w:pos="860"/>
          <w:tab w:val="left" w:pos="861"/>
        </w:tabs>
        <w:ind w:left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Certification Link</w:t>
      </w:r>
      <w:r w:rsidRPr="00B35EBC">
        <w:rPr>
          <w:rFonts w:asciiTheme="minorHAnsi" w:hAnsiTheme="minorHAnsi" w:cstheme="minorHAnsi"/>
          <w:sz w:val="20"/>
          <w:szCs w:val="20"/>
        </w:rPr>
        <w:t>:</w:t>
      </w:r>
      <w:r w:rsidR="00B35EBC" w:rsidRPr="00B35EBC">
        <w:rPr>
          <w:rFonts w:asciiTheme="minorHAnsi" w:hAnsiTheme="minorHAnsi" w:cstheme="minorHAnsi"/>
          <w:sz w:val="20"/>
          <w:szCs w:val="20"/>
        </w:rPr>
        <w:t xml:space="preserve"> </w:t>
      </w:r>
      <w:r w:rsidR="00B35EBC" w:rsidRPr="00B35EBC">
        <w:rPr>
          <w:rFonts w:asciiTheme="minorHAnsi" w:hAnsiTheme="minorHAnsi" w:cstheme="minorHAnsi"/>
          <w:sz w:val="20"/>
          <w:szCs w:val="20"/>
          <w:u w:val="single"/>
        </w:rPr>
        <w:t>https://www.credly.com/badges/4cb58b0a-94e1-4c1d-abec-df081a3eb7d7</w:t>
      </w:r>
    </w:p>
    <w:p w14:paraId="2238193B" w14:textId="3294B682" w:rsidR="00DF63AE" w:rsidRPr="00FC2B57" w:rsidRDefault="00DF63AE" w:rsidP="00DF63AE">
      <w:pPr>
        <w:tabs>
          <w:tab w:val="left" w:pos="2800"/>
        </w:tabs>
        <w:rPr>
          <w:rFonts w:asciiTheme="minorHAnsi" w:hAnsiTheme="minorHAnsi" w:cstheme="minorHAnsi"/>
          <w:sz w:val="20"/>
          <w:szCs w:val="20"/>
        </w:rPr>
      </w:pPr>
    </w:p>
    <w:sectPr w:rsidR="00DF63AE" w:rsidRPr="00FC2B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9AFFC" w14:textId="77777777" w:rsidR="006F2950" w:rsidRDefault="006F2950" w:rsidP="00317F27">
      <w:r>
        <w:separator/>
      </w:r>
    </w:p>
  </w:endnote>
  <w:endnote w:type="continuationSeparator" w:id="0">
    <w:p w14:paraId="473670AB" w14:textId="77777777" w:rsidR="006F2950" w:rsidRDefault="006F2950" w:rsidP="00317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1B5A8" w14:textId="77777777" w:rsidR="00403703" w:rsidRDefault="004037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2858F" w14:textId="77777777" w:rsidR="00403703" w:rsidRDefault="00000000">
    <w:pPr>
      <w:pStyle w:val="BodyText"/>
      <w:spacing w:line="14" w:lineRule="auto"/>
      <w:rPr>
        <w:sz w:val="20"/>
      </w:rPr>
    </w:pPr>
    <w:r>
      <w:pict w14:anchorId="2ACA39AF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6" type="#_x0000_t202" style="position:absolute;margin-left:511.8pt;margin-top:716.45pt;width:42.95pt;height:13.05pt;z-index:-251656192;mso-position-horizontal-relative:page;mso-position-vertical-relative:page" filled="f" stroked="f">
          <v:textbox style="mso-next-textbox:#docshape2" inset="0,0,0,0">
            <w:txbxContent>
              <w:p w14:paraId="2B13C604" w14:textId="77777777" w:rsidR="00403703" w:rsidRDefault="00403703">
                <w:pPr>
                  <w:spacing w:before="10"/>
                  <w:ind w:left="60"/>
                  <w:rPr>
                    <w:sz w:val="20"/>
                  </w:rPr>
                </w:pPr>
                <w:r>
                  <w:rPr>
                    <w:color w:val="4F81BB"/>
                    <w:sz w:val="20"/>
                  </w:rPr>
                  <w:fldChar w:fldCharType="begin"/>
                </w:r>
                <w:r>
                  <w:rPr>
                    <w:color w:val="4F81BB"/>
                    <w:sz w:val="20"/>
                  </w:rPr>
                  <w:instrText xml:space="preserve"> PAGE </w:instrText>
                </w:r>
                <w:r>
                  <w:rPr>
                    <w:color w:val="4F81BB"/>
                    <w:sz w:val="20"/>
                  </w:rPr>
                  <w:fldChar w:fldCharType="separate"/>
                </w:r>
                <w:r>
                  <w:rPr>
                    <w:color w:val="4F81BB"/>
                    <w:sz w:val="20"/>
                  </w:rPr>
                  <w:t>1</w:t>
                </w:r>
                <w:r>
                  <w:rPr>
                    <w:color w:val="4F81BB"/>
                    <w:sz w:val="20"/>
                  </w:rPr>
                  <w:fldChar w:fldCharType="end"/>
                </w:r>
                <w:r>
                  <w:rPr>
                    <w:color w:val="4F81BB"/>
                    <w:sz w:val="20"/>
                  </w:rPr>
                  <w:t xml:space="preserve"> |</w:t>
                </w:r>
                <w:r>
                  <w:rPr>
                    <w:color w:val="4F81BB"/>
                    <w:spacing w:val="-3"/>
                    <w:sz w:val="20"/>
                  </w:rPr>
                  <w:t xml:space="preserve"> </w:t>
                </w:r>
                <w:r>
                  <w:rPr>
                    <w:color w:val="4F81BB"/>
                    <w:sz w:val="20"/>
                  </w:rPr>
                  <w:t>P</w:t>
                </w:r>
                <w:r>
                  <w:rPr>
                    <w:color w:val="4F81BB"/>
                    <w:spacing w:val="-2"/>
                    <w:sz w:val="20"/>
                  </w:rPr>
                  <w:t xml:space="preserve"> </w:t>
                </w:r>
                <w:r>
                  <w:rPr>
                    <w:color w:val="4F81BB"/>
                    <w:sz w:val="20"/>
                  </w:rPr>
                  <w:t>a</w:t>
                </w:r>
                <w:r>
                  <w:rPr>
                    <w:color w:val="4F81BB"/>
                    <w:spacing w:val="-1"/>
                    <w:sz w:val="20"/>
                  </w:rPr>
                  <w:t xml:space="preserve"> </w:t>
                </w:r>
                <w:r>
                  <w:rPr>
                    <w:color w:val="4F81BB"/>
                    <w:sz w:val="20"/>
                  </w:rPr>
                  <w:t xml:space="preserve">g </w:t>
                </w:r>
                <w:r>
                  <w:rPr>
                    <w:color w:val="4F81BB"/>
                    <w:spacing w:val="-10"/>
                    <w:sz w:val="20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27174" w14:textId="77777777" w:rsidR="00403703" w:rsidRDefault="004037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90F61" w14:textId="77777777" w:rsidR="006F2950" w:rsidRDefault="006F2950" w:rsidP="00317F27">
      <w:r>
        <w:separator/>
      </w:r>
    </w:p>
  </w:footnote>
  <w:footnote w:type="continuationSeparator" w:id="0">
    <w:p w14:paraId="2DAB5E25" w14:textId="77777777" w:rsidR="006F2950" w:rsidRDefault="006F2950" w:rsidP="00317F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BED9A" w14:textId="77777777" w:rsidR="00403703" w:rsidRDefault="004037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2A76E" w14:textId="77777777" w:rsidR="00403703" w:rsidRDefault="00000000">
    <w:pPr>
      <w:pStyle w:val="BodyText"/>
      <w:spacing w:line="14" w:lineRule="auto"/>
      <w:rPr>
        <w:sz w:val="20"/>
      </w:rPr>
    </w:pPr>
    <w:r>
      <w:pict w14:anchorId="646FA999">
        <v:rect id="docshape1" o:spid="_x0000_s1025" style="position:absolute;margin-left:0;margin-top:0;width:162pt;height:27pt;z-index:-251657216;mso-position-horizontal-relative:page;mso-position-vertical-relative:page" fillcolor="#2c9f00" stroked="f">
          <w10:wrap anchorx="page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1FC1E" w14:textId="77777777" w:rsidR="00403703" w:rsidRDefault="004037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6A2"/>
    <w:multiLevelType w:val="multilevel"/>
    <w:tmpl w:val="C17A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66383"/>
    <w:multiLevelType w:val="hybridMultilevel"/>
    <w:tmpl w:val="BDA04CCC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0CE67B2E"/>
    <w:multiLevelType w:val="hybridMultilevel"/>
    <w:tmpl w:val="B3C64E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6E70DB"/>
    <w:multiLevelType w:val="hybridMultilevel"/>
    <w:tmpl w:val="771857CA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" w15:restartNumberingAfterBreak="0">
    <w:nsid w:val="19DE16C2"/>
    <w:multiLevelType w:val="hybridMultilevel"/>
    <w:tmpl w:val="9FA28EBC"/>
    <w:lvl w:ilvl="0" w:tplc="42BEE2F0">
      <w:start w:val="1"/>
      <w:numFmt w:val="decimal"/>
      <w:lvlText w:val="%1."/>
      <w:lvlJc w:val="left"/>
      <w:pPr>
        <w:ind w:left="140" w:hanging="22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 w:tplc="9CE44BFA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1924EE92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 w:tplc="15302F30">
      <w:numFmt w:val="bullet"/>
      <w:lvlText w:val="•"/>
      <w:lvlJc w:val="left"/>
      <w:pPr>
        <w:ind w:left="2971" w:hanging="360"/>
      </w:pPr>
      <w:rPr>
        <w:rFonts w:hint="default"/>
        <w:lang w:val="en-US" w:eastAsia="en-US" w:bidi="ar-SA"/>
      </w:rPr>
    </w:lvl>
    <w:lvl w:ilvl="4" w:tplc="AB52133C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 w:tplc="6810924E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2CEEF2F2"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 w:tplc="CBC6F1BE">
      <w:numFmt w:val="bullet"/>
      <w:lvlText w:val="•"/>
      <w:lvlJc w:val="left"/>
      <w:pPr>
        <w:ind w:left="7193" w:hanging="360"/>
      </w:pPr>
      <w:rPr>
        <w:rFonts w:hint="default"/>
        <w:lang w:val="en-US" w:eastAsia="en-US" w:bidi="ar-SA"/>
      </w:rPr>
    </w:lvl>
    <w:lvl w:ilvl="8" w:tplc="9A5C29F0">
      <w:numFmt w:val="bullet"/>
      <w:lvlText w:val="•"/>
      <w:lvlJc w:val="left"/>
      <w:pPr>
        <w:ind w:left="824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81C02F6"/>
    <w:multiLevelType w:val="hybridMultilevel"/>
    <w:tmpl w:val="C18254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90F54"/>
    <w:multiLevelType w:val="hybridMultilevel"/>
    <w:tmpl w:val="DB027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7605A7"/>
    <w:multiLevelType w:val="hybridMultilevel"/>
    <w:tmpl w:val="F02C6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2B6354"/>
    <w:multiLevelType w:val="hybridMultilevel"/>
    <w:tmpl w:val="AF8AD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BE6015"/>
    <w:multiLevelType w:val="hybridMultilevel"/>
    <w:tmpl w:val="C13834DA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0" w15:restartNumberingAfterBreak="0">
    <w:nsid w:val="726D0505"/>
    <w:multiLevelType w:val="multilevel"/>
    <w:tmpl w:val="827A1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707D0C"/>
    <w:multiLevelType w:val="hybridMultilevel"/>
    <w:tmpl w:val="14E4E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28973">
    <w:abstractNumId w:val="4"/>
  </w:num>
  <w:num w:numId="2" w16cid:durableId="690032917">
    <w:abstractNumId w:val="9"/>
  </w:num>
  <w:num w:numId="3" w16cid:durableId="1089161273">
    <w:abstractNumId w:val="0"/>
  </w:num>
  <w:num w:numId="4" w16cid:durableId="418721743">
    <w:abstractNumId w:val="6"/>
  </w:num>
  <w:num w:numId="5" w16cid:durableId="2145387213">
    <w:abstractNumId w:val="8"/>
  </w:num>
  <w:num w:numId="6" w16cid:durableId="551619527">
    <w:abstractNumId w:val="5"/>
  </w:num>
  <w:num w:numId="7" w16cid:durableId="1486362195">
    <w:abstractNumId w:val="11"/>
  </w:num>
  <w:num w:numId="8" w16cid:durableId="328752247">
    <w:abstractNumId w:val="7"/>
  </w:num>
  <w:num w:numId="9" w16cid:durableId="981349345">
    <w:abstractNumId w:val="2"/>
  </w:num>
  <w:num w:numId="10" w16cid:durableId="1376154740">
    <w:abstractNumId w:val="3"/>
  </w:num>
  <w:num w:numId="11" w16cid:durableId="2055545652">
    <w:abstractNumId w:val="10"/>
  </w:num>
  <w:num w:numId="12" w16cid:durableId="1617054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7A"/>
    <w:rsid w:val="0000125C"/>
    <w:rsid w:val="00006314"/>
    <w:rsid w:val="0001344B"/>
    <w:rsid w:val="0002179D"/>
    <w:rsid w:val="0002279A"/>
    <w:rsid w:val="00024A1F"/>
    <w:rsid w:val="00030667"/>
    <w:rsid w:val="00034781"/>
    <w:rsid w:val="00047776"/>
    <w:rsid w:val="0005491D"/>
    <w:rsid w:val="0007797A"/>
    <w:rsid w:val="00087886"/>
    <w:rsid w:val="00095B6D"/>
    <w:rsid w:val="000A0A5A"/>
    <w:rsid w:val="000A2F08"/>
    <w:rsid w:val="000B2577"/>
    <w:rsid w:val="000B3F50"/>
    <w:rsid w:val="000B63A1"/>
    <w:rsid w:val="000B70C4"/>
    <w:rsid w:val="000C0389"/>
    <w:rsid w:val="000D4D0F"/>
    <w:rsid w:val="000E7613"/>
    <w:rsid w:val="000F346A"/>
    <w:rsid w:val="0010352D"/>
    <w:rsid w:val="00103BF1"/>
    <w:rsid w:val="001054C5"/>
    <w:rsid w:val="001260E0"/>
    <w:rsid w:val="001277B8"/>
    <w:rsid w:val="00130E02"/>
    <w:rsid w:val="001332F1"/>
    <w:rsid w:val="00135365"/>
    <w:rsid w:val="00142795"/>
    <w:rsid w:val="00147F94"/>
    <w:rsid w:val="001507DA"/>
    <w:rsid w:val="001516CD"/>
    <w:rsid w:val="00152CF0"/>
    <w:rsid w:val="00154BDD"/>
    <w:rsid w:val="00165288"/>
    <w:rsid w:val="00166102"/>
    <w:rsid w:val="001663A9"/>
    <w:rsid w:val="00167467"/>
    <w:rsid w:val="00174391"/>
    <w:rsid w:val="00192B4B"/>
    <w:rsid w:val="001943D3"/>
    <w:rsid w:val="001A1DBB"/>
    <w:rsid w:val="001A1E1C"/>
    <w:rsid w:val="001A3FA6"/>
    <w:rsid w:val="001A4CF2"/>
    <w:rsid w:val="001A633F"/>
    <w:rsid w:val="001C0590"/>
    <w:rsid w:val="001C0A96"/>
    <w:rsid w:val="001C1B0E"/>
    <w:rsid w:val="001C5A92"/>
    <w:rsid w:val="001D3D82"/>
    <w:rsid w:val="001D3E30"/>
    <w:rsid w:val="001D6C5A"/>
    <w:rsid w:val="001E70BD"/>
    <w:rsid w:val="001E74B3"/>
    <w:rsid w:val="001F4ECF"/>
    <w:rsid w:val="001F5E9C"/>
    <w:rsid w:val="001F7A2E"/>
    <w:rsid w:val="00213CAD"/>
    <w:rsid w:val="002171EC"/>
    <w:rsid w:val="002177A3"/>
    <w:rsid w:val="002201A1"/>
    <w:rsid w:val="0022469E"/>
    <w:rsid w:val="00225967"/>
    <w:rsid w:val="00245C6A"/>
    <w:rsid w:val="00246A42"/>
    <w:rsid w:val="00255A12"/>
    <w:rsid w:val="00257471"/>
    <w:rsid w:val="00267C43"/>
    <w:rsid w:val="00270DDF"/>
    <w:rsid w:val="00275CB3"/>
    <w:rsid w:val="002A3EA5"/>
    <w:rsid w:val="002A677A"/>
    <w:rsid w:val="002B0173"/>
    <w:rsid w:val="002B1D62"/>
    <w:rsid w:val="002C5B60"/>
    <w:rsid w:val="002E0C64"/>
    <w:rsid w:val="002F3CB7"/>
    <w:rsid w:val="002F4881"/>
    <w:rsid w:val="00301B5C"/>
    <w:rsid w:val="0030261D"/>
    <w:rsid w:val="00314831"/>
    <w:rsid w:val="00317F27"/>
    <w:rsid w:val="00324CD1"/>
    <w:rsid w:val="00327D98"/>
    <w:rsid w:val="00330576"/>
    <w:rsid w:val="00343A43"/>
    <w:rsid w:val="00345874"/>
    <w:rsid w:val="0034747E"/>
    <w:rsid w:val="00356EEF"/>
    <w:rsid w:val="0035785E"/>
    <w:rsid w:val="00360F8D"/>
    <w:rsid w:val="00362C0A"/>
    <w:rsid w:val="0036437F"/>
    <w:rsid w:val="00366A69"/>
    <w:rsid w:val="00371E33"/>
    <w:rsid w:val="00374042"/>
    <w:rsid w:val="00396BB3"/>
    <w:rsid w:val="003A07D1"/>
    <w:rsid w:val="003A75DC"/>
    <w:rsid w:val="003B5411"/>
    <w:rsid w:val="003C0781"/>
    <w:rsid w:val="003C6260"/>
    <w:rsid w:val="003D34D2"/>
    <w:rsid w:val="003D57CC"/>
    <w:rsid w:val="003F13B7"/>
    <w:rsid w:val="003F16A2"/>
    <w:rsid w:val="003F190E"/>
    <w:rsid w:val="00403703"/>
    <w:rsid w:val="00404ADE"/>
    <w:rsid w:val="004168A7"/>
    <w:rsid w:val="004178BA"/>
    <w:rsid w:val="00420464"/>
    <w:rsid w:val="00440D76"/>
    <w:rsid w:val="00445C4A"/>
    <w:rsid w:val="00447A0A"/>
    <w:rsid w:val="00461BAA"/>
    <w:rsid w:val="00476416"/>
    <w:rsid w:val="00484347"/>
    <w:rsid w:val="004A39BB"/>
    <w:rsid w:val="004A3E67"/>
    <w:rsid w:val="004A763B"/>
    <w:rsid w:val="004C56F9"/>
    <w:rsid w:val="004E08AF"/>
    <w:rsid w:val="004E3916"/>
    <w:rsid w:val="004E3D81"/>
    <w:rsid w:val="004E40D9"/>
    <w:rsid w:val="004E48F3"/>
    <w:rsid w:val="004E6680"/>
    <w:rsid w:val="00503117"/>
    <w:rsid w:val="005060CD"/>
    <w:rsid w:val="0051230A"/>
    <w:rsid w:val="005124AD"/>
    <w:rsid w:val="005135A2"/>
    <w:rsid w:val="0051440C"/>
    <w:rsid w:val="00516652"/>
    <w:rsid w:val="00521370"/>
    <w:rsid w:val="0052334A"/>
    <w:rsid w:val="005255FD"/>
    <w:rsid w:val="005270A0"/>
    <w:rsid w:val="00542EF5"/>
    <w:rsid w:val="00550B6E"/>
    <w:rsid w:val="00553EB1"/>
    <w:rsid w:val="00554C3D"/>
    <w:rsid w:val="00562A68"/>
    <w:rsid w:val="00570484"/>
    <w:rsid w:val="0057288E"/>
    <w:rsid w:val="005756AB"/>
    <w:rsid w:val="005808EC"/>
    <w:rsid w:val="0059006D"/>
    <w:rsid w:val="005A2010"/>
    <w:rsid w:val="005B5741"/>
    <w:rsid w:val="005C60E9"/>
    <w:rsid w:val="005F7F57"/>
    <w:rsid w:val="006240A4"/>
    <w:rsid w:val="00636834"/>
    <w:rsid w:val="0063759A"/>
    <w:rsid w:val="0064174A"/>
    <w:rsid w:val="00661F11"/>
    <w:rsid w:val="0067234C"/>
    <w:rsid w:val="006859C1"/>
    <w:rsid w:val="00691967"/>
    <w:rsid w:val="00697659"/>
    <w:rsid w:val="006A27DA"/>
    <w:rsid w:val="006B25D7"/>
    <w:rsid w:val="006B4E73"/>
    <w:rsid w:val="006B7965"/>
    <w:rsid w:val="006C1137"/>
    <w:rsid w:val="006C2B2C"/>
    <w:rsid w:val="006C33FC"/>
    <w:rsid w:val="006C5678"/>
    <w:rsid w:val="006D2D30"/>
    <w:rsid w:val="006D3672"/>
    <w:rsid w:val="006E0FB6"/>
    <w:rsid w:val="006E5F33"/>
    <w:rsid w:val="006E7ED4"/>
    <w:rsid w:val="006F2950"/>
    <w:rsid w:val="007028DE"/>
    <w:rsid w:val="00705DF8"/>
    <w:rsid w:val="00712324"/>
    <w:rsid w:val="0071567A"/>
    <w:rsid w:val="007213CC"/>
    <w:rsid w:val="0072497F"/>
    <w:rsid w:val="00750B3F"/>
    <w:rsid w:val="00756D03"/>
    <w:rsid w:val="00757514"/>
    <w:rsid w:val="007643F5"/>
    <w:rsid w:val="0077619F"/>
    <w:rsid w:val="007966FB"/>
    <w:rsid w:val="007A2149"/>
    <w:rsid w:val="007B1ABE"/>
    <w:rsid w:val="007B5FF2"/>
    <w:rsid w:val="007B7E8D"/>
    <w:rsid w:val="007C1F73"/>
    <w:rsid w:val="007C55C0"/>
    <w:rsid w:val="007E4589"/>
    <w:rsid w:val="007F7A15"/>
    <w:rsid w:val="00802BE0"/>
    <w:rsid w:val="00806242"/>
    <w:rsid w:val="008126AE"/>
    <w:rsid w:val="00831E53"/>
    <w:rsid w:val="008358BF"/>
    <w:rsid w:val="0084558C"/>
    <w:rsid w:val="0085408F"/>
    <w:rsid w:val="00855E67"/>
    <w:rsid w:val="008569AF"/>
    <w:rsid w:val="008601E6"/>
    <w:rsid w:val="00862CB7"/>
    <w:rsid w:val="0087786B"/>
    <w:rsid w:val="00884B29"/>
    <w:rsid w:val="00884B89"/>
    <w:rsid w:val="0088565E"/>
    <w:rsid w:val="00890837"/>
    <w:rsid w:val="00890949"/>
    <w:rsid w:val="008954B7"/>
    <w:rsid w:val="00897644"/>
    <w:rsid w:val="008A063E"/>
    <w:rsid w:val="008B6F3A"/>
    <w:rsid w:val="008C1041"/>
    <w:rsid w:val="008C12C6"/>
    <w:rsid w:val="008C3A01"/>
    <w:rsid w:val="008D4779"/>
    <w:rsid w:val="008E77D0"/>
    <w:rsid w:val="008E7D94"/>
    <w:rsid w:val="009007D5"/>
    <w:rsid w:val="00925528"/>
    <w:rsid w:val="00930847"/>
    <w:rsid w:val="00933D53"/>
    <w:rsid w:val="00935A25"/>
    <w:rsid w:val="0093627E"/>
    <w:rsid w:val="0094307E"/>
    <w:rsid w:val="00947410"/>
    <w:rsid w:val="00957871"/>
    <w:rsid w:val="00963596"/>
    <w:rsid w:val="00967B24"/>
    <w:rsid w:val="00971180"/>
    <w:rsid w:val="00973894"/>
    <w:rsid w:val="00981DDB"/>
    <w:rsid w:val="00987D92"/>
    <w:rsid w:val="00994302"/>
    <w:rsid w:val="0099444F"/>
    <w:rsid w:val="00996469"/>
    <w:rsid w:val="009A64BE"/>
    <w:rsid w:val="009C03B2"/>
    <w:rsid w:val="009C3B1C"/>
    <w:rsid w:val="009D07DC"/>
    <w:rsid w:val="009D1E4A"/>
    <w:rsid w:val="009E1E4D"/>
    <w:rsid w:val="009E67E1"/>
    <w:rsid w:val="009F11DD"/>
    <w:rsid w:val="009F25BB"/>
    <w:rsid w:val="009F3AC5"/>
    <w:rsid w:val="00A03137"/>
    <w:rsid w:val="00A25AC2"/>
    <w:rsid w:val="00A35B57"/>
    <w:rsid w:val="00A4057B"/>
    <w:rsid w:val="00A4113C"/>
    <w:rsid w:val="00A413CD"/>
    <w:rsid w:val="00A54F37"/>
    <w:rsid w:val="00A56598"/>
    <w:rsid w:val="00A60299"/>
    <w:rsid w:val="00A650C8"/>
    <w:rsid w:val="00A65D1B"/>
    <w:rsid w:val="00A66339"/>
    <w:rsid w:val="00A81D5C"/>
    <w:rsid w:val="00A826A4"/>
    <w:rsid w:val="00A858A7"/>
    <w:rsid w:val="00A90855"/>
    <w:rsid w:val="00A91F77"/>
    <w:rsid w:val="00A92A0F"/>
    <w:rsid w:val="00AA5F34"/>
    <w:rsid w:val="00AB1E18"/>
    <w:rsid w:val="00AB2E36"/>
    <w:rsid w:val="00AB66D6"/>
    <w:rsid w:val="00AB7538"/>
    <w:rsid w:val="00AC14F4"/>
    <w:rsid w:val="00AC6743"/>
    <w:rsid w:val="00AE471D"/>
    <w:rsid w:val="00B0460A"/>
    <w:rsid w:val="00B04D4A"/>
    <w:rsid w:val="00B04E8D"/>
    <w:rsid w:val="00B0588A"/>
    <w:rsid w:val="00B12090"/>
    <w:rsid w:val="00B22D39"/>
    <w:rsid w:val="00B23122"/>
    <w:rsid w:val="00B27807"/>
    <w:rsid w:val="00B27846"/>
    <w:rsid w:val="00B32A82"/>
    <w:rsid w:val="00B3437A"/>
    <w:rsid w:val="00B35EBC"/>
    <w:rsid w:val="00B36D7D"/>
    <w:rsid w:val="00B408BA"/>
    <w:rsid w:val="00B50DE8"/>
    <w:rsid w:val="00B6113F"/>
    <w:rsid w:val="00B75A03"/>
    <w:rsid w:val="00B77363"/>
    <w:rsid w:val="00B773C2"/>
    <w:rsid w:val="00B9279E"/>
    <w:rsid w:val="00B93D74"/>
    <w:rsid w:val="00B96B0E"/>
    <w:rsid w:val="00B96F45"/>
    <w:rsid w:val="00BA2F6F"/>
    <w:rsid w:val="00BB6223"/>
    <w:rsid w:val="00BC1CF8"/>
    <w:rsid w:val="00BC65C1"/>
    <w:rsid w:val="00BD6D20"/>
    <w:rsid w:val="00BE06BA"/>
    <w:rsid w:val="00BE0F66"/>
    <w:rsid w:val="00BE23C9"/>
    <w:rsid w:val="00BE3B6F"/>
    <w:rsid w:val="00BF0C1F"/>
    <w:rsid w:val="00BF24B8"/>
    <w:rsid w:val="00C00DD4"/>
    <w:rsid w:val="00C0337C"/>
    <w:rsid w:val="00C038E1"/>
    <w:rsid w:val="00C06300"/>
    <w:rsid w:val="00C2458C"/>
    <w:rsid w:val="00C26F0A"/>
    <w:rsid w:val="00C3596E"/>
    <w:rsid w:val="00C44AD9"/>
    <w:rsid w:val="00C4737C"/>
    <w:rsid w:val="00C63F44"/>
    <w:rsid w:val="00C74125"/>
    <w:rsid w:val="00CB18B1"/>
    <w:rsid w:val="00CB2D48"/>
    <w:rsid w:val="00CB76F1"/>
    <w:rsid w:val="00CC1EAB"/>
    <w:rsid w:val="00CC40E4"/>
    <w:rsid w:val="00CD7FBD"/>
    <w:rsid w:val="00CF00A0"/>
    <w:rsid w:val="00CF0C4B"/>
    <w:rsid w:val="00CF5F05"/>
    <w:rsid w:val="00D00599"/>
    <w:rsid w:val="00D02B41"/>
    <w:rsid w:val="00D0468B"/>
    <w:rsid w:val="00D077CF"/>
    <w:rsid w:val="00D14CB7"/>
    <w:rsid w:val="00D14EAB"/>
    <w:rsid w:val="00D2673F"/>
    <w:rsid w:val="00D26ABF"/>
    <w:rsid w:val="00D352C4"/>
    <w:rsid w:val="00D363A1"/>
    <w:rsid w:val="00D44EB5"/>
    <w:rsid w:val="00D751E6"/>
    <w:rsid w:val="00D82667"/>
    <w:rsid w:val="00D86524"/>
    <w:rsid w:val="00D91448"/>
    <w:rsid w:val="00D9259C"/>
    <w:rsid w:val="00DA4BFC"/>
    <w:rsid w:val="00DA79CD"/>
    <w:rsid w:val="00DB1940"/>
    <w:rsid w:val="00DB6EF5"/>
    <w:rsid w:val="00DC58F6"/>
    <w:rsid w:val="00DC6CB8"/>
    <w:rsid w:val="00DE4F84"/>
    <w:rsid w:val="00DE63D8"/>
    <w:rsid w:val="00DF03CE"/>
    <w:rsid w:val="00DF5C99"/>
    <w:rsid w:val="00DF5E07"/>
    <w:rsid w:val="00DF63AE"/>
    <w:rsid w:val="00E03C1B"/>
    <w:rsid w:val="00E04D78"/>
    <w:rsid w:val="00E117BB"/>
    <w:rsid w:val="00E15720"/>
    <w:rsid w:val="00E21800"/>
    <w:rsid w:val="00E2302E"/>
    <w:rsid w:val="00E31D0B"/>
    <w:rsid w:val="00E35CC3"/>
    <w:rsid w:val="00E41872"/>
    <w:rsid w:val="00E432B5"/>
    <w:rsid w:val="00E43670"/>
    <w:rsid w:val="00E570B9"/>
    <w:rsid w:val="00E6056A"/>
    <w:rsid w:val="00E608E1"/>
    <w:rsid w:val="00E61D48"/>
    <w:rsid w:val="00E678A7"/>
    <w:rsid w:val="00E75C22"/>
    <w:rsid w:val="00E77AC8"/>
    <w:rsid w:val="00E77E21"/>
    <w:rsid w:val="00E80E1E"/>
    <w:rsid w:val="00E84168"/>
    <w:rsid w:val="00E87FAF"/>
    <w:rsid w:val="00E91767"/>
    <w:rsid w:val="00E92EEA"/>
    <w:rsid w:val="00E95CB2"/>
    <w:rsid w:val="00E9718F"/>
    <w:rsid w:val="00EB68D9"/>
    <w:rsid w:val="00EC530D"/>
    <w:rsid w:val="00ED562D"/>
    <w:rsid w:val="00EE542C"/>
    <w:rsid w:val="00F0691D"/>
    <w:rsid w:val="00F070AC"/>
    <w:rsid w:val="00F13B53"/>
    <w:rsid w:val="00F22B38"/>
    <w:rsid w:val="00F252B5"/>
    <w:rsid w:val="00F3163C"/>
    <w:rsid w:val="00F33E63"/>
    <w:rsid w:val="00F44770"/>
    <w:rsid w:val="00F65525"/>
    <w:rsid w:val="00F739D2"/>
    <w:rsid w:val="00F75509"/>
    <w:rsid w:val="00F77772"/>
    <w:rsid w:val="00F77F69"/>
    <w:rsid w:val="00F827BF"/>
    <w:rsid w:val="00F85581"/>
    <w:rsid w:val="00F90636"/>
    <w:rsid w:val="00F91EA7"/>
    <w:rsid w:val="00F9481A"/>
    <w:rsid w:val="00FA3D87"/>
    <w:rsid w:val="00FC1374"/>
    <w:rsid w:val="00FC2B57"/>
    <w:rsid w:val="00FC60D9"/>
    <w:rsid w:val="00FC7457"/>
    <w:rsid w:val="00FD3B0E"/>
    <w:rsid w:val="00FD447C"/>
    <w:rsid w:val="00FD7AD4"/>
    <w:rsid w:val="00FE6756"/>
    <w:rsid w:val="00FE6E61"/>
    <w:rsid w:val="00FE6F30"/>
    <w:rsid w:val="00FE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CC809"/>
  <w15:chartTrackingRefBased/>
  <w15:docId w15:val="{0095DBBF-B9C9-4C0E-A217-E665A04D5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65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B3437A"/>
    <w:pPr>
      <w:ind w:left="14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B3437A"/>
    <w:pPr>
      <w:ind w:left="140"/>
      <w:outlineLvl w:val="1"/>
    </w:pPr>
    <w:rPr>
      <w:b/>
      <w:bCs/>
      <w:i/>
      <w:i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37A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3437A"/>
    <w:rPr>
      <w:rFonts w:ascii="Times New Roman" w:eastAsia="Times New Roman" w:hAnsi="Times New Roman" w:cs="Times New Roman"/>
      <w:b/>
      <w:bCs/>
      <w:i/>
      <w:iCs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3437A"/>
  </w:style>
  <w:style w:type="character" w:customStyle="1" w:styleId="BodyTextChar">
    <w:name w:val="Body Text Char"/>
    <w:basedOn w:val="DefaultParagraphFont"/>
    <w:link w:val="BodyText"/>
    <w:uiPriority w:val="1"/>
    <w:rsid w:val="00B3437A"/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B3437A"/>
    <w:pPr>
      <w:ind w:left="860" w:hanging="361"/>
    </w:pPr>
  </w:style>
  <w:style w:type="table" w:styleId="TableGrid">
    <w:name w:val="Table Grid"/>
    <w:basedOn w:val="TableNormal"/>
    <w:uiPriority w:val="39"/>
    <w:rsid w:val="00E87F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37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703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037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703"/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BE3B6F"/>
    <w:rPr>
      <w:b/>
      <w:bCs/>
    </w:rPr>
  </w:style>
  <w:style w:type="character" w:styleId="Hyperlink">
    <w:name w:val="Hyperlink"/>
    <w:basedOn w:val="DefaultParagraphFont"/>
    <w:uiPriority w:val="99"/>
    <w:unhideWhenUsed/>
    <w:rsid w:val="00327D9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1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4D6641-8EF4-429B-9E53-FDE6A9D74D39}"/>
</file>

<file path=customXml/itemProps2.xml><?xml version="1.0" encoding="utf-8"?>
<ds:datastoreItem xmlns:ds="http://schemas.openxmlformats.org/officeDocument/2006/customXml" ds:itemID="{9CCB7749-51DA-4490-AC62-62C84C7A15C4}"/>
</file>

<file path=customXml/itemProps3.xml><?xml version="1.0" encoding="utf-8"?>
<ds:datastoreItem xmlns:ds="http://schemas.openxmlformats.org/officeDocument/2006/customXml" ds:itemID="{D02D87C8-2BD6-43AB-BF1C-106FCB5004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7466</TotalTime>
  <Pages>3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Utkarsha Bodasakurthy</dc:creator>
  <cp:keywords/>
  <dc:description/>
  <cp:lastModifiedBy>Utkarsha Bodasakurthy</cp:lastModifiedBy>
  <cp:revision>36</cp:revision>
  <dcterms:created xsi:type="dcterms:W3CDTF">2025-03-01T11:56:00Z</dcterms:created>
  <dcterms:modified xsi:type="dcterms:W3CDTF">2025-04-18T03:30:00Z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