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6p73i9bjq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This is a sample visual testing o f postman refer uploaded postman link or json file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zeldr06y4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8xq948cae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⚙️ Collection: Rice Trade Platform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plq14w21q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Folder: Auth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4.6673651126243"/>
        <w:gridCol w:w="1005.1335777894185"/>
        <w:gridCol w:w="1696.469355683604"/>
        <w:gridCol w:w="5123.729701414353"/>
        <w:tblGridChange w:id="0">
          <w:tblGrid>
            <w:gridCol w:w="1534.6673651126243"/>
            <w:gridCol w:w="1005.1335777894185"/>
            <w:gridCol w:w="1696.469355683604"/>
            <w:gridCol w:w="5123.7297014143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File (Route → Controller)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 –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src/routes/auth.js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src/controllers/authController.js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 –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src/routes/auth.js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src/controllers/authController.js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 –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src/routes/auth.js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src/controllers/authController.js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qzppaycg7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Auth – Register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Body (raw JSON)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"name": "Gopi",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"phone": "6302511822",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"password": "gopi123",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"role": "seller"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"token": "&lt;jwt&gt;",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"userId": "&lt;uuid&gt;",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"role": "seller"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k02j1vkuvf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Auth – Login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Body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"phone": "6302511822",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"password": "gopi123"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"token": "&lt;jwt&gt;",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"userId": "&lt;uuid&gt;",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"name": "Alice",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"role": "seller"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jmjkn190h3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Auth – Me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body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"userId": "&lt;uuid&gt;",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"role": "seller"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ahvjad0vl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Folder: Seller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4.6357308584687"/>
        <w:gridCol w:w="890.3944315545244"/>
        <w:gridCol w:w="3926.4222737819027"/>
        <w:gridCol w:w="3548.547563805105"/>
        <w:tblGridChange w:id="0">
          <w:tblGrid>
            <w:gridCol w:w="994.6357308584687"/>
            <w:gridCol w:w="890.3944315545244"/>
            <w:gridCol w:w="3926.4222737819027"/>
            <w:gridCol w:w="3548.5475638051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File (Route → Controller)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Seller – Get My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/sellers/profile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src/routes/Sellers.js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src/controllers/sellersController.js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Seller – Create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/sellers/profile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src/routes/Sellers.js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src/controllers/sellersController.js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Seller – List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/sellers/{sellerId}/products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src/routes/Sellers.js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src/controllers/sellersController.js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Seller – Add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/sellers/{sellerId}/products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src/routes/Sellers.js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src/controllers/sellersController.js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Seller – Update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/sellers/{sellerId}/products/{productId}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src/routes/Sellers.js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src/controllers/sellersController.js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yjsnt9s5qa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g0m47yw9bm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 Create Your Seller Profile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it “Seller – Create Profile”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{{baseUrl}}/sellers/profile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rtl w:val="0"/>
        </w:rPr>
        <w:t xml:space="preserve">Bearer Token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Token: paste the JWT you got from login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tbl>
      <w:tblPr>
        <w:tblStyle w:val="Table3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760"/>
        <w:tblGridChange w:id="0">
          <w:tblGrid>
            <w:gridCol w:w="155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(raw → JSON)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"millName": "Mandepudi",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"city": "Khammam",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"lat": 12.9796,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"lng": 77.5966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should get:</w:t>
        <w:br w:type="textWrapping"/>
        <w:br w:type="textWrapping"/>
        <w:t xml:space="preserve"> { "sellerId": "84804662-ebee-452c-9d91-8d58d9de9cec"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6si1q3xx0nq" w:id="10"/>
      <w:bookmarkEnd w:id="10"/>
      <w:r w:rsidDel="00000000" w:rsidR="00000000" w:rsidRPr="00000000">
        <w:rPr>
          <w:b w:val="1"/>
          <w:color w:val="000000"/>
          <w:sz w:val="22"/>
          <w:szCs w:val="22"/>
        </w:rPr>
        <w:drawing>
          <wp:inline distB="114300" distT="114300" distL="114300" distR="114300">
            <wp:extent cx="5943600" cy="3632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c0bsj92ach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Seller – Get My Profile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"sellerId": "&lt;uuid&gt;",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"millName": "Siddipet Rice Mill #1",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"city": "Siddipet",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"lat": 18.0984,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"lng": 78.8490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0b2g66ey85y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Seller – Add Product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rtl w:val="0"/>
        </w:rPr>
        <w:t xml:space="preserve">Body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"type": "Biryani rice",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"quantity": 25.0,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"price": 90.00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 "productId": "&lt;uuid&gt;" }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y82xmtwbhgj" w:id="13"/>
      <w:bookmarkEnd w:id="13"/>
      <w:r w:rsidDel="00000000" w:rsidR="00000000" w:rsidRPr="00000000">
        <w:rPr>
          <w:b w:val="1"/>
          <w:color w:val="000000"/>
          <w:sz w:val="22"/>
          <w:szCs w:val="22"/>
        </w:rPr>
        <w:drawing>
          <wp:inline distB="114300" distT="114300" distL="114300" distR="114300">
            <wp:extent cx="5943600" cy="3670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Seller – List Products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"id": "&lt;productUuid&gt;",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"type": "Biryani rice",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"quantity": 25.0,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"price": 90.00,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"available":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"updated_at": "2025-04-30T…Z"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qprp2apxiop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. Seller – Update Product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(any subset)</w:t>
        <w:br w:type="textWrapping"/>
        <w:br w:type="textWrapping"/>
        <w:t xml:space="preserve"> { "available": true }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 "success": true }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64rhqhrm1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Create a Buyer Account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ejlphxr956oa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/auth/register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{{baseUrl}}/auth/register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Content-Type: application/json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(raw → JSON):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"name": "Bob",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"phone": "9123456780",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"password": "buyerpass",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"role": "buyer"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"token": "&lt;jwt_token&gt;",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"userId": "&lt;uuid&gt;",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"role": "buyer"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Login Buyer (Optional)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5bhiwu45d7h7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/auth/login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{{baseUrl}}/auth/login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Content-Type: application/json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"phone": "3602511822",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"password": "chakradhar123"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"token": "&lt;jwt_token&gt;",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"userId": "&lt;uuid&gt;",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"name": "Chakradhar",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"role": "buyer"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8ne2cip7i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Search Products (Buyer Searches for Basmati Rice)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gsch3es53j7j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/products/search?type=Basmati&amp;qty=5&amp;lat=18.1&amp;lng=78.8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{{baseUrl}}/products/search?type=Basmati&amp;qty=5&amp;lat=18.1&amp;lng=78.8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Authorization: Bearer &lt;buyer_token&gt;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[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"productId": "&lt;product_uuid&gt;",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"type": "Basmati",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"quantity": 10,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"priceWithCommission": 52.50,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"transportCost":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"sellerAnonName": "Siddipet Rice Mill #1"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owcl3gvevp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Place Bid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5hti8vbpe0b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/bids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{{baseUrl}}/bids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Authorization: Bearer &lt;buyer_token&gt;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"productId": "&lt;from_search&gt;",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"bidPrice": 55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"bidId": "&lt;bid_uuid&gt;",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"status": "accepted",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"orderId": "&lt;order_uuid&gt;"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a33pyyfrhl" w:id="22"/>
      <w:bookmarkEnd w:id="22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Get Buyer Orders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2e90le599wi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/buyers/{buyerId}/orders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{{baseUrl}}/buyers/{buyerUserId}/orders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Authorization: Bearer &lt;buyer_token&gt;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[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"orderId": "&lt;order_uuid&gt;",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"sellerAnonName": "Siddipet Rice Mill #1",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"productType": "Basmati",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"finalPrice": 55,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"paymentStatus": "paid",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"createdAt": "2025-04-30T...Z"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mpsqiy7moq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Mock Payment (Buyer Pays for Order)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tnmhyvlruk0h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/orders/{orderId}/pay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{{baseUrl}}/orders/{orderId}/pay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Authorization: Bearer &lt;buyer_token&gt;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Body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rtl w:val="0"/>
        </w:rPr>
        <w:t xml:space="preserve">Expected Response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{ "paymentStatus": "paid", "orderId": "&lt;order_uuid&gt;" }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cdd8yfczt1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Create Buyer (register)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Log in to Buyer (optional, can skip if you have the token)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Search for Products (like Basmati)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Place a Bid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Get Orders (view orders made by the buyer)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: Mock Payment (mark order as paid)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rizauv49o7ec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Folder: Logistics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13. Logistics – Get Nearby Partners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ft6y6f60tau" w:id="28"/>
      <w:bookmarkEnd w:id="28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5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2.078447230085"/>
        <w:gridCol w:w="775.8997169429842"/>
        <w:gridCol w:w="3739.4581479983826"/>
        <w:gridCol w:w="3262.5636878285486"/>
        <w:tblGridChange w:id="0">
          <w:tblGrid>
            <w:gridCol w:w="1582.078447230085"/>
            <w:gridCol w:w="775.8997169429842"/>
            <w:gridCol w:w="3739.4581479983826"/>
            <w:gridCol w:w="3262.56368782854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File (Route → Controller)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Logistics – Get Nearby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/logistics/nearby?lat=&amp;lng=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src/routes/logistics.js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src/controllers/logisticsController.js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Logistics – Assign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/logistics/{partnerId}/assign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src/routes/logistics.js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src/controllers/logisticsController.js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Logistics – Partner Accepts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/logistics/assignments/{assignmentId}/accept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src/routes/logistics.js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src/controllers/logisticsController.js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Logistics – Update Assignment (GPS/OTP/Lorry)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/logistics/assignments/{assignmentId}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src/routes/logistics.js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src/controllers/logisticsController.js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Logistics – Confirm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/logistics/{orderId}/confirm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src/routes/logistics.js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src/controllers/logisticsController.js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URL Params</w:t>
        <w:br w:type="textWrapping"/>
        <w:br w:type="textWrapping"/>
      </w:r>
      <w:r w:rsidDel="00000000" w:rsidR="00000000" w:rsidRPr="00000000">
        <w:rPr>
          <w:rtl w:val="0"/>
        </w:rPr>
        <w:t xml:space="preserve"> ?lat=18.1&amp;lng=78.8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{ "partnerId":"&lt;uuid&gt;", "name":"FastTransport", "distance":0.00123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xwq0c5v0ppv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14. Logistics – Assign Partner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rtl w:val="0"/>
        </w:rPr>
        <w:t xml:space="preserve">Body</w:t>
        <w:br w:type="textWrapping"/>
        <w:br w:type="textWrapping"/>
      </w:r>
      <w:r w:rsidDel="00000000" w:rsidR="00000000" w:rsidRPr="00000000">
        <w:rPr>
          <w:rtl w:val="0"/>
        </w:rPr>
        <w:t xml:space="preserve"> { "orderId": "&lt;orderId&gt;" }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 "assignmentId":"&lt;uuid&gt;", "status":"notified"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ltu9l1h5ze6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15. Logistics – Partner Accepts Assignment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body</w:t>
        <w:br w:type="textWrapping"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 "status":"accepted" }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ndra1sbo37l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16. Logistics – Update Assignment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rtl w:val="0"/>
        </w:rPr>
        <w:t xml:space="preserve">Body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"lorryNumber":"KA01AB1234",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"lat":18.1,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"lng":78.8,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"otp":"5678"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 "status":"in_transit" }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87ngfrfpdt3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17. Logistics – Confirm Delivery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rtl w:val="0"/>
        </w:rPr>
        <w:t xml:space="preserve">Body</w:t>
        <w:br w:type="textWrapping"/>
        <w:br w:type="textWrapping"/>
      </w:r>
      <w:r w:rsidDel="00000000" w:rsidR="00000000" w:rsidRPr="00000000">
        <w:rPr>
          <w:rtl w:val="0"/>
        </w:rPr>
        <w:t xml:space="preserve"> { "otpConfirmation":"5678" }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rtl w:val="0"/>
        </w:rPr>
        <w:t xml:space="preserve">Expected</w:t>
        <w:br w:type="textWrapping"/>
        <w:br w:type="textWrapping"/>
      </w:r>
      <w:r w:rsidDel="00000000" w:rsidR="00000000" w:rsidRPr="00000000">
        <w:rPr>
          <w:rtl w:val="0"/>
        </w:rPr>
        <w:t xml:space="preserve"> { "delivered": true }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.png"/><Relationship Id="rId22" Type="http://schemas.openxmlformats.org/officeDocument/2006/relationships/image" Target="media/image12.png"/><Relationship Id="rId10" Type="http://schemas.openxmlformats.org/officeDocument/2006/relationships/image" Target="media/image8.png"/><Relationship Id="rId21" Type="http://schemas.openxmlformats.org/officeDocument/2006/relationships/image" Target="media/image3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