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0EFB" w:rsidRDefault="00A50DF7" w:rsidP="00A50DF7">
      <w:pPr>
        <w:jc w:val="center"/>
        <w:rPr>
          <w:b/>
          <w:sz w:val="28"/>
          <w:szCs w:val="28"/>
        </w:rPr>
      </w:pPr>
      <w:r w:rsidRPr="00A50DF7">
        <w:rPr>
          <w:b/>
          <w:sz w:val="28"/>
          <w:szCs w:val="28"/>
        </w:rPr>
        <w:t>Dependency Injection</w:t>
      </w:r>
    </w:p>
    <w:p w:rsidR="00A50DF7" w:rsidRDefault="00A50DF7" w:rsidP="00A50DF7">
      <w:pPr>
        <w:jc w:val="center"/>
        <w:rPr>
          <w:b/>
          <w:sz w:val="28"/>
          <w:szCs w:val="28"/>
        </w:rPr>
      </w:pPr>
      <w:r>
        <w:rPr>
          <w:b/>
          <w:sz w:val="28"/>
          <w:szCs w:val="28"/>
        </w:rPr>
        <w:t>***********************************************</w:t>
      </w:r>
    </w:p>
    <w:p w:rsidR="00A50DF7" w:rsidRDefault="00185C32" w:rsidP="00A50DF7">
      <w:pPr>
        <w:rPr>
          <w:b/>
          <w:sz w:val="28"/>
          <w:szCs w:val="28"/>
        </w:rPr>
      </w:pPr>
      <w:r>
        <w:rPr>
          <w:b/>
          <w:sz w:val="28"/>
          <w:szCs w:val="28"/>
        </w:rPr>
        <w:t xml:space="preserve">Reference: </w:t>
      </w:r>
      <w:hyperlink r:id="rId6" w:history="1">
        <w:r w:rsidRPr="005B31D5">
          <w:rPr>
            <w:rStyle w:val="Hyperlink"/>
            <w:b/>
            <w:sz w:val="28"/>
            <w:szCs w:val="28"/>
          </w:rPr>
          <w:t>https://angular.io/guide/dependency-injection</w:t>
        </w:r>
      </w:hyperlink>
    </w:p>
    <w:p w:rsidR="00185C32" w:rsidRDefault="00185C32" w:rsidP="00185C32">
      <w:pPr>
        <w:ind w:firstLine="720"/>
        <w:rPr>
          <w:b/>
          <w:sz w:val="28"/>
          <w:szCs w:val="28"/>
        </w:rPr>
      </w:pPr>
      <w:proofErr w:type="gramStart"/>
      <w:r w:rsidRPr="00185C32">
        <w:rPr>
          <w:b/>
          <w:sz w:val="28"/>
          <w:szCs w:val="28"/>
          <w:highlight w:val="yellow"/>
        </w:rPr>
        <w:t>DI,</w:t>
      </w:r>
      <w:proofErr w:type="gramEnd"/>
      <w:r w:rsidRPr="00185C32">
        <w:rPr>
          <w:b/>
          <w:sz w:val="28"/>
          <w:szCs w:val="28"/>
          <w:highlight w:val="yellow"/>
        </w:rPr>
        <w:t xml:space="preserve"> is a design pattern in which a class requests dependencies from external sources rather than creating them</w:t>
      </w:r>
      <w:r>
        <w:rPr>
          <w:b/>
          <w:sz w:val="28"/>
          <w:szCs w:val="28"/>
          <w:highlight w:val="yellow"/>
        </w:rPr>
        <w:t xml:space="preserve"> itself</w:t>
      </w:r>
      <w:r w:rsidRPr="00185C32">
        <w:rPr>
          <w:b/>
          <w:sz w:val="28"/>
          <w:szCs w:val="28"/>
          <w:highlight w:val="yellow"/>
        </w:rPr>
        <w:t>.</w:t>
      </w:r>
    </w:p>
    <w:p w:rsidR="00185C32" w:rsidRDefault="00506271" w:rsidP="00185C32">
      <w:pPr>
        <w:rPr>
          <w:b/>
          <w:sz w:val="28"/>
          <w:szCs w:val="28"/>
        </w:rPr>
      </w:pPr>
      <w:proofErr w:type="gramStart"/>
      <w:r w:rsidRPr="00506271">
        <w:rPr>
          <w:b/>
          <w:sz w:val="28"/>
          <w:szCs w:val="28"/>
        </w:rPr>
        <w:t>@Injector(</w:t>
      </w:r>
      <w:proofErr w:type="gramEnd"/>
      <w:r w:rsidRPr="00506271">
        <w:rPr>
          <w:b/>
          <w:sz w:val="28"/>
          <w:szCs w:val="28"/>
        </w:rPr>
        <w:t xml:space="preserve">) =&gt; </w:t>
      </w:r>
      <w:r>
        <w:rPr>
          <w:b/>
          <w:sz w:val="28"/>
          <w:szCs w:val="28"/>
        </w:rPr>
        <w:t>It is responsible for creation of a class instance and inject into it constructor of the object.</w:t>
      </w:r>
    </w:p>
    <w:p w:rsidR="001F76D8" w:rsidRDefault="001F76D8" w:rsidP="00185C32">
      <w:pPr>
        <w:rPr>
          <w:b/>
          <w:sz w:val="28"/>
          <w:szCs w:val="28"/>
        </w:rPr>
      </w:pPr>
      <w:r>
        <w:rPr>
          <w:b/>
          <w:sz w:val="28"/>
          <w:szCs w:val="28"/>
        </w:rPr>
        <w:t>There are two injector hierarchies in Angular:</w:t>
      </w:r>
    </w:p>
    <w:p w:rsidR="001F76D8" w:rsidRDefault="001F76D8" w:rsidP="001F76D8">
      <w:pPr>
        <w:pStyle w:val="ListParagraph"/>
        <w:numPr>
          <w:ilvl w:val="0"/>
          <w:numId w:val="1"/>
        </w:numPr>
        <w:rPr>
          <w:b/>
          <w:sz w:val="28"/>
          <w:szCs w:val="28"/>
        </w:rPr>
      </w:pPr>
      <w:r>
        <w:rPr>
          <w:b/>
          <w:sz w:val="28"/>
          <w:szCs w:val="28"/>
        </w:rPr>
        <w:t>Module Injector hierarchy</w:t>
      </w:r>
    </w:p>
    <w:p w:rsidR="001F76D8" w:rsidRDefault="001F76D8" w:rsidP="001F76D8">
      <w:pPr>
        <w:pStyle w:val="ListParagraph"/>
        <w:numPr>
          <w:ilvl w:val="0"/>
          <w:numId w:val="1"/>
        </w:numPr>
        <w:rPr>
          <w:b/>
          <w:sz w:val="28"/>
          <w:szCs w:val="28"/>
        </w:rPr>
      </w:pPr>
      <w:r>
        <w:rPr>
          <w:b/>
          <w:sz w:val="28"/>
          <w:szCs w:val="28"/>
        </w:rPr>
        <w:t>Element Injector hierarchy</w:t>
      </w:r>
    </w:p>
    <w:p w:rsidR="00B63248" w:rsidRPr="00124BDD" w:rsidRDefault="00124BDD" w:rsidP="00B63248">
      <w:pPr>
        <w:rPr>
          <w:b/>
          <w:color w:val="244061" w:themeColor="accent1" w:themeShade="80"/>
          <w:sz w:val="32"/>
          <w:szCs w:val="32"/>
        </w:rPr>
      </w:pPr>
      <w:r w:rsidRPr="00124BDD">
        <w:rPr>
          <w:b/>
          <w:color w:val="244061" w:themeColor="accent1" w:themeShade="80"/>
          <w:sz w:val="32"/>
          <w:szCs w:val="32"/>
        </w:rPr>
        <w:t>Module Injector hierarchy:</w:t>
      </w:r>
    </w:p>
    <w:p w:rsidR="00124BDD" w:rsidRDefault="00124BDD" w:rsidP="00B63248">
      <w:pPr>
        <w:rPr>
          <w:b/>
          <w:sz w:val="28"/>
          <w:szCs w:val="28"/>
        </w:rPr>
      </w:pPr>
      <w:r>
        <w:rPr>
          <w:b/>
          <w:sz w:val="28"/>
          <w:szCs w:val="28"/>
        </w:rPr>
        <w:t>=========================</w:t>
      </w:r>
    </w:p>
    <w:p w:rsidR="00B63248" w:rsidRDefault="00B63248" w:rsidP="00B63248">
      <w:pPr>
        <w:rPr>
          <w:b/>
          <w:sz w:val="28"/>
          <w:szCs w:val="28"/>
        </w:rPr>
      </w:pPr>
      <w:r w:rsidRPr="00B63248">
        <w:rPr>
          <w:b/>
          <w:sz w:val="28"/>
          <w:szCs w:val="28"/>
          <w:highlight w:val="yellow"/>
        </w:rPr>
        <w:t>When Angular starts it creates a Root Injector where will be registered our services which we provided via Injectable Annotations</w:t>
      </w:r>
      <w:r w:rsidR="005E796D">
        <w:rPr>
          <w:b/>
          <w:sz w:val="28"/>
          <w:szCs w:val="28"/>
          <w:highlight w:val="yellow"/>
        </w:rPr>
        <w:t>(Provided in Root)</w:t>
      </w:r>
      <w:r w:rsidRPr="00B63248">
        <w:rPr>
          <w:b/>
          <w:sz w:val="28"/>
          <w:szCs w:val="28"/>
          <w:highlight w:val="yellow"/>
        </w:rPr>
        <w:t xml:space="preserve"> and All services provided in providers property in </w:t>
      </w:r>
      <w:proofErr w:type="spellStart"/>
      <w:r w:rsidRPr="00B63248">
        <w:rPr>
          <w:b/>
          <w:sz w:val="28"/>
          <w:szCs w:val="28"/>
          <w:highlight w:val="yellow"/>
        </w:rPr>
        <w:t>NgModule</w:t>
      </w:r>
      <w:proofErr w:type="spellEnd"/>
      <w:r w:rsidRPr="00B63248">
        <w:rPr>
          <w:b/>
          <w:sz w:val="28"/>
          <w:szCs w:val="28"/>
          <w:highlight w:val="yellow"/>
        </w:rPr>
        <w:t>, If these modules are not lazy loaded.</w:t>
      </w:r>
    </w:p>
    <w:p w:rsidR="00370028" w:rsidRDefault="00370028" w:rsidP="00B63248">
      <w:pPr>
        <w:rPr>
          <w:b/>
          <w:sz w:val="28"/>
          <w:szCs w:val="28"/>
        </w:rPr>
      </w:pPr>
      <w:r>
        <w:rPr>
          <w:b/>
          <w:noProof/>
          <w:sz w:val="28"/>
          <w:szCs w:val="28"/>
        </w:rPr>
        <w:drawing>
          <wp:inline distT="0" distB="0" distL="0" distR="0">
            <wp:extent cx="5943600" cy="2543310"/>
            <wp:effectExtent l="0" t="0" r="0" b="9525"/>
            <wp:docPr id="1" name="Picture 1" descr="C:\Users\Gopi\Downloads\2021-04-17_22h31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pi\Downloads\2021-04-17_22h31_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43310"/>
                    </a:xfrm>
                    <a:prstGeom prst="rect">
                      <a:avLst/>
                    </a:prstGeom>
                    <a:noFill/>
                    <a:ln>
                      <a:noFill/>
                    </a:ln>
                  </pic:spPr>
                </pic:pic>
              </a:graphicData>
            </a:graphic>
          </wp:inline>
        </w:drawing>
      </w:r>
    </w:p>
    <w:p w:rsidR="000F3EBA" w:rsidRDefault="000F3EBA" w:rsidP="00B63248">
      <w:pPr>
        <w:rPr>
          <w:b/>
          <w:sz w:val="28"/>
          <w:szCs w:val="28"/>
        </w:rPr>
      </w:pPr>
      <w:r>
        <w:rPr>
          <w:b/>
          <w:sz w:val="28"/>
          <w:szCs w:val="28"/>
        </w:rPr>
        <w:lastRenderedPageBreak/>
        <w:t xml:space="preserve">Angular </w:t>
      </w:r>
      <w:r w:rsidRPr="000F3EBA">
        <w:rPr>
          <w:b/>
          <w:sz w:val="28"/>
          <w:szCs w:val="28"/>
          <w:highlight w:val="yellow"/>
        </w:rPr>
        <w:t>recursively goes through the all modules which are being used in the application and creates instances for provided services and register them into Root Injector</w:t>
      </w:r>
      <w:r>
        <w:rPr>
          <w:b/>
          <w:sz w:val="28"/>
          <w:szCs w:val="28"/>
        </w:rPr>
        <w:t>.</w:t>
      </w:r>
    </w:p>
    <w:p w:rsidR="000F3EBA" w:rsidRDefault="000F3EBA" w:rsidP="00B63248">
      <w:pPr>
        <w:rPr>
          <w:b/>
          <w:sz w:val="28"/>
          <w:szCs w:val="28"/>
        </w:rPr>
      </w:pPr>
      <w:r>
        <w:rPr>
          <w:b/>
          <w:sz w:val="28"/>
          <w:szCs w:val="28"/>
        </w:rPr>
        <w:t>So if you thought that if you provide some service in some module and it will be available in this module scope it is actually wrong,</w:t>
      </w:r>
    </w:p>
    <w:p w:rsidR="000F3EBA" w:rsidRDefault="000F3EBA" w:rsidP="00B63248">
      <w:pPr>
        <w:rPr>
          <w:b/>
          <w:sz w:val="28"/>
          <w:szCs w:val="28"/>
        </w:rPr>
      </w:pPr>
      <w:r>
        <w:rPr>
          <w:b/>
          <w:sz w:val="28"/>
          <w:szCs w:val="28"/>
        </w:rPr>
        <w:t>If you provide some service in early loaded module it will be added to the Root Injector which makes it available to the whole application but this Root Injector is not the highest in this hierarchy during application bootstrapping angular creates few more injectors.</w:t>
      </w:r>
    </w:p>
    <w:p w:rsidR="00E325A1" w:rsidRDefault="00E325A1" w:rsidP="00B63248">
      <w:pPr>
        <w:rPr>
          <w:b/>
          <w:sz w:val="28"/>
          <w:szCs w:val="28"/>
        </w:rPr>
      </w:pPr>
      <w:r>
        <w:rPr>
          <w:b/>
          <w:noProof/>
          <w:sz w:val="28"/>
          <w:szCs w:val="28"/>
        </w:rPr>
        <w:drawing>
          <wp:inline distT="0" distB="0" distL="0" distR="0">
            <wp:extent cx="5943600" cy="3926903"/>
            <wp:effectExtent l="0" t="0" r="0" b="0"/>
            <wp:docPr id="2" name="Picture 2" descr="C:\Users\Gopi\Downloads\2021-04-17_22h38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pi\Downloads\2021-04-17_22h38_3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26903"/>
                    </a:xfrm>
                    <a:prstGeom prst="rect">
                      <a:avLst/>
                    </a:prstGeom>
                    <a:noFill/>
                    <a:ln>
                      <a:noFill/>
                    </a:ln>
                  </pic:spPr>
                </pic:pic>
              </a:graphicData>
            </a:graphic>
          </wp:inline>
        </w:drawing>
      </w:r>
    </w:p>
    <w:p w:rsidR="000F3EBA" w:rsidRDefault="000F3EBA" w:rsidP="00B63248">
      <w:pPr>
        <w:rPr>
          <w:b/>
          <w:sz w:val="28"/>
          <w:szCs w:val="28"/>
        </w:rPr>
      </w:pPr>
      <w:r>
        <w:rPr>
          <w:b/>
          <w:sz w:val="28"/>
          <w:szCs w:val="28"/>
        </w:rPr>
        <w:t xml:space="preserve">Above the Root Injector we have Platform injector, this one is created </w:t>
      </w:r>
      <w:proofErr w:type="gramStart"/>
      <w:r>
        <w:rPr>
          <w:b/>
          <w:sz w:val="28"/>
          <w:szCs w:val="28"/>
        </w:rPr>
        <w:t xml:space="preserve">by  </w:t>
      </w:r>
      <w:proofErr w:type="spellStart"/>
      <w:r w:rsidRPr="000F3EBA">
        <w:rPr>
          <w:b/>
          <w:sz w:val="28"/>
          <w:szCs w:val="28"/>
          <w:highlight w:val="yellow"/>
        </w:rPr>
        <w:t>platformBrowserDynamic</w:t>
      </w:r>
      <w:proofErr w:type="spellEnd"/>
      <w:proofErr w:type="gramEnd"/>
      <w:r>
        <w:rPr>
          <w:b/>
          <w:sz w:val="28"/>
          <w:szCs w:val="28"/>
        </w:rPr>
        <w:t xml:space="preserve"> function inside </w:t>
      </w:r>
      <w:proofErr w:type="spellStart"/>
      <w:r>
        <w:rPr>
          <w:b/>
          <w:sz w:val="28"/>
          <w:szCs w:val="28"/>
        </w:rPr>
        <w:t>main.ts</w:t>
      </w:r>
      <w:proofErr w:type="spellEnd"/>
      <w:r>
        <w:rPr>
          <w:b/>
          <w:sz w:val="28"/>
          <w:szCs w:val="28"/>
        </w:rPr>
        <w:t xml:space="preserve"> and it will provide some platform specific features like Dom Sanitizer, </w:t>
      </w:r>
      <w:proofErr w:type="spellStart"/>
      <w:r>
        <w:rPr>
          <w:b/>
          <w:sz w:val="28"/>
          <w:szCs w:val="28"/>
        </w:rPr>
        <w:t>PlatformIdToken</w:t>
      </w:r>
      <w:proofErr w:type="spellEnd"/>
      <w:r>
        <w:rPr>
          <w:b/>
          <w:sz w:val="28"/>
          <w:szCs w:val="28"/>
        </w:rPr>
        <w:t xml:space="preserve"> ..</w:t>
      </w:r>
      <w:proofErr w:type="gramStart"/>
      <w:r>
        <w:rPr>
          <w:b/>
          <w:sz w:val="28"/>
          <w:szCs w:val="28"/>
        </w:rPr>
        <w:t>etc</w:t>
      </w:r>
      <w:proofErr w:type="gramEnd"/>
      <w:r>
        <w:rPr>
          <w:b/>
          <w:sz w:val="28"/>
          <w:szCs w:val="28"/>
        </w:rPr>
        <w:t>.</w:t>
      </w:r>
    </w:p>
    <w:p w:rsidR="00F17A15" w:rsidRDefault="00F17A15" w:rsidP="00B63248">
      <w:pPr>
        <w:rPr>
          <w:b/>
          <w:sz w:val="28"/>
          <w:szCs w:val="28"/>
        </w:rPr>
      </w:pPr>
      <w:r>
        <w:rPr>
          <w:b/>
          <w:noProof/>
          <w:sz w:val="28"/>
          <w:szCs w:val="28"/>
        </w:rPr>
        <w:lastRenderedPageBreak/>
        <w:drawing>
          <wp:inline distT="0" distB="0" distL="0" distR="0">
            <wp:extent cx="5943600" cy="4923230"/>
            <wp:effectExtent l="0" t="0" r="0" b="0"/>
            <wp:docPr id="3" name="Picture 3" descr="C:\Users\Gopi\Downloads\2021-04-17_22h39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pi\Downloads\2021-04-17_22h39_4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23230"/>
                    </a:xfrm>
                    <a:prstGeom prst="rect">
                      <a:avLst/>
                    </a:prstGeom>
                    <a:noFill/>
                    <a:ln>
                      <a:noFill/>
                    </a:ln>
                  </pic:spPr>
                </pic:pic>
              </a:graphicData>
            </a:graphic>
          </wp:inline>
        </w:drawing>
      </w:r>
    </w:p>
    <w:p w:rsidR="000F3EBA" w:rsidRDefault="000F3EBA" w:rsidP="00B63248">
      <w:pPr>
        <w:rPr>
          <w:b/>
          <w:sz w:val="28"/>
          <w:szCs w:val="28"/>
        </w:rPr>
      </w:pPr>
      <w:r w:rsidRPr="00A57560">
        <w:rPr>
          <w:b/>
          <w:sz w:val="28"/>
          <w:szCs w:val="28"/>
          <w:highlight w:val="yellow"/>
        </w:rPr>
        <w:t>On top of this we have Null</w:t>
      </w:r>
      <w:r w:rsidR="00A57560" w:rsidRPr="00A57560">
        <w:rPr>
          <w:b/>
          <w:sz w:val="28"/>
          <w:szCs w:val="28"/>
          <w:highlight w:val="yellow"/>
        </w:rPr>
        <w:t xml:space="preserve"> </w:t>
      </w:r>
      <w:r w:rsidRPr="00A57560">
        <w:rPr>
          <w:b/>
          <w:sz w:val="28"/>
          <w:szCs w:val="28"/>
          <w:highlight w:val="yellow"/>
        </w:rPr>
        <w:t>Injector, the responsibility of this injector is simply</w:t>
      </w:r>
      <w:r w:rsidR="00A57560" w:rsidRPr="00A57560">
        <w:rPr>
          <w:b/>
          <w:sz w:val="28"/>
          <w:szCs w:val="28"/>
          <w:highlight w:val="yellow"/>
        </w:rPr>
        <w:t xml:space="preserve"> throws the error if any dependency is not available.</w:t>
      </w:r>
    </w:p>
    <w:p w:rsidR="00A57560" w:rsidRDefault="00A57560" w:rsidP="00B63248">
      <w:pPr>
        <w:rPr>
          <w:b/>
          <w:sz w:val="28"/>
          <w:szCs w:val="28"/>
        </w:rPr>
      </w:pPr>
      <w:proofErr w:type="gramStart"/>
      <w:r w:rsidRPr="00A57560">
        <w:rPr>
          <w:b/>
          <w:sz w:val="28"/>
          <w:szCs w:val="28"/>
          <w:highlight w:val="yellow"/>
        </w:rPr>
        <w:t>Another modules</w:t>
      </w:r>
      <w:proofErr w:type="gramEnd"/>
      <w:r w:rsidRPr="00A57560">
        <w:rPr>
          <w:b/>
          <w:sz w:val="28"/>
          <w:szCs w:val="28"/>
          <w:highlight w:val="yellow"/>
        </w:rPr>
        <w:t xml:space="preserve"> which we import in our </w:t>
      </w:r>
      <w:proofErr w:type="spellStart"/>
      <w:r w:rsidRPr="00A57560">
        <w:rPr>
          <w:b/>
          <w:sz w:val="28"/>
          <w:szCs w:val="28"/>
          <w:highlight w:val="yellow"/>
        </w:rPr>
        <w:t>appModule</w:t>
      </w:r>
      <w:proofErr w:type="spellEnd"/>
      <w:r w:rsidRPr="00A57560">
        <w:rPr>
          <w:b/>
          <w:sz w:val="28"/>
          <w:szCs w:val="28"/>
          <w:highlight w:val="yellow"/>
        </w:rPr>
        <w:t xml:space="preserve"> they are not creating new child Injectors, Providers from them are going to Root Injector but it is only </w:t>
      </w:r>
      <w:proofErr w:type="spellStart"/>
      <w:r w:rsidRPr="00A57560">
        <w:rPr>
          <w:b/>
          <w:sz w:val="28"/>
          <w:szCs w:val="28"/>
          <w:highlight w:val="yellow"/>
        </w:rPr>
        <w:t>non lazy</w:t>
      </w:r>
      <w:proofErr w:type="spellEnd"/>
      <w:r w:rsidRPr="00A57560">
        <w:rPr>
          <w:b/>
          <w:sz w:val="28"/>
          <w:szCs w:val="28"/>
          <w:highlight w:val="yellow"/>
        </w:rPr>
        <w:t xml:space="preserve"> Modules.</w:t>
      </w:r>
    </w:p>
    <w:p w:rsidR="00C92FB1" w:rsidRDefault="00C92FB1" w:rsidP="00B63248">
      <w:pPr>
        <w:rPr>
          <w:b/>
          <w:sz w:val="28"/>
          <w:szCs w:val="28"/>
        </w:rPr>
      </w:pPr>
      <w:r>
        <w:rPr>
          <w:b/>
          <w:noProof/>
          <w:sz w:val="28"/>
          <w:szCs w:val="28"/>
        </w:rPr>
        <w:lastRenderedPageBreak/>
        <w:drawing>
          <wp:inline distT="0" distB="0" distL="0" distR="0">
            <wp:extent cx="5943600" cy="5406057"/>
            <wp:effectExtent l="0" t="0" r="0" b="4445"/>
            <wp:docPr id="4" name="Picture 4" descr="C:\Users\Gopi\Downloads\2021-04-17_22h4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pi\Downloads\2021-04-17_22h40_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06057"/>
                    </a:xfrm>
                    <a:prstGeom prst="rect">
                      <a:avLst/>
                    </a:prstGeom>
                    <a:noFill/>
                    <a:ln>
                      <a:noFill/>
                    </a:ln>
                  </pic:spPr>
                </pic:pic>
              </a:graphicData>
            </a:graphic>
          </wp:inline>
        </w:drawing>
      </w:r>
    </w:p>
    <w:p w:rsidR="00AB1EEA" w:rsidRDefault="00AB1EEA" w:rsidP="00B63248">
      <w:pPr>
        <w:rPr>
          <w:b/>
          <w:sz w:val="28"/>
          <w:szCs w:val="28"/>
        </w:rPr>
      </w:pPr>
      <w:r>
        <w:rPr>
          <w:b/>
          <w:sz w:val="28"/>
          <w:szCs w:val="28"/>
        </w:rPr>
        <w:t xml:space="preserve">But Modules which were loaded lazily creates own injector which are child injectors for our Root Injector and few years ago it could be a problem if you </w:t>
      </w:r>
      <w:r w:rsidR="008452AE">
        <w:rPr>
          <w:b/>
          <w:sz w:val="28"/>
          <w:szCs w:val="28"/>
        </w:rPr>
        <w:t>wanted to have</w:t>
      </w:r>
      <w:r>
        <w:rPr>
          <w:b/>
          <w:sz w:val="28"/>
          <w:szCs w:val="28"/>
        </w:rPr>
        <w:t xml:space="preserve"> a singleton service </w:t>
      </w:r>
      <w:r w:rsidR="008452AE">
        <w:rPr>
          <w:b/>
          <w:sz w:val="28"/>
          <w:szCs w:val="28"/>
        </w:rPr>
        <w:t xml:space="preserve">across the application </w:t>
      </w:r>
      <w:proofErr w:type="spellStart"/>
      <w:r w:rsidR="008452AE">
        <w:rPr>
          <w:b/>
          <w:sz w:val="28"/>
          <w:szCs w:val="28"/>
        </w:rPr>
        <w:t>bcz</w:t>
      </w:r>
      <w:proofErr w:type="spellEnd"/>
      <w:r w:rsidR="008452AE">
        <w:rPr>
          <w:b/>
          <w:sz w:val="28"/>
          <w:szCs w:val="28"/>
        </w:rPr>
        <w:t xml:space="preserve"> these child injectors creates a new service instance so you would have multiple instances for the same service this problem is resolved by </w:t>
      </w:r>
      <w:proofErr w:type="spellStart"/>
      <w:r w:rsidR="008452AE">
        <w:rPr>
          <w:b/>
          <w:sz w:val="28"/>
          <w:szCs w:val="28"/>
        </w:rPr>
        <w:t>ProvidedIn</w:t>
      </w:r>
      <w:proofErr w:type="spellEnd"/>
      <w:r w:rsidR="008452AE">
        <w:rPr>
          <w:b/>
          <w:sz w:val="28"/>
          <w:szCs w:val="28"/>
        </w:rPr>
        <w:t xml:space="preserve"> ‘Root’.</w:t>
      </w:r>
    </w:p>
    <w:p w:rsidR="00124BDD" w:rsidRDefault="00124BDD" w:rsidP="00124BDD">
      <w:pPr>
        <w:rPr>
          <w:b/>
          <w:sz w:val="28"/>
          <w:szCs w:val="28"/>
        </w:rPr>
      </w:pPr>
    </w:p>
    <w:p w:rsidR="00217E62" w:rsidRDefault="00217E62" w:rsidP="00124BDD">
      <w:pPr>
        <w:rPr>
          <w:b/>
          <w:sz w:val="28"/>
          <w:szCs w:val="28"/>
        </w:rPr>
      </w:pPr>
    </w:p>
    <w:p w:rsidR="00217E62" w:rsidRDefault="00217E62" w:rsidP="00124BDD">
      <w:pPr>
        <w:rPr>
          <w:b/>
          <w:sz w:val="28"/>
          <w:szCs w:val="28"/>
        </w:rPr>
      </w:pPr>
    </w:p>
    <w:p w:rsidR="00124BDD" w:rsidRDefault="00124BDD" w:rsidP="00124BDD">
      <w:pPr>
        <w:rPr>
          <w:b/>
          <w:color w:val="244061" w:themeColor="accent1" w:themeShade="80"/>
          <w:sz w:val="32"/>
          <w:szCs w:val="32"/>
        </w:rPr>
      </w:pPr>
      <w:r w:rsidRPr="00124BDD">
        <w:rPr>
          <w:b/>
          <w:color w:val="244061" w:themeColor="accent1" w:themeShade="80"/>
          <w:sz w:val="32"/>
          <w:szCs w:val="32"/>
        </w:rPr>
        <w:lastRenderedPageBreak/>
        <w:t xml:space="preserve">Element Injector </w:t>
      </w:r>
      <w:proofErr w:type="gramStart"/>
      <w:r w:rsidRPr="00124BDD">
        <w:rPr>
          <w:b/>
          <w:color w:val="244061" w:themeColor="accent1" w:themeShade="80"/>
          <w:sz w:val="32"/>
          <w:szCs w:val="32"/>
        </w:rPr>
        <w:t>hierarchy</w:t>
      </w:r>
      <w:r>
        <w:rPr>
          <w:b/>
          <w:color w:val="244061" w:themeColor="accent1" w:themeShade="80"/>
          <w:sz w:val="32"/>
          <w:szCs w:val="32"/>
        </w:rPr>
        <w:t xml:space="preserve"> :</w:t>
      </w:r>
      <w:proofErr w:type="gramEnd"/>
    </w:p>
    <w:p w:rsidR="00124BDD" w:rsidRDefault="00124BDD" w:rsidP="00124BDD">
      <w:pPr>
        <w:rPr>
          <w:b/>
          <w:color w:val="244061" w:themeColor="accent1" w:themeShade="80"/>
          <w:sz w:val="32"/>
          <w:szCs w:val="32"/>
        </w:rPr>
      </w:pPr>
      <w:r>
        <w:rPr>
          <w:b/>
          <w:color w:val="244061" w:themeColor="accent1" w:themeShade="80"/>
          <w:sz w:val="32"/>
          <w:szCs w:val="32"/>
        </w:rPr>
        <w:t>=========================</w:t>
      </w:r>
    </w:p>
    <w:p w:rsidR="00124BDD" w:rsidRDefault="008C6126" w:rsidP="00124BDD">
      <w:pPr>
        <w:rPr>
          <w:b/>
          <w:sz w:val="28"/>
          <w:szCs w:val="28"/>
        </w:rPr>
      </w:pPr>
      <w:r w:rsidRPr="008C6126">
        <w:rPr>
          <w:b/>
          <w:sz w:val="28"/>
          <w:szCs w:val="28"/>
          <w:highlight w:val="yellow"/>
        </w:rPr>
        <w:t xml:space="preserve">This is created implicitly at each DOM element. An element injector is empty by default unless you configure it in the </w:t>
      </w:r>
      <w:proofErr w:type="gramStart"/>
      <w:r w:rsidRPr="008C6126">
        <w:rPr>
          <w:b/>
          <w:sz w:val="28"/>
          <w:szCs w:val="28"/>
          <w:highlight w:val="yellow"/>
        </w:rPr>
        <w:t>providers</w:t>
      </w:r>
      <w:proofErr w:type="gramEnd"/>
      <w:r w:rsidRPr="008C6126">
        <w:rPr>
          <w:b/>
          <w:sz w:val="28"/>
          <w:szCs w:val="28"/>
          <w:highlight w:val="yellow"/>
        </w:rPr>
        <w:t xml:space="preserve"> property on Component or Directive level.</w:t>
      </w:r>
    </w:p>
    <w:p w:rsidR="008C6126"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2810268"/>
            <wp:effectExtent l="0" t="0" r="0" b="9525"/>
            <wp:docPr id="5" name="Picture 5" descr="C:\Users\Gopi\Downloads\2021-04-17_22h52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pi\Downloads\2021-04-17_22h52_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10268"/>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6188302"/>
            <wp:effectExtent l="0" t="0" r="0" b="3175"/>
            <wp:docPr id="6" name="Picture 6" descr="C:\Users\Gopi\Downloads\2021-04-17_22h55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pi\Downloads\2021-04-17_22h55_4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188302"/>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3259059"/>
            <wp:effectExtent l="0" t="0" r="0" b="0"/>
            <wp:docPr id="7" name="Picture 7" descr="C:\Users\Gopi\Downloads\2021-04-17_22h57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pi\Downloads\2021-04-17_22h57_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59059"/>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3358945"/>
            <wp:effectExtent l="0" t="0" r="0" b="0"/>
            <wp:docPr id="8" name="Picture 8" descr="C:\Users\Gopi\Downloads\2021-04-17_22h59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pi\Downloads\2021-04-17_22h59_4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58945"/>
                    </a:xfrm>
                    <a:prstGeom prst="rect">
                      <a:avLst/>
                    </a:prstGeom>
                    <a:noFill/>
                    <a:ln>
                      <a:noFill/>
                    </a:ln>
                  </pic:spPr>
                </pic:pic>
              </a:graphicData>
            </a:graphic>
          </wp:inline>
        </w:drawing>
      </w: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r>
        <w:rPr>
          <w:b/>
          <w:color w:val="244061" w:themeColor="accent1" w:themeShade="80"/>
          <w:sz w:val="32"/>
          <w:szCs w:val="32"/>
        </w:rPr>
        <w:lastRenderedPageBreak/>
        <w:t>Resolution Modifiers:</w:t>
      </w:r>
    </w:p>
    <w:p w:rsidR="002614D0" w:rsidRDefault="002614D0" w:rsidP="00124BDD">
      <w:pPr>
        <w:rPr>
          <w:b/>
          <w:color w:val="244061" w:themeColor="accent1" w:themeShade="80"/>
          <w:sz w:val="32"/>
          <w:szCs w:val="32"/>
        </w:rPr>
      </w:pPr>
      <w:r>
        <w:rPr>
          <w:b/>
          <w:color w:val="244061" w:themeColor="accent1" w:themeShade="80"/>
          <w:sz w:val="32"/>
          <w:szCs w:val="32"/>
        </w:rPr>
        <w:t>====================</w:t>
      </w:r>
    </w:p>
    <w:p w:rsidR="002614D0" w:rsidRDefault="000F4613" w:rsidP="00451322">
      <w:pPr>
        <w:ind w:firstLine="720"/>
        <w:rPr>
          <w:b/>
          <w:sz w:val="28"/>
          <w:szCs w:val="28"/>
        </w:rPr>
      </w:pPr>
      <w:proofErr w:type="spellStart"/>
      <w:r>
        <w:rPr>
          <w:b/>
          <w:sz w:val="28"/>
          <w:szCs w:val="28"/>
        </w:rPr>
        <w:t>Angular’s</w:t>
      </w:r>
      <w:proofErr w:type="spellEnd"/>
      <w:r>
        <w:rPr>
          <w:b/>
          <w:sz w:val="28"/>
          <w:szCs w:val="28"/>
        </w:rPr>
        <w:t xml:space="preserve"> DI resolution can be </w:t>
      </w:r>
      <w:r w:rsidR="00A947B8">
        <w:rPr>
          <w:b/>
          <w:sz w:val="28"/>
          <w:szCs w:val="28"/>
        </w:rPr>
        <w:t>controlled</w:t>
      </w:r>
      <w:r>
        <w:rPr>
          <w:b/>
          <w:sz w:val="28"/>
          <w:szCs w:val="28"/>
        </w:rPr>
        <w:t xml:space="preserve"> with </w:t>
      </w:r>
      <w:proofErr w:type="gramStart"/>
      <w:r w:rsidRPr="000F4613">
        <w:rPr>
          <w:b/>
          <w:color w:val="244061" w:themeColor="accent1" w:themeShade="80"/>
          <w:sz w:val="28"/>
          <w:szCs w:val="28"/>
        </w:rPr>
        <w:t>@Optional(</w:t>
      </w:r>
      <w:proofErr w:type="gramEnd"/>
      <w:r w:rsidRPr="000F4613">
        <w:rPr>
          <w:b/>
          <w:color w:val="244061" w:themeColor="accent1" w:themeShade="80"/>
          <w:sz w:val="28"/>
          <w:szCs w:val="28"/>
        </w:rPr>
        <w:t>)</w:t>
      </w:r>
      <w:r>
        <w:rPr>
          <w:b/>
          <w:sz w:val="28"/>
          <w:szCs w:val="28"/>
        </w:rPr>
        <w:t xml:space="preserve">, </w:t>
      </w:r>
      <w:r w:rsidRPr="000F4613">
        <w:rPr>
          <w:b/>
          <w:color w:val="244061" w:themeColor="accent1" w:themeShade="80"/>
          <w:sz w:val="28"/>
          <w:szCs w:val="28"/>
        </w:rPr>
        <w:t>@Self(), @</w:t>
      </w:r>
      <w:proofErr w:type="spellStart"/>
      <w:r w:rsidRPr="000F4613">
        <w:rPr>
          <w:b/>
          <w:color w:val="244061" w:themeColor="accent1" w:themeShade="80"/>
          <w:sz w:val="28"/>
          <w:szCs w:val="28"/>
        </w:rPr>
        <w:t>SelfSkip</w:t>
      </w:r>
      <w:proofErr w:type="spellEnd"/>
      <w:r w:rsidRPr="000F4613">
        <w:rPr>
          <w:b/>
          <w:color w:val="244061" w:themeColor="accent1" w:themeShade="80"/>
          <w:sz w:val="28"/>
          <w:szCs w:val="28"/>
        </w:rPr>
        <w:t xml:space="preserve">() </w:t>
      </w:r>
      <w:r>
        <w:rPr>
          <w:b/>
          <w:sz w:val="28"/>
          <w:szCs w:val="28"/>
        </w:rPr>
        <w:t xml:space="preserve">and </w:t>
      </w:r>
      <w:r w:rsidRPr="000F4613">
        <w:rPr>
          <w:b/>
          <w:color w:val="244061" w:themeColor="accent1" w:themeShade="80"/>
          <w:sz w:val="28"/>
          <w:szCs w:val="28"/>
        </w:rPr>
        <w:t>@Host()</w:t>
      </w:r>
      <w:r>
        <w:rPr>
          <w:b/>
          <w:sz w:val="28"/>
          <w:szCs w:val="28"/>
        </w:rPr>
        <w:t>.</w:t>
      </w:r>
    </w:p>
    <w:p w:rsidR="00964349" w:rsidRDefault="00964349" w:rsidP="00964349">
      <w:pPr>
        <w:pStyle w:val="ListParagraph"/>
        <w:numPr>
          <w:ilvl w:val="0"/>
          <w:numId w:val="2"/>
        </w:numPr>
        <w:rPr>
          <w:b/>
          <w:sz w:val="28"/>
          <w:szCs w:val="28"/>
        </w:rPr>
      </w:pPr>
      <w:proofErr w:type="gramStart"/>
      <w:r>
        <w:rPr>
          <w:b/>
          <w:sz w:val="28"/>
          <w:szCs w:val="28"/>
        </w:rPr>
        <w:t>@Optional(</w:t>
      </w:r>
      <w:proofErr w:type="gramEnd"/>
      <w:r>
        <w:rPr>
          <w:b/>
          <w:sz w:val="28"/>
          <w:szCs w:val="28"/>
        </w:rPr>
        <w:t>) =&gt; this allows the injected service as optional. If instance not found it does not throw any error.</w:t>
      </w:r>
    </w:p>
    <w:p w:rsidR="004A4092" w:rsidRDefault="004A4092" w:rsidP="004A4092">
      <w:pPr>
        <w:pStyle w:val="ListParagraph"/>
        <w:numPr>
          <w:ilvl w:val="0"/>
          <w:numId w:val="2"/>
        </w:numPr>
        <w:rPr>
          <w:b/>
          <w:sz w:val="28"/>
          <w:szCs w:val="28"/>
        </w:rPr>
      </w:pPr>
      <w:proofErr w:type="gramStart"/>
      <w:r>
        <w:rPr>
          <w:b/>
          <w:sz w:val="28"/>
          <w:szCs w:val="28"/>
        </w:rPr>
        <w:t>@Self(</w:t>
      </w:r>
      <w:proofErr w:type="gramEnd"/>
      <w:r>
        <w:rPr>
          <w:b/>
          <w:sz w:val="28"/>
          <w:szCs w:val="28"/>
        </w:rPr>
        <w:t xml:space="preserve">) =&gt; </w:t>
      </w:r>
      <w:r w:rsidRPr="004A4092">
        <w:rPr>
          <w:b/>
          <w:sz w:val="28"/>
          <w:szCs w:val="28"/>
        </w:rPr>
        <w:t xml:space="preserve">Angular will only look at the </w:t>
      </w:r>
      <w:proofErr w:type="spellStart"/>
      <w:r w:rsidRPr="004A4092">
        <w:rPr>
          <w:b/>
          <w:sz w:val="28"/>
          <w:szCs w:val="28"/>
        </w:rPr>
        <w:t>ElementInjector</w:t>
      </w:r>
      <w:proofErr w:type="spellEnd"/>
      <w:r w:rsidRPr="004A4092">
        <w:rPr>
          <w:b/>
          <w:sz w:val="28"/>
          <w:szCs w:val="28"/>
        </w:rPr>
        <w:t xml:space="preserve"> for the current component or directive(</w:t>
      </w:r>
      <w:proofErr w:type="spellStart"/>
      <w:r w:rsidRPr="004A4092">
        <w:rPr>
          <w:b/>
          <w:sz w:val="28"/>
          <w:szCs w:val="28"/>
        </w:rPr>
        <w:t>i.e</w:t>
      </w:r>
      <w:proofErr w:type="spellEnd"/>
      <w:r w:rsidRPr="004A4092">
        <w:rPr>
          <w:b/>
          <w:sz w:val="28"/>
          <w:szCs w:val="28"/>
        </w:rPr>
        <w:t xml:space="preserve"> Providers property).</w:t>
      </w:r>
    </w:p>
    <w:p w:rsidR="00E54C48" w:rsidRDefault="00E54C48" w:rsidP="00E54C48">
      <w:pPr>
        <w:pStyle w:val="ListParagraph"/>
        <w:rPr>
          <w:b/>
          <w:sz w:val="28"/>
          <w:szCs w:val="28"/>
        </w:rPr>
      </w:pPr>
      <w:r>
        <w:rPr>
          <w:b/>
          <w:sz w:val="28"/>
          <w:szCs w:val="28"/>
        </w:rPr>
        <w:t>(</w:t>
      </w:r>
      <w:proofErr w:type="gramStart"/>
      <w:r>
        <w:rPr>
          <w:b/>
          <w:sz w:val="28"/>
          <w:szCs w:val="28"/>
        </w:rPr>
        <w:t>it</w:t>
      </w:r>
      <w:proofErr w:type="gramEnd"/>
      <w:r>
        <w:rPr>
          <w:b/>
          <w:sz w:val="28"/>
          <w:szCs w:val="28"/>
        </w:rPr>
        <w:t xml:space="preserve"> creates its own instance results multiple instance for the same service if it is injected anywhere in the application)</w:t>
      </w:r>
    </w:p>
    <w:p w:rsidR="00784764" w:rsidRDefault="00784764" w:rsidP="008C420C">
      <w:pPr>
        <w:pStyle w:val="ListParagraph"/>
        <w:numPr>
          <w:ilvl w:val="0"/>
          <w:numId w:val="2"/>
        </w:numPr>
        <w:rPr>
          <w:b/>
          <w:sz w:val="28"/>
          <w:szCs w:val="28"/>
        </w:rPr>
      </w:pPr>
      <w:proofErr w:type="gramStart"/>
      <w:r>
        <w:rPr>
          <w:b/>
          <w:sz w:val="28"/>
          <w:szCs w:val="28"/>
        </w:rPr>
        <w:t>@</w:t>
      </w:r>
      <w:proofErr w:type="spellStart"/>
      <w:r>
        <w:rPr>
          <w:b/>
          <w:sz w:val="28"/>
          <w:szCs w:val="28"/>
        </w:rPr>
        <w:t>SkipSelf</w:t>
      </w:r>
      <w:proofErr w:type="spellEnd"/>
      <w:r>
        <w:rPr>
          <w:b/>
          <w:sz w:val="28"/>
          <w:szCs w:val="28"/>
        </w:rPr>
        <w:t>(</w:t>
      </w:r>
      <w:proofErr w:type="gramEnd"/>
      <w:r>
        <w:rPr>
          <w:b/>
          <w:sz w:val="28"/>
          <w:szCs w:val="28"/>
        </w:rPr>
        <w:t xml:space="preserve">) =&gt; </w:t>
      </w:r>
      <w:r w:rsidR="008C420C" w:rsidRPr="008C420C">
        <w:rPr>
          <w:b/>
          <w:sz w:val="28"/>
          <w:szCs w:val="28"/>
        </w:rPr>
        <w:t xml:space="preserve">Angular starts its search for a service in the parent </w:t>
      </w:r>
      <w:proofErr w:type="spellStart"/>
      <w:r w:rsidR="008C420C" w:rsidRPr="008C420C">
        <w:rPr>
          <w:b/>
          <w:sz w:val="28"/>
          <w:szCs w:val="28"/>
        </w:rPr>
        <w:t>ElementInjector</w:t>
      </w:r>
      <w:proofErr w:type="spellEnd"/>
      <w:r w:rsidR="00372A2D">
        <w:rPr>
          <w:b/>
          <w:sz w:val="28"/>
          <w:szCs w:val="28"/>
        </w:rPr>
        <w:t xml:space="preserve"> and above</w:t>
      </w:r>
      <w:r w:rsidR="008C420C" w:rsidRPr="008C420C">
        <w:rPr>
          <w:b/>
          <w:sz w:val="28"/>
          <w:szCs w:val="28"/>
        </w:rPr>
        <w:t>, rather than in the current one.</w:t>
      </w:r>
    </w:p>
    <w:p w:rsidR="006A78E9" w:rsidRDefault="006A78E9" w:rsidP="008C420C">
      <w:pPr>
        <w:pStyle w:val="ListParagraph"/>
        <w:numPr>
          <w:ilvl w:val="0"/>
          <w:numId w:val="2"/>
        </w:numPr>
        <w:rPr>
          <w:b/>
          <w:sz w:val="28"/>
          <w:szCs w:val="28"/>
        </w:rPr>
      </w:pPr>
      <w:r>
        <w:rPr>
          <w:b/>
          <w:sz w:val="28"/>
          <w:szCs w:val="28"/>
        </w:rPr>
        <w:t xml:space="preserve">@Host() =&gt; </w:t>
      </w:r>
      <w:r w:rsidR="00820C4D">
        <w:rPr>
          <w:b/>
          <w:sz w:val="28"/>
          <w:szCs w:val="28"/>
        </w:rPr>
        <w:t>Every Angular component has its own Host Element(selector), Host resolution modifier works for Host element should be the last stop for searching for Injector.</w:t>
      </w:r>
    </w:p>
    <w:p w:rsidR="005A17CB" w:rsidRDefault="005A17CB" w:rsidP="005A17CB">
      <w:pPr>
        <w:rPr>
          <w:b/>
          <w:sz w:val="28"/>
          <w:szCs w:val="28"/>
        </w:rPr>
      </w:pPr>
    </w:p>
    <w:p w:rsidR="005A17CB" w:rsidRDefault="005A17CB" w:rsidP="005A17CB">
      <w:pPr>
        <w:rPr>
          <w:b/>
          <w:color w:val="244061" w:themeColor="accent1" w:themeShade="80"/>
          <w:sz w:val="32"/>
          <w:szCs w:val="32"/>
        </w:rPr>
      </w:pPr>
      <w:r w:rsidRPr="005A17CB">
        <w:rPr>
          <w:b/>
          <w:color w:val="244061" w:themeColor="accent1" w:themeShade="80"/>
          <w:sz w:val="32"/>
          <w:szCs w:val="32"/>
        </w:rPr>
        <w:t xml:space="preserve">Dependency Providers: </w:t>
      </w:r>
    </w:p>
    <w:p w:rsidR="005A17CB" w:rsidRPr="005A17CB" w:rsidRDefault="005A17CB" w:rsidP="005A17CB">
      <w:pPr>
        <w:rPr>
          <w:b/>
          <w:color w:val="244061" w:themeColor="accent1" w:themeShade="80"/>
          <w:sz w:val="32"/>
          <w:szCs w:val="32"/>
        </w:rPr>
      </w:pPr>
      <w:r>
        <w:rPr>
          <w:b/>
          <w:color w:val="244061" w:themeColor="accent1" w:themeShade="80"/>
          <w:sz w:val="32"/>
          <w:szCs w:val="32"/>
        </w:rPr>
        <w:t>=====================</w:t>
      </w:r>
    </w:p>
    <w:p w:rsidR="005A17CB" w:rsidRDefault="005A17CB" w:rsidP="005A17CB">
      <w:pPr>
        <w:rPr>
          <w:b/>
          <w:sz w:val="28"/>
          <w:szCs w:val="28"/>
        </w:rPr>
      </w:pPr>
      <w:r>
        <w:rPr>
          <w:b/>
          <w:sz w:val="28"/>
          <w:szCs w:val="28"/>
        </w:rPr>
        <w:t>This refers how instance creation will be done in Angular DI process.</w:t>
      </w:r>
    </w:p>
    <w:p w:rsidR="003306EF" w:rsidRDefault="003306EF" w:rsidP="003306EF">
      <w:pPr>
        <w:pStyle w:val="ListParagraph"/>
        <w:numPr>
          <w:ilvl w:val="0"/>
          <w:numId w:val="3"/>
        </w:numPr>
        <w:rPr>
          <w:b/>
          <w:sz w:val="28"/>
          <w:szCs w:val="28"/>
        </w:rPr>
      </w:pPr>
      <w:proofErr w:type="spellStart"/>
      <w:r>
        <w:rPr>
          <w:b/>
          <w:sz w:val="28"/>
          <w:szCs w:val="28"/>
        </w:rPr>
        <w:t>useClass</w:t>
      </w:r>
      <w:proofErr w:type="spellEnd"/>
      <w:r w:rsidR="00C06B53">
        <w:rPr>
          <w:b/>
          <w:sz w:val="28"/>
          <w:szCs w:val="28"/>
        </w:rPr>
        <w:t xml:space="preserve"> =&gt; simply creates a new object with the provided class</w:t>
      </w:r>
      <w:bookmarkStart w:id="0" w:name="_GoBack"/>
      <w:bookmarkEnd w:id="0"/>
    </w:p>
    <w:p w:rsidR="003306EF" w:rsidRDefault="003306EF" w:rsidP="003306EF">
      <w:pPr>
        <w:pStyle w:val="ListParagraph"/>
        <w:numPr>
          <w:ilvl w:val="0"/>
          <w:numId w:val="3"/>
        </w:numPr>
        <w:rPr>
          <w:b/>
          <w:sz w:val="28"/>
          <w:szCs w:val="28"/>
        </w:rPr>
      </w:pPr>
      <w:proofErr w:type="spellStart"/>
      <w:r>
        <w:rPr>
          <w:b/>
          <w:sz w:val="28"/>
          <w:szCs w:val="28"/>
        </w:rPr>
        <w:t>useExisting</w:t>
      </w:r>
      <w:proofErr w:type="spellEnd"/>
    </w:p>
    <w:p w:rsidR="003306EF" w:rsidRDefault="003306EF" w:rsidP="003306EF">
      <w:pPr>
        <w:pStyle w:val="ListParagraph"/>
        <w:numPr>
          <w:ilvl w:val="0"/>
          <w:numId w:val="3"/>
        </w:numPr>
        <w:rPr>
          <w:b/>
          <w:sz w:val="28"/>
          <w:szCs w:val="28"/>
        </w:rPr>
      </w:pPr>
      <w:proofErr w:type="spellStart"/>
      <w:r>
        <w:rPr>
          <w:b/>
          <w:sz w:val="28"/>
          <w:szCs w:val="28"/>
        </w:rPr>
        <w:t>useValue</w:t>
      </w:r>
      <w:proofErr w:type="spellEnd"/>
    </w:p>
    <w:p w:rsidR="003306EF" w:rsidRPr="003306EF" w:rsidRDefault="003306EF" w:rsidP="003306EF">
      <w:pPr>
        <w:pStyle w:val="ListParagraph"/>
        <w:numPr>
          <w:ilvl w:val="0"/>
          <w:numId w:val="3"/>
        </w:numPr>
        <w:rPr>
          <w:b/>
          <w:sz w:val="28"/>
          <w:szCs w:val="28"/>
        </w:rPr>
      </w:pPr>
      <w:proofErr w:type="spellStart"/>
      <w:r>
        <w:rPr>
          <w:b/>
          <w:sz w:val="28"/>
          <w:szCs w:val="28"/>
        </w:rPr>
        <w:t>useFactory</w:t>
      </w:r>
      <w:proofErr w:type="spellEnd"/>
    </w:p>
    <w:p w:rsidR="006C14AA" w:rsidRPr="00124BDD" w:rsidRDefault="006C14AA" w:rsidP="00124BDD">
      <w:pPr>
        <w:rPr>
          <w:b/>
          <w:color w:val="244061" w:themeColor="accent1" w:themeShade="80"/>
          <w:sz w:val="32"/>
          <w:szCs w:val="32"/>
        </w:rPr>
      </w:pPr>
    </w:p>
    <w:sectPr w:rsidR="006C14AA" w:rsidRPr="00124B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B64906"/>
    <w:multiLevelType w:val="hybridMultilevel"/>
    <w:tmpl w:val="FC806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B023770"/>
    <w:multiLevelType w:val="hybridMultilevel"/>
    <w:tmpl w:val="CE726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3486C47"/>
    <w:multiLevelType w:val="hybridMultilevel"/>
    <w:tmpl w:val="E500D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7B3"/>
    <w:rsid w:val="000F3EBA"/>
    <w:rsid w:val="000F4613"/>
    <w:rsid w:val="00124BDD"/>
    <w:rsid w:val="00185C32"/>
    <w:rsid w:val="001F76D8"/>
    <w:rsid w:val="00217E62"/>
    <w:rsid w:val="00250ED9"/>
    <w:rsid w:val="002605D5"/>
    <w:rsid w:val="002614D0"/>
    <w:rsid w:val="003306EF"/>
    <w:rsid w:val="00370028"/>
    <w:rsid w:val="00372A2D"/>
    <w:rsid w:val="00451322"/>
    <w:rsid w:val="004A4092"/>
    <w:rsid w:val="00506271"/>
    <w:rsid w:val="0056169E"/>
    <w:rsid w:val="005A17CB"/>
    <w:rsid w:val="005D042F"/>
    <w:rsid w:val="005E796D"/>
    <w:rsid w:val="006A78E9"/>
    <w:rsid w:val="006C14AA"/>
    <w:rsid w:val="00721B2A"/>
    <w:rsid w:val="00784764"/>
    <w:rsid w:val="00820C4D"/>
    <w:rsid w:val="008452AE"/>
    <w:rsid w:val="008837B3"/>
    <w:rsid w:val="008C420C"/>
    <w:rsid w:val="008C6126"/>
    <w:rsid w:val="00964349"/>
    <w:rsid w:val="00A50DF7"/>
    <w:rsid w:val="00A57560"/>
    <w:rsid w:val="00A947B8"/>
    <w:rsid w:val="00AB1EEA"/>
    <w:rsid w:val="00AD0D7F"/>
    <w:rsid w:val="00B63248"/>
    <w:rsid w:val="00C06B53"/>
    <w:rsid w:val="00C92FB1"/>
    <w:rsid w:val="00E325A1"/>
    <w:rsid w:val="00E54C48"/>
    <w:rsid w:val="00F17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ngular.io/guide/dependency-injectio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352</TotalTime>
  <Pages>8</Pages>
  <Words>528</Words>
  <Characters>3016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Gopi</dc:creator>
  <cp:lastModifiedBy>Gopi</cp:lastModifiedBy>
  <cp:revision>34</cp:revision>
  <dcterms:created xsi:type="dcterms:W3CDTF">2021-04-17T17:19:00Z</dcterms:created>
  <dcterms:modified xsi:type="dcterms:W3CDTF">2021-04-19T18:37:00Z</dcterms:modified>
</cp:coreProperties>
</file>