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A5B3E" w:rsidRDefault="00F9634F" w:rsidP="00F9634F">
      <w:pPr>
        <w:jc w:val="center"/>
        <w:rPr>
          <w:b/>
          <w:color w:val="FF0000"/>
          <w:sz w:val="40"/>
          <w:szCs w:val="40"/>
        </w:rPr>
      </w:pPr>
      <w:r w:rsidRPr="00EA5B3E">
        <w:rPr>
          <w:b/>
          <w:color w:val="FF0000"/>
          <w:sz w:val="40"/>
          <w:szCs w:val="40"/>
          <w:highlight w:val="yellow"/>
        </w:rPr>
        <w:t>WEBSOCKETS</w:t>
      </w:r>
    </w:p>
    <w:p w:rsidR="00F9634F" w:rsidRDefault="00F9634F" w:rsidP="00F963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</w:t>
      </w:r>
    </w:p>
    <w:p w:rsidR="00EA5B3E" w:rsidRDefault="00EA5B3E" w:rsidP="00EA5B3E">
      <w:pPr>
        <w:rPr>
          <w:sz w:val="32"/>
          <w:szCs w:val="32"/>
        </w:rPr>
      </w:pPr>
      <w:r w:rsidRPr="00EA5B3E">
        <w:rPr>
          <w:b/>
          <w:sz w:val="32"/>
          <w:szCs w:val="32"/>
        </w:rPr>
        <w:t>Real-Time Web Apps</w:t>
      </w:r>
      <w:r w:rsidRPr="00EA5B3E">
        <w:rPr>
          <w:b/>
          <w:sz w:val="40"/>
          <w:szCs w:val="40"/>
        </w:rPr>
        <w:t xml:space="preserve"> </w:t>
      </w:r>
      <w:r w:rsidRPr="00EA5B3E">
        <w:rPr>
          <w:sz w:val="32"/>
          <w:szCs w:val="32"/>
        </w:rPr>
        <w:t>also cater to industries such as the stock market, chat messaging, news segment, political sector, statistics and other types of sources &amp; urgent notifications in a much more efficient way.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Long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Forever Frame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HTML5 Server sent events(SSE)</w:t>
      </w:r>
    </w:p>
    <w:p w:rsid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 xml:space="preserve">HTML5 </w:t>
      </w:r>
      <w:proofErr w:type="spellStart"/>
      <w:r w:rsidRPr="000B730C">
        <w:rPr>
          <w:b/>
          <w:sz w:val="32"/>
          <w:szCs w:val="32"/>
        </w:rPr>
        <w:t>Websockets</w:t>
      </w:r>
      <w:proofErr w:type="spellEnd"/>
    </w:p>
    <w:p w:rsidR="000B730C" w:rsidRDefault="000B730C" w:rsidP="000B730C">
      <w:pPr>
        <w:rPr>
          <w:sz w:val="32"/>
          <w:szCs w:val="32"/>
        </w:rPr>
      </w:pPr>
      <w:r w:rsidRPr="000B730C">
        <w:rPr>
          <w:sz w:val="32"/>
          <w:szCs w:val="32"/>
        </w:rPr>
        <w:t xml:space="preserve">The </w:t>
      </w:r>
      <w:r w:rsidRPr="000B730C">
        <w:rPr>
          <w:b/>
          <w:color w:val="FF0000"/>
          <w:sz w:val="32"/>
          <w:szCs w:val="32"/>
          <w:highlight w:val="yellow"/>
        </w:rPr>
        <w:t>web socket protocol allows continuous</w:t>
      </w:r>
      <w:r w:rsidRPr="000B730C">
        <w:rPr>
          <w:color w:val="FF0000"/>
          <w:sz w:val="32"/>
          <w:szCs w:val="32"/>
          <w:highlight w:val="yellow"/>
        </w:rPr>
        <w:t xml:space="preserve"> </w:t>
      </w:r>
      <w:r w:rsidRPr="000B730C">
        <w:rPr>
          <w:b/>
          <w:color w:val="FF0000"/>
          <w:sz w:val="32"/>
          <w:szCs w:val="32"/>
          <w:highlight w:val="yellow"/>
        </w:rPr>
        <w:t xml:space="preserve">two way communication between a client(web browser) and a </w:t>
      </w:r>
      <w:proofErr w:type="spellStart"/>
      <w:r w:rsidRPr="000B730C">
        <w:rPr>
          <w:b/>
          <w:color w:val="FF0000"/>
          <w:sz w:val="32"/>
          <w:szCs w:val="32"/>
          <w:highlight w:val="yellow"/>
        </w:rPr>
        <w:t>server.This</w:t>
      </w:r>
      <w:proofErr w:type="spellEnd"/>
      <w:r w:rsidRPr="000B730C">
        <w:rPr>
          <w:b/>
          <w:color w:val="FF0000"/>
          <w:sz w:val="32"/>
          <w:szCs w:val="32"/>
          <w:highlight w:val="yellow"/>
        </w:rPr>
        <w:t xml:space="preserve"> method of communications allows a server to push information to the client without the client having to do a request every time.</w:t>
      </w:r>
      <w:r w:rsidRPr="000B730C">
        <w:rPr>
          <w:sz w:val="32"/>
          <w:szCs w:val="32"/>
        </w:rPr>
        <w:t xml:space="preserve"> It is an improvement of the old method of repeatedly </w:t>
      </w:r>
      <w:proofErr w:type="gramStart"/>
      <w:r w:rsidRPr="000B730C">
        <w:rPr>
          <w:sz w:val="32"/>
          <w:szCs w:val="32"/>
        </w:rPr>
        <w:t>pinging</w:t>
      </w:r>
      <w:proofErr w:type="gramEnd"/>
      <w:r w:rsidRPr="000B730C">
        <w:rPr>
          <w:sz w:val="32"/>
          <w:szCs w:val="32"/>
        </w:rPr>
        <w:t xml:space="preserve"> a server for information, by reducing the push to the client to only happen when an appropriate change occurs. </w:t>
      </w:r>
      <w:r w:rsidR="008A1BA6">
        <w:rPr>
          <w:sz w:val="32"/>
          <w:szCs w:val="32"/>
        </w:rPr>
        <w:t xml:space="preserve"> </w:t>
      </w:r>
      <w:bookmarkStart w:id="0" w:name="_GoBack"/>
      <w:bookmarkEnd w:id="0"/>
      <w:r w:rsidRPr="000B730C">
        <w:rPr>
          <w:sz w:val="32"/>
          <w:szCs w:val="32"/>
        </w:rPr>
        <w:t xml:space="preserve">In the .Net ecosystem the process of setting up a web server to handle serving the website and acting as a </w:t>
      </w:r>
      <w:proofErr w:type="spellStart"/>
      <w:r w:rsidRPr="000B730C">
        <w:rPr>
          <w:sz w:val="32"/>
          <w:szCs w:val="32"/>
        </w:rPr>
        <w:t>websocket</w:t>
      </w:r>
      <w:proofErr w:type="spellEnd"/>
      <w:r w:rsidRPr="000B730C">
        <w:rPr>
          <w:sz w:val="32"/>
          <w:szCs w:val="32"/>
        </w:rPr>
        <w:t xml:space="preserve"> server is made easier with the middleware of the asp.net core platform.</w:t>
      </w:r>
    </w:p>
    <w:p w:rsidR="000D2A5C" w:rsidRDefault="008A1BA6" w:rsidP="000B730C">
      <w:pPr>
        <w:rPr>
          <w:sz w:val="32"/>
          <w:szCs w:val="32"/>
        </w:rPr>
      </w:pPr>
      <w:hyperlink r:id="rId6" w:history="1">
        <w:r w:rsidR="006139D4" w:rsidRPr="00175301">
          <w:rPr>
            <w:rStyle w:val="Hyperlink"/>
            <w:sz w:val="32"/>
            <w:szCs w:val="32"/>
          </w:rPr>
          <w:t>https://handsonjones.com/2020/02/websockets-minigame-with-angular-and-asp-net-core/</w:t>
        </w:r>
      </w:hyperlink>
    </w:p>
    <w:p w:rsidR="006139D4" w:rsidRDefault="006139D4" w:rsidP="000B730C">
      <w:pPr>
        <w:rPr>
          <w:sz w:val="32"/>
          <w:szCs w:val="32"/>
        </w:rPr>
      </w:pP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create a asp.net core web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api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project and set it up to server a SPA application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>We will create an angular web project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We will use asp.net core’s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middleware to create a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endpoint for our application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create a service class that will act as a singleton that will handle all connected users and the information related to them, </w:t>
      </w:r>
      <w:proofErr w:type="gram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This</w:t>
      </w:r>
      <w:proofErr w:type="gram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class will also be responsible for handling all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requests and responses.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modify our angular site to contain a service that will create the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connection and handle all messages to and from the server.</w:t>
      </w:r>
    </w:p>
    <w:p w:rsidR="00D40618" w:rsidRDefault="006139D4" w:rsidP="00D406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update the default app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componetn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(home page) to use the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service class to create a very simple game of colored squares that will change color when a user click them.</w:t>
      </w:r>
    </w:p>
    <w:p w:rsidR="00D40618" w:rsidRPr="006139D4" w:rsidRDefault="00D40618" w:rsidP="00D406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D40618">
        <w:rPr>
          <w:rFonts w:ascii="Arial" w:eastAsia="Times New Roman" w:hAnsi="Arial" w:cs="Arial"/>
          <w:noProof/>
          <w:color w:val="202020"/>
          <w:sz w:val="26"/>
          <w:szCs w:val="26"/>
        </w:rPr>
        <w:drawing>
          <wp:inline distT="0" distB="0" distL="0" distR="0" wp14:anchorId="1A723FF4" wp14:editId="2BA86A9A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D4" w:rsidRPr="000B730C" w:rsidRDefault="006139D4" w:rsidP="000B730C">
      <w:pPr>
        <w:rPr>
          <w:sz w:val="32"/>
          <w:szCs w:val="32"/>
        </w:rPr>
      </w:pPr>
    </w:p>
    <w:sectPr w:rsidR="006139D4" w:rsidRPr="000B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3BB4"/>
    <w:multiLevelType w:val="multilevel"/>
    <w:tmpl w:val="483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4D3043"/>
    <w:multiLevelType w:val="hybridMultilevel"/>
    <w:tmpl w:val="AD0A0A5E"/>
    <w:lvl w:ilvl="0" w:tplc="C718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4F"/>
    <w:rsid w:val="000B730C"/>
    <w:rsid w:val="000D2A5C"/>
    <w:rsid w:val="00250ED9"/>
    <w:rsid w:val="006139D4"/>
    <w:rsid w:val="008A1BA6"/>
    <w:rsid w:val="00AD0D7F"/>
    <w:rsid w:val="00D40618"/>
    <w:rsid w:val="00EA5B3E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9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9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sonjones.com/2020/02/websockets-minigame-with-angular-and-asp-net-co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7</cp:revision>
  <dcterms:created xsi:type="dcterms:W3CDTF">2021-05-02T15:05:00Z</dcterms:created>
  <dcterms:modified xsi:type="dcterms:W3CDTF">2021-05-04T21:18:00Z</dcterms:modified>
</cp:coreProperties>
</file>