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90B93" w14:textId="77777777" w:rsidR="000A1D85" w:rsidRDefault="00FB7409">
      <w:pPr>
        <w:spacing w:after="0"/>
        <w:jc w:val="center"/>
        <w:rPr>
          <w:b/>
          <w:sz w:val="28"/>
          <w:szCs w:val="28"/>
        </w:rPr>
      </w:pPr>
      <w:r>
        <w:rPr>
          <w:b/>
          <w:sz w:val="28"/>
          <w:szCs w:val="28"/>
        </w:rPr>
        <w:t>Ideation Phase</w:t>
      </w:r>
    </w:p>
    <w:p w14:paraId="434DE543" w14:textId="77777777" w:rsidR="000A1D85" w:rsidRDefault="00FB7409">
      <w:pPr>
        <w:spacing w:after="0"/>
        <w:jc w:val="center"/>
        <w:rPr>
          <w:b/>
          <w:sz w:val="28"/>
          <w:szCs w:val="28"/>
        </w:rPr>
      </w:pPr>
      <w:r>
        <w:rPr>
          <w:b/>
          <w:sz w:val="28"/>
          <w:szCs w:val="28"/>
        </w:rPr>
        <w:t>Empathize &amp; Discover</w:t>
      </w:r>
    </w:p>
    <w:p w14:paraId="1E611388" w14:textId="77777777" w:rsidR="000A1D85" w:rsidRDefault="000A1D8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A1D85" w14:paraId="1AF9B10A" w14:textId="77777777">
        <w:tc>
          <w:tcPr>
            <w:tcW w:w="4508" w:type="dxa"/>
          </w:tcPr>
          <w:p w14:paraId="0D371A3B" w14:textId="77777777" w:rsidR="000A1D85" w:rsidRDefault="00FB7409">
            <w:r>
              <w:t>Date</w:t>
            </w:r>
          </w:p>
        </w:tc>
        <w:tc>
          <w:tcPr>
            <w:tcW w:w="4508" w:type="dxa"/>
          </w:tcPr>
          <w:p w14:paraId="15F60A66" w14:textId="03F59EA7" w:rsidR="000A1D85" w:rsidRDefault="00FB7409">
            <w:r>
              <w:t>24 June 2025</w:t>
            </w:r>
          </w:p>
        </w:tc>
      </w:tr>
      <w:tr w:rsidR="000A1D85" w14:paraId="19A0F658" w14:textId="77777777">
        <w:tc>
          <w:tcPr>
            <w:tcW w:w="4508" w:type="dxa"/>
          </w:tcPr>
          <w:p w14:paraId="78099922" w14:textId="77777777" w:rsidR="000A1D85" w:rsidRDefault="00FB7409">
            <w:r>
              <w:t>Team ID</w:t>
            </w:r>
          </w:p>
        </w:tc>
        <w:tc>
          <w:tcPr>
            <w:tcW w:w="4508" w:type="dxa"/>
          </w:tcPr>
          <w:p w14:paraId="234498A7" w14:textId="77F00498" w:rsidR="000A1D85" w:rsidRDefault="00FB7409">
            <w:r w:rsidRPr="00FB7409">
              <w:t>LTVIP2025TMID59612</w:t>
            </w:r>
          </w:p>
        </w:tc>
      </w:tr>
      <w:tr w:rsidR="000A1D85" w14:paraId="1CAF69AE" w14:textId="77777777">
        <w:tc>
          <w:tcPr>
            <w:tcW w:w="4508" w:type="dxa"/>
          </w:tcPr>
          <w:p w14:paraId="4F173FDF" w14:textId="77777777" w:rsidR="000A1D85" w:rsidRDefault="00FB7409">
            <w:r>
              <w:t>Project Name</w:t>
            </w:r>
          </w:p>
        </w:tc>
        <w:tc>
          <w:tcPr>
            <w:tcW w:w="4508" w:type="dxa"/>
          </w:tcPr>
          <w:p w14:paraId="49FA26CD" w14:textId="563B458E" w:rsidR="000A1D85" w:rsidRDefault="00B35617">
            <w:r w:rsidRPr="00B35617">
              <w:t>SB Foods - On-Demand Food Ordering Platform</w:t>
            </w:r>
          </w:p>
        </w:tc>
      </w:tr>
      <w:tr w:rsidR="000A1D85" w14:paraId="270BC683" w14:textId="77777777">
        <w:tc>
          <w:tcPr>
            <w:tcW w:w="4508" w:type="dxa"/>
          </w:tcPr>
          <w:p w14:paraId="1075FE92" w14:textId="77777777" w:rsidR="000A1D85" w:rsidRDefault="00FB7409">
            <w:r>
              <w:t>Maximum Marks</w:t>
            </w:r>
          </w:p>
        </w:tc>
        <w:tc>
          <w:tcPr>
            <w:tcW w:w="4508" w:type="dxa"/>
          </w:tcPr>
          <w:p w14:paraId="19B3F006" w14:textId="77777777" w:rsidR="000A1D85" w:rsidRDefault="00FB7409">
            <w:r>
              <w:t>4 Marks</w:t>
            </w:r>
          </w:p>
        </w:tc>
      </w:tr>
    </w:tbl>
    <w:p w14:paraId="09CB4923" w14:textId="77777777" w:rsidR="000A1D85" w:rsidRDefault="000A1D85">
      <w:pPr>
        <w:rPr>
          <w:b/>
          <w:sz w:val="24"/>
          <w:szCs w:val="24"/>
        </w:rPr>
      </w:pPr>
    </w:p>
    <w:p w14:paraId="56C18A5F" w14:textId="77777777" w:rsidR="000A1D85" w:rsidRDefault="00FB7409">
      <w:pPr>
        <w:rPr>
          <w:b/>
          <w:sz w:val="24"/>
          <w:szCs w:val="24"/>
        </w:rPr>
      </w:pPr>
      <w:r>
        <w:rPr>
          <w:b/>
          <w:sz w:val="24"/>
          <w:szCs w:val="24"/>
        </w:rPr>
        <w:t>Empathy Map Canvas:</w:t>
      </w:r>
    </w:p>
    <w:p w14:paraId="59E6435D" w14:textId="77777777" w:rsidR="000A1D85" w:rsidRDefault="00FB740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B3335B" w14:textId="77777777" w:rsidR="000A1D85" w:rsidRDefault="000A1D85">
      <w:pPr>
        <w:pBdr>
          <w:top w:val="nil"/>
          <w:left w:val="nil"/>
          <w:bottom w:val="nil"/>
          <w:right w:val="nil"/>
          <w:between w:val="nil"/>
        </w:pBdr>
        <w:spacing w:after="0" w:line="240" w:lineRule="auto"/>
        <w:jc w:val="both"/>
        <w:rPr>
          <w:color w:val="2A2A2A"/>
          <w:sz w:val="24"/>
          <w:szCs w:val="24"/>
        </w:rPr>
      </w:pPr>
    </w:p>
    <w:p w14:paraId="02C60B78" w14:textId="77777777" w:rsidR="000A1D85" w:rsidRDefault="00FB740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2B2B32B" w14:textId="77777777" w:rsidR="000A1D85" w:rsidRDefault="00FB740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3D9F83F" w14:textId="77777777" w:rsidR="00FB7409" w:rsidRDefault="00FB7409" w:rsidP="00FB7409">
      <w:pPr>
        <w:jc w:val="both"/>
        <w:rPr>
          <w:b/>
          <w:color w:val="2A2A2A"/>
          <w:sz w:val="24"/>
          <w:szCs w:val="24"/>
        </w:rPr>
      </w:pPr>
      <w:r>
        <w:rPr>
          <w:b/>
          <w:color w:val="2A2A2A"/>
          <w:sz w:val="24"/>
          <w:szCs w:val="24"/>
        </w:rPr>
        <w:t>Example:</w:t>
      </w:r>
    </w:p>
    <w:p w14:paraId="6C156067" w14:textId="77777777" w:rsidR="00FB7409" w:rsidRDefault="00FB7409" w:rsidP="00FB7409">
      <w:pPr>
        <w:jc w:val="both"/>
        <w:rPr>
          <w:b/>
          <w:color w:val="2A2A2A"/>
          <w:sz w:val="24"/>
          <w:szCs w:val="24"/>
        </w:rPr>
      </w:pPr>
      <w:r>
        <w:rPr>
          <w:noProof/>
        </w:rPr>
        <w:drawing>
          <wp:inline distT="0" distB="0" distL="0" distR="0" wp14:anchorId="0B202F41" wp14:editId="6CC19060">
            <wp:extent cx="5731510" cy="3974465"/>
            <wp:effectExtent l="0" t="0" r="0" b="0"/>
            <wp:docPr id="379253349"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17BD4A59" w14:textId="77777777" w:rsidR="00FB7409" w:rsidRDefault="00FB7409">
      <w:pPr>
        <w:jc w:val="both"/>
        <w:rPr>
          <w:color w:val="2A2A2A"/>
          <w:sz w:val="24"/>
          <w:szCs w:val="24"/>
        </w:rPr>
      </w:pPr>
    </w:p>
    <w:p w14:paraId="4DA87568" w14:textId="77777777" w:rsidR="00FB7409" w:rsidRDefault="00FB7409">
      <w:pPr>
        <w:jc w:val="both"/>
        <w:rPr>
          <w:color w:val="2A2A2A"/>
          <w:sz w:val="24"/>
          <w:szCs w:val="24"/>
        </w:rPr>
      </w:pPr>
    </w:p>
    <w:p w14:paraId="4FBD33C0" w14:textId="77777777" w:rsidR="00FB7409" w:rsidRDefault="00FB7409">
      <w:pPr>
        <w:jc w:val="both"/>
        <w:rPr>
          <w:color w:val="2A2A2A"/>
          <w:sz w:val="24"/>
          <w:szCs w:val="24"/>
        </w:rPr>
      </w:pPr>
    </w:p>
    <w:p w14:paraId="01773959" w14:textId="77777777" w:rsidR="00FB7409" w:rsidRDefault="00FB7409">
      <w:pPr>
        <w:jc w:val="both"/>
        <w:rPr>
          <w:color w:val="2A2A2A"/>
          <w:sz w:val="24"/>
          <w:szCs w:val="24"/>
        </w:rPr>
      </w:pPr>
    </w:p>
    <w:p w14:paraId="74FA1A94" w14:textId="77777777" w:rsidR="00FB7409" w:rsidRDefault="00FB7409" w:rsidP="00FB7409">
      <w:pPr>
        <w:jc w:val="both"/>
        <w:rPr>
          <w:b/>
          <w:bCs/>
          <w:color w:val="2A2A2A"/>
          <w:sz w:val="24"/>
          <w:szCs w:val="24"/>
        </w:rPr>
      </w:pPr>
    </w:p>
    <w:p w14:paraId="1E8C8444" w14:textId="675CFA45" w:rsidR="00FB7409" w:rsidRPr="00FB7409" w:rsidRDefault="00FB7409" w:rsidP="00FB7409">
      <w:pPr>
        <w:jc w:val="both"/>
        <w:rPr>
          <w:b/>
          <w:bCs/>
          <w:color w:val="2A2A2A"/>
          <w:sz w:val="24"/>
          <w:szCs w:val="24"/>
        </w:rPr>
      </w:pPr>
      <w:r w:rsidRPr="00FB7409">
        <w:rPr>
          <w:b/>
          <w:bCs/>
          <w:color w:val="2A2A2A"/>
          <w:sz w:val="24"/>
          <w:szCs w:val="24"/>
        </w:rPr>
        <w:t>Target User: College Student / Late-Night Food Seeker</w:t>
      </w:r>
    </w:p>
    <w:tbl>
      <w:tblPr>
        <w:tblStyle w:val="TableGrid"/>
        <w:tblW w:w="0" w:type="auto"/>
        <w:tblLook w:val="04A0" w:firstRow="1" w:lastRow="0" w:firstColumn="1" w:lastColumn="0" w:noHBand="0" w:noVBand="1"/>
      </w:tblPr>
      <w:tblGrid>
        <w:gridCol w:w="2143"/>
        <w:gridCol w:w="6873"/>
      </w:tblGrid>
      <w:tr w:rsidR="00FB7409" w:rsidRPr="00FB7409" w14:paraId="25E90E17" w14:textId="77777777" w:rsidTr="00FB7409">
        <w:tc>
          <w:tcPr>
            <w:tcW w:w="0" w:type="auto"/>
            <w:hideMark/>
          </w:tcPr>
          <w:p w14:paraId="0FBAE106" w14:textId="77777777" w:rsidR="00FB7409" w:rsidRPr="00FB7409" w:rsidRDefault="00FB7409" w:rsidP="00FB7409">
            <w:pPr>
              <w:spacing w:after="160" w:line="259" w:lineRule="auto"/>
              <w:jc w:val="both"/>
              <w:rPr>
                <w:b/>
                <w:bCs/>
                <w:color w:val="2A2A2A"/>
                <w:sz w:val="24"/>
                <w:szCs w:val="24"/>
              </w:rPr>
            </w:pPr>
            <w:r w:rsidRPr="00FB7409">
              <w:rPr>
                <w:b/>
                <w:bCs/>
                <w:color w:val="2A2A2A"/>
                <w:sz w:val="24"/>
                <w:szCs w:val="24"/>
              </w:rPr>
              <w:t>Section</w:t>
            </w:r>
          </w:p>
        </w:tc>
        <w:tc>
          <w:tcPr>
            <w:tcW w:w="0" w:type="auto"/>
            <w:hideMark/>
          </w:tcPr>
          <w:p w14:paraId="0F575F20" w14:textId="77777777" w:rsidR="00FB7409" w:rsidRPr="00FB7409" w:rsidRDefault="00FB7409" w:rsidP="00FB7409">
            <w:pPr>
              <w:spacing w:after="160" w:line="259" w:lineRule="auto"/>
              <w:jc w:val="both"/>
              <w:rPr>
                <w:b/>
                <w:bCs/>
                <w:color w:val="2A2A2A"/>
                <w:sz w:val="24"/>
                <w:szCs w:val="24"/>
              </w:rPr>
            </w:pPr>
            <w:r w:rsidRPr="00FB7409">
              <w:rPr>
                <w:b/>
                <w:bCs/>
                <w:color w:val="2A2A2A"/>
                <w:sz w:val="24"/>
                <w:szCs w:val="24"/>
              </w:rPr>
              <w:t>Details</w:t>
            </w:r>
          </w:p>
        </w:tc>
      </w:tr>
      <w:tr w:rsidR="00FB7409" w:rsidRPr="00FB7409" w14:paraId="207EB6A1" w14:textId="77777777" w:rsidTr="00FB7409">
        <w:tc>
          <w:tcPr>
            <w:tcW w:w="0" w:type="auto"/>
            <w:hideMark/>
          </w:tcPr>
          <w:p w14:paraId="78CE5C6C"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WHO are we empathizing with?</w:t>
            </w:r>
          </w:p>
        </w:tc>
        <w:tc>
          <w:tcPr>
            <w:tcW w:w="0" w:type="auto"/>
            <w:hideMark/>
          </w:tcPr>
          <w:p w14:paraId="1FBC93CC" w14:textId="77777777" w:rsidR="00FB7409" w:rsidRPr="00FB7409" w:rsidRDefault="00FB7409" w:rsidP="00FB7409">
            <w:pPr>
              <w:spacing w:after="160" w:line="259" w:lineRule="auto"/>
              <w:jc w:val="both"/>
              <w:rPr>
                <w:color w:val="2A2A2A"/>
                <w:sz w:val="24"/>
                <w:szCs w:val="24"/>
              </w:rPr>
            </w:pPr>
            <w:r w:rsidRPr="00FB7409">
              <w:rPr>
                <w:color w:val="2A2A2A"/>
                <w:sz w:val="24"/>
                <w:szCs w:val="24"/>
              </w:rPr>
              <w:t>Lisa, a 21-year-old college student who often studies late into the night. Lives in a shared hostel room and doesn’t have access to kitchen facilities after 10 PM.</w:t>
            </w:r>
          </w:p>
        </w:tc>
      </w:tr>
      <w:tr w:rsidR="00FB7409" w:rsidRPr="00FB7409" w14:paraId="710FC5B3" w14:textId="77777777" w:rsidTr="00FB7409">
        <w:tc>
          <w:tcPr>
            <w:tcW w:w="0" w:type="auto"/>
            <w:hideMark/>
          </w:tcPr>
          <w:p w14:paraId="3830F6D6"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What does she need to DO?</w:t>
            </w:r>
          </w:p>
        </w:tc>
        <w:tc>
          <w:tcPr>
            <w:tcW w:w="0" w:type="auto"/>
            <w:hideMark/>
          </w:tcPr>
          <w:p w14:paraId="497A39FF" w14:textId="77777777" w:rsidR="00FB7409" w:rsidRPr="00FB7409" w:rsidRDefault="00FB7409" w:rsidP="00FB7409">
            <w:pPr>
              <w:spacing w:after="160" w:line="259" w:lineRule="auto"/>
              <w:jc w:val="both"/>
              <w:rPr>
                <w:color w:val="2A2A2A"/>
                <w:sz w:val="24"/>
                <w:szCs w:val="24"/>
              </w:rPr>
            </w:pPr>
            <w:r w:rsidRPr="00FB7409">
              <w:rPr>
                <w:color w:val="2A2A2A"/>
                <w:sz w:val="24"/>
                <w:szCs w:val="24"/>
              </w:rPr>
              <w:t>Order affordable, warm, and tasty food after midnight without spending too much time searching or leaving her study space.</w:t>
            </w:r>
          </w:p>
        </w:tc>
      </w:tr>
      <w:tr w:rsidR="00FB7409" w:rsidRPr="00FB7409" w14:paraId="63393776" w14:textId="77777777" w:rsidTr="00FB7409">
        <w:tc>
          <w:tcPr>
            <w:tcW w:w="0" w:type="auto"/>
            <w:hideMark/>
          </w:tcPr>
          <w:p w14:paraId="05204A9C"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What does she SEE?</w:t>
            </w:r>
          </w:p>
        </w:tc>
        <w:tc>
          <w:tcPr>
            <w:tcW w:w="0" w:type="auto"/>
            <w:hideMark/>
          </w:tcPr>
          <w:p w14:paraId="42DAE969" w14:textId="77777777" w:rsidR="00FB7409" w:rsidRPr="00FB7409" w:rsidRDefault="00FB7409" w:rsidP="00FB7409">
            <w:pPr>
              <w:spacing w:after="160" w:line="259" w:lineRule="auto"/>
              <w:jc w:val="both"/>
              <w:rPr>
                <w:color w:val="2A2A2A"/>
                <w:sz w:val="24"/>
                <w:szCs w:val="24"/>
              </w:rPr>
            </w:pPr>
            <w:r w:rsidRPr="00FB7409">
              <w:rPr>
                <w:color w:val="2A2A2A"/>
                <w:sz w:val="24"/>
                <w:szCs w:val="24"/>
              </w:rPr>
              <w:t>- Limited food delivery options at night- Closed kitchen in hostel- Others ordering food earlier- Promotional ads of 24/7 food apps, but they don't deliver in her area</w:t>
            </w:r>
          </w:p>
        </w:tc>
      </w:tr>
      <w:tr w:rsidR="00FB7409" w:rsidRPr="00FB7409" w14:paraId="4F1188FE" w14:textId="77777777" w:rsidTr="00FB7409">
        <w:tc>
          <w:tcPr>
            <w:tcW w:w="0" w:type="auto"/>
            <w:hideMark/>
          </w:tcPr>
          <w:p w14:paraId="25118D4D"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What does she SAY?</w:t>
            </w:r>
          </w:p>
        </w:tc>
        <w:tc>
          <w:tcPr>
            <w:tcW w:w="0" w:type="auto"/>
            <w:hideMark/>
          </w:tcPr>
          <w:p w14:paraId="2D6677E0" w14:textId="77777777" w:rsidR="00FB7409" w:rsidRPr="00FB7409" w:rsidRDefault="00FB7409" w:rsidP="00FB7409">
            <w:pPr>
              <w:spacing w:after="160" w:line="259" w:lineRule="auto"/>
              <w:jc w:val="both"/>
              <w:rPr>
                <w:color w:val="2A2A2A"/>
                <w:sz w:val="24"/>
                <w:szCs w:val="24"/>
              </w:rPr>
            </w:pPr>
            <w:r w:rsidRPr="00FB7409">
              <w:rPr>
                <w:color w:val="2A2A2A"/>
                <w:sz w:val="24"/>
                <w:szCs w:val="24"/>
              </w:rPr>
              <w:t>- “Why are there no places open after 12?”- “I wish I could just order something simple and fast.”- “I don't want to leave my desk or cook.”</w:t>
            </w:r>
          </w:p>
        </w:tc>
      </w:tr>
      <w:tr w:rsidR="00FB7409" w:rsidRPr="00FB7409" w14:paraId="387343AC" w14:textId="77777777" w:rsidTr="00FB7409">
        <w:tc>
          <w:tcPr>
            <w:tcW w:w="0" w:type="auto"/>
            <w:hideMark/>
          </w:tcPr>
          <w:p w14:paraId="6EC15016"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What does she DO?</w:t>
            </w:r>
          </w:p>
        </w:tc>
        <w:tc>
          <w:tcPr>
            <w:tcW w:w="0" w:type="auto"/>
            <w:hideMark/>
          </w:tcPr>
          <w:p w14:paraId="092A57B4" w14:textId="77777777" w:rsidR="00FB7409" w:rsidRPr="00FB7409" w:rsidRDefault="00FB7409" w:rsidP="00FB7409">
            <w:pPr>
              <w:spacing w:after="160" w:line="259" w:lineRule="auto"/>
              <w:jc w:val="both"/>
              <w:rPr>
                <w:color w:val="2A2A2A"/>
                <w:sz w:val="24"/>
                <w:szCs w:val="24"/>
              </w:rPr>
            </w:pPr>
            <w:r w:rsidRPr="00FB7409">
              <w:rPr>
                <w:color w:val="2A2A2A"/>
                <w:sz w:val="24"/>
                <w:szCs w:val="24"/>
              </w:rPr>
              <w:t>- Searches food apps for open restaurants- Scrolls Instagram or WhatsApp for local food sellers- Ends up eating snacks or skipping meals if nothing is available</w:t>
            </w:r>
          </w:p>
        </w:tc>
      </w:tr>
      <w:tr w:rsidR="00FB7409" w:rsidRPr="00FB7409" w14:paraId="6BDB8794" w14:textId="77777777" w:rsidTr="00FB7409">
        <w:tc>
          <w:tcPr>
            <w:tcW w:w="0" w:type="auto"/>
            <w:hideMark/>
          </w:tcPr>
          <w:p w14:paraId="38F7E890"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What does she HEAR?</w:t>
            </w:r>
          </w:p>
        </w:tc>
        <w:tc>
          <w:tcPr>
            <w:tcW w:w="0" w:type="auto"/>
            <w:hideMark/>
          </w:tcPr>
          <w:p w14:paraId="19A1B64E" w14:textId="77777777" w:rsidR="00FB7409" w:rsidRPr="00FB7409" w:rsidRDefault="00FB7409" w:rsidP="00FB7409">
            <w:pPr>
              <w:spacing w:after="160" w:line="259" w:lineRule="auto"/>
              <w:jc w:val="both"/>
              <w:rPr>
                <w:color w:val="2A2A2A"/>
                <w:sz w:val="24"/>
                <w:szCs w:val="24"/>
              </w:rPr>
            </w:pPr>
            <w:r w:rsidRPr="00FB7409">
              <w:rPr>
                <w:color w:val="2A2A2A"/>
                <w:sz w:val="24"/>
                <w:szCs w:val="24"/>
              </w:rPr>
              <w:t>- “That place delivers till 1 AM but only takes cash.”- “Use this app – it sometimes works at night.”- “You should have ordered earlier.”</w:t>
            </w:r>
          </w:p>
        </w:tc>
      </w:tr>
      <w:tr w:rsidR="00FB7409" w:rsidRPr="00FB7409" w14:paraId="2B484426" w14:textId="77777777" w:rsidTr="00FB7409">
        <w:tc>
          <w:tcPr>
            <w:tcW w:w="0" w:type="auto"/>
            <w:hideMark/>
          </w:tcPr>
          <w:p w14:paraId="5FED3046"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PAINS</w:t>
            </w:r>
          </w:p>
        </w:tc>
        <w:tc>
          <w:tcPr>
            <w:tcW w:w="0" w:type="auto"/>
            <w:hideMark/>
          </w:tcPr>
          <w:p w14:paraId="2961E2D8" w14:textId="77777777" w:rsidR="00FB7409" w:rsidRPr="00FB7409" w:rsidRDefault="00FB7409" w:rsidP="00FB7409">
            <w:pPr>
              <w:spacing w:after="160" w:line="259" w:lineRule="auto"/>
              <w:jc w:val="both"/>
              <w:rPr>
                <w:color w:val="2A2A2A"/>
                <w:sz w:val="24"/>
                <w:szCs w:val="24"/>
              </w:rPr>
            </w:pPr>
            <w:r w:rsidRPr="00FB7409">
              <w:rPr>
                <w:color w:val="2A2A2A"/>
                <w:sz w:val="24"/>
                <w:szCs w:val="24"/>
              </w:rPr>
              <w:t>- Hunger impacting concentration- Lack of trustworthy late-night options- Poor delivery reliability at night- Inconvenient payment or order failures</w:t>
            </w:r>
          </w:p>
        </w:tc>
      </w:tr>
      <w:tr w:rsidR="00FB7409" w:rsidRPr="00FB7409" w14:paraId="4AAA58D2" w14:textId="77777777" w:rsidTr="00FB7409">
        <w:tc>
          <w:tcPr>
            <w:tcW w:w="0" w:type="auto"/>
            <w:hideMark/>
          </w:tcPr>
          <w:p w14:paraId="0E6B2AD1" w14:textId="77777777" w:rsidR="00FB7409" w:rsidRPr="00FB7409" w:rsidRDefault="00FB7409" w:rsidP="00FB7409">
            <w:pPr>
              <w:spacing w:after="160" w:line="259" w:lineRule="auto"/>
              <w:jc w:val="both"/>
              <w:rPr>
                <w:color w:val="2A2A2A"/>
                <w:sz w:val="24"/>
                <w:szCs w:val="24"/>
              </w:rPr>
            </w:pPr>
            <w:r w:rsidRPr="00FB7409">
              <w:rPr>
                <w:b/>
                <w:bCs/>
                <w:color w:val="2A2A2A"/>
                <w:sz w:val="24"/>
                <w:szCs w:val="24"/>
              </w:rPr>
              <w:t>GAINS</w:t>
            </w:r>
          </w:p>
        </w:tc>
        <w:tc>
          <w:tcPr>
            <w:tcW w:w="0" w:type="auto"/>
            <w:hideMark/>
          </w:tcPr>
          <w:p w14:paraId="40565291" w14:textId="77777777" w:rsidR="00FB7409" w:rsidRPr="00FB7409" w:rsidRDefault="00FB7409" w:rsidP="00FB7409">
            <w:pPr>
              <w:spacing w:after="160" w:line="259" w:lineRule="auto"/>
              <w:jc w:val="both"/>
              <w:rPr>
                <w:color w:val="2A2A2A"/>
                <w:sz w:val="24"/>
                <w:szCs w:val="24"/>
              </w:rPr>
            </w:pPr>
            <w:r w:rsidRPr="00FB7409">
              <w:rPr>
                <w:color w:val="2A2A2A"/>
                <w:sz w:val="24"/>
                <w:szCs w:val="24"/>
              </w:rPr>
              <w:t>- A reliable app showing open restaurants- Quick delivery, hot food- Easy digital payment- Loyalty points, discounts for students</w:t>
            </w:r>
          </w:p>
        </w:tc>
      </w:tr>
    </w:tbl>
    <w:p w14:paraId="18F4C6D4" w14:textId="64526BCC" w:rsidR="00FB7409" w:rsidRPr="00FB7409" w:rsidRDefault="00FB7409" w:rsidP="00FB7409">
      <w:pPr>
        <w:jc w:val="both"/>
        <w:rPr>
          <w:b/>
          <w:bCs/>
          <w:color w:val="2A2A2A"/>
          <w:sz w:val="24"/>
          <w:szCs w:val="24"/>
        </w:rPr>
      </w:pPr>
      <w:r w:rsidRPr="00FB7409">
        <w:rPr>
          <w:b/>
          <w:bCs/>
          <w:color w:val="2A2A2A"/>
          <w:sz w:val="24"/>
          <w:szCs w:val="24"/>
        </w:rPr>
        <w:t>Key Takeaways:</w:t>
      </w:r>
    </w:p>
    <w:p w14:paraId="017C64C6" w14:textId="77777777" w:rsidR="00FB7409" w:rsidRPr="00FB7409" w:rsidRDefault="00FB7409" w:rsidP="00FB7409">
      <w:pPr>
        <w:numPr>
          <w:ilvl w:val="0"/>
          <w:numId w:val="1"/>
        </w:numPr>
        <w:jc w:val="both"/>
        <w:rPr>
          <w:color w:val="2A2A2A"/>
          <w:sz w:val="24"/>
          <w:szCs w:val="24"/>
        </w:rPr>
      </w:pPr>
      <w:r w:rsidRPr="00FB7409">
        <w:rPr>
          <w:color w:val="2A2A2A"/>
          <w:sz w:val="24"/>
          <w:szCs w:val="24"/>
        </w:rPr>
        <w:t xml:space="preserve">The </w:t>
      </w:r>
      <w:r w:rsidRPr="00FB7409">
        <w:rPr>
          <w:b/>
          <w:bCs/>
          <w:color w:val="2A2A2A"/>
          <w:sz w:val="24"/>
          <w:szCs w:val="24"/>
        </w:rPr>
        <w:t>empathy map highlights user frustration</w:t>
      </w:r>
      <w:r w:rsidRPr="00FB7409">
        <w:rPr>
          <w:color w:val="2A2A2A"/>
          <w:sz w:val="24"/>
          <w:szCs w:val="24"/>
        </w:rPr>
        <w:t xml:space="preserve"> from a personal and behavioral angle.</w:t>
      </w:r>
    </w:p>
    <w:p w14:paraId="1C32A46C" w14:textId="77777777" w:rsidR="00FB7409" w:rsidRPr="00FB7409" w:rsidRDefault="00FB7409" w:rsidP="00FB7409">
      <w:pPr>
        <w:numPr>
          <w:ilvl w:val="0"/>
          <w:numId w:val="1"/>
        </w:numPr>
        <w:jc w:val="both"/>
        <w:rPr>
          <w:color w:val="2A2A2A"/>
          <w:sz w:val="24"/>
          <w:szCs w:val="24"/>
        </w:rPr>
      </w:pPr>
      <w:r w:rsidRPr="00FB7409">
        <w:rPr>
          <w:color w:val="2A2A2A"/>
          <w:sz w:val="24"/>
          <w:szCs w:val="24"/>
        </w:rPr>
        <w:t xml:space="preserve">It helps align your project decisions with what Lisa (your primary user persona) </w:t>
      </w:r>
      <w:r w:rsidRPr="00FB7409">
        <w:rPr>
          <w:b/>
          <w:bCs/>
          <w:color w:val="2A2A2A"/>
          <w:sz w:val="24"/>
          <w:szCs w:val="24"/>
        </w:rPr>
        <w:t>thinks, feels, and needs</w:t>
      </w:r>
      <w:r w:rsidRPr="00FB7409">
        <w:rPr>
          <w:color w:val="2A2A2A"/>
          <w:sz w:val="24"/>
          <w:szCs w:val="24"/>
        </w:rPr>
        <w:t>.</w:t>
      </w:r>
    </w:p>
    <w:p w14:paraId="5DDA8851" w14:textId="77777777" w:rsidR="00FB7409" w:rsidRPr="00FB7409" w:rsidRDefault="00FB7409" w:rsidP="00FB7409">
      <w:pPr>
        <w:numPr>
          <w:ilvl w:val="0"/>
          <w:numId w:val="1"/>
        </w:numPr>
        <w:jc w:val="both"/>
        <w:rPr>
          <w:color w:val="2A2A2A"/>
          <w:sz w:val="24"/>
          <w:szCs w:val="24"/>
        </w:rPr>
      </w:pPr>
      <w:r w:rsidRPr="00FB7409">
        <w:rPr>
          <w:color w:val="2A2A2A"/>
          <w:sz w:val="24"/>
          <w:szCs w:val="24"/>
        </w:rPr>
        <w:t xml:space="preserve">This leads to </w:t>
      </w:r>
      <w:r w:rsidRPr="00FB7409">
        <w:rPr>
          <w:b/>
          <w:bCs/>
          <w:color w:val="2A2A2A"/>
          <w:sz w:val="24"/>
          <w:szCs w:val="24"/>
        </w:rPr>
        <w:t>designing features like late-night filters, trust badges, and instant checkout</w:t>
      </w:r>
      <w:r w:rsidRPr="00FB7409">
        <w:rPr>
          <w:color w:val="2A2A2A"/>
          <w:sz w:val="24"/>
          <w:szCs w:val="24"/>
        </w:rPr>
        <w:t>—exactly what users like her want.</w:t>
      </w:r>
    </w:p>
    <w:p w14:paraId="30364A08" w14:textId="2F306525" w:rsidR="000A1D85" w:rsidRPr="00FB7409" w:rsidRDefault="000A1D85" w:rsidP="00FB7409">
      <w:pPr>
        <w:jc w:val="both"/>
        <w:rPr>
          <w:b/>
          <w:color w:val="2A2A2A"/>
          <w:sz w:val="24"/>
          <w:szCs w:val="24"/>
        </w:rPr>
      </w:pPr>
    </w:p>
    <w:p w14:paraId="2DC2EA53" w14:textId="77777777" w:rsidR="000A1D85" w:rsidRDefault="00FB7409">
      <w:r>
        <w:rPr>
          <w:sz w:val="24"/>
          <w:szCs w:val="24"/>
        </w:rPr>
        <w:t xml:space="preserve">Reference: </w:t>
      </w:r>
      <w:hyperlink r:id="rId7">
        <w:r>
          <w:rPr>
            <w:color w:val="0563C1"/>
            <w:u w:val="single"/>
          </w:rPr>
          <w:t>https://www.mural.co/templates/empathy-map-canvas</w:t>
        </w:r>
      </w:hyperlink>
    </w:p>
    <w:p w14:paraId="29A44EB1" w14:textId="77777777" w:rsidR="000A1D85" w:rsidRDefault="000A1D85">
      <w:pPr>
        <w:jc w:val="both"/>
        <w:rPr>
          <w:b/>
          <w:color w:val="2A2A2A"/>
          <w:sz w:val="24"/>
          <w:szCs w:val="24"/>
        </w:rPr>
      </w:pPr>
    </w:p>
    <w:p w14:paraId="1F6B9C4B" w14:textId="77777777" w:rsidR="000A1D85" w:rsidRDefault="000A1D85">
      <w:pPr>
        <w:jc w:val="both"/>
        <w:rPr>
          <w:b/>
          <w:color w:val="2A2A2A"/>
          <w:sz w:val="24"/>
          <w:szCs w:val="24"/>
        </w:rPr>
      </w:pPr>
    </w:p>
    <w:p w14:paraId="4C607055" w14:textId="77777777" w:rsidR="00FB7409" w:rsidRDefault="00FB7409">
      <w:pPr>
        <w:jc w:val="both"/>
        <w:rPr>
          <w:b/>
          <w:color w:val="2A2A2A"/>
          <w:sz w:val="24"/>
          <w:szCs w:val="24"/>
        </w:rPr>
      </w:pPr>
    </w:p>
    <w:p w14:paraId="784867B9" w14:textId="77777777" w:rsidR="00FB7409" w:rsidRDefault="00FB7409">
      <w:pPr>
        <w:jc w:val="both"/>
        <w:rPr>
          <w:b/>
          <w:color w:val="2A2A2A"/>
          <w:sz w:val="24"/>
          <w:szCs w:val="24"/>
        </w:rPr>
      </w:pPr>
    </w:p>
    <w:p w14:paraId="3FFCFC04" w14:textId="77777777" w:rsidR="00FB7409" w:rsidRDefault="00FB7409">
      <w:pPr>
        <w:jc w:val="both"/>
        <w:rPr>
          <w:b/>
          <w:color w:val="2A2A2A"/>
          <w:sz w:val="24"/>
          <w:szCs w:val="24"/>
        </w:rPr>
      </w:pPr>
    </w:p>
    <w:p w14:paraId="7E57A15D" w14:textId="77777777" w:rsidR="000A1D85" w:rsidRDefault="00FB7409">
      <w:pPr>
        <w:jc w:val="both"/>
        <w:rPr>
          <w:b/>
          <w:color w:val="2A2A2A"/>
          <w:sz w:val="24"/>
          <w:szCs w:val="24"/>
        </w:rPr>
      </w:pPr>
      <w:r>
        <w:rPr>
          <w:b/>
          <w:color w:val="2A2A2A"/>
          <w:sz w:val="24"/>
          <w:szCs w:val="24"/>
        </w:rPr>
        <w:t>Example: Food Ordering &amp; Delivery Application</w:t>
      </w:r>
    </w:p>
    <w:p w14:paraId="02D66EDD" w14:textId="77777777" w:rsidR="000A1D85" w:rsidRDefault="00FB7409">
      <w:pPr>
        <w:rPr>
          <w:sz w:val="24"/>
          <w:szCs w:val="24"/>
        </w:rPr>
      </w:pPr>
      <w:r>
        <w:rPr>
          <w:noProof/>
        </w:rPr>
        <w:drawing>
          <wp:inline distT="0" distB="0" distL="0" distR="0" wp14:anchorId="6C7DF0B0" wp14:editId="368774A4">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100449" cy="4371490"/>
                    </a:xfrm>
                    <a:prstGeom prst="rect">
                      <a:avLst/>
                    </a:prstGeom>
                    <a:ln/>
                  </pic:spPr>
                </pic:pic>
              </a:graphicData>
            </a:graphic>
          </wp:inline>
        </w:drawing>
      </w:r>
    </w:p>
    <w:sectPr w:rsidR="000A1D8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92B6E"/>
    <w:multiLevelType w:val="multilevel"/>
    <w:tmpl w:val="CA3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9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85"/>
    <w:rsid w:val="000A1D85"/>
    <w:rsid w:val="007C09A2"/>
    <w:rsid w:val="00B35617"/>
    <w:rsid w:val="00F903AA"/>
    <w:rsid w:val="00FB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B7AB"/>
  <w15:docId w15:val="{2E42EF1E-C79D-4092-8B06-99D712E1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0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8229">
      <w:bodyDiv w:val="1"/>
      <w:marLeft w:val="0"/>
      <w:marRight w:val="0"/>
      <w:marTop w:val="0"/>
      <w:marBottom w:val="0"/>
      <w:divBdr>
        <w:top w:val="none" w:sz="0" w:space="0" w:color="auto"/>
        <w:left w:val="none" w:sz="0" w:space="0" w:color="auto"/>
        <w:bottom w:val="none" w:sz="0" w:space="0" w:color="auto"/>
        <w:right w:val="none" w:sz="0" w:space="0" w:color="auto"/>
      </w:divBdr>
    </w:div>
    <w:div w:id="475029670">
      <w:bodyDiv w:val="1"/>
      <w:marLeft w:val="0"/>
      <w:marRight w:val="0"/>
      <w:marTop w:val="0"/>
      <w:marBottom w:val="0"/>
      <w:divBdr>
        <w:top w:val="none" w:sz="0" w:space="0" w:color="auto"/>
        <w:left w:val="none" w:sz="0" w:space="0" w:color="auto"/>
        <w:bottom w:val="none" w:sz="0" w:space="0" w:color="auto"/>
        <w:right w:val="none" w:sz="0" w:space="0" w:color="auto"/>
      </w:divBdr>
    </w:div>
    <w:div w:id="922951510">
      <w:bodyDiv w:val="1"/>
      <w:marLeft w:val="0"/>
      <w:marRight w:val="0"/>
      <w:marTop w:val="0"/>
      <w:marBottom w:val="0"/>
      <w:divBdr>
        <w:top w:val="none" w:sz="0" w:space="0" w:color="auto"/>
        <w:left w:val="none" w:sz="0" w:space="0" w:color="auto"/>
        <w:bottom w:val="none" w:sz="0" w:space="0" w:color="auto"/>
        <w:right w:val="none" w:sz="0" w:space="0" w:color="auto"/>
      </w:divBdr>
    </w:div>
    <w:div w:id="122120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ZIAUR Rahaman</cp:lastModifiedBy>
  <cp:revision>3</cp:revision>
  <dcterms:created xsi:type="dcterms:W3CDTF">2025-06-27T18:38:00Z</dcterms:created>
  <dcterms:modified xsi:type="dcterms:W3CDTF">2025-06-27T21:48:00Z</dcterms:modified>
</cp:coreProperties>
</file>