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8B549" w14:textId="77777777" w:rsidR="004600FE" w:rsidRDefault="00A61A5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35FA3DC" w14:textId="77777777" w:rsidR="004600FE" w:rsidRDefault="00A61A5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171E0FF5" w14:textId="77777777" w:rsidR="004600FE" w:rsidRDefault="004600FE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600FE" w14:paraId="59F2D2F3" w14:textId="77777777">
        <w:trPr>
          <w:jc w:val="center"/>
        </w:trPr>
        <w:tc>
          <w:tcPr>
            <w:tcW w:w="4508" w:type="dxa"/>
          </w:tcPr>
          <w:p w14:paraId="7756E618" w14:textId="77777777" w:rsidR="004600FE" w:rsidRDefault="00A61A5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5BC61A7B" w14:textId="5D158C69" w:rsidR="004600FE" w:rsidRDefault="00315E5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</w:t>
            </w:r>
            <w:r w:rsidR="00A61A5A">
              <w:rPr>
                <w:rFonts w:ascii="Arial" w:eastAsia="Arial" w:hAnsi="Arial" w:cs="Arial"/>
              </w:rPr>
              <w:t xml:space="preserve"> J</w:t>
            </w:r>
            <w:r>
              <w:rPr>
                <w:rFonts w:ascii="Arial" w:eastAsia="Arial" w:hAnsi="Arial" w:cs="Arial"/>
              </w:rPr>
              <w:t>une</w:t>
            </w:r>
            <w:r w:rsidR="00A61A5A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2</w:t>
            </w:r>
            <w:r w:rsidR="00A61A5A"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</w:rPr>
              <w:t>2</w:t>
            </w:r>
            <w:r w:rsidR="00A61A5A">
              <w:rPr>
                <w:rFonts w:ascii="Arial" w:eastAsia="Arial" w:hAnsi="Arial" w:cs="Arial"/>
              </w:rPr>
              <w:t>5</w:t>
            </w:r>
          </w:p>
        </w:tc>
      </w:tr>
      <w:tr w:rsidR="004600FE" w14:paraId="7143B251" w14:textId="77777777">
        <w:trPr>
          <w:jc w:val="center"/>
        </w:trPr>
        <w:tc>
          <w:tcPr>
            <w:tcW w:w="4508" w:type="dxa"/>
          </w:tcPr>
          <w:p w14:paraId="53938E31" w14:textId="77777777" w:rsidR="004600FE" w:rsidRDefault="00A61A5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5EC2C670" w14:textId="60F67334" w:rsidR="004600FE" w:rsidRDefault="00DF7A07">
            <w:pPr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LTVIP2025TMID59612</w:t>
            </w:r>
          </w:p>
        </w:tc>
      </w:tr>
      <w:tr w:rsidR="004600FE" w14:paraId="1821B18F" w14:textId="77777777">
        <w:trPr>
          <w:jc w:val="center"/>
        </w:trPr>
        <w:tc>
          <w:tcPr>
            <w:tcW w:w="4508" w:type="dxa"/>
          </w:tcPr>
          <w:p w14:paraId="4D1CC263" w14:textId="77777777" w:rsidR="004600FE" w:rsidRDefault="00A61A5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635A3EA2" w14:textId="78DB4500" w:rsidR="004600FE" w:rsidRPr="00550AC8" w:rsidRDefault="00550AC8">
            <w:pPr>
              <w:rPr>
                <w:rFonts w:ascii="Arial" w:hAnsi="Arial" w:cs="Arial"/>
              </w:rPr>
            </w:pPr>
            <w:r w:rsidRPr="00550AC8">
              <w:rPr>
                <w:rFonts w:ascii="Arial" w:hAnsi="Arial" w:cs="Arial"/>
              </w:rPr>
              <w:t>SB Foods - On-Demand Food Ordering Platform</w:t>
            </w:r>
          </w:p>
        </w:tc>
      </w:tr>
      <w:tr w:rsidR="004600FE" w14:paraId="272C3276" w14:textId="77777777">
        <w:trPr>
          <w:jc w:val="center"/>
        </w:trPr>
        <w:tc>
          <w:tcPr>
            <w:tcW w:w="4508" w:type="dxa"/>
          </w:tcPr>
          <w:p w14:paraId="5FA57338" w14:textId="77777777" w:rsidR="004600FE" w:rsidRDefault="00A61A5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694214FE" w14:textId="77777777" w:rsidR="004600FE" w:rsidRDefault="00A61A5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659898B4" w14:textId="77777777" w:rsidR="004600FE" w:rsidRDefault="004600FE">
      <w:pPr>
        <w:rPr>
          <w:rFonts w:ascii="Arial" w:eastAsia="Arial" w:hAnsi="Arial" w:cs="Arial"/>
          <w:b/>
        </w:rPr>
      </w:pPr>
    </w:p>
    <w:p w14:paraId="5AE2E734" w14:textId="77777777" w:rsidR="00DF7A07" w:rsidRPr="00DF7A07" w:rsidRDefault="00DF7A07" w:rsidP="00DF7A07">
      <w:pPr>
        <w:rPr>
          <w:rFonts w:ascii="Arial" w:eastAsia="Arial" w:hAnsi="Arial" w:cs="Arial"/>
          <w:b/>
          <w:bCs/>
        </w:rPr>
      </w:pPr>
      <w:r w:rsidRPr="00DF7A07">
        <w:rPr>
          <w:rFonts w:ascii="Arial" w:eastAsia="Arial" w:hAnsi="Arial" w:cs="Arial"/>
          <w:b/>
          <w:bCs/>
        </w:rPr>
        <w:t>Technical Architecture Overview:</w:t>
      </w:r>
    </w:p>
    <w:p w14:paraId="4DCCA72F" w14:textId="77777777" w:rsidR="00DF7A07" w:rsidRPr="00DF7A07" w:rsidRDefault="00DF7A07" w:rsidP="00DF7A07">
      <w:pPr>
        <w:rPr>
          <w:rFonts w:ascii="Arial" w:eastAsia="Arial" w:hAnsi="Arial" w:cs="Arial"/>
        </w:rPr>
      </w:pPr>
      <w:r w:rsidRPr="00DF7A07">
        <w:rPr>
          <w:rFonts w:ascii="Arial" w:eastAsia="Arial" w:hAnsi="Arial" w:cs="Arial"/>
        </w:rPr>
        <w:t xml:space="preserve">The SB Foods system is built using a </w:t>
      </w:r>
      <w:r w:rsidRPr="00DF7A07">
        <w:rPr>
          <w:rFonts w:ascii="Arial" w:eastAsia="Arial" w:hAnsi="Arial" w:cs="Arial"/>
          <w:b/>
          <w:bCs/>
        </w:rPr>
        <w:t>3-tier architecture</w:t>
      </w:r>
      <w:r w:rsidRPr="00DF7A07">
        <w:rPr>
          <w:rFonts w:ascii="Arial" w:eastAsia="Arial" w:hAnsi="Arial" w:cs="Arial"/>
        </w:rPr>
        <w:t>:</w:t>
      </w:r>
    </w:p>
    <w:p w14:paraId="3F368220" w14:textId="77777777" w:rsidR="00DF7A07" w:rsidRPr="00DF7A07" w:rsidRDefault="00DF7A07" w:rsidP="00DF7A07">
      <w:pPr>
        <w:numPr>
          <w:ilvl w:val="0"/>
          <w:numId w:val="3"/>
        </w:numPr>
        <w:rPr>
          <w:rFonts w:ascii="Arial" w:eastAsia="Arial" w:hAnsi="Arial" w:cs="Arial"/>
        </w:rPr>
      </w:pPr>
      <w:r w:rsidRPr="00DF7A07">
        <w:rPr>
          <w:rFonts w:ascii="Arial" w:eastAsia="Arial" w:hAnsi="Arial" w:cs="Arial"/>
          <w:b/>
          <w:bCs/>
        </w:rPr>
        <w:t>Frontend (Presentation Layer)</w:t>
      </w:r>
      <w:r w:rsidRPr="00DF7A07">
        <w:rPr>
          <w:rFonts w:ascii="Arial" w:eastAsia="Arial" w:hAnsi="Arial" w:cs="Arial"/>
        </w:rPr>
        <w:t xml:space="preserve"> using React.js</w:t>
      </w:r>
    </w:p>
    <w:p w14:paraId="292AED7A" w14:textId="77777777" w:rsidR="00DF7A07" w:rsidRPr="00DF7A07" w:rsidRDefault="00DF7A07" w:rsidP="00DF7A07">
      <w:pPr>
        <w:numPr>
          <w:ilvl w:val="0"/>
          <w:numId w:val="3"/>
        </w:numPr>
        <w:rPr>
          <w:rFonts w:ascii="Arial" w:eastAsia="Arial" w:hAnsi="Arial" w:cs="Arial"/>
        </w:rPr>
      </w:pPr>
      <w:r w:rsidRPr="00DF7A07">
        <w:rPr>
          <w:rFonts w:ascii="Arial" w:eastAsia="Arial" w:hAnsi="Arial" w:cs="Arial"/>
          <w:b/>
          <w:bCs/>
        </w:rPr>
        <w:t>Backend (Application Logic Layer)</w:t>
      </w:r>
      <w:r w:rsidRPr="00DF7A07">
        <w:rPr>
          <w:rFonts w:ascii="Arial" w:eastAsia="Arial" w:hAnsi="Arial" w:cs="Arial"/>
        </w:rPr>
        <w:t xml:space="preserve"> using Node.js + Express.js</w:t>
      </w:r>
    </w:p>
    <w:p w14:paraId="6EE531B7" w14:textId="77777777" w:rsidR="00DF7A07" w:rsidRPr="00DF7A07" w:rsidRDefault="00DF7A07" w:rsidP="00DF7A07">
      <w:pPr>
        <w:numPr>
          <w:ilvl w:val="0"/>
          <w:numId w:val="3"/>
        </w:numPr>
        <w:rPr>
          <w:rFonts w:ascii="Arial" w:eastAsia="Arial" w:hAnsi="Arial" w:cs="Arial"/>
        </w:rPr>
      </w:pPr>
      <w:r w:rsidRPr="00DF7A07">
        <w:rPr>
          <w:rFonts w:ascii="Arial" w:eastAsia="Arial" w:hAnsi="Arial" w:cs="Arial"/>
          <w:b/>
          <w:bCs/>
        </w:rPr>
        <w:t>Database Layer</w:t>
      </w:r>
      <w:r w:rsidRPr="00DF7A07">
        <w:rPr>
          <w:rFonts w:ascii="Arial" w:eastAsia="Arial" w:hAnsi="Arial" w:cs="Arial"/>
        </w:rPr>
        <w:t xml:space="preserve"> using MongoDB (NoSQL)</w:t>
      </w:r>
    </w:p>
    <w:p w14:paraId="69B135DC" w14:textId="77777777" w:rsidR="00DF7A07" w:rsidRPr="00DF7A07" w:rsidRDefault="00DF7A07" w:rsidP="00DF7A07">
      <w:pPr>
        <w:rPr>
          <w:rFonts w:ascii="Arial" w:eastAsia="Arial" w:hAnsi="Arial" w:cs="Arial"/>
        </w:rPr>
      </w:pPr>
      <w:r w:rsidRPr="00DF7A07">
        <w:rPr>
          <w:rFonts w:ascii="Arial" w:eastAsia="Arial" w:hAnsi="Arial" w:cs="Arial"/>
        </w:rPr>
        <w:t>This ensures separation of concerns, easy scaling, and maintainability.</w:t>
      </w:r>
    </w:p>
    <w:p w14:paraId="1072F076" w14:textId="77777777" w:rsidR="00DF7A07" w:rsidRDefault="00DF7A07" w:rsidP="00DF7A07">
      <w:pPr>
        <w:rPr>
          <w:rFonts w:ascii="Arial" w:eastAsia="Arial" w:hAnsi="Arial" w:cs="Arial"/>
        </w:rPr>
      </w:pPr>
    </w:p>
    <w:p w14:paraId="6C846AC6" w14:textId="77777777" w:rsidR="004600FE" w:rsidRDefault="00A61A5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Example: Order processing during pandemics for offline mode</w:t>
      </w:r>
    </w:p>
    <w:p w14:paraId="2F011A6D" w14:textId="77777777" w:rsidR="004600FE" w:rsidRDefault="00A61A5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Reference: </w:t>
      </w:r>
      <w:hyperlink r:id="rId8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https://developer.ibm.com/patterns/ai-powered-backend-system-for-order-processing-during-pandemics/</w:t>
        </w:r>
      </w:hyperlink>
    </w:p>
    <w:p w14:paraId="585FA209" w14:textId="2B798157" w:rsidR="004600FE" w:rsidRDefault="004600FE">
      <w:pPr>
        <w:rPr>
          <w:rFonts w:ascii="Arial" w:eastAsia="Arial" w:hAnsi="Arial" w:cs="Arial"/>
          <w:b/>
        </w:rPr>
      </w:pPr>
    </w:p>
    <w:p w14:paraId="67D81653" w14:textId="2E37EDB2" w:rsidR="004600FE" w:rsidRDefault="00A61A5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t xml:space="preserve">                                                                               </w:t>
      </w:r>
      <w:r>
        <w:rPr>
          <w:rFonts w:ascii="Arial" w:eastAsia="Arial" w:hAnsi="Arial" w:cs="Arial"/>
          <w:b/>
          <w:noProof/>
        </w:rPr>
        <w:drawing>
          <wp:inline distT="0" distB="0" distL="0" distR="0" wp14:anchorId="4324E43F" wp14:editId="5553BAE6">
            <wp:extent cx="2297872" cy="2297872"/>
            <wp:effectExtent l="0" t="0" r="7620" b="7620"/>
            <wp:docPr id="1879163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63978" name="Picture 18791639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3742" cy="23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3CB3" w14:textId="16222E36" w:rsidR="00DF7A07" w:rsidRDefault="00A61A5A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14:paraId="61BF1C73" w14:textId="15F29651" w:rsidR="00DF7A07" w:rsidRDefault="00A61A5A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626"/>
        <w:gridCol w:w="5511"/>
        <w:gridCol w:w="3604"/>
      </w:tblGrid>
      <w:tr w:rsidR="00DF7A07" w:rsidRPr="00DF7A07" w14:paraId="3A840699" w14:textId="77777777" w:rsidTr="00DF7A07">
        <w:tc>
          <w:tcPr>
            <w:tcW w:w="0" w:type="auto"/>
            <w:hideMark/>
          </w:tcPr>
          <w:p w14:paraId="55DC9B46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DF7A07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B3DA79F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DF7A07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hideMark/>
          </w:tcPr>
          <w:p w14:paraId="57543469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DF7A07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hideMark/>
          </w:tcPr>
          <w:p w14:paraId="546B7C15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DF7A07">
              <w:rPr>
                <w:rFonts w:ascii="Arial" w:eastAsia="Arial" w:hAnsi="Arial" w:cs="Arial"/>
                <w:b/>
                <w:bCs/>
              </w:rPr>
              <w:t>Technology</w:t>
            </w:r>
          </w:p>
        </w:tc>
      </w:tr>
      <w:tr w:rsidR="00DF7A07" w:rsidRPr="00DF7A07" w14:paraId="639FB62E" w14:textId="77777777" w:rsidTr="00DF7A07">
        <w:tc>
          <w:tcPr>
            <w:tcW w:w="0" w:type="auto"/>
            <w:hideMark/>
          </w:tcPr>
          <w:p w14:paraId="75FDF4AB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1</w:t>
            </w:r>
          </w:p>
        </w:tc>
        <w:tc>
          <w:tcPr>
            <w:tcW w:w="0" w:type="auto"/>
            <w:hideMark/>
          </w:tcPr>
          <w:p w14:paraId="2AA04333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0" w:type="auto"/>
            <w:hideMark/>
          </w:tcPr>
          <w:p w14:paraId="613ED7C3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Web UI accessible via desktop/mobile</w:t>
            </w:r>
          </w:p>
        </w:tc>
        <w:tc>
          <w:tcPr>
            <w:tcW w:w="0" w:type="auto"/>
            <w:hideMark/>
          </w:tcPr>
          <w:p w14:paraId="42E844AF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React.js, HTML, CSS, JavaScript</w:t>
            </w:r>
          </w:p>
        </w:tc>
      </w:tr>
      <w:tr w:rsidR="00DF7A07" w:rsidRPr="00DF7A07" w14:paraId="589D1A05" w14:textId="77777777" w:rsidTr="00DF7A07">
        <w:tc>
          <w:tcPr>
            <w:tcW w:w="0" w:type="auto"/>
            <w:hideMark/>
          </w:tcPr>
          <w:p w14:paraId="011CDCEE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2</w:t>
            </w:r>
          </w:p>
        </w:tc>
        <w:tc>
          <w:tcPr>
            <w:tcW w:w="0" w:type="auto"/>
            <w:hideMark/>
          </w:tcPr>
          <w:p w14:paraId="4B543E3F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0" w:type="auto"/>
            <w:hideMark/>
          </w:tcPr>
          <w:p w14:paraId="79E4E208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Handles product listing, ordering, user flows</w:t>
            </w:r>
          </w:p>
        </w:tc>
        <w:tc>
          <w:tcPr>
            <w:tcW w:w="0" w:type="auto"/>
            <w:hideMark/>
          </w:tcPr>
          <w:p w14:paraId="5CC04ED5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Node.js, Express.js</w:t>
            </w:r>
          </w:p>
        </w:tc>
      </w:tr>
      <w:tr w:rsidR="00DF7A07" w:rsidRPr="00DF7A07" w14:paraId="78771958" w14:textId="77777777" w:rsidTr="00DF7A07">
        <w:tc>
          <w:tcPr>
            <w:tcW w:w="0" w:type="auto"/>
            <w:hideMark/>
          </w:tcPr>
          <w:p w14:paraId="1DFC0716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3</w:t>
            </w:r>
          </w:p>
        </w:tc>
        <w:tc>
          <w:tcPr>
            <w:tcW w:w="0" w:type="auto"/>
            <w:hideMark/>
          </w:tcPr>
          <w:p w14:paraId="68A8A597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0" w:type="auto"/>
            <w:hideMark/>
          </w:tcPr>
          <w:p w14:paraId="28E58074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OTP/Email Confirmation Service</w:t>
            </w:r>
          </w:p>
        </w:tc>
        <w:tc>
          <w:tcPr>
            <w:tcW w:w="0" w:type="auto"/>
            <w:hideMark/>
          </w:tcPr>
          <w:p w14:paraId="077D9984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proofErr w:type="spellStart"/>
            <w:r w:rsidRPr="00DF7A07">
              <w:rPr>
                <w:rFonts w:ascii="Arial" w:eastAsia="Arial" w:hAnsi="Arial" w:cs="Arial"/>
              </w:rPr>
              <w:t>Nodemailer</w:t>
            </w:r>
            <w:proofErr w:type="spellEnd"/>
            <w:r w:rsidRPr="00DF7A07">
              <w:rPr>
                <w:rFonts w:ascii="Arial" w:eastAsia="Arial" w:hAnsi="Arial" w:cs="Arial"/>
              </w:rPr>
              <w:t xml:space="preserve"> / Twilio APIs</w:t>
            </w:r>
          </w:p>
        </w:tc>
      </w:tr>
      <w:tr w:rsidR="00DF7A07" w:rsidRPr="00DF7A07" w14:paraId="17405CFD" w14:textId="77777777" w:rsidTr="00DF7A07">
        <w:tc>
          <w:tcPr>
            <w:tcW w:w="0" w:type="auto"/>
            <w:hideMark/>
          </w:tcPr>
          <w:p w14:paraId="0C142E3F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4</w:t>
            </w:r>
          </w:p>
        </w:tc>
        <w:tc>
          <w:tcPr>
            <w:tcW w:w="0" w:type="auto"/>
            <w:hideMark/>
          </w:tcPr>
          <w:p w14:paraId="7D3EE24D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0" w:type="auto"/>
            <w:hideMark/>
          </w:tcPr>
          <w:p w14:paraId="707CA5BF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Admin Dashboard logic, CRUD operations</w:t>
            </w:r>
          </w:p>
        </w:tc>
        <w:tc>
          <w:tcPr>
            <w:tcW w:w="0" w:type="auto"/>
            <w:hideMark/>
          </w:tcPr>
          <w:p w14:paraId="78EF814D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Express.js</w:t>
            </w:r>
          </w:p>
        </w:tc>
      </w:tr>
      <w:tr w:rsidR="00DF7A07" w:rsidRPr="00DF7A07" w14:paraId="4DA3D1C2" w14:textId="77777777" w:rsidTr="00DF7A07">
        <w:tc>
          <w:tcPr>
            <w:tcW w:w="0" w:type="auto"/>
            <w:hideMark/>
          </w:tcPr>
          <w:p w14:paraId="1B3C0CAF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5</w:t>
            </w:r>
          </w:p>
        </w:tc>
        <w:tc>
          <w:tcPr>
            <w:tcW w:w="0" w:type="auto"/>
            <w:hideMark/>
          </w:tcPr>
          <w:p w14:paraId="69BF66F2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0" w:type="auto"/>
            <w:hideMark/>
          </w:tcPr>
          <w:p w14:paraId="6EDD35CA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NoSQL database for products, orders, users, etc.</w:t>
            </w:r>
          </w:p>
        </w:tc>
        <w:tc>
          <w:tcPr>
            <w:tcW w:w="0" w:type="auto"/>
            <w:hideMark/>
          </w:tcPr>
          <w:p w14:paraId="37658B75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MongoDB</w:t>
            </w:r>
          </w:p>
        </w:tc>
      </w:tr>
      <w:tr w:rsidR="00DF7A07" w:rsidRPr="00DF7A07" w14:paraId="4649D6EF" w14:textId="77777777" w:rsidTr="00DF7A07">
        <w:tc>
          <w:tcPr>
            <w:tcW w:w="0" w:type="auto"/>
            <w:hideMark/>
          </w:tcPr>
          <w:p w14:paraId="20B2D98B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6</w:t>
            </w:r>
          </w:p>
        </w:tc>
        <w:tc>
          <w:tcPr>
            <w:tcW w:w="0" w:type="auto"/>
            <w:hideMark/>
          </w:tcPr>
          <w:p w14:paraId="085069B7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0" w:type="auto"/>
            <w:hideMark/>
          </w:tcPr>
          <w:p w14:paraId="0FF43826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Cloud-hosted DB instance</w:t>
            </w:r>
          </w:p>
        </w:tc>
        <w:tc>
          <w:tcPr>
            <w:tcW w:w="0" w:type="auto"/>
            <w:hideMark/>
          </w:tcPr>
          <w:p w14:paraId="271AB2CB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MongoDB Atlas</w:t>
            </w:r>
          </w:p>
        </w:tc>
      </w:tr>
      <w:tr w:rsidR="00DF7A07" w:rsidRPr="00DF7A07" w14:paraId="1E48EEA8" w14:textId="77777777" w:rsidTr="00DF7A07">
        <w:tc>
          <w:tcPr>
            <w:tcW w:w="0" w:type="auto"/>
            <w:hideMark/>
          </w:tcPr>
          <w:p w14:paraId="19C769B7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7</w:t>
            </w:r>
          </w:p>
        </w:tc>
        <w:tc>
          <w:tcPr>
            <w:tcW w:w="0" w:type="auto"/>
            <w:hideMark/>
          </w:tcPr>
          <w:p w14:paraId="122F519F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0" w:type="auto"/>
            <w:hideMark/>
          </w:tcPr>
          <w:p w14:paraId="3C5B06D2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Product images and static files</w:t>
            </w:r>
          </w:p>
        </w:tc>
        <w:tc>
          <w:tcPr>
            <w:tcW w:w="0" w:type="auto"/>
            <w:hideMark/>
          </w:tcPr>
          <w:p w14:paraId="0B2179C3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 xml:space="preserve">Local </w:t>
            </w:r>
            <w:proofErr w:type="spellStart"/>
            <w:r w:rsidRPr="00DF7A07">
              <w:rPr>
                <w:rFonts w:ascii="Arial" w:eastAsia="Arial" w:hAnsi="Arial" w:cs="Arial"/>
              </w:rPr>
              <w:t>FileSystem</w:t>
            </w:r>
            <w:proofErr w:type="spellEnd"/>
            <w:r w:rsidRPr="00DF7A07">
              <w:rPr>
                <w:rFonts w:ascii="Arial" w:eastAsia="Arial" w:hAnsi="Arial" w:cs="Arial"/>
              </w:rPr>
              <w:t xml:space="preserve"> / </w:t>
            </w:r>
            <w:proofErr w:type="spellStart"/>
            <w:r w:rsidRPr="00DF7A07">
              <w:rPr>
                <w:rFonts w:ascii="Arial" w:eastAsia="Arial" w:hAnsi="Arial" w:cs="Arial"/>
              </w:rPr>
              <w:t>Cloudinary</w:t>
            </w:r>
            <w:proofErr w:type="spellEnd"/>
          </w:p>
        </w:tc>
      </w:tr>
      <w:tr w:rsidR="00DF7A07" w:rsidRPr="00DF7A07" w14:paraId="67BAF83A" w14:textId="77777777" w:rsidTr="00DF7A07">
        <w:tc>
          <w:tcPr>
            <w:tcW w:w="0" w:type="auto"/>
            <w:hideMark/>
          </w:tcPr>
          <w:p w14:paraId="6EF85B13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8</w:t>
            </w:r>
          </w:p>
        </w:tc>
        <w:tc>
          <w:tcPr>
            <w:tcW w:w="0" w:type="auto"/>
            <w:hideMark/>
          </w:tcPr>
          <w:p w14:paraId="48CAE302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0" w:type="auto"/>
            <w:hideMark/>
          </w:tcPr>
          <w:p w14:paraId="2A73AE5A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proofErr w:type="spellStart"/>
            <w:r w:rsidRPr="00DF7A07">
              <w:rPr>
                <w:rFonts w:ascii="Arial" w:eastAsia="Arial" w:hAnsi="Arial" w:cs="Arial"/>
              </w:rPr>
              <w:t>Pincode</w:t>
            </w:r>
            <w:proofErr w:type="spellEnd"/>
            <w:r w:rsidRPr="00DF7A07">
              <w:rPr>
                <w:rFonts w:ascii="Arial" w:eastAsia="Arial" w:hAnsi="Arial" w:cs="Arial"/>
              </w:rPr>
              <w:t xml:space="preserve"> validation / address autocomplete</w:t>
            </w:r>
          </w:p>
        </w:tc>
        <w:tc>
          <w:tcPr>
            <w:tcW w:w="0" w:type="auto"/>
            <w:hideMark/>
          </w:tcPr>
          <w:p w14:paraId="32F47861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India Post API / Google Maps API</w:t>
            </w:r>
          </w:p>
        </w:tc>
      </w:tr>
      <w:tr w:rsidR="00DF7A07" w:rsidRPr="00DF7A07" w14:paraId="32432814" w14:textId="77777777" w:rsidTr="00DF7A07">
        <w:tc>
          <w:tcPr>
            <w:tcW w:w="0" w:type="auto"/>
            <w:hideMark/>
          </w:tcPr>
          <w:p w14:paraId="0AD1C4DB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9</w:t>
            </w:r>
          </w:p>
        </w:tc>
        <w:tc>
          <w:tcPr>
            <w:tcW w:w="0" w:type="auto"/>
            <w:hideMark/>
          </w:tcPr>
          <w:p w14:paraId="2C79BBBC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0" w:type="auto"/>
            <w:hideMark/>
          </w:tcPr>
          <w:p w14:paraId="5523DB49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Payment integration</w:t>
            </w:r>
          </w:p>
        </w:tc>
        <w:tc>
          <w:tcPr>
            <w:tcW w:w="0" w:type="auto"/>
            <w:hideMark/>
          </w:tcPr>
          <w:p w14:paraId="5BA05E01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proofErr w:type="spellStart"/>
            <w:r w:rsidRPr="00DF7A07">
              <w:rPr>
                <w:rFonts w:ascii="Arial" w:eastAsia="Arial" w:hAnsi="Arial" w:cs="Arial"/>
              </w:rPr>
              <w:t>Razorpay</w:t>
            </w:r>
            <w:proofErr w:type="spellEnd"/>
            <w:r w:rsidRPr="00DF7A07">
              <w:rPr>
                <w:rFonts w:ascii="Arial" w:eastAsia="Arial" w:hAnsi="Arial" w:cs="Arial"/>
              </w:rPr>
              <w:t xml:space="preserve"> / Stripe</w:t>
            </w:r>
          </w:p>
        </w:tc>
      </w:tr>
      <w:tr w:rsidR="00DF7A07" w:rsidRPr="00DF7A07" w14:paraId="72E90BCE" w14:textId="77777777" w:rsidTr="00DF7A07">
        <w:tc>
          <w:tcPr>
            <w:tcW w:w="0" w:type="auto"/>
            <w:hideMark/>
          </w:tcPr>
          <w:p w14:paraId="55654754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14:paraId="296E46F8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0" w:type="auto"/>
            <w:hideMark/>
          </w:tcPr>
          <w:p w14:paraId="06A56FB0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(Optional/Future) Personalized food recommendations</w:t>
            </w:r>
          </w:p>
        </w:tc>
        <w:tc>
          <w:tcPr>
            <w:tcW w:w="0" w:type="auto"/>
            <w:hideMark/>
          </w:tcPr>
          <w:p w14:paraId="13BA7361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TensorFlow.js / Scikit-learn (TBD)</w:t>
            </w:r>
          </w:p>
        </w:tc>
      </w:tr>
      <w:tr w:rsidR="00DF7A07" w:rsidRPr="00DF7A07" w14:paraId="5B36ED7C" w14:textId="77777777" w:rsidTr="00DF7A07">
        <w:tc>
          <w:tcPr>
            <w:tcW w:w="0" w:type="auto"/>
            <w:hideMark/>
          </w:tcPr>
          <w:p w14:paraId="7176C72F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11</w:t>
            </w:r>
          </w:p>
        </w:tc>
        <w:tc>
          <w:tcPr>
            <w:tcW w:w="0" w:type="auto"/>
            <w:hideMark/>
          </w:tcPr>
          <w:p w14:paraId="74C43EE5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Infrastructure</w:t>
            </w:r>
          </w:p>
        </w:tc>
        <w:tc>
          <w:tcPr>
            <w:tcW w:w="0" w:type="auto"/>
            <w:hideMark/>
          </w:tcPr>
          <w:p w14:paraId="27ADDBE4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Deployment configuration</w:t>
            </w:r>
          </w:p>
        </w:tc>
        <w:tc>
          <w:tcPr>
            <w:tcW w:w="0" w:type="auto"/>
            <w:hideMark/>
          </w:tcPr>
          <w:p w14:paraId="53D987AE" w14:textId="77777777" w:rsidR="00DF7A07" w:rsidRPr="00DF7A07" w:rsidRDefault="00DF7A07" w:rsidP="00DF7A07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 xml:space="preserve">Local server / </w:t>
            </w:r>
            <w:proofErr w:type="spellStart"/>
            <w:r w:rsidRPr="00DF7A07">
              <w:rPr>
                <w:rFonts w:ascii="Arial" w:eastAsia="Arial" w:hAnsi="Arial" w:cs="Arial"/>
              </w:rPr>
              <w:t>Vercel</w:t>
            </w:r>
            <w:proofErr w:type="spellEnd"/>
            <w:r w:rsidRPr="00DF7A07">
              <w:rPr>
                <w:rFonts w:ascii="Arial" w:eastAsia="Arial" w:hAnsi="Arial" w:cs="Arial"/>
              </w:rPr>
              <w:t xml:space="preserve"> / </w:t>
            </w:r>
            <w:proofErr w:type="spellStart"/>
            <w:r w:rsidRPr="00DF7A07">
              <w:rPr>
                <w:rFonts w:ascii="Arial" w:eastAsia="Arial" w:hAnsi="Arial" w:cs="Arial"/>
              </w:rPr>
              <w:t>Railway.app</w:t>
            </w:r>
            <w:proofErr w:type="spellEnd"/>
          </w:p>
        </w:tc>
      </w:tr>
    </w:tbl>
    <w:p w14:paraId="14FA439A" w14:textId="77777777" w:rsidR="00DF7A07" w:rsidRDefault="00DF7A07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3113F14" w14:textId="77777777" w:rsidR="00DF7A07" w:rsidRDefault="00DF7A07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0CD2B29" w14:textId="77777777" w:rsidR="004600FE" w:rsidRDefault="00A61A5A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710"/>
        <w:gridCol w:w="6527"/>
        <w:gridCol w:w="4582"/>
      </w:tblGrid>
      <w:tr w:rsidR="00DF7A07" w:rsidRPr="00DF7A07" w14:paraId="22FED350" w14:textId="77777777" w:rsidTr="00DF7A07">
        <w:tc>
          <w:tcPr>
            <w:tcW w:w="0" w:type="auto"/>
            <w:hideMark/>
          </w:tcPr>
          <w:p w14:paraId="5B05D65E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proofErr w:type="spellStart"/>
            <w:proofErr w:type="gramStart"/>
            <w:r w:rsidRPr="00DF7A07">
              <w:rPr>
                <w:rFonts w:ascii="Arial" w:eastAsia="Arial" w:hAnsi="Arial" w:cs="Arial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9FDBD6D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DF7A07">
              <w:rPr>
                <w:rFonts w:ascii="Arial" w:eastAsia="Arial" w:hAnsi="Arial" w:cs="Arial"/>
                <w:b/>
                <w:bCs/>
              </w:rPr>
              <w:t>Characteristics</w:t>
            </w:r>
          </w:p>
        </w:tc>
        <w:tc>
          <w:tcPr>
            <w:tcW w:w="0" w:type="auto"/>
            <w:hideMark/>
          </w:tcPr>
          <w:p w14:paraId="6658B9F0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DF7A07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hideMark/>
          </w:tcPr>
          <w:p w14:paraId="74E226FE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DF7A07">
              <w:rPr>
                <w:rFonts w:ascii="Arial" w:eastAsia="Arial" w:hAnsi="Arial" w:cs="Arial"/>
                <w:b/>
                <w:bCs/>
              </w:rPr>
              <w:t>Technology / Approach</w:t>
            </w:r>
          </w:p>
        </w:tc>
      </w:tr>
      <w:tr w:rsidR="00DF7A07" w:rsidRPr="00DF7A07" w14:paraId="095A41A2" w14:textId="77777777" w:rsidTr="00DF7A07">
        <w:tc>
          <w:tcPr>
            <w:tcW w:w="0" w:type="auto"/>
            <w:hideMark/>
          </w:tcPr>
          <w:p w14:paraId="24FD736A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1</w:t>
            </w:r>
          </w:p>
        </w:tc>
        <w:tc>
          <w:tcPr>
            <w:tcW w:w="0" w:type="auto"/>
            <w:hideMark/>
          </w:tcPr>
          <w:p w14:paraId="2A416AB2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0" w:type="auto"/>
            <w:hideMark/>
          </w:tcPr>
          <w:p w14:paraId="2AA7098E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Frameworks used in development</w:t>
            </w:r>
          </w:p>
        </w:tc>
        <w:tc>
          <w:tcPr>
            <w:tcW w:w="0" w:type="auto"/>
            <w:hideMark/>
          </w:tcPr>
          <w:p w14:paraId="65264CB9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React.js, Node.js, Express, MongoDB</w:t>
            </w:r>
          </w:p>
        </w:tc>
      </w:tr>
      <w:tr w:rsidR="00DF7A07" w:rsidRPr="00DF7A07" w14:paraId="699F23E9" w14:textId="77777777" w:rsidTr="00DF7A07">
        <w:tc>
          <w:tcPr>
            <w:tcW w:w="0" w:type="auto"/>
            <w:hideMark/>
          </w:tcPr>
          <w:p w14:paraId="669490F5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2</w:t>
            </w:r>
          </w:p>
        </w:tc>
        <w:tc>
          <w:tcPr>
            <w:tcW w:w="0" w:type="auto"/>
            <w:hideMark/>
          </w:tcPr>
          <w:p w14:paraId="6C89EE2E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0" w:type="auto"/>
            <w:hideMark/>
          </w:tcPr>
          <w:p w14:paraId="02833920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Password hashing, secure login, CORS, data validation, rate limiting</w:t>
            </w:r>
          </w:p>
        </w:tc>
        <w:tc>
          <w:tcPr>
            <w:tcW w:w="0" w:type="auto"/>
            <w:hideMark/>
          </w:tcPr>
          <w:p w14:paraId="7F332F01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bcrypt.js, Helmet, HTTPS, JWT, SHA-256</w:t>
            </w:r>
          </w:p>
        </w:tc>
      </w:tr>
      <w:tr w:rsidR="00DF7A07" w:rsidRPr="00DF7A07" w14:paraId="43AA5215" w14:textId="77777777" w:rsidTr="00DF7A07">
        <w:tc>
          <w:tcPr>
            <w:tcW w:w="0" w:type="auto"/>
            <w:hideMark/>
          </w:tcPr>
          <w:p w14:paraId="19319DCE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3</w:t>
            </w:r>
          </w:p>
        </w:tc>
        <w:tc>
          <w:tcPr>
            <w:tcW w:w="0" w:type="auto"/>
            <w:hideMark/>
          </w:tcPr>
          <w:p w14:paraId="1F7F9A7D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0" w:type="auto"/>
            <w:hideMark/>
          </w:tcPr>
          <w:p w14:paraId="7D567F27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3-tier, microservice-ready backend, separation of concerns</w:t>
            </w:r>
          </w:p>
        </w:tc>
        <w:tc>
          <w:tcPr>
            <w:tcW w:w="0" w:type="auto"/>
            <w:hideMark/>
          </w:tcPr>
          <w:p w14:paraId="7A5901E3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Express Router, Modular Folder Structure</w:t>
            </w:r>
          </w:p>
        </w:tc>
      </w:tr>
      <w:tr w:rsidR="00DF7A07" w:rsidRPr="00DF7A07" w14:paraId="7F2342EC" w14:textId="77777777" w:rsidTr="00DF7A07">
        <w:tc>
          <w:tcPr>
            <w:tcW w:w="0" w:type="auto"/>
            <w:hideMark/>
          </w:tcPr>
          <w:p w14:paraId="781BC9C4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4</w:t>
            </w:r>
          </w:p>
        </w:tc>
        <w:tc>
          <w:tcPr>
            <w:tcW w:w="0" w:type="auto"/>
            <w:hideMark/>
          </w:tcPr>
          <w:p w14:paraId="5D1851BF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0" w:type="auto"/>
            <w:hideMark/>
          </w:tcPr>
          <w:p w14:paraId="0904FBCF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99.9% uptime, hosted on cloud, ready for scaling</w:t>
            </w:r>
          </w:p>
        </w:tc>
        <w:tc>
          <w:tcPr>
            <w:tcW w:w="0" w:type="auto"/>
            <w:hideMark/>
          </w:tcPr>
          <w:p w14:paraId="1F3CEB80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proofErr w:type="spellStart"/>
            <w:r w:rsidRPr="00DF7A07">
              <w:rPr>
                <w:rFonts w:ascii="Arial" w:eastAsia="Arial" w:hAnsi="Arial" w:cs="Arial"/>
              </w:rPr>
              <w:t>Vercel</w:t>
            </w:r>
            <w:proofErr w:type="spellEnd"/>
            <w:r w:rsidRPr="00DF7A07">
              <w:rPr>
                <w:rFonts w:ascii="Arial" w:eastAsia="Arial" w:hAnsi="Arial" w:cs="Arial"/>
              </w:rPr>
              <w:t xml:space="preserve"> / Railway / MongoDB Atlas</w:t>
            </w:r>
          </w:p>
        </w:tc>
      </w:tr>
      <w:tr w:rsidR="00DF7A07" w:rsidRPr="00DF7A07" w14:paraId="73058017" w14:textId="77777777" w:rsidTr="00DF7A07">
        <w:tc>
          <w:tcPr>
            <w:tcW w:w="0" w:type="auto"/>
            <w:hideMark/>
          </w:tcPr>
          <w:p w14:paraId="06CB4522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5</w:t>
            </w:r>
          </w:p>
        </w:tc>
        <w:tc>
          <w:tcPr>
            <w:tcW w:w="0" w:type="auto"/>
            <w:hideMark/>
          </w:tcPr>
          <w:p w14:paraId="3F27E452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0" w:type="auto"/>
            <w:hideMark/>
          </w:tcPr>
          <w:p w14:paraId="786EF5C0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Fast API response, CDN for images, lazy loading, caching, pagination</w:t>
            </w:r>
          </w:p>
        </w:tc>
        <w:tc>
          <w:tcPr>
            <w:tcW w:w="0" w:type="auto"/>
            <w:hideMark/>
          </w:tcPr>
          <w:p w14:paraId="53D6D064" w14:textId="77777777" w:rsidR="00DF7A07" w:rsidRPr="00DF7A07" w:rsidRDefault="00DF7A07" w:rsidP="00DF7A07">
            <w:pPr>
              <w:spacing w:after="160" w:line="259" w:lineRule="auto"/>
              <w:rPr>
                <w:rFonts w:ascii="Arial" w:eastAsia="Arial" w:hAnsi="Arial" w:cs="Arial"/>
              </w:rPr>
            </w:pPr>
            <w:r w:rsidRPr="00DF7A07">
              <w:rPr>
                <w:rFonts w:ascii="Arial" w:eastAsia="Arial" w:hAnsi="Arial" w:cs="Arial"/>
              </w:rPr>
              <w:t>React lazy, MongoDB indexing, Redis (optional)</w:t>
            </w:r>
          </w:p>
        </w:tc>
      </w:tr>
    </w:tbl>
    <w:p w14:paraId="1690987C" w14:textId="77777777" w:rsidR="00DF7A07" w:rsidRDefault="00DF7A07">
      <w:pPr>
        <w:rPr>
          <w:rFonts w:ascii="Arial" w:eastAsia="Arial" w:hAnsi="Arial" w:cs="Arial"/>
          <w:b/>
        </w:rPr>
      </w:pPr>
    </w:p>
    <w:p w14:paraId="47D92917" w14:textId="15772344" w:rsidR="004600FE" w:rsidRDefault="00A61A5A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710A24C1" w14:textId="77777777" w:rsidR="004600FE" w:rsidRDefault="00A61A5A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2D30F24E" w14:textId="77777777" w:rsidR="004600FE" w:rsidRDefault="00A61A5A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49CC6D48" w14:textId="77777777" w:rsidR="004600FE" w:rsidRDefault="00A61A5A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42893FEB" w14:textId="77777777" w:rsidR="004600FE" w:rsidRDefault="00A61A5A">
      <w:pPr>
        <w:rPr>
          <w:rFonts w:ascii="Arial" w:eastAsia="Arial" w:hAnsi="Arial" w:cs="Arial"/>
          <w:b/>
        </w:rPr>
      </w:pPr>
      <w:hyperlink r:id="rId13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2665EF44" w14:textId="77777777" w:rsidR="004600FE" w:rsidRDefault="00A61A5A">
      <w:pPr>
        <w:rPr>
          <w:rFonts w:ascii="Arial" w:eastAsia="Arial" w:hAnsi="Arial" w:cs="Arial"/>
          <w:b/>
        </w:rPr>
      </w:pPr>
      <w:hyperlink r:id="rId14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379C2602" w14:textId="21E5BA2D" w:rsidR="00A61A5A" w:rsidRPr="00A61A5A" w:rsidRDefault="00A61A5A" w:rsidP="00A61A5A">
      <w:pPr>
        <w:tabs>
          <w:tab w:val="left" w:pos="1803"/>
        </w:tabs>
        <w:rPr>
          <w:rFonts w:ascii="Arial" w:eastAsia="Arial" w:hAnsi="Arial" w:cs="Arial"/>
        </w:rPr>
      </w:pPr>
    </w:p>
    <w:sectPr w:rsidR="00A61A5A" w:rsidRPr="00A61A5A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BA39ED" w14:textId="77777777" w:rsidR="008F2F98" w:rsidRDefault="008F2F98" w:rsidP="00A61A5A">
      <w:pPr>
        <w:spacing w:after="0" w:line="240" w:lineRule="auto"/>
      </w:pPr>
      <w:r>
        <w:separator/>
      </w:r>
    </w:p>
  </w:endnote>
  <w:endnote w:type="continuationSeparator" w:id="0">
    <w:p w14:paraId="6C93C80D" w14:textId="77777777" w:rsidR="008F2F98" w:rsidRDefault="008F2F98" w:rsidP="00A61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A2B7EE" w14:textId="77777777" w:rsidR="008F2F98" w:rsidRDefault="008F2F98" w:rsidP="00A61A5A">
      <w:pPr>
        <w:spacing w:after="0" w:line="240" w:lineRule="auto"/>
      </w:pPr>
      <w:r>
        <w:separator/>
      </w:r>
    </w:p>
  </w:footnote>
  <w:footnote w:type="continuationSeparator" w:id="0">
    <w:p w14:paraId="0767559D" w14:textId="77777777" w:rsidR="008F2F98" w:rsidRDefault="008F2F98" w:rsidP="00A61A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E7053"/>
    <w:multiLevelType w:val="multilevel"/>
    <w:tmpl w:val="E4122E9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7683844"/>
    <w:multiLevelType w:val="multilevel"/>
    <w:tmpl w:val="6E98261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A8C145C"/>
    <w:multiLevelType w:val="multilevel"/>
    <w:tmpl w:val="775E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217034">
    <w:abstractNumId w:val="0"/>
  </w:num>
  <w:num w:numId="2" w16cid:durableId="736442387">
    <w:abstractNumId w:val="1"/>
  </w:num>
  <w:num w:numId="3" w16cid:durableId="1063213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0FE"/>
    <w:rsid w:val="0021260F"/>
    <w:rsid w:val="00315E58"/>
    <w:rsid w:val="00373662"/>
    <w:rsid w:val="004600FE"/>
    <w:rsid w:val="00550AC8"/>
    <w:rsid w:val="008F2F98"/>
    <w:rsid w:val="009A0454"/>
    <w:rsid w:val="00A61A5A"/>
    <w:rsid w:val="00DF7A07"/>
    <w:rsid w:val="00ED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1F5DC"/>
  <w15:docId w15:val="{F5206B2A-9452-4D02-A749-BBCB975A0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61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A5A"/>
  </w:style>
  <w:style w:type="paragraph" w:styleId="Footer">
    <w:name w:val="footer"/>
    <w:basedOn w:val="Normal"/>
    <w:link w:val="FooterChar"/>
    <w:uiPriority w:val="99"/>
    <w:unhideWhenUsed/>
    <w:rsid w:val="00A61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A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ai-powered-backend-system-for-order-processing-during-pandemics/" TargetMode="External"/><Relationship Id="rId13" Type="http://schemas.openxmlformats.org/officeDocument/2006/relationships/hyperlink" Target="https://aws.amazon.com/architectur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ibm.com/cloud/architectur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ibm.com/patterns/online-order-processing-system-during-pandemic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4model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edium.com/the-internal-startup/how-to-draw-useful-technical-architecture-diagrams-2d20c9fda90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ZIAUR Rahaman</cp:lastModifiedBy>
  <cp:revision>4</cp:revision>
  <dcterms:created xsi:type="dcterms:W3CDTF">2025-06-27T20:22:00Z</dcterms:created>
  <dcterms:modified xsi:type="dcterms:W3CDTF">2025-06-27T21:51:00Z</dcterms:modified>
</cp:coreProperties>
</file>