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F884D" w14:textId="77777777" w:rsidR="0045479D" w:rsidRPr="0045479D" w:rsidRDefault="0045479D" w:rsidP="0045479D">
      <w:pPr>
        <w:pStyle w:val="Title"/>
      </w:pPr>
      <w:r w:rsidRPr="0045479D">
        <w:t>Number of Functional Features Included</w:t>
      </w:r>
    </w:p>
    <w:p w14:paraId="75CCEB6E" w14:textId="77777777" w:rsidR="0045479D" w:rsidRPr="0045479D" w:rsidRDefault="0045479D" w:rsidP="0045479D">
      <w:pPr>
        <w:spacing w:after="160" w:line="278" w:lineRule="auto"/>
      </w:pPr>
      <w:r w:rsidRPr="0045479D">
        <w:t>EduGenie is designed with the following functional features.</w:t>
      </w:r>
    </w:p>
    <w:p w14:paraId="5170C5BC" w14:textId="77777777" w:rsidR="0045479D" w:rsidRPr="0045479D" w:rsidRDefault="0045479D" w:rsidP="0045479D">
      <w:pPr>
        <w:spacing w:after="160" w:line="278" w:lineRule="auto"/>
        <w:rPr>
          <w:b/>
          <w:bCs/>
        </w:rPr>
      </w:pPr>
      <w:r w:rsidRPr="0045479D">
        <w:rPr>
          <w:b/>
          <w:bCs/>
        </w:rPr>
        <w:t>1. AI Question Answering</w:t>
      </w:r>
    </w:p>
    <w:p w14:paraId="6E5E90FD" w14:textId="77777777" w:rsidR="0045479D" w:rsidRPr="0045479D" w:rsidRDefault="0045479D" w:rsidP="0045479D">
      <w:pPr>
        <w:spacing w:after="160" w:line="278" w:lineRule="auto"/>
      </w:pPr>
      <w:r w:rsidRPr="0045479D">
        <w:t>Accepts user questions and displays AI-generated answers.</w:t>
      </w:r>
    </w:p>
    <w:p w14:paraId="3CED35FE" w14:textId="77777777" w:rsidR="0045479D" w:rsidRPr="0045479D" w:rsidRDefault="0045479D" w:rsidP="0045479D">
      <w:pPr>
        <w:spacing w:after="160" w:line="278" w:lineRule="auto"/>
        <w:rPr>
          <w:b/>
          <w:bCs/>
        </w:rPr>
      </w:pPr>
      <w:r w:rsidRPr="0045479D">
        <w:rPr>
          <w:b/>
          <w:bCs/>
        </w:rPr>
        <w:t>2. Concept Explanation</w:t>
      </w:r>
    </w:p>
    <w:p w14:paraId="733D2351" w14:textId="77777777" w:rsidR="0045479D" w:rsidRPr="0045479D" w:rsidRDefault="0045479D" w:rsidP="0045479D">
      <w:pPr>
        <w:spacing w:after="160" w:line="278" w:lineRule="auto"/>
      </w:pPr>
      <w:r w:rsidRPr="0045479D">
        <w:t>Provides beginner-friendly explanations of educational topics.</w:t>
      </w:r>
    </w:p>
    <w:p w14:paraId="0B80D6A9" w14:textId="77777777" w:rsidR="0045479D" w:rsidRPr="0045479D" w:rsidRDefault="0045479D" w:rsidP="0045479D">
      <w:pPr>
        <w:spacing w:after="160" w:line="278" w:lineRule="auto"/>
        <w:rPr>
          <w:b/>
          <w:bCs/>
        </w:rPr>
      </w:pPr>
      <w:r w:rsidRPr="0045479D">
        <w:rPr>
          <w:b/>
          <w:bCs/>
        </w:rPr>
        <w:t>3. Quiz Generation</w:t>
      </w:r>
    </w:p>
    <w:p w14:paraId="68B7CB29" w14:textId="77777777" w:rsidR="0045479D" w:rsidRPr="0045479D" w:rsidRDefault="0045479D" w:rsidP="0045479D">
      <w:pPr>
        <w:spacing w:after="160" w:line="278" w:lineRule="auto"/>
      </w:pPr>
      <w:r w:rsidRPr="0045479D">
        <w:t>Generates three multiple-choice questions with four options per question.</w:t>
      </w:r>
    </w:p>
    <w:p w14:paraId="6DF9E5D1" w14:textId="77777777" w:rsidR="0045479D" w:rsidRPr="0045479D" w:rsidRDefault="0045479D" w:rsidP="0045479D">
      <w:pPr>
        <w:spacing w:after="160" w:line="278" w:lineRule="auto"/>
        <w:rPr>
          <w:b/>
          <w:bCs/>
        </w:rPr>
      </w:pPr>
      <w:r w:rsidRPr="0045479D">
        <w:rPr>
          <w:b/>
          <w:bCs/>
        </w:rPr>
        <w:t>4. Quiz Evaluation</w:t>
      </w:r>
    </w:p>
    <w:p w14:paraId="26F281C8" w14:textId="77777777" w:rsidR="0045479D" w:rsidRPr="0045479D" w:rsidRDefault="0045479D" w:rsidP="0045479D">
      <w:pPr>
        <w:spacing w:after="160" w:line="278" w:lineRule="auto"/>
      </w:pPr>
      <w:r w:rsidRPr="0045479D">
        <w:t>Checks selected answers and calculates the score.</w:t>
      </w:r>
    </w:p>
    <w:p w14:paraId="40699D10" w14:textId="77777777" w:rsidR="0045479D" w:rsidRPr="0045479D" w:rsidRDefault="0045479D" w:rsidP="0045479D">
      <w:pPr>
        <w:spacing w:after="160" w:line="278" w:lineRule="auto"/>
        <w:rPr>
          <w:b/>
          <w:bCs/>
        </w:rPr>
      </w:pPr>
      <w:r w:rsidRPr="0045479D">
        <w:rPr>
          <w:b/>
          <w:bCs/>
        </w:rPr>
        <w:t>5. Answer Explanations</w:t>
      </w:r>
    </w:p>
    <w:p w14:paraId="2EBB4CA0" w14:textId="77777777" w:rsidR="0045479D" w:rsidRPr="0045479D" w:rsidRDefault="0045479D" w:rsidP="0045479D">
      <w:pPr>
        <w:spacing w:after="160" w:line="278" w:lineRule="auto"/>
      </w:pPr>
      <w:r w:rsidRPr="0045479D">
        <w:t>Displays correct answers and explanations after quiz submission.</w:t>
      </w:r>
    </w:p>
    <w:p w14:paraId="6277597C" w14:textId="77777777" w:rsidR="0045479D" w:rsidRPr="0045479D" w:rsidRDefault="0045479D" w:rsidP="0045479D">
      <w:pPr>
        <w:spacing w:after="160" w:line="278" w:lineRule="auto"/>
        <w:rPr>
          <w:b/>
          <w:bCs/>
        </w:rPr>
      </w:pPr>
      <w:r w:rsidRPr="0045479D">
        <w:rPr>
          <w:b/>
          <w:bCs/>
        </w:rPr>
        <w:t>6. Text Summarization</w:t>
      </w:r>
    </w:p>
    <w:p w14:paraId="17B0CF34" w14:textId="77777777" w:rsidR="0045479D" w:rsidRPr="0045479D" w:rsidRDefault="0045479D" w:rsidP="0045479D">
      <w:pPr>
        <w:spacing w:after="160" w:line="278" w:lineRule="auto"/>
      </w:pPr>
      <w:r w:rsidRPr="0045479D">
        <w:t>Converts lengthy educational text into concise summaries.</w:t>
      </w:r>
    </w:p>
    <w:p w14:paraId="7509B99B" w14:textId="77777777" w:rsidR="0045479D" w:rsidRPr="0045479D" w:rsidRDefault="0045479D" w:rsidP="0045479D">
      <w:pPr>
        <w:spacing w:after="160" w:line="278" w:lineRule="auto"/>
        <w:rPr>
          <w:b/>
          <w:bCs/>
        </w:rPr>
      </w:pPr>
      <w:r w:rsidRPr="0045479D">
        <w:rPr>
          <w:b/>
          <w:bCs/>
        </w:rPr>
        <w:t>7. Learning Path Recommendation</w:t>
      </w:r>
    </w:p>
    <w:p w14:paraId="11226699" w14:textId="77777777" w:rsidR="0045479D" w:rsidRPr="0045479D" w:rsidRDefault="0045479D" w:rsidP="0045479D">
      <w:pPr>
        <w:spacing w:after="160" w:line="278" w:lineRule="auto"/>
      </w:pPr>
      <w:r w:rsidRPr="0045479D">
        <w:t>Generates a structured roadmap for learning a topic.</w:t>
      </w:r>
    </w:p>
    <w:p w14:paraId="6FC6B5A6" w14:textId="77777777" w:rsidR="0045479D" w:rsidRPr="0045479D" w:rsidRDefault="0045479D" w:rsidP="0045479D">
      <w:pPr>
        <w:spacing w:after="160" w:line="278" w:lineRule="auto"/>
        <w:rPr>
          <w:b/>
          <w:bCs/>
        </w:rPr>
      </w:pPr>
      <w:r w:rsidRPr="0045479D">
        <w:rPr>
          <w:b/>
          <w:bCs/>
        </w:rPr>
        <w:t>8. Responsive Dashboard</w:t>
      </w:r>
    </w:p>
    <w:p w14:paraId="353398BE" w14:textId="77777777" w:rsidR="0045479D" w:rsidRPr="0045479D" w:rsidRDefault="0045479D" w:rsidP="0045479D">
      <w:pPr>
        <w:spacing w:after="160" w:line="278" w:lineRule="auto"/>
      </w:pPr>
      <w:r w:rsidRPr="0045479D">
        <w:t>Provides access to the learning modules through a responsive interface.</w:t>
      </w:r>
    </w:p>
    <w:p w14:paraId="1777792F" w14:textId="77777777" w:rsidR="0045479D" w:rsidRPr="0045479D" w:rsidRDefault="0045479D" w:rsidP="0045479D">
      <w:pPr>
        <w:spacing w:after="160" w:line="278" w:lineRule="auto"/>
        <w:rPr>
          <w:b/>
          <w:bCs/>
        </w:rPr>
      </w:pPr>
      <w:r w:rsidRPr="0045479D">
        <w:rPr>
          <w:b/>
          <w:bCs/>
        </w:rPr>
        <w:t>9. Loading and Error Messages</w:t>
      </w:r>
    </w:p>
    <w:p w14:paraId="5D70B07A" w14:textId="77777777" w:rsidR="0045479D" w:rsidRPr="0045479D" w:rsidRDefault="0045479D" w:rsidP="0045479D">
      <w:pPr>
        <w:spacing w:after="160" w:line="278" w:lineRule="auto"/>
      </w:pPr>
      <w:r w:rsidRPr="0045479D">
        <w:t>Displays progress indicators and understandable messages during requests and errors.</w:t>
      </w:r>
    </w:p>
    <w:p w14:paraId="472F1F32" w14:textId="77777777" w:rsidR="0045479D" w:rsidRPr="0045479D" w:rsidRDefault="0045479D" w:rsidP="0045479D">
      <w:pPr>
        <w:spacing w:after="160" w:line="278" w:lineRule="auto"/>
        <w:rPr>
          <w:b/>
          <w:bCs/>
        </w:rPr>
      </w:pPr>
      <w:r w:rsidRPr="0045479D">
        <w:rPr>
          <w:b/>
          <w:bCs/>
        </w:rPr>
        <w:t>10. Backend Health Check</w:t>
      </w:r>
    </w:p>
    <w:p w14:paraId="75CCAA10" w14:textId="77777777" w:rsidR="0045479D" w:rsidRPr="0045479D" w:rsidRDefault="0045479D" w:rsidP="0045479D">
      <w:pPr>
        <w:spacing w:after="160" w:line="278" w:lineRule="auto"/>
      </w:pPr>
      <w:r w:rsidRPr="0045479D">
        <w:t>Provides a health endpoint to check whether the backend is responding.</w:t>
      </w:r>
    </w:p>
    <w:p w14:paraId="47A50D0A" w14:textId="77777777" w:rsidR="0045479D" w:rsidRPr="0045479D" w:rsidRDefault="0045479D" w:rsidP="0045479D">
      <w:pPr>
        <w:spacing w:after="160" w:line="278" w:lineRule="auto"/>
        <w:rPr>
          <w:b/>
          <w:bCs/>
        </w:rPr>
      </w:pPr>
      <w:r w:rsidRPr="0045479D">
        <w:rPr>
          <w:b/>
          <w:bCs/>
        </w:rPr>
        <w:t>Conclusion</w:t>
      </w:r>
    </w:p>
    <w:p w14:paraId="21F221C2" w14:textId="77777777" w:rsidR="0045479D" w:rsidRPr="0045479D" w:rsidRDefault="0045479D" w:rsidP="0045479D">
      <w:pPr>
        <w:spacing w:after="160" w:line="278" w:lineRule="auto"/>
      </w:pPr>
      <w:r w:rsidRPr="0045479D">
        <w:t>The proposed design contains ten functional items. The final number of completed features must be confirmed by testing the actual application. Features that have not been implemented or verified must be marked as pending or not tested.</w:t>
      </w:r>
    </w:p>
    <w:p w14:paraId="1F7B99E1" w14:textId="77777777" w:rsidR="0045479D" w:rsidRDefault="0045479D"/>
    <w:sectPr w:rsidR="004547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79D"/>
    <w:rsid w:val="0045479D"/>
    <w:rsid w:val="00EF5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7A606"/>
  <w15:chartTrackingRefBased/>
  <w15:docId w15:val="{7826D27F-0814-41CD-A63A-86C369951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79D"/>
  </w:style>
  <w:style w:type="paragraph" w:styleId="Heading1">
    <w:name w:val="heading 1"/>
    <w:basedOn w:val="Normal"/>
    <w:next w:val="Normal"/>
    <w:link w:val="Heading1Char"/>
    <w:uiPriority w:val="9"/>
    <w:qFormat/>
    <w:rsid w:val="0045479D"/>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45479D"/>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45479D"/>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45479D"/>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45479D"/>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45479D"/>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45479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5479D"/>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45479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79D"/>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45479D"/>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45479D"/>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45479D"/>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45479D"/>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45479D"/>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45479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5479D"/>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45479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45479D"/>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45479D"/>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45479D"/>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45479D"/>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45479D"/>
    <w:rPr>
      <w:i/>
      <w:iCs/>
      <w:color w:val="000000" w:themeColor="text1"/>
    </w:rPr>
  </w:style>
  <w:style w:type="character" w:customStyle="1" w:styleId="QuoteChar">
    <w:name w:val="Quote Char"/>
    <w:basedOn w:val="DefaultParagraphFont"/>
    <w:link w:val="Quote"/>
    <w:uiPriority w:val="29"/>
    <w:rsid w:val="0045479D"/>
    <w:rPr>
      <w:i/>
      <w:iCs/>
      <w:color w:val="000000" w:themeColor="text1"/>
    </w:rPr>
  </w:style>
  <w:style w:type="paragraph" w:styleId="ListParagraph">
    <w:name w:val="List Paragraph"/>
    <w:basedOn w:val="Normal"/>
    <w:uiPriority w:val="34"/>
    <w:qFormat/>
    <w:rsid w:val="0045479D"/>
    <w:pPr>
      <w:ind w:left="720"/>
      <w:contextualSpacing/>
    </w:pPr>
  </w:style>
  <w:style w:type="character" w:styleId="IntenseEmphasis">
    <w:name w:val="Intense Emphasis"/>
    <w:basedOn w:val="DefaultParagraphFont"/>
    <w:uiPriority w:val="21"/>
    <w:qFormat/>
    <w:rsid w:val="0045479D"/>
    <w:rPr>
      <w:b/>
      <w:bCs/>
      <w:i/>
      <w:iCs/>
      <w:color w:val="156082" w:themeColor="accent1"/>
    </w:rPr>
  </w:style>
  <w:style w:type="paragraph" w:styleId="IntenseQuote">
    <w:name w:val="Intense Quote"/>
    <w:basedOn w:val="Normal"/>
    <w:next w:val="Normal"/>
    <w:link w:val="IntenseQuoteChar"/>
    <w:uiPriority w:val="30"/>
    <w:qFormat/>
    <w:rsid w:val="0045479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5479D"/>
    <w:rPr>
      <w:b/>
      <w:bCs/>
      <w:i/>
      <w:iCs/>
      <w:color w:val="156082" w:themeColor="accent1"/>
    </w:rPr>
  </w:style>
  <w:style w:type="character" w:styleId="IntenseReference">
    <w:name w:val="Intense Reference"/>
    <w:basedOn w:val="DefaultParagraphFont"/>
    <w:uiPriority w:val="32"/>
    <w:qFormat/>
    <w:rsid w:val="0045479D"/>
    <w:rPr>
      <w:b/>
      <w:bCs/>
      <w:smallCaps/>
      <w:color w:val="E97132" w:themeColor="accent2"/>
      <w:spacing w:val="5"/>
      <w:u w:val="single"/>
    </w:rPr>
  </w:style>
  <w:style w:type="paragraph" w:styleId="Caption">
    <w:name w:val="caption"/>
    <w:basedOn w:val="Normal"/>
    <w:next w:val="Normal"/>
    <w:uiPriority w:val="35"/>
    <w:semiHidden/>
    <w:unhideWhenUsed/>
    <w:qFormat/>
    <w:rsid w:val="0045479D"/>
    <w:pPr>
      <w:spacing w:line="240" w:lineRule="auto"/>
    </w:pPr>
    <w:rPr>
      <w:b/>
      <w:bCs/>
      <w:color w:val="156082" w:themeColor="accent1"/>
      <w:sz w:val="18"/>
      <w:szCs w:val="18"/>
    </w:rPr>
  </w:style>
  <w:style w:type="character" w:styleId="Strong">
    <w:name w:val="Strong"/>
    <w:basedOn w:val="DefaultParagraphFont"/>
    <w:uiPriority w:val="22"/>
    <w:qFormat/>
    <w:rsid w:val="0045479D"/>
    <w:rPr>
      <w:b/>
      <w:bCs/>
    </w:rPr>
  </w:style>
  <w:style w:type="character" w:styleId="Emphasis">
    <w:name w:val="Emphasis"/>
    <w:basedOn w:val="DefaultParagraphFont"/>
    <w:uiPriority w:val="20"/>
    <w:qFormat/>
    <w:rsid w:val="0045479D"/>
    <w:rPr>
      <w:i/>
      <w:iCs/>
    </w:rPr>
  </w:style>
  <w:style w:type="paragraph" w:styleId="NoSpacing">
    <w:name w:val="No Spacing"/>
    <w:uiPriority w:val="1"/>
    <w:qFormat/>
    <w:rsid w:val="0045479D"/>
    <w:pPr>
      <w:spacing w:after="0" w:line="240" w:lineRule="auto"/>
    </w:pPr>
  </w:style>
  <w:style w:type="character" w:styleId="SubtleEmphasis">
    <w:name w:val="Subtle Emphasis"/>
    <w:basedOn w:val="DefaultParagraphFont"/>
    <w:uiPriority w:val="19"/>
    <w:qFormat/>
    <w:rsid w:val="0045479D"/>
    <w:rPr>
      <w:i/>
      <w:iCs/>
      <w:color w:val="808080" w:themeColor="text1" w:themeTint="7F"/>
    </w:rPr>
  </w:style>
  <w:style w:type="character" w:styleId="SubtleReference">
    <w:name w:val="Subtle Reference"/>
    <w:basedOn w:val="DefaultParagraphFont"/>
    <w:uiPriority w:val="31"/>
    <w:qFormat/>
    <w:rsid w:val="0045479D"/>
    <w:rPr>
      <w:smallCaps/>
      <w:color w:val="E97132" w:themeColor="accent2"/>
      <w:u w:val="single"/>
    </w:rPr>
  </w:style>
  <w:style w:type="character" w:styleId="BookTitle">
    <w:name w:val="Book Title"/>
    <w:basedOn w:val="DefaultParagraphFont"/>
    <w:uiPriority w:val="33"/>
    <w:qFormat/>
    <w:rsid w:val="0045479D"/>
    <w:rPr>
      <w:b/>
      <w:bCs/>
      <w:smallCaps/>
      <w:spacing w:val="5"/>
    </w:rPr>
  </w:style>
  <w:style w:type="paragraph" w:styleId="TOCHeading">
    <w:name w:val="TOC Heading"/>
    <w:basedOn w:val="Heading1"/>
    <w:next w:val="Normal"/>
    <w:uiPriority w:val="39"/>
    <w:semiHidden/>
    <w:unhideWhenUsed/>
    <w:qFormat/>
    <w:rsid w:val="0045479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S</dc:creator>
  <cp:keywords/>
  <dc:description/>
  <cp:lastModifiedBy>Gopika S</cp:lastModifiedBy>
  <cp:revision>1</cp:revision>
  <dcterms:created xsi:type="dcterms:W3CDTF">2026-10-02T17:48:00Z</dcterms:created>
  <dcterms:modified xsi:type="dcterms:W3CDTF">2026-10-02T17:49:00Z</dcterms:modified>
</cp:coreProperties>
</file>