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35823680"/>
        <w:docPartObj>
          <w:docPartGallery w:val="Cover Pages"/>
          <w:docPartUnique/>
        </w:docPartObj>
      </w:sdtPr>
      <w:sdtEndPr>
        <w:rPr>
          <w:rFonts w:asciiTheme="majorHAnsi" w:eastAsiaTheme="majorEastAsia" w:hAnsiTheme="majorHAnsi" w:cstheme="majorBidi"/>
          <w:caps/>
          <w:color w:val="4472C4" w:themeColor="accent1"/>
          <w:kern w:val="0"/>
          <w:sz w:val="72"/>
          <w:szCs w:val="72"/>
          <w:lang w:val="en-US"/>
          <w14:ligatures w14:val="none"/>
        </w:rPr>
      </w:sdtEndPr>
      <w:sdtContent>
        <w:p w14:paraId="49C6C431" w14:textId="3FF68CAF" w:rsidR="007511B1" w:rsidRDefault="0010567C">
          <w:r>
            <w:rPr>
              <w:noProof/>
            </w:rPr>
            <mc:AlternateContent>
              <mc:Choice Requires="wps">
                <w:drawing>
                  <wp:anchor distT="0" distB="0" distL="114300" distR="114300" simplePos="0" relativeHeight="251659264" behindDoc="0" locked="0" layoutInCell="1" allowOverlap="1" wp14:anchorId="65499EB5" wp14:editId="707FD975">
                    <wp:simplePos x="0" y="0"/>
                    <wp:positionH relativeFrom="margin">
                      <wp:align>center</wp:align>
                    </wp:positionH>
                    <wp:positionV relativeFrom="page">
                      <wp:posOffset>1543123</wp:posOffset>
                    </wp:positionV>
                    <wp:extent cx="7315200" cy="3638550"/>
                    <wp:effectExtent l="0" t="0" r="0" b="508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A8031" w14:textId="6B517F9B" w:rsidR="007511B1" w:rsidRDefault="00A331B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331B7">
                                      <w:rPr>
                                        <w:caps/>
                                        <w:color w:val="4472C4" w:themeColor="accent1"/>
                                        <w:sz w:val="64"/>
                                        <w:szCs w:val="64"/>
                                      </w:rPr>
                                      <w:t xml:space="preserve">McDonald's Menu Nutritional Analysis </w:t>
                                    </w:r>
                                    <w:r>
                                      <w:rPr>
                                        <w:caps/>
                                        <w:color w:val="4472C4" w:themeColor="accent1"/>
                                        <w:sz w:val="64"/>
                                        <w:szCs w:val="64"/>
                                      </w:rPr>
                                      <w:t>–</w:t>
                                    </w:r>
                                    <w:r w:rsidRPr="00A331B7">
                                      <w:rPr>
                                        <w:caps/>
                                        <w:color w:val="4472C4" w:themeColor="accent1"/>
                                        <w:sz w:val="64"/>
                                        <w:szCs w:val="64"/>
                                      </w:rPr>
                                      <w:t xml:space="preserve"> Project</w:t>
                                    </w:r>
                                    <w:r>
                                      <w:rPr>
                                        <w:caps/>
                                        <w:color w:val="4472C4" w:themeColor="accent1"/>
                                        <w:sz w:val="64"/>
                                        <w:szCs w:val="64"/>
                                      </w:rPr>
                                      <w:t xml:space="preserve"> REPORT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934CA72" w14:textId="7F8ED3A6" w:rsidR="007511B1" w:rsidRDefault="007D049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5499EB5" id="_x0000_t202" coordsize="21600,21600" o:spt="202" path="m,l,21600r21600,l21600,xe">
                    <v:stroke joinstyle="miter"/>
                    <v:path gradientshapeok="t" o:connecttype="rect"/>
                  </v:shapetype>
                  <v:shape id="Text Box 163" o:spid="_x0000_s1026" type="#_x0000_t202" style="position:absolute;margin-left:0;margin-top:121.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" filled="f" stroked="f" strokeweight=".5pt">
                    <v:textbox inset="126pt,0,54pt,0">
                      <w:txbxContent>
                        <w:p w14:paraId="739A8031" w14:textId="6B517F9B" w:rsidR="007511B1" w:rsidRDefault="00A331B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331B7">
                                <w:rPr>
                                  <w:caps/>
                                  <w:color w:val="4472C4" w:themeColor="accent1"/>
                                  <w:sz w:val="64"/>
                                  <w:szCs w:val="64"/>
                                </w:rPr>
                                <w:t xml:space="preserve">McDonald's Menu Nutritional Analysis </w:t>
                              </w:r>
                              <w:r>
                                <w:rPr>
                                  <w:caps/>
                                  <w:color w:val="4472C4" w:themeColor="accent1"/>
                                  <w:sz w:val="64"/>
                                  <w:szCs w:val="64"/>
                                </w:rPr>
                                <w:t>–</w:t>
                              </w:r>
                              <w:r w:rsidRPr="00A331B7">
                                <w:rPr>
                                  <w:caps/>
                                  <w:color w:val="4472C4" w:themeColor="accent1"/>
                                  <w:sz w:val="64"/>
                                  <w:szCs w:val="64"/>
                                </w:rPr>
                                <w:t xml:space="preserve"> Project</w:t>
                              </w:r>
                              <w:r>
                                <w:rPr>
                                  <w:caps/>
                                  <w:color w:val="4472C4" w:themeColor="accent1"/>
                                  <w:sz w:val="64"/>
                                  <w:szCs w:val="64"/>
                                </w:rPr>
                                <w:t xml:space="preserve"> REPORT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934CA72" w14:textId="7F8ED3A6" w:rsidR="007511B1" w:rsidRDefault="007D049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7511B1">
            <w:rPr>
              <w:noProof/>
            </w:rPr>
            <mc:AlternateContent>
              <mc:Choice Requires="wpg">
                <w:drawing>
                  <wp:anchor distT="0" distB="0" distL="114300" distR="114300" simplePos="0" relativeHeight="251662336" behindDoc="0" locked="0" layoutInCell="1" allowOverlap="1" wp14:anchorId="69615AB3" wp14:editId="0FF1BB0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16E054"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007511B1">
            <w:rPr>
              <w:noProof/>
            </w:rPr>
            <mc:AlternateContent>
              <mc:Choice Requires="wps">
                <w:drawing>
                  <wp:anchor distT="0" distB="0" distL="114300" distR="114300" simplePos="0" relativeHeight="251661312" behindDoc="0" locked="0" layoutInCell="1" allowOverlap="1" wp14:anchorId="778271B6" wp14:editId="5136578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B5C00E0" w14:textId="1BCE4642" w:rsidR="007511B1" w:rsidRDefault="007D049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78271B6"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B5C00E0" w14:textId="1BCE4642" w:rsidR="007511B1" w:rsidRDefault="007D049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014C4F31" w14:textId="7E6A90FE" w:rsidR="007511B1" w:rsidRDefault="0010567C">
          <w:pPr>
            <w:rPr>
              <w:rFonts w:asciiTheme="majorHAnsi" w:eastAsiaTheme="majorEastAsia" w:hAnsiTheme="majorHAnsi" w:cstheme="majorBidi"/>
              <w:caps/>
              <w:color w:val="4472C4" w:themeColor="accent1"/>
              <w:kern w:val="0"/>
              <w:sz w:val="72"/>
              <w:szCs w:val="72"/>
              <w:lang w:val="en-US"/>
              <w14:ligatures w14:val="none"/>
            </w:rPr>
          </w:pPr>
          <w:r>
            <w:rPr>
              <w:noProof/>
            </w:rPr>
            <mc:AlternateContent>
              <mc:Choice Requires="wps">
                <w:drawing>
                  <wp:anchor distT="0" distB="0" distL="114300" distR="114300" simplePos="0" relativeHeight="251660288" behindDoc="0" locked="0" layoutInCell="1" allowOverlap="1" wp14:anchorId="208B0A9B" wp14:editId="0A3981D0">
                    <wp:simplePos x="0" y="0"/>
                    <wp:positionH relativeFrom="margin">
                      <wp:align>center</wp:align>
                    </wp:positionH>
                    <wp:positionV relativeFrom="page">
                      <wp:posOffset>8065372</wp:posOffset>
                    </wp:positionV>
                    <wp:extent cx="7315200" cy="914400"/>
                    <wp:effectExtent l="0" t="0" r="0" b="698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86B01D" w14:textId="6A4857EE" w:rsidR="007511B1" w:rsidRPr="009061A0" w:rsidRDefault="007D049D">
                                    <w:pPr>
                                      <w:pStyle w:val="NoSpacing"/>
                                      <w:jc w:val="right"/>
                                      <w:rPr>
                                        <w:color w:val="595959" w:themeColor="text1" w:themeTint="A6"/>
                                        <w:sz w:val="36"/>
                                        <w:szCs w:val="36"/>
                                      </w:rPr>
                                    </w:pPr>
                                    <w:r w:rsidRPr="009061A0">
                                      <w:rPr>
                                        <w:color w:val="595959" w:themeColor="text1" w:themeTint="A6"/>
                                        <w:sz w:val="36"/>
                                        <w:szCs w:val="36"/>
                                      </w:rPr>
                                      <w:t xml:space="preserve"> By </w:t>
                                    </w:r>
                                    <w:r w:rsidR="007511B1" w:rsidRPr="009061A0">
                                      <w:rPr>
                                        <w:color w:val="595959" w:themeColor="text1" w:themeTint="A6"/>
                                        <w:sz w:val="36"/>
                                        <w:szCs w:val="36"/>
                                      </w:rPr>
                                      <w:t>Gopika Lakshmy</w:t>
                                    </w:r>
                                    <w:r w:rsidRPr="009061A0">
                                      <w:rPr>
                                        <w:color w:val="595959" w:themeColor="text1" w:themeTint="A6"/>
                                        <w:sz w:val="36"/>
                                        <w:szCs w:val="36"/>
                                      </w:rPr>
                                      <w:t xml:space="preserve"> K M</w:t>
                                    </w:r>
                                  </w:p>
                                </w:sdtContent>
                              </w:sdt>
                              <w:p w14:paraId="351F33E9" w14:textId="58BD7FBA" w:rsidR="007511B1" w:rsidRPr="009061A0" w:rsidRDefault="007511B1">
                                <w:pPr>
                                  <w:pStyle w:val="NoSpacing"/>
                                  <w:jc w:val="right"/>
                                  <w:rPr>
                                    <w:color w:val="595959" w:themeColor="text1" w:themeTint="A6"/>
                                  </w:rPr>
                                </w:pPr>
                                <w:sdt>
                                  <w:sdtPr>
                                    <w:rPr>
                                      <w:color w:val="595959" w:themeColor="text1" w:themeTint="A6"/>
                                    </w:rPr>
                                    <w:alias w:val="Email"/>
                                    <w:tag w:val="Email"/>
                                    <w:id w:val="942260680"/>
                                    <w:dataBinding w:prefixMappings="xmlns:ns0='http://schemas.microsoft.com/office/2006/coverPageProps' " w:xpath="/ns0:CoverPageProperties[1]/ns0:CompanyEmail[1]" w:storeItemID="{55AF091B-3C7A-41E3-B477-F2FDAA23CFDA}"/>
                                    <w:text/>
                                  </w:sdtPr>
                                  <w:sdtContent>
                                    <w:r w:rsidR="009061A0" w:rsidRPr="009061A0">
                                      <w:rPr>
                                        <w:color w:val="595959" w:themeColor="text1" w:themeTint="A6"/>
                                      </w:rPr>
                                      <w:t>gopikalakshmykm@gmail.com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08B0A9B" id="Text Box 159" o:spid="_x0000_s1028" type="#_x0000_t202" style="position:absolute;margin-left:0;margin-top:635.0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86B01D" w14:textId="6A4857EE" w:rsidR="007511B1" w:rsidRPr="009061A0" w:rsidRDefault="007D049D">
                              <w:pPr>
                                <w:pStyle w:val="NoSpacing"/>
                                <w:jc w:val="right"/>
                                <w:rPr>
                                  <w:color w:val="595959" w:themeColor="text1" w:themeTint="A6"/>
                                  <w:sz w:val="36"/>
                                  <w:szCs w:val="36"/>
                                </w:rPr>
                              </w:pPr>
                              <w:r w:rsidRPr="009061A0">
                                <w:rPr>
                                  <w:color w:val="595959" w:themeColor="text1" w:themeTint="A6"/>
                                  <w:sz w:val="36"/>
                                  <w:szCs w:val="36"/>
                                </w:rPr>
                                <w:t xml:space="preserve"> By </w:t>
                              </w:r>
                              <w:r w:rsidR="007511B1" w:rsidRPr="009061A0">
                                <w:rPr>
                                  <w:color w:val="595959" w:themeColor="text1" w:themeTint="A6"/>
                                  <w:sz w:val="36"/>
                                  <w:szCs w:val="36"/>
                                </w:rPr>
                                <w:t>Gopika Lakshmy</w:t>
                              </w:r>
                              <w:r w:rsidRPr="009061A0">
                                <w:rPr>
                                  <w:color w:val="595959" w:themeColor="text1" w:themeTint="A6"/>
                                  <w:sz w:val="36"/>
                                  <w:szCs w:val="36"/>
                                </w:rPr>
                                <w:t xml:space="preserve"> K M</w:t>
                              </w:r>
                            </w:p>
                          </w:sdtContent>
                        </w:sdt>
                        <w:p w14:paraId="351F33E9" w14:textId="58BD7FBA" w:rsidR="007511B1" w:rsidRPr="009061A0" w:rsidRDefault="007511B1">
                          <w:pPr>
                            <w:pStyle w:val="NoSpacing"/>
                            <w:jc w:val="right"/>
                            <w:rPr>
                              <w:color w:val="595959" w:themeColor="text1" w:themeTint="A6"/>
                            </w:rPr>
                          </w:pPr>
                          <w:sdt>
                            <w:sdtPr>
                              <w:rPr>
                                <w:color w:val="595959" w:themeColor="text1" w:themeTint="A6"/>
                              </w:rPr>
                              <w:alias w:val="Email"/>
                              <w:tag w:val="Email"/>
                              <w:id w:val="942260680"/>
                              <w:dataBinding w:prefixMappings="xmlns:ns0='http://schemas.microsoft.com/office/2006/coverPageProps' " w:xpath="/ns0:CoverPageProperties[1]/ns0:CompanyEmail[1]" w:storeItemID="{55AF091B-3C7A-41E3-B477-F2FDAA23CFDA}"/>
                              <w:text/>
                            </w:sdtPr>
                            <w:sdtContent>
                              <w:r w:rsidR="009061A0" w:rsidRPr="009061A0">
                                <w:rPr>
                                  <w:color w:val="595959" w:themeColor="text1" w:themeTint="A6"/>
                                </w:rPr>
                                <w:t>gopikalakshmykm@gmail.com</w:t>
                              </w:r>
                            </w:sdtContent>
                          </w:sdt>
                        </w:p>
                      </w:txbxContent>
                    </v:textbox>
                    <w10:wrap type="square" anchorx="margin" anchory="page"/>
                  </v:shape>
                </w:pict>
              </mc:Fallback>
            </mc:AlternateContent>
          </w:r>
          <w:r w:rsidR="007511B1">
            <w:rPr>
              <w:rFonts w:asciiTheme="majorHAnsi" w:eastAsiaTheme="majorEastAsia" w:hAnsiTheme="majorHAnsi" w:cstheme="majorBidi"/>
              <w:caps/>
              <w:color w:val="4472C4" w:themeColor="accent1"/>
              <w:kern w:val="0"/>
              <w:sz w:val="72"/>
              <w:szCs w:val="72"/>
              <w:lang w:val="en-US"/>
              <w14:ligatures w14:val="none"/>
            </w:rPr>
            <w:br w:type="page"/>
          </w:r>
        </w:p>
      </w:sdtContent>
    </w:sdt>
    <w:p w14:paraId="37761B06" w14:textId="2426D87F" w:rsidR="00F64728" w:rsidRDefault="00D70EC1" w:rsidP="00D70EC1">
      <w:pPr>
        <w:jc w:val="center"/>
        <w:rPr>
          <w:rFonts w:cstheme="minorHAnsi"/>
          <w:b/>
          <w:bCs/>
          <w:sz w:val="28"/>
          <w:szCs w:val="28"/>
          <w:u w:val="single"/>
        </w:rPr>
      </w:pPr>
      <w:r w:rsidRPr="006069A6">
        <w:rPr>
          <w:rFonts w:cstheme="minorHAnsi"/>
          <w:b/>
          <w:bCs/>
          <w:sz w:val="28"/>
          <w:szCs w:val="28"/>
          <w:u w:val="single"/>
        </w:rPr>
        <w:lastRenderedPageBreak/>
        <w:t xml:space="preserve">McDonald's Menu Nutritional Analysis </w:t>
      </w:r>
      <w:r w:rsidRPr="006069A6">
        <w:rPr>
          <w:rFonts w:cstheme="minorHAnsi"/>
          <w:b/>
          <w:bCs/>
          <w:sz w:val="28"/>
          <w:szCs w:val="28"/>
          <w:u w:val="single"/>
        </w:rPr>
        <w:t>–</w:t>
      </w:r>
      <w:r w:rsidRPr="006069A6">
        <w:rPr>
          <w:rFonts w:cstheme="minorHAnsi"/>
          <w:b/>
          <w:bCs/>
          <w:sz w:val="28"/>
          <w:szCs w:val="28"/>
          <w:u w:val="single"/>
        </w:rPr>
        <w:t xml:space="preserve"> Project</w:t>
      </w:r>
      <w:r w:rsidRPr="006069A6">
        <w:rPr>
          <w:rFonts w:cstheme="minorHAnsi"/>
          <w:b/>
          <w:bCs/>
          <w:sz w:val="28"/>
          <w:szCs w:val="28"/>
          <w:u w:val="single"/>
        </w:rPr>
        <w:t xml:space="preserve"> Report</w:t>
      </w:r>
    </w:p>
    <w:p w14:paraId="3AD43D0B" w14:textId="777E7ABF" w:rsidR="00DA0EED" w:rsidRPr="00DA0EED" w:rsidRDefault="00DA0EED" w:rsidP="00DA0EED">
      <w:pPr>
        <w:jc w:val="both"/>
        <w:rPr>
          <w:rFonts w:cstheme="minorHAnsi"/>
          <w:b/>
          <w:bCs/>
          <w:sz w:val="24"/>
          <w:szCs w:val="24"/>
        </w:rPr>
      </w:pPr>
      <w:r w:rsidRPr="00DA0EED">
        <w:rPr>
          <w:rFonts w:cstheme="minorHAnsi"/>
          <w:b/>
          <w:bCs/>
          <w:sz w:val="24"/>
          <w:szCs w:val="24"/>
        </w:rPr>
        <w:t>Instruction</w:t>
      </w:r>
    </w:p>
    <w:p w14:paraId="7CBE16FA" w14:textId="587C2AF4" w:rsidR="00DA0EED" w:rsidRPr="00DA0EED" w:rsidRDefault="00DA0EED" w:rsidP="00DA0EED">
      <w:pPr>
        <w:jc w:val="both"/>
        <w:rPr>
          <w:rFonts w:cstheme="minorHAnsi"/>
          <w:sz w:val="24"/>
          <w:szCs w:val="24"/>
        </w:rPr>
      </w:pPr>
      <w:r w:rsidRPr="00DA0EED">
        <w:rPr>
          <w:rFonts w:cstheme="minorHAnsi"/>
          <w:sz w:val="24"/>
          <w:szCs w:val="24"/>
        </w:rPr>
        <w:t>McDonald's is a global fast-food chain known for its diverse menu offerings. As a data analyst, your task is to analyze the nutritional content of the menu items available at McDonald's outlets. This analysis will provide valuable insights into the calorie count and nutrition facts of various menu items.</w:t>
      </w:r>
    </w:p>
    <w:p w14:paraId="238475A0" w14:textId="77777777" w:rsidR="00DA0EED" w:rsidRPr="00DA0EED" w:rsidRDefault="00DA0EED" w:rsidP="00DA0EED">
      <w:pPr>
        <w:jc w:val="both"/>
        <w:rPr>
          <w:rFonts w:cstheme="minorHAnsi"/>
          <w:sz w:val="24"/>
          <w:szCs w:val="24"/>
        </w:rPr>
      </w:pPr>
      <w:r w:rsidRPr="00DA0EED">
        <w:rPr>
          <w:rFonts w:cstheme="minorHAnsi"/>
          <w:b/>
          <w:bCs/>
          <w:sz w:val="24"/>
          <w:szCs w:val="24"/>
        </w:rPr>
        <w:t>Objectives:</w:t>
      </w:r>
    </w:p>
    <w:p w14:paraId="2BA137E5" w14:textId="77777777" w:rsidR="00DA0EED" w:rsidRPr="00DA0EED" w:rsidRDefault="00DA0EED" w:rsidP="00DE1C0A">
      <w:pPr>
        <w:numPr>
          <w:ilvl w:val="0"/>
          <w:numId w:val="90"/>
        </w:numPr>
        <w:jc w:val="both"/>
        <w:rPr>
          <w:rFonts w:cstheme="minorHAnsi"/>
          <w:sz w:val="24"/>
          <w:szCs w:val="24"/>
        </w:rPr>
      </w:pPr>
      <w:r w:rsidRPr="00DA0EED">
        <w:rPr>
          <w:rFonts w:cstheme="minorHAnsi"/>
          <w:sz w:val="24"/>
          <w:szCs w:val="24"/>
        </w:rPr>
        <w:t>Extract meaningful information from the McDonald's menu nutritional dataset.</w:t>
      </w:r>
    </w:p>
    <w:p w14:paraId="62EA0B94" w14:textId="77777777" w:rsidR="00DA0EED" w:rsidRPr="00DA0EED" w:rsidRDefault="00DA0EED" w:rsidP="00DE1C0A">
      <w:pPr>
        <w:numPr>
          <w:ilvl w:val="0"/>
          <w:numId w:val="90"/>
        </w:numPr>
        <w:jc w:val="both"/>
        <w:rPr>
          <w:rFonts w:cstheme="minorHAnsi"/>
          <w:sz w:val="24"/>
          <w:szCs w:val="24"/>
        </w:rPr>
      </w:pPr>
      <w:r w:rsidRPr="00DA0EED">
        <w:rPr>
          <w:rFonts w:cstheme="minorHAnsi"/>
          <w:sz w:val="24"/>
          <w:szCs w:val="24"/>
        </w:rPr>
        <w:t>Perform exploratory data analysis to understand the nutritional distribution and trends.</w:t>
      </w:r>
    </w:p>
    <w:p w14:paraId="47CB203B" w14:textId="77777777" w:rsidR="00DA0EED" w:rsidRPr="00DA0EED" w:rsidRDefault="00DA0EED" w:rsidP="00DE1C0A">
      <w:pPr>
        <w:numPr>
          <w:ilvl w:val="0"/>
          <w:numId w:val="90"/>
        </w:numPr>
        <w:jc w:val="both"/>
        <w:rPr>
          <w:rFonts w:cstheme="minorHAnsi"/>
          <w:sz w:val="24"/>
          <w:szCs w:val="24"/>
        </w:rPr>
      </w:pPr>
      <w:r w:rsidRPr="00DA0EED">
        <w:rPr>
          <w:rFonts w:cstheme="minorHAnsi"/>
          <w:sz w:val="24"/>
          <w:szCs w:val="24"/>
        </w:rPr>
        <w:t>Create visualizations to present the calorie count and nutrition facts of different menu items.</w:t>
      </w:r>
    </w:p>
    <w:p w14:paraId="56A04DC0" w14:textId="77777777" w:rsidR="00DA0EED" w:rsidRPr="00DA0EED" w:rsidRDefault="00DA0EED" w:rsidP="00DE1C0A">
      <w:pPr>
        <w:numPr>
          <w:ilvl w:val="0"/>
          <w:numId w:val="90"/>
        </w:numPr>
        <w:jc w:val="both"/>
        <w:rPr>
          <w:rFonts w:cstheme="minorHAnsi"/>
          <w:sz w:val="24"/>
          <w:szCs w:val="24"/>
        </w:rPr>
      </w:pPr>
      <w:r w:rsidRPr="00DA0EED">
        <w:rPr>
          <w:rFonts w:cstheme="minorHAnsi"/>
          <w:sz w:val="24"/>
          <w:szCs w:val="24"/>
        </w:rPr>
        <w:t>Identify healthy and less healthy menu options based on nutritional content.</w:t>
      </w:r>
    </w:p>
    <w:p w14:paraId="5ED3A22E" w14:textId="77777777" w:rsidR="00DA0EED" w:rsidRPr="00DA0EED" w:rsidRDefault="00DA0EED" w:rsidP="00DA0EED">
      <w:pPr>
        <w:jc w:val="both"/>
        <w:rPr>
          <w:rFonts w:cstheme="minorHAnsi"/>
          <w:sz w:val="24"/>
          <w:szCs w:val="24"/>
        </w:rPr>
      </w:pPr>
      <w:r w:rsidRPr="00DA0EED">
        <w:rPr>
          <w:rFonts w:cstheme="minorHAnsi"/>
          <w:b/>
          <w:bCs/>
          <w:sz w:val="24"/>
          <w:szCs w:val="24"/>
        </w:rPr>
        <w:t>Timeline:</w:t>
      </w:r>
    </w:p>
    <w:p w14:paraId="707CC86F" w14:textId="14536ED8" w:rsidR="00DA0EED" w:rsidRPr="00DA0EED" w:rsidRDefault="00DA0EED" w:rsidP="00DA0EED">
      <w:pPr>
        <w:jc w:val="both"/>
        <w:rPr>
          <w:rFonts w:cstheme="minorHAnsi"/>
          <w:sz w:val="24"/>
          <w:szCs w:val="24"/>
        </w:rPr>
      </w:pPr>
      <w:r w:rsidRPr="00DA0EED">
        <w:rPr>
          <w:rFonts w:cstheme="minorHAnsi"/>
          <w:sz w:val="24"/>
          <w:szCs w:val="24"/>
        </w:rPr>
        <w:t>The project is expected to be completed within two weeks.</w:t>
      </w:r>
    </w:p>
    <w:p w14:paraId="7E224893" w14:textId="77777777" w:rsidR="00DA0EED" w:rsidRPr="00DA0EED" w:rsidRDefault="00DA0EED" w:rsidP="00DA0EED">
      <w:pPr>
        <w:jc w:val="both"/>
        <w:rPr>
          <w:rFonts w:cstheme="minorHAnsi"/>
          <w:sz w:val="24"/>
          <w:szCs w:val="24"/>
        </w:rPr>
      </w:pPr>
      <w:r w:rsidRPr="00DA0EED">
        <w:rPr>
          <w:rFonts w:cstheme="minorHAnsi"/>
          <w:b/>
          <w:bCs/>
          <w:sz w:val="24"/>
          <w:szCs w:val="24"/>
        </w:rPr>
        <w:t>Deliverables:</w:t>
      </w:r>
    </w:p>
    <w:p w14:paraId="04473228" w14:textId="77777777" w:rsidR="00DA0EED" w:rsidRPr="00DA0EED" w:rsidRDefault="00DA0EED" w:rsidP="00DA0EED">
      <w:pPr>
        <w:jc w:val="both"/>
        <w:rPr>
          <w:rFonts w:cstheme="minorHAnsi"/>
          <w:sz w:val="24"/>
          <w:szCs w:val="24"/>
        </w:rPr>
      </w:pPr>
      <w:r w:rsidRPr="00DA0EED">
        <w:rPr>
          <w:rFonts w:cstheme="minorHAnsi"/>
          <w:sz w:val="24"/>
          <w:szCs w:val="24"/>
        </w:rPr>
        <w:t>A report (PDF) containing:</w:t>
      </w:r>
    </w:p>
    <w:p w14:paraId="3A5BDAA9" w14:textId="77777777" w:rsidR="00DA0EED" w:rsidRPr="00DA0EED" w:rsidRDefault="00DA0EED" w:rsidP="00DE1C0A">
      <w:pPr>
        <w:numPr>
          <w:ilvl w:val="0"/>
          <w:numId w:val="91"/>
        </w:numPr>
        <w:jc w:val="both"/>
        <w:rPr>
          <w:rFonts w:cstheme="minorHAnsi"/>
          <w:sz w:val="24"/>
          <w:szCs w:val="24"/>
        </w:rPr>
      </w:pPr>
      <w:r w:rsidRPr="00DA0EED">
        <w:rPr>
          <w:rFonts w:cstheme="minorHAnsi"/>
          <w:sz w:val="24"/>
          <w:szCs w:val="24"/>
        </w:rPr>
        <w:t>Description of data analysis approach and methodology.</w:t>
      </w:r>
    </w:p>
    <w:p w14:paraId="70E04CB9" w14:textId="77777777" w:rsidR="00DA0EED" w:rsidRPr="00DA0EED" w:rsidRDefault="00DA0EED" w:rsidP="00DE1C0A">
      <w:pPr>
        <w:numPr>
          <w:ilvl w:val="0"/>
          <w:numId w:val="91"/>
        </w:numPr>
        <w:jc w:val="both"/>
        <w:rPr>
          <w:rFonts w:cstheme="minorHAnsi"/>
          <w:sz w:val="24"/>
          <w:szCs w:val="24"/>
        </w:rPr>
      </w:pPr>
      <w:r w:rsidRPr="00DA0EED">
        <w:rPr>
          <w:rFonts w:cstheme="minorHAnsi"/>
          <w:sz w:val="24"/>
          <w:szCs w:val="24"/>
        </w:rPr>
        <w:t>Exploratory data analysis findings and insights.</w:t>
      </w:r>
    </w:p>
    <w:p w14:paraId="67EC5269" w14:textId="77777777" w:rsidR="00DA0EED" w:rsidRPr="00DA0EED" w:rsidRDefault="00DA0EED" w:rsidP="00DE1C0A">
      <w:pPr>
        <w:numPr>
          <w:ilvl w:val="0"/>
          <w:numId w:val="91"/>
        </w:numPr>
        <w:jc w:val="both"/>
        <w:rPr>
          <w:rFonts w:cstheme="minorHAnsi"/>
          <w:sz w:val="24"/>
          <w:szCs w:val="24"/>
        </w:rPr>
      </w:pPr>
      <w:r w:rsidRPr="00DA0EED">
        <w:rPr>
          <w:rFonts w:cstheme="minorHAnsi"/>
          <w:sz w:val="24"/>
          <w:szCs w:val="24"/>
        </w:rPr>
        <w:t>Visualizations depicting nutritional information.</w:t>
      </w:r>
    </w:p>
    <w:p w14:paraId="70227410" w14:textId="77777777" w:rsidR="00DA0EED" w:rsidRPr="00DA0EED" w:rsidRDefault="00DA0EED" w:rsidP="00DE1C0A">
      <w:pPr>
        <w:numPr>
          <w:ilvl w:val="0"/>
          <w:numId w:val="91"/>
        </w:numPr>
        <w:jc w:val="both"/>
        <w:rPr>
          <w:rFonts w:cstheme="minorHAnsi"/>
          <w:sz w:val="24"/>
          <w:szCs w:val="24"/>
        </w:rPr>
      </w:pPr>
      <w:r w:rsidRPr="00DA0EED">
        <w:rPr>
          <w:rFonts w:cstheme="minorHAnsi"/>
          <w:sz w:val="24"/>
          <w:szCs w:val="24"/>
        </w:rPr>
        <w:t>Source code used for data preprocessing, analysis, and visualization.</w:t>
      </w:r>
    </w:p>
    <w:p w14:paraId="74CB758E" w14:textId="77777777" w:rsidR="00DA0EED" w:rsidRPr="00DA0EED" w:rsidRDefault="00DA0EED" w:rsidP="00DA0EED">
      <w:pPr>
        <w:jc w:val="both"/>
        <w:rPr>
          <w:rFonts w:cstheme="minorHAnsi"/>
          <w:sz w:val="24"/>
          <w:szCs w:val="24"/>
        </w:rPr>
      </w:pPr>
      <w:r w:rsidRPr="00DA0EED">
        <w:rPr>
          <w:rFonts w:cstheme="minorHAnsi"/>
          <w:b/>
          <w:bCs/>
          <w:sz w:val="24"/>
          <w:szCs w:val="24"/>
        </w:rPr>
        <w:t>Tasks/Activities List:</w:t>
      </w:r>
    </w:p>
    <w:p w14:paraId="3C69D095" w14:textId="77777777" w:rsidR="00DA0EED" w:rsidRPr="00DA0EED" w:rsidRDefault="00DA0EED" w:rsidP="00DE1C0A">
      <w:pPr>
        <w:numPr>
          <w:ilvl w:val="0"/>
          <w:numId w:val="92"/>
        </w:numPr>
        <w:jc w:val="both"/>
        <w:rPr>
          <w:rFonts w:cstheme="minorHAnsi"/>
          <w:sz w:val="24"/>
          <w:szCs w:val="24"/>
        </w:rPr>
      </w:pPr>
      <w:r w:rsidRPr="00DA0EED">
        <w:rPr>
          <w:rFonts w:cstheme="minorHAnsi"/>
          <w:sz w:val="24"/>
          <w:szCs w:val="24"/>
        </w:rPr>
        <w:t>Data Collection: Download the McDonald's menu nutritional dataset from </w:t>
      </w:r>
      <w:hyperlink r:id="rId8" w:tgtFrame="_blank" w:history="1">
        <w:r w:rsidRPr="00DA0EED">
          <w:rPr>
            <w:rStyle w:val="Hyperlink"/>
            <w:rFonts w:cstheme="minorHAnsi"/>
            <w:sz w:val="24"/>
            <w:szCs w:val="24"/>
          </w:rPr>
          <w:t>this link.</w:t>
        </w:r>
      </w:hyperlink>
    </w:p>
    <w:p w14:paraId="4273B1AE" w14:textId="77777777" w:rsidR="00DA0EED" w:rsidRPr="00DA0EED" w:rsidRDefault="00DA0EED" w:rsidP="00DE1C0A">
      <w:pPr>
        <w:numPr>
          <w:ilvl w:val="0"/>
          <w:numId w:val="92"/>
        </w:numPr>
        <w:jc w:val="both"/>
        <w:rPr>
          <w:rFonts w:cstheme="minorHAnsi"/>
          <w:sz w:val="24"/>
          <w:szCs w:val="24"/>
        </w:rPr>
      </w:pPr>
      <w:r w:rsidRPr="00DA0EED">
        <w:rPr>
          <w:rFonts w:cstheme="minorHAnsi"/>
          <w:sz w:val="24"/>
          <w:szCs w:val="24"/>
        </w:rPr>
        <w:t>Data Preprocessing:</w:t>
      </w:r>
    </w:p>
    <w:p w14:paraId="6B7439F9"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Load and inspect the dataset.</w:t>
      </w:r>
    </w:p>
    <w:p w14:paraId="64E0F686"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Handle missing values and data cleaning if necessary.</w:t>
      </w:r>
    </w:p>
    <w:p w14:paraId="255E5044" w14:textId="77777777" w:rsidR="00DA0EED" w:rsidRPr="00DA0EED" w:rsidRDefault="00DA0EED" w:rsidP="00DE1C0A">
      <w:pPr>
        <w:numPr>
          <w:ilvl w:val="0"/>
          <w:numId w:val="92"/>
        </w:numPr>
        <w:jc w:val="both"/>
        <w:rPr>
          <w:rFonts w:cstheme="minorHAnsi"/>
          <w:sz w:val="24"/>
          <w:szCs w:val="24"/>
        </w:rPr>
      </w:pPr>
      <w:r w:rsidRPr="00DA0EED">
        <w:rPr>
          <w:rFonts w:cstheme="minorHAnsi"/>
          <w:sz w:val="24"/>
          <w:szCs w:val="24"/>
        </w:rPr>
        <w:t>Exploratory Data Analysis (EDA):</w:t>
      </w:r>
    </w:p>
    <w:p w14:paraId="2E3A1586"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Analyze the distribution of calorie counts across menu items.</w:t>
      </w:r>
    </w:p>
    <w:p w14:paraId="055880D6"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Explore the nutritional content (e.g., fat, protein, carbohydrates) of different items.</w:t>
      </w:r>
    </w:p>
    <w:p w14:paraId="2F534C56"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Identify trends and patterns in the dataset.</w:t>
      </w:r>
    </w:p>
    <w:p w14:paraId="29A45ABB" w14:textId="77777777" w:rsidR="00DA0EED" w:rsidRPr="00DA0EED" w:rsidRDefault="00DA0EED" w:rsidP="00DE1C0A">
      <w:pPr>
        <w:numPr>
          <w:ilvl w:val="0"/>
          <w:numId w:val="92"/>
        </w:numPr>
        <w:jc w:val="both"/>
        <w:rPr>
          <w:rFonts w:cstheme="minorHAnsi"/>
          <w:sz w:val="24"/>
          <w:szCs w:val="24"/>
        </w:rPr>
      </w:pPr>
      <w:r w:rsidRPr="00DA0EED">
        <w:rPr>
          <w:rFonts w:cstheme="minorHAnsi"/>
          <w:sz w:val="24"/>
          <w:szCs w:val="24"/>
        </w:rPr>
        <w:lastRenderedPageBreak/>
        <w:t>Data Visualization:</w:t>
      </w:r>
    </w:p>
    <w:p w14:paraId="21398975"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Create bar charts, histograms, and box plots to visualize calorie distribution and nutritional content.</w:t>
      </w:r>
    </w:p>
    <w:p w14:paraId="375B18F5"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Compare nutritional characteristics of different food categories (e.g., burgers, salads, desserts).</w:t>
      </w:r>
    </w:p>
    <w:p w14:paraId="3CD94579" w14:textId="77777777" w:rsidR="00DA0EED" w:rsidRPr="00DA0EED" w:rsidRDefault="00DA0EED" w:rsidP="00DE1C0A">
      <w:pPr>
        <w:numPr>
          <w:ilvl w:val="0"/>
          <w:numId w:val="92"/>
        </w:numPr>
        <w:jc w:val="both"/>
        <w:rPr>
          <w:rFonts w:cstheme="minorHAnsi"/>
          <w:sz w:val="24"/>
          <w:szCs w:val="24"/>
        </w:rPr>
      </w:pPr>
      <w:r w:rsidRPr="00DA0EED">
        <w:rPr>
          <w:rFonts w:cstheme="minorHAnsi"/>
          <w:sz w:val="24"/>
          <w:szCs w:val="24"/>
        </w:rPr>
        <w:t>Nutrition-Based Insights:</w:t>
      </w:r>
    </w:p>
    <w:p w14:paraId="764AFDF5"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Identify menu items with the highest and lowest calorie counts.</w:t>
      </w:r>
    </w:p>
    <w:p w14:paraId="35FD9964"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Determine the average nutritional content of popular menu categories.</w:t>
      </w:r>
    </w:p>
    <w:p w14:paraId="5CF24EB1" w14:textId="77777777" w:rsidR="00DA0EED" w:rsidRPr="00DA0EED" w:rsidRDefault="00DA0EED" w:rsidP="00DE1C0A">
      <w:pPr>
        <w:numPr>
          <w:ilvl w:val="0"/>
          <w:numId w:val="92"/>
        </w:numPr>
        <w:jc w:val="both"/>
        <w:rPr>
          <w:rFonts w:cstheme="minorHAnsi"/>
          <w:sz w:val="24"/>
          <w:szCs w:val="24"/>
        </w:rPr>
      </w:pPr>
      <w:r w:rsidRPr="00DA0EED">
        <w:rPr>
          <w:rFonts w:cstheme="minorHAnsi"/>
          <w:sz w:val="24"/>
          <w:szCs w:val="24"/>
        </w:rPr>
        <w:t>Documentation and Reporting:</w:t>
      </w:r>
    </w:p>
    <w:p w14:paraId="56C1D370"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Summarize the findings and insights from the analysis.</w:t>
      </w:r>
    </w:p>
    <w:p w14:paraId="64D9422E" w14:textId="77777777" w:rsidR="00DA0EED" w:rsidRPr="00DA0EED" w:rsidRDefault="00DA0EED" w:rsidP="00DE1C0A">
      <w:pPr>
        <w:numPr>
          <w:ilvl w:val="1"/>
          <w:numId w:val="92"/>
        </w:numPr>
        <w:jc w:val="both"/>
        <w:rPr>
          <w:rFonts w:cstheme="minorHAnsi"/>
          <w:sz w:val="24"/>
          <w:szCs w:val="24"/>
        </w:rPr>
      </w:pPr>
      <w:r w:rsidRPr="00DA0EED">
        <w:rPr>
          <w:rFonts w:cstheme="minorHAnsi"/>
          <w:sz w:val="24"/>
          <w:szCs w:val="24"/>
        </w:rPr>
        <w:t>Explain how the nutritional analysis could benefit McDonald's customers and the organization.</w:t>
      </w:r>
    </w:p>
    <w:p w14:paraId="7DCCDE63" w14:textId="77777777" w:rsidR="00DA0EED" w:rsidRPr="00DA0EED" w:rsidRDefault="00DA0EED" w:rsidP="00DA0EED">
      <w:pPr>
        <w:jc w:val="both"/>
        <w:rPr>
          <w:rFonts w:cstheme="minorHAnsi"/>
          <w:sz w:val="24"/>
          <w:szCs w:val="24"/>
        </w:rPr>
      </w:pPr>
      <w:r w:rsidRPr="00DA0EED">
        <w:rPr>
          <w:rFonts w:cstheme="minorHAnsi"/>
          <w:b/>
          <w:bCs/>
          <w:sz w:val="24"/>
          <w:szCs w:val="24"/>
        </w:rPr>
        <w:t>Success Metrics:</w:t>
      </w:r>
    </w:p>
    <w:p w14:paraId="377C6996" w14:textId="77777777" w:rsidR="00DA0EED" w:rsidRPr="00DA0EED" w:rsidRDefault="00DA0EED" w:rsidP="00DE1C0A">
      <w:pPr>
        <w:numPr>
          <w:ilvl w:val="0"/>
          <w:numId w:val="93"/>
        </w:numPr>
        <w:jc w:val="both"/>
        <w:rPr>
          <w:rFonts w:cstheme="minorHAnsi"/>
          <w:sz w:val="24"/>
          <w:szCs w:val="24"/>
        </w:rPr>
      </w:pPr>
      <w:r w:rsidRPr="00DA0EED">
        <w:rPr>
          <w:rFonts w:cstheme="minorHAnsi"/>
          <w:sz w:val="24"/>
          <w:szCs w:val="24"/>
        </w:rPr>
        <w:t>The project should provide a comprehensive overview of the nutritional content of McDonald's menu items.</w:t>
      </w:r>
    </w:p>
    <w:p w14:paraId="3AEB6F71" w14:textId="77777777" w:rsidR="00DA0EED" w:rsidRPr="00DA0EED" w:rsidRDefault="00DA0EED" w:rsidP="00DE1C0A">
      <w:pPr>
        <w:numPr>
          <w:ilvl w:val="0"/>
          <w:numId w:val="93"/>
        </w:numPr>
        <w:jc w:val="both"/>
        <w:rPr>
          <w:rFonts w:cstheme="minorHAnsi"/>
          <w:sz w:val="24"/>
          <w:szCs w:val="24"/>
        </w:rPr>
      </w:pPr>
      <w:r w:rsidRPr="00DA0EED">
        <w:rPr>
          <w:rFonts w:cstheme="minorHAnsi"/>
          <w:sz w:val="24"/>
          <w:szCs w:val="24"/>
        </w:rPr>
        <w:t>Visualizations should effectively convey calorie counts and nutritional information.</w:t>
      </w:r>
    </w:p>
    <w:p w14:paraId="751F149E" w14:textId="77777777" w:rsidR="00DA0EED" w:rsidRPr="00DA0EED" w:rsidRDefault="00DA0EED" w:rsidP="00DE1C0A">
      <w:pPr>
        <w:numPr>
          <w:ilvl w:val="0"/>
          <w:numId w:val="93"/>
        </w:numPr>
        <w:jc w:val="both"/>
        <w:rPr>
          <w:rFonts w:cstheme="minorHAnsi"/>
          <w:sz w:val="24"/>
          <w:szCs w:val="24"/>
        </w:rPr>
      </w:pPr>
      <w:r w:rsidRPr="00DA0EED">
        <w:rPr>
          <w:rFonts w:cstheme="minorHAnsi"/>
          <w:sz w:val="24"/>
          <w:szCs w:val="24"/>
        </w:rPr>
        <w:t>Insights should highlight healthy and less healthy food options.</w:t>
      </w:r>
    </w:p>
    <w:p w14:paraId="4466F80B" w14:textId="77777777" w:rsidR="00DA0EED" w:rsidRPr="00DA0EED" w:rsidRDefault="00DA0EED" w:rsidP="00DA0EED">
      <w:pPr>
        <w:jc w:val="both"/>
        <w:rPr>
          <w:rFonts w:cstheme="minorHAnsi"/>
          <w:sz w:val="24"/>
          <w:szCs w:val="24"/>
        </w:rPr>
      </w:pPr>
      <w:r w:rsidRPr="00DA0EED">
        <w:rPr>
          <w:rFonts w:cstheme="minorHAnsi"/>
          <w:b/>
          <w:bCs/>
          <w:sz w:val="24"/>
          <w:szCs w:val="24"/>
        </w:rPr>
        <w:t>Bonus Points:</w:t>
      </w:r>
    </w:p>
    <w:p w14:paraId="3D46A792" w14:textId="77777777" w:rsidR="00DA0EED" w:rsidRPr="00DA0EED" w:rsidRDefault="00DA0EED" w:rsidP="00DE1C0A">
      <w:pPr>
        <w:numPr>
          <w:ilvl w:val="0"/>
          <w:numId w:val="94"/>
        </w:numPr>
        <w:jc w:val="both"/>
        <w:rPr>
          <w:rFonts w:cstheme="minorHAnsi"/>
          <w:sz w:val="24"/>
          <w:szCs w:val="24"/>
        </w:rPr>
      </w:pPr>
      <w:r w:rsidRPr="00DA0EED">
        <w:rPr>
          <w:rFonts w:cstheme="minorHAnsi"/>
          <w:sz w:val="24"/>
          <w:szCs w:val="24"/>
        </w:rPr>
        <w:t>Create a Jupyter Notebook or Python script detailing each step of the analysis.</w:t>
      </w:r>
    </w:p>
    <w:p w14:paraId="5A976341" w14:textId="77777777" w:rsidR="00DA0EED" w:rsidRPr="00DA0EED" w:rsidRDefault="00DA0EED" w:rsidP="00DE1C0A">
      <w:pPr>
        <w:numPr>
          <w:ilvl w:val="0"/>
          <w:numId w:val="94"/>
        </w:numPr>
        <w:jc w:val="both"/>
        <w:rPr>
          <w:rFonts w:cstheme="minorHAnsi"/>
          <w:sz w:val="24"/>
          <w:szCs w:val="24"/>
        </w:rPr>
      </w:pPr>
      <w:r w:rsidRPr="00DA0EED">
        <w:rPr>
          <w:rFonts w:cstheme="minorHAnsi"/>
          <w:sz w:val="24"/>
          <w:szCs w:val="24"/>
        </w:rPr>
        <w:t>Package your code and findings in a GitHub repository with a clear README.</w:t>
      </w:r>
    </w:p>
    <w:p w14:paraId="7CC79EEF" w14:textId="77777777" w:rsidR="00DA0EED" w:rsidRPr="00DA0EED" w:rsidRDefault="00DA0EED" w:rsidP="00DE1C0A">
      <w:pPr>
        <w:numPr>
          <w:ilvl w:val="0"/>
          <w:numId w:val="94"/>
        </w:numPr>
        <w:jc w:val="both"/>
        <w:rPr>
          <w:rFonts w:cstheme="minorHAnsi"/>
          <w:sz w:val="24"/>
          <w:szCs w:val="24"/>
        </w:rPr>
      </w:pPr>
      <w:r w:rsidRPr="00DA0EED">
        <w:rPr>
          <w:rFonts w:cstheme="minorHAnsi"/>
          <w:sz w:val="24"/>
          <w:szCs w:val="24"/>
        </w:rPr>
        <w:t>Provide recommendations on how McDonald's could improve the nutritional profile of their menu.</w:t>
      </w:r>
    </w:p>
    <w:p w14:paraId="2526C68E" w14:textId="11292D5D" w:rsidR="00DA0EED" w:rsidRDefault="00DA0EED" w:rsidP="00DA0EED">
      <w:pPr>
        <w:jc w:val="both"/>
        <w:rPr>
          <w:rFonts w:cstheme="minorHAnsi"/>
          <w:sz w:val="24"/>
          <w:szCs w:val="24"/>
        </w:rPr>
      </w:pPr>
    </w:p>
    <w:p w14:paraId="4AEA5F4B" w14:textId="77777777" w:rsidR="00581CE2" w:rsidRDefault="00581CE2" w:rsidP="00DA0EED">
      <w:pPr>
        <w:jc w:val="both"/>
        <w:rPr>
          <w:rFonts w:cstheme="minorHAnsi"/>
          <w:sz w:val="24"/>
          <w:szCs w:val="24"/>
        </w:rPr>
      </w:pPr>
    </w:p>
    <w:p w14:paraId="40E3955B" w14:textId="77777777" w:rsidR="00581CE2" w:rsidRDefault="00581CE2" w:rsidP="00DA0EED">
      <w:pPr>
        <w:jc w:val="both"/>
        <w:rPr>
          <w:rFonts w:cstheme="minorHAnsi"/>
          <w:sz w:val="24"/>
          <w:szCs w:val="24"/>
        </w:rPr>
      </w:pPr>
    </w:p>
    <w:p w14:paraId="0343A51D" w14:textId="77777777" w:rsidR="00581CE2" w:rsidRDefault="00581CE2" w:rsidP="00DA0EED">
      <w:pPr>
        <w:jc w:val="both"/>
        <w:rPr>
          <w:rFonts w:cstheme="minorHAnsi"/>
          <w:sz w:val="24"/>
          <w:szCs w:val="24"/>
        </w:rPr>
      </w:pPr>
    </w:p>
    <w:p w14:paraId="1211437E" w14:textId="77777777" w:rsidR="00581CE2" w:rsidRDefault="00581CE2" w:rsidP="00DA0EED">
      <w:pPr>
        <w:jc w:val="both"/>
        <w:rPr>
          <w:rFonts w:cstheme="minorHAnsi"/>
          <w:sz w:val="24"/>
          <w:szCs w:val="24"/>
        </w:rPr>
      </w:pPr>
    </w:p>
    <w:p w14:paraId="14585AE5" w14:textId="77777777" w:rsidR="00581CE2" w:rsidRDefault="00581CE2" w:rsidP="00DA0EED">
      <w:pPr>
        <w:jc w:val="both"/>
        <w:rPr>
          <w:rFonts w:cstheme="minorHAnsi"/>
          <w:sz w:val="24"/>
          <w:szCs w:val="24"/>
        </w:rPr>
      </w:pPr>
    </w:p>
    <w:p w14:paraId="5013AAC0" w14:textId="77777777" w:rsidR="00581CE2" w:rsidRDefault="00581CE2" w:rsidP="00DA0EED">
      <w:pPr>
        <w:jc w:val="both"/>
        <w:rPr>
          <w:rFonts w:cstheme="minorHAnsi"/>
          <w:sz w:val="24"/>
          <w:szCs w:val="24"/>
        </w:rPr>
      </w:pPr>
    </w:p>
    <w:p w14:paraId="5FA69CD9" w14:textId="77777777" w:rsidR="00581CE2" w:rsidRDefault="00581CE2" w:rsidP="00DA0EED">
      <w:pPr>
        <w:jc w:val="both"/>
        <w:rPr>
          <w:rFonts w:cstheme="minorHAnsi"/>
          <w:sz w:val="24"/>
          <w:szCs w:val="24"/>
        </w:rPr>
      </w:pPr>
    </w:p>
    <w:p w14:paraId="35DFD6AA" w14:textId="77777777" w:rsidR="00581CE2" w:rsidRPr="00DA0EED" w:rsidRDefault="00581CE2" w:rsidP="00DA0EED">
      <w:pPr>
        <w:jc w:val="both"/>
        <w:rPr>
          <w:rFonts w:cstheme="minorHAnsi"/>
          <w:sz w:val="24"/>
          <w:szCs w:val="24"/>
        </w:rPr>
      </w:pPr>
    </w:p>
    <w:p w14:paraId="30DD0F94" w14:textId="77777777" w:rsidR="00582760" w:rsidRPr="007A7344" w:rsidRDefault="00582760" w:rsidP="00DE1C0A">
      <w:pPr>
        <w:pStyle w:val="ListParagraph"/>
        <w:numPr>
          <w:ilvl w:val="0"/>
          <w:numId w:val="95"/>
        </w:numPr>
        <w:jc w:val="both"/>
        <w:rPr>
          <w:rFonts w:cstheme="minorHAnsi"/>
          <w:sz w:val="24"/>
          <w:szCs w:val="24"/>
          <w:u w:val="single"/>
        </w:rPr>
      </w:pPr>
      <w:r w:rsidRPr="007A7344">
        <w:rPr>
          <w:rFonts w:cstheme="minorHAnsi"/>
          <w:b/>
          <w:bCs/>
          <w:sz w:val="24"/>
          <w:szCs w:val="24"/>
          <w:u w:val="single"/>
        </w:rPr>
        <w:lastRenderedPageBreak/>
        <w:t>Data Cleaning Report</w:t>
      </w:r>
    </w:p>
    <w:p w14:paraId="32693B1A" w14:textId="23984976" w:rsidR="00582760" w:rsidRPr="00582760" w:rsidRDefault="00D70EC1" w:rsidP="00582760">
      <w:pPr>
        <w:jc w:val="both"/>
        <w:rPr>
          <w:rFonts w:cstheme="minorHAnsi"/>
          <w:sz w:val="24"/>
          <w:szCs w:val="24"/>
        </w:rPr>
      </w:pPr>
      <w:r w:rsidRPr="006069A6">
        <w:rPr>
          <w:rFonts w:cstheme="minorHAnsi"/>
          <w:sz w:val="24"/>
          <w:szCs w:val="24"/>
        </w:rPr>
        <w:t xml:space="preserve">The dataset was obtained from </w:t>
      </w:r>
      <w:r w:rsidRPr="006069A6">
        <w:rPr>
          <w:rFonts w:cstheme="minorHAnsi"/>
          <w:sz w:val="24"/>
          <w:szCs w:val="24"/>
        </w:rPr>
        <w:t>the given link</w:t>
      </w:r>
      <w:r w:rsidRPr="006069A6">
        <w:rPr>
          <w:rFonts w:cstheme="minorHAnsi"/>
          <w:sz w:val="24"/>
          <w:szCs w:val="24"/>
        </w:rPr>
        <w:t xml:space="preserve"> and analyzed using </w:t>
      </w:r>
      <w:r w:rsidR="00003E52" w:rsidRPr="006069A6">
        <w:rPr>
          <w:rFonts w:cstheme="minorHAnsi"/>
          <w:sz w:val="24"/>
          <w:szCs w:val="24"/>
        </w:rPr>
        <w:t>Python</w:t>
      </w:r>
      <w:r w:rsidRPr="006069A6">
        <w:rPr>
          <w:rFonts w:cstheme="minorHAnsi"/>
          <w:sz w:val="24"/>
          <w:szCs w:val="24"/>
        </w:rPr>
        <w:t xml:space="preserve">. </w:t>
      </w:r>
    </w:p>
    <w:p w14:paraId="0A0D1410" w14:textId="77777777" w:rsidR="00582760" w:rsidRPr="00582760" w:rsidRDefault="00582760" w:rsidP="00582760">
      <w:pPr>
        <w:jc w:val="both"/>
        <w:rPr>
          <w:rFonts w:cstheme="minorHAnsi"/>
          <w:sz w:val="24"/>
          <w:szCs w:val="24"/>
          <w:u w:val="single"/>
        </w:rPr>
      </w:pPr>
      <w:r w:rsidRPr="00582760">
        <w:rPr>
          <w:rFonts w:cstheme="minorHAnsi"/>
          <w:sz w:val="24"/>
          <w:szCs w:val="24"/>
          <w:u w:val="single"/>
        </w:rPr>
        <w:t>Data Cleaning Steps</w:t>
      </w:r>
    </w:p>
    <w:p w14:paraId="32C76575" w14:textId="77777777" w:rsidR="00582760" w:rsidRPr="00582760" w:rsidRDefault="00582760" w:rsidP="00582760">
      <w:pPr>
        <w:jc w:val="both"/>
        <w:rPr>
          <w:rFonts w:cstheme="minorHAnsi"/>
          <w:b/>
          <w:bCs/>
          <w:sz w:val="24"/>
          <w:szCs w:val="24"/>
        </w:rPr>
      </w:pPr>
      <w:r w:rsidRPr="00582760">
        <w:rPr>
          <w:rFonts w:cstheme="minorHAnsi"/>
          <w:b/>
          <w:bCs/>
          <w:sz w:val="24"/>
          <w:szCs w:val="24"/>
        </w:rPr>
        <w:t>Step 1: Column Name Standardization</w:t>
      </w:r>
    </w:p>
    <w:p w14:paraId="1121C194" w14:textId="3A3F7750" w:rsidR="00582760" w:rsidRPr="006069A6" w:rsidRDefault="00582760" w:rsidP="00DE1C0A">
      <w:pPr>
        <w:pStyle w:val="ListParagraph"/>
        <w:numPr>
          <w:ilvl w:val="0"/>
          <w:numId w:val="3"/>
        </w:numPr>
        <w:jc w:val="both"/>
        <w:rPr>
          <w:rFonts w:cstheme="minorHAnsi"/>
          <w:sz w:val="24"/>
          <w:szCs w:val="24"/>
        </w:rPr>
      </w:pPr>
      <w:r w:rsidRPr="006069A6">
        <w:rPr>
          <w:rFonts w:cstheme="minorHAnsi"/>
          <w:sz w:val="24"/>
          <w:szCs w:val="24"/>
        </w:rPr>
        <w:t xml:space="preserve">The dataset was reviewed and column names were standardized to ensure clarity and consistency. </w:t>
      </w:r>
    </w:p>
    <w:p w14:paraId="226736F8" w14:textId="48E77DDD" w:rsidR="003345C9" w:rsidRPr="006069A6" w:rsidRDefault="002566D8" w:rsidP="002566D8">
      <w:pPr>
        <w:jc w:val="both"/>
        <w:rPr>
          <w:rFonts w:cstheme="minorHAnsi"/>
          <w:sz w:val="24"/>
          <w:szCs w:val="24"/>
        </w:rPr>
      </w:pPr>
      <w:r w:rsidRPr="006069A6">
        <w:rPr>
          <w:rFonts w:cstheme="minorHAnsi"/>
          <w:sz w:val="24"/>
          <w:szCs w:val="24"/>
        </w:rPr>
        <w:drawing>
          <wp:inline distT="0" distB="0" distL="0" distR="0" wp14:anchorId="73D455E2" wp14:editId="4BD6E727">
            <wp:extent cx="4578773" cy="2986399"/>
            <wp:effectExtent l="0" t="0" r="0" b="5080"/>
            <wp:docPr id="104320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09372" name=""/>
                    <pic:cNvPicPr/>
                  </pic:nvPicPr>
                  <pic:blipFill>
                    <a:blip r:embed="rId9"/>
                    <a:stretch>
                      <a:fillRect/>
                    </a:stretch>
                  </pic:blipFill>
                  <pic:spPr>
                    <a:xfrm>
                      <a:off x="0" y="0"/>
                      <a:ext cx="4591130" cy="2994459"/>
                    </a:xfrm>
                    <a:prstGeom prst="rect">
                      <a:avLst/>
                    </a:prstGeom>
                  </pic:spPr>
                </pic:pic>
              </a:graphicData>
            </a:graphic>
          </wp:inline>
        </w:drawing>
      </w:r>
    </w:p>
    <w:p w14:paraId="570BFB9E" w14:textId="77777777" w:rsidR="00582760" w:rsidRPr="00582760" w:rsidRDefault="00582760" w:rsidP="00582760">
      <w:pPr>
        <w:jc w:val="both"/>
        <w:rPr>
          <w:rFonts w:cstheme="minorHAnsi"/>
          <w:b/>
          <w:bCs/>
          <w:sz w:val="24"/>
          <w:szCs w:val="24"/>
        </w:rPr>
      </w:pPr>
      <w:r w:rsidRPr="00582760">
        <w:rPr>
          <w:rFonts w:cstheme="minorHAnsi"/>
          <w:b/>
          <w:bCs/>
          <w:sz w:val="24"/>
          <w:szCs w:val="24"/>
        </w:rPr>
        <w:t>Step 2: Missing Value Identification and Handling</w:t>
      </w:r>
    </w:p>
    <w:p w14:paraId="2940E493" w14:textId="615E0F76" w:rsidR="00582760" w:rsidRPr="006069A6" w:rsidRDefault="00ED2A24" w:rsidP="00DE1C0A">
      <w:pPr>
        <w:pStyle w:val="ListParagraph"/>
        <w:numPr>
          <w:ilvl w:val="0"/>
          <w:numId w:val="2"/>
        </w:numPr>
        <w:jc w:val="both"/>
        <w:rPr>
          <w:rFonts w:cstheme="minorHAnsi"/>
          <w:sz w:val="24"/>
          <w:szCs w:val="24"/>
        </w:rPr>
      </w:pPr>
      <w:r w:rsidRPr="006069A6">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roofErr w:type="gramStart"/>
      <w:r w:rsidRPr="006069A6">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df.isnull</w:t>
      </w:r>
      <w:proofErr w:type="gramEnd"/>
      <w:r w:rsidRPr="006069A6">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w:t>
      </w:r>
      <w:r w:rsidR="005373EF" w:rsidRPr="006069A6">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82760" w:rsidRPr="006069A6">
        <w:rPr>
          <w:rFonts w:cstheme="minorHAnsi"/>
          <w:sz w:val="24"/>
          <w:szCs w:val="24"/>
        </w:rPr>
        <w:t xml:space="preserve">option was utilized to identify blanks or empty cells. </w:t>
      </w:r>
    </w:p>
    <w:p w14:paraId="69B4ABB7" w14:textId="5C7E02DC" w:rsidR="00582760" w:rsidRPr="006069A6" w:rsidRDefault="00582760" w:rsidP="00DE1C0A">
      <w:pPr>
        <w:pStyle w:val="ListParagraph"/>
        <w:numPr>
          <w:ilvl w:val="0"/>
          <w:numId w:val="2"/>
        </w:numPr>
        <w:jc w:val="both"/>
        <w:rPr>
          <w:rFonts w:cstheme="minorHAnsi"/>
          <w:sz w:val="24"/>
          <w:szCs w:val="24"/>
        </w:rPr>
      </w:pPr>
      <w:r w:rsidRPr="006069A6">
        <w:rPr>
          <w:rFonts w:cstheme="minorHAnsi"/>
          <w:sz w:val="24"/>
          <w:szCs w:val="24"/>
        </w:rPr>
        <w:t xml:space="preserve">The missing values were filled </w:t>
      </w:r>
      <w:r w:rsidR="005373EF" w:rsidRPr="006069A6">
        <w:rPr>
          <w:rFonts w:cstheme="minorHAnsi"/>
          <w:sz w:val="24"/>
          <w:szCs w:val="24"/>
        </w:rPr>
        <w:t>by appropriate values</w:t>
      </w:r>
      <w:r w:rsidRPr="006069A6">
        <w:rPr>
          <w:rFonts w:cstheme="minorHAnsi"/>
          <w:sz w:val="24"/>
          <w:szCs w:val="24"/>
        </w:rPr>
        <w:t xml:space="preserve"> for numerical columns.</w:t>
      </w:r>
    </w:p>
    <w:p w14:paraId="3D63CD25" w14:textId="6F37A696" w:rsidR="005373EF" w:rsidRPr="006069A6" w:rsidRDefault="0076592A" w:rsidP="005373EF">
      <w:pPr>
        <w:jc w:val="both"/>
        <w:rPr>
          <w:rFonts w:cstheme="minorHAnsi"/>
          <w:sz w:val="24"/>
          <w:szCs w:val="24"/>
        </w:rPr>
      </w:pPr>
      <w:r w:rsidRPr="006069A6">
        <w:rPr>
          <w:rFonts w:cstheme="minorHAnsi"/>
          <w:sz w:val="24"/>
          <w:szCs w:val="24"/>
        </w:rPr>
        <w:drawing>
          <wp:inline distT="0" distB="0" distL="0" distR="0" wp14:anchorId="44FEB6C9" wp14:editId="7EAFE55B">
            <wp:extent cx="3667874" cy="2774678"/>
            <wp:effectExtent l="0" t="0" r="8890" b="6985"/>
            <wp:docPr id="3917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1097" name=""/>
                    <pic:cNvPicPr/>
                  </pic:nvPicPr>
                  <pic:blipFill>
                    <a:blip r:embed="rId10"/>
                    <a:stretch>
                      <a:fillRect/>
                    </a:stretch>
                  </pic:blipFill>
                  <pic:spPr>
                    <a:xfrm>
                      <a:off x="0" y="0"/>
                      <a:ext cx="3679482" cy="2783459"/>
                    </a:xfrm>
                    <a:prstGeom prst="rect">
                      <a:avLst/>
                    </a:prstGeom>
                  </pic:spPr>
                </pic:pic>
              </a:graphicData>
            </a:graphic>
          </wp:inline>
        </w:drawing>
      </w:r>
    </w:p>
    <w:p w14:paraId="6CA0E866" w14:textId="77777777" w:rsidR="007A7344" w:rsidRDefault="007A7344" w:rsidP="00582760">
      <w:pPr>
        <w:jc w:val="both"/>
        <w:rPr>
          <w:rFonts w:cstheme="minorHAnsi"/>
          <w:sz w:val="24"/>
          <w:szCs w:val="24"/>
        </w:rPr>
      </w:pPr>
    </w:p>
    <w:p w14:paraId="532C7667" w14:textId="7A676BD6" w:rsidR="00582760" w:rsidRPr="00582760" w:rsidRDefault="00582760" w:rsidP="00582760">
      <w:pPr>
        <w:jc w:val="both"/>
        <w:rPr>
          <w:rFonts w:cstheme="minorHAnsi"/>
          <w:b/>
          <w:bCs/>
          <w:sz w:val="24"/>
          <w:szCs w:val="24"/>
        </w:rPr>
      </w:pPr>
      <w:r w:rsidRPr="00582760">
        <w:rPr>
          <w:rFonts w:cstheme="minorHAnsi"/>
          <w:b/>
          <w:bCs/>
          <w:sz w:val="24"/>
          <w:szCs w:val="24"/>
        </w:rPr>
        <w:lastRenderedPageBreak/>
        <w:t>Step 3: Duplicate Row Removal</w:t>
      </w:r>
    </w:p>
    <w:p w14:paraId="6BC72EF9" w14:textId="77777777" w:rsidR="00582760" w:rsidRPr="00582760" w:rsidRDefault="00582760" w:rsidP="00582760">
      <w:pPr>
        <w:jc w:val="both"/>
        <w:rPr>
          <w:rFonts w:cstheme="minorHAnsi"/>
          <w:sz w:val="24"/>
          <w:szCs w:val="24"/>
        </w:rPr>
      </w:pPr>
      <w:r w:rsidRPr="00582760">
        <w:rPr>
          <w:rFonts w:cstheme="minorHAnsi"/>
          <w:sz w:val="24"/>
          <w:szCs w:val="24"/>
        </w:rPr>
        <w:t>To eliminate redundant data:</w:t>
      </w:r>
    </w:p>
    <w:p w14:paraId="42AF40DE" w14:textId="77777777" w:rsidR="00F16F71" w:rsidRPr="006069A6" w:rsidRDefault="00F16F71" w:rsidP="00582760">
      <w:pPr>
        <w:jc w:val="both"/>
        <w:rPr>
          <w:rFonts w:cstheme="minorHAnsi"/>
          <w:sz w:val="24"/>
          <w:szCs w:val="24"/>
        </w:rPr>
      </w:pPr>
      <w:r w:rsidRPr="006069A6">
        <w:rPr>
          <w:rFonts w:cstheme="minorHAnsi"/>
          <w:sz w:val="24"/>
          <w:szCs w:val="24"/>
        </w:rPr>
        <w:drawing>
          <wp:inline distT="0" distB="0" distL="0" distR="0" wp14:anchorId="51C04D3A" wp14:editId="124400B6">
            <wp:extent cx="2668693" cy="458870"/>
            <wp:effectExtent l="0" t="0" r="0" b="0"/>
            <wp:docPr id="14569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024" name=""/>
                    <pic:cNvPicPr/>
                  </pic:nvPicPr>
                  <pic:blipFill>
                    <a:blip r:embed="rId11"/>
                    <a:stretch>
                      <a:fillRect/>
                    </a:stretch>
                  </pic:blipFill>
                  <pic:spPr>
                    <a:xfrm>
                      <a:off x="0" y="0"/>
                      <a:ext cx="2717175" cy="467206"/>
                    </a:xfrm>
                    <a:prstGeom prst="rect">
                      <a:avLst/>
                    </a:prstGeom>
                  </pic:spPr>
                </pic:pic>
              </a:graphicData>
            </a:graphic>
          </wp:inline>
        </w:drawing>
      </w:r>
    </w:p>
    <w:p w14:paraId="4ED9B4A5" w14:textId="4211DF45" w:rsidR="00582760" w:rsidRPr="00582760" w:rsidRDefault="00582760" w:rsidP="00582760">
      <w:pPr>
        <w:jc w:val="both"/>
        <w:rPr>
          <w:rFonts w:cstheme="minorHAnsi"/>
          <w:b/>
          <w:bCs/>
          <w:sz w:val="24"/>
          <w:szCs w:val="24"/>
        </w:rPr>
      </w:pPr>
      <w:r w:rsidRPr="00582760">
        <w:rPr>
          <w:rFonts w:cstheme="minorHAnsi"/>
          <w:b/>
          <w:bCs/>
          <w:sz w:val="24"/>
          <w:szCs w:val="24"/>
        </w:rPr>
        <w:t>Step 4: Data Format Verification</w:t>
      </w:r>
    </w:p>
    <w:p w14:paraId="10F3FA7B" w14:textId="77777777" w:rsidR="00582760" w:rsidRPr="00582760" w:rsidRDefault="00582760" w:rsidP="00582760">
      <w:pPr>
        <w:jc w:val="both"/>
        <w:rPr>
          <w:rFonts w:cstheme="minorHAnsi"/>
          <w:sz w:val="24"/>
          <w:szCs w:val="24"/>
        </w:rPr>
      </w:pPr>
      <w:r w:rsidRPr="00582760">
        <w:rPr>
          <w:rFonts w:cstheme="minorHAnsi"/>
          <w:sz w:val="24"/>
          <w:szCs w:val="24"/>
        </w:rPr>
        <w:t>To ensure accurate calculations:</w:t>
      </w:r>
    </w:p>
    <w:p w14:paraId="7ADD00AB" w14:textId="77777777" w:rsidR="00582760" w:rsidRPr="006069A6" w:rsidRDefault="00582760" w:rsidP="00DE1C0A">
      <w:pPr>
        <w:numPr>
          <w:ilvl w:val="0"/>
          <w:numId w:val="1"/>
        </w:numPr>
        <w:jc w:val="both"/>
        <w:rPr>
          <w:rFonts w:cstheme="minorHAnsi"/>
          <w:sz w:val="24"/>
          <w:szCs w:val="24"/>
        </w:rPr>
      </w:pPr>
      <w:r w:rsidRPr="00582760">
        <w:rPr>
          <w:rFonts w:cstheme="minorHAnsi"/>
          <w:sz w:val="24"/>
          <w:szCs w:val="24"/>
        </w:rPr>
        <w:t>Numerical columns (Calories, Protein, Fat, etc.) were verified to be in the correct format.</w:t>
      </w:r>
    </w:p>
    <w:p w14:paraId="142B6CC3" w14:textId="2FB71A15" w:rsidR="00D94875" w:rsidRPr="00582760" w:rsidRDefault="00D94875" w:rsidP="00D94875">
      <w:pPr>
        <w:jc w:val="both"/>
        <w:rPr>
          <w:rFonts w:cstheme="minorHAnsi"/>
          <w:sz w:val="24"/>
          <w:szCs w:val="24"/>
        </w:rPr>
      </w:pPr>
      <w:r w:rsidRPr="006069A6">
        <w:rPr>
          <w:rFonts w:cstheme="minorHAnsi"/>
          <w:sz w:val="24"/>
          <w:szCs w:val="24"/>
        </w:rPr>
        <w:drawing>
          <wp:inline distT="0" distB="0" distL="0" distR="0" wp14:anchorId="1E706AE0" wp14:editId="1BFAA1E1">
            <wp:extent cx="3982720" cy="343292"/>
            <wp:effectExtent l="0" t="0" r="0" b="0"/>
            <wp:docPr id="46945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56678" name=""/>
                    <pic:cNvPicPr/>
                  </pic:nvPicPr>
                  <pic:blipFill>
                    <a:blip r:embed="rId12"/>
                    <a:stretch>
                      <a:fillRect/>
                    </a:stretch>
                  </pic:blipFill>
                  <pic:spPr>
                    <a:xfrm>
                      <a:off x="0" y="0"/>
                      <a:ext cx="4042165" cy="348416"/>
                    </a:xfrm>
                    <a:prstGeom prst="rect">
                      <a:avLst/>
                    </a:prstGeom>
                  </pic:spPr>
                </pic:pic>
              </a:graphicData>
            </a:graphic>
          </wp:inline>
        </w:drawing>
      </w:r>
    </w:p>
    <w:p w14:paraId="116863C3" w14:textId="5676A5F5" w:rsidR="005012B3" w:rsidRPr="006069A6" w:rsidRDefault="00582760" w:rsidP="00582760">
      <w:pPr>
        <w:jc w:val="both"/>
        <w:rPr>
          <w:rFonts w:cstheme="minorHAnsi"/>
          <w:sz w:val="24"/>
          <w:szCs w:val="24"/>
        </w:rPr>
      </w:pPr>
      <w:r w:rsidRPr="00582760">
        <w:rPr>
          <w:rFonts w:cstheme="minorHAnsi"/>
          <w:sz w:val="24"/>
          <w:szCs w:val="24"/>
        </w:rPr>
        <w:t>The data cleaning exercise has ensured the accuracy and reliability of the McDonald's menu nutritional dataset. The dataset is now ready for analysis and visualization.</w:t>
      </w:r>
    </w:p>
    <w:p w14:paraId="4D884BAF" w14:textId="77777777" w:rsidR="007A7344" w:rsidRDefault="007A7344" w:rsidP="007A7344">
      <w:pPr>
        <w:jc w:val="both"/>
        <w:rPr>
          <w:rFonts w:cstheme="minorHAnsi"/>
          <w:b/>
          <w:bCs/>
          <w:sz w:val="24"/>
          <w:szCs w:val="24"/>
          <w:u w:val="single"/>
        </w:rPr>
      </w:pPr>
    </w:p>
    <w:p w14:paraId="22CC0C5E" w14:textId="03AB83D3" w:rsidR="00F902E1" w:rsidRDefault="0067528F" w:rsidP="00DE1C0A">
      <w:pPr>
        <w:pStyle w:val="ListParagraph"/>
        <w:numPr>
          <w:ilvl w:val="0"/>
          <w:numId w:val="95"/>
        </w:numPr>
        <w:jc w:val="both"/>
        <w:rPr>
          <w:rFonts w:cstheme="minorHAnsi"/>
          <w:b/>
          <w:bCs/>
          <w:sz w:val="24"/>
          <w:szCs w:val="24"/>
          <w:u w:val="single"/>
        </w:rPr>
      </w:pPr>
      <w:r w:rsidRPr="007A7344">
        <w:rPr>
          <w:rFonts w:cstheme="minorHAnsi"/>
          <w:b/>
          <w:bCs/>
          <w:sz w:val="24"/>
          <w:szCs w:val="24"/>
          <w:u w:val="single"/>
        </w:rPr>
        <w:t>Exploratory Data Analysis (EDA):</w:t>
      </w:r>
    </w:p>
    <w:p w14:paraId="287ABAF7" w14:textId="77777777" w:rsidR="00E56B96" w:rsidRPr="00E56B96" w:rsidRDefault="00E56B96" w:rsidP="00E56B96">
      <w:pPr>
        <w:jc w:val="both"/>
        <w:rPr>
          <w:rFonts w:cstheme="minorHAnsi"/>
          <w:b/>
          <w:bCs/>
          <w:sz w:val="24"/>
          <w:szCs w:val="24"/>
          <w:u w:val="single"/>
        </w:rPr>
      </w:pPr>
    </w:p>
    <w:p w14:paraId="0B42E70E" w14:textId="77777777" w:rsidR="00B53752" w:rsidRPr="00A81D90" w:rsidRDefault="00B53752" w:rsidP="00DE1C0A">
      <w:pPr>
        <w:pStyle w:val="ListParagraph"/>
        <w:numPr>
          <w:ilvl w:val="0"/>
          <w:numId w:val="96"/>
        </w:numPr>
        <w:jc w:val="both"/>
        <w:rPr>
          <w:rFonts w:cstheme="minorHAnsi"/>
          <w:sz w:val="24"/>
          <w:szCs w:val="24"/>
        </w:rPr>
      </w:pPr>
      <w:r w:rsidRPr="00A81D90">
        <w:rPr>
          <w:rFonts w:cstheme="minorHAnsi"/>
          <w:b/>
          <w:bCs/>
          <w:sz w:val="24"/>
          <w:szCs w:val="24"/>
        </w:rPr>
        <w:t>Distribution Analysis of Calorie Counts Across Menu Items</w:t>
      </w:r>
    </w:p>
    <w:p w14:paraId="20A6B9E3" w14:textId="77777777" w:rsidR="00B53752" w:rsidRPr="00B53752" w:rsidRDefault="00B53752" w:rsidP="00B53752">
      <w:pPr>
        <w:jc w:val="both"/>
        <w:rPr>
          <w:rFonts w:cstheme="minorHAnsi"/>
          <w:sz w:val="24"/>
          <w:szCs w:val="24"/>
        </w:rPr>
      </w:pPr>
      <w:r w:rsidRPr="00B53752">
        <w:rPr>
          <w:rFonts w:cstheme="minorHAnsi"/>
          <w:sz w:val="24"/>
          <w:szCs w:val="24"/>
        </w:rPr>
        <w:t>To examine the distribution of calorie counts across menu items, a horizontal bar chart was utilized. Due to the large number of items, the analysis focused on the top 10 highest-calorie items.</w:t>
      </w:r>
    </w:p>
    <w:p w14:paraId="3735FCFA" w14:textId="77777777" w:rsidR="00B53752" w:rsidRPr="00B53752" w:rsidRDefault="00B53752" w:rsidP="00B53752">
      <w:pPr>
        <w:jc w:val="both"/>
        <w:rPr>
          <w:rFonts w:cstheme="minorHAnsi"/>
          <w:sz w:val="24"/>
          <w:szCs w:val="24"/>
        </w:rPr>
      </w:pPr>
      <w:r w:rsidRPr="00B53752">
        <w:rPr>
          <w:rFonts w:cstheme="minorHAnsi"/>
          <w:b/>
          <w:bCs/>
          <w:sz w:val="24"/>
          <w:szCs w:val="24"/>
        </w:rPr>
        <w:t>Key Findings:</w:t>
      </w:r>
    </w:p>
    <w:p w14:paraId="2D36CF8C" w14:textId="77777777" w:rsidR="00B53752" w:rsidRPr="00B53752" w:rsidRDefault="00B53752" w:rsidP="00B53752">
      <w:pPr>
        <w:jc w:val="both"/>
        <w:rPr>
          <w:rFonts w:cstheme="minorHAnsi"/>
          <w:sz w:val="24"/>
          <w:szCs w:val="24"/>
        </w:rPr>
      </w:pPr>
      <w:r w:rsidRPr="00B53752">
        <w:rPr>
          <w:rFonts w:cstheme="minorHAnsi"/>
          <w:sz w:val="24"/>
          <w:szCs w:val="24"/>
        </w:rPr>
        <w:t>The analysis revealed that:</w:t>
      </w:r>
    </w:p>
    <w:p w14:paraId="2AC507B3" w14:textId="77777777" w:rsidR="00B53752" w:rsidRPr="00B53752" w:rsidRDefault="00B53752" w:rsidP="00DE1C0A">
      <w:pPr>
        <w:numPr>
          <w:ilvl w:val="0"/>
          <w:numId w:val="14"/>
        </w:numPr>
        <w:jc w:val="both"/>
        <w:rPr>
          <w:rFonts w:cstheme="minorHAnsi"/>
          <w:sz w:val="24"/>
          <w:szCs w:val="24"/>
        </w:rPr>
      </w:pPr>
      <w:r w:rsidRPr="00B53752">
        <w:rPr>
          <w:rFonts w:cstheme="minorHAnsi"/>
          <w:sz w:val="24"/>
          <w:szCs w:val="24"/>
        </w:rPr>
        <w:t>Chicken Nuggets (40 pieces, 1 serving) contained the maximum calories.</w:t>
      </w:r>
    </w:p>
    <w:p w14:paraId="63C52FB3" w14:textId="0F291BB7" w:rsidR="00B53752" w:rsidRPr="00B53752" w:rsidRDefault="00B53752" w:rsidP="00DE1C0A">
      <w:pPr>
        <w:numPr>
          <w:ilvl w:val="0"/>
          <w:numId w:val="14"/>
        </w:numPr>
        <w:jc w:val="both"/>
        <w:rPr>
          <w:rFonts w:cstheme="minorHAnsi"/>
          <w:sz w:val="24"/>
          <w:szCs w:val="24"/>
        </w:rPr>
      </w:pPr>
      <w:r w:rsidRPr="00B53752">
        <w:rPr>
          <w:rFonts w:cstheme="minorHAnsi"/>
          <w:sz w:val="24"/>
          <w:szCs w:val="24"/>
        </w:rPr>
        <w:t>Hotcakes (Large and Regular) ranked second</w:t>
      </w:r>
      <w:r w:rsidR="00734E63" w:rsidRPr="006069A6">
        <w:rPr>
          <w:rFonts w:cstheme="minorHAnsi"/>
          <w:sz w:val="24"/>
          <w:szCs w:val="24"/>
        </w:rPr>
        <w:t xml:space="preserve"> </w:t>
      </w:r>
      <w:proofErr w:type="gramStart"/>
      <w:r w:rsidR="00734E63" w:rsidRPr="006069A6">
        <w:rPr>
          <w:rFonts w:cstheme="minorHAnsi"/>
          <w:sz w:val="24"/>
          <w:szCs w:val="24"/>
        </w:rPr>
        <w:t>and  third</w:t>
      </w:r>
      <w:proofErr w:type="gramEnd"/>
      <w:r w:rsidR="00734E63" w:rsidRPr="006069A6">
        <w:rPr>
          <w:rFonts w:cstheme="minorHAnsi"/>
          <w:sz w:val="24"/>
          <w:szCs w:val="24"/>
        </w:rPr>
        <w:t>.</w:t>
      </w:r>
    </w:p>
    <w:p w14:paraId="1EC3BF6B" w14:textId="77777777" w:rsidR="00B53752" w:rsidRPr="00B53752" w:rsidRDefault="00B53752" w:rsidP="00DE1C0A">
      <w:pPr>
        <w:numPr>
          <w:ilvl w:val="0"/>
          <w:numId w:val="14"/>
        </w:numPr>
        <w:jc w:val="both"/>
        <w:rPr>
          <w:rFonts w:cstheme="minorHAnsi"/>
          <w:sz w:val="24"/>
          <w:szCs w:val="24"/>
        </w:rPr>
      </w:pPr>
      <w:r w:rsidRPr="00B53752">
        <w:rPr>
          <w:rFonts w:cstheme="minorHAnsi"/>
          <w:sz w:val="24"/>
          <w:szCs w:val="24"/>
        </w:rPr>
        <w:t>Hotcakes and Egg Whites (Large and Regular) followed closely.</w:t>
      </w:r>
    </w:p>
    <w:p w14:paraId="56933A18" w14:textId="1B8027A1" w:rsidR="00B53752" w:rsidRPr="00B53752" w:rsidRDefault="00B53752" w:rsidP="00DE1C0A">
      <w:pPr>
        <w:numPr>
          <w:ilvl w:val="0"/>
          <w:numId w:val="14"/>
        </w:numPr>
        <w:jc w:val="both"/>
        <w:rPr>
          <w:rFonts w:cstheme="minorHAnsi"/>
          <w:sz w:val="24"/>
          <w:szCs w:val="24"/>
        </w:rPr>
      </w:pPr>
      <w:r w:rsidRPr="00B53752">
        <w:rPr>
          <w:rFonts w:cstheme="minorHAnsi"/>
          <w:sz w:val="24"/>
          <w:szCs w:val="24"/>
        </w:rPr>
        <w:t xml:space="preserve">McFlurry with M&amp;M's Candies was </w:t>
      </w:r>
      <w:r w:rsidR="00960648" w:rsidRPr="006069A6">
        <w:rPr>
          <w:rFonts w:cstheme="minorHAnsi"/>
          <w:sz w:val="24"/>
          <w:szCs w:val="24"/>
        </w:rPr>
        <w:t>sixth.</w:t>
      </w:r>
    </w:p>
    <w:p w14:paraId="69289CD5" w14:textId="77777777" w:rsidR="00B53752" w:rsidRPr="00B53752" w:rsidRDefault="00B53752" w:rsidP="00DE1C0A">
      <w:pPr>
        <w:numPr>
          <w:ilvl w:val="0"/>
          <w:numId w:val="14"/>
        </w:numPr>
        <w:jc w:val="both"/>
        <w:rPr>
          <w:rFonts w:cstheme="minorHAnsi"/>
          <w:sz w:val="24"/>
          <w:szCs w:val="24"/>
        </w:rPr>
      </w:pPr>
      <w:r w:rsidRPr="00B53752">
        <w:rPr>
          <w:rFonts w:cstheme="minorHAnsi"/>
          <w:sz w:val="24"/>
          <w:szCs w:val="24"/>
        </w:rPr>
        <w:t>Chocolate Shake, Strawberry Shake, and Shamrock Shake rounded out the top 10.</w:t>
      </w:r>
    </w:p>
    <w:p w14:paraId="561589B8" w14:textId="77777777" w:rsidR="00B53752" w:rsidRPr="00B53752" w:rsidRDefault="00B53752" w:rsidP="00B53752">
      <w:pPr>
        <w:jc w:val="both"/>
        <w:rPr>
          <w:rFonts w:cstheme="minorHAnsi"/>
          <w:sz w:val="24"/>
          <w:szCs w:val="24"/>
        </w:rPr>
      </w:pPr>
      <w:r w:rsidRPr="00B53752">
        <w:rPr>
          <w:rFonts w:cstheme="minorHAnsi"/>
          <w:b/>
          <w:bCs/>
          <w:sz w:val="24"/>
          <w:szCs w:val="24"/>
        </w:rPr>
        <w:t>Insights:</w:t>
      </w:r>
    </w:p>
    <w:p w14:paraId="135138BB" w14:textId="77777777" w:rsidR="00B53752" w:rsidRPr="00B53752" w:rsidRDefault="00B53752" w:rsidP="00B53752">
      <w:pPr>
        <w:jc w:val="both"/>
        <w:rPr>
          <w:rFonts w:cstheme="minorHAnsi"/>
          <w:sz w:val="24"/>
          <w:szCs w:val="24"/>
        </w:rPr>
      </w:pPr>
      <w:r w:rsidRPr="00B53752">
        <w:rPr>
          <w:rFonts w:cstheme="minorHAnsi"/>
          <w:sz w:val="24"/>
          <w:szCs w:val="24"/>
        </w:rPr>
        <w:t>This analysis highlights the calorie-dense nature of these popular menu items, particularly Chicken Nuggets and Hotcakes. These findings can inform nutritional recommendations and menu engineering strategies.</w:t>
      </w:r>
    </w:p>
    <w:p w14:paraId="2DFA0C17" w14:textId="77777777" w:rsidR="00B53752" w:rsidRPr="00B53752" w:rsidRDefault="00B53752" w:rsidP="00B53752">
      <w:pPr>
        <w:jc w:val="both"/>
        <w:rPr>
          <w:rFonts w:cstheme="minorHAnsi"/>
          <w:sz w:val="24"/>
          <w:szCs w:val="24"/>
        </w:rPr>
      </w:pPr>
      <w:r w:rsidRPr="00B53752">
        <w:rPr>
          <w:rFonts w:cstheme="minorHAnsi"/>
          <w:b/>
          <w:bCs/>
          <w:sz w:val="24"/>
          <w:szCs w:val="24"/>
        </w:rPr>
        <w:t>Recommendations:</w:t>
      </w:r>
    </w:p>
    <w:p w14:paraId="6CAEA3FF" w14:textId="77777777" w:rsidR="00B53752" w:rsidRPr="00B53752" w:rsidRDefault="00B53752" w:rsidP="00DE1C0A">
      <w:pPr>
        <w:numPr>
          <w:ilvl w:val="0"/>
          <w:numId w:val="15"/>
        </w:numPr>
        <w:jc w:val="both"/>
        <w:rPr>
          <w:rFonts w:cstheme="minorHAnsi"/>
          <w:sz w:val="24"/>
          <w:szCs w:val="24"/>
        </w:rPr>
      </w:pPr>
      <w:r w:rsidRPr="00B53752">
        <w:rPr>
          <w:rFonts w:cstheme="minorHAnsi"/>
          <w:sz w:val="24"/>
          <w:szCs w:val="24"/>
        </w:rPr>
        <w:t>Consider offering healthier alternatives or smaller portion sizes.</w:t>
      </w:r>
    </w:p>
    <w:p w14:paraId="02D65F15" w14:textId="77777777" w:rsidR="00B53752" w:rsidRPr="00B53752" w:rsidRDefault="00B53752" w:rsidP="00DE1C0A">
      <w:pPr>
        <w:numPr>
          <w:ilvl w:val="0"/>
          <w:numId w:val="15"/>
        </w:numPr>
        <w:jc w:val="both"/>
        <w:rPr>
          <w:rFonts w:cstheme="minorHAnsi"/>
          <w:sz w:val="24"/>
          <w:szCs w:val="24"/>
        </w:rPr>
      </w:pPr>
      <w:r w:rsidRPr="00B53752">
        <w:rPr>
          <w:rFonts w:cstheme="minorHAnsi"/>
          <w:sz w:val="24"/>
          <w:szCs w:val="24"/>
        </w:rPr>
        <w:lastRenderedPageBreak/>
        <w:t>Provide clear nutritional information for customers.</w:t>
      </w:r>
    </w:p>
    <w:p w14:paraId="750A5C67" w14:textId="77777777" w:rsidR="00B53752" w:rsidRPr="006069A6" w:rsidRDefault="00B53752" w:rsidP="00DE1C0A">
      <w:pPr>
        <w:numPr>
          <w:ilvl w:val="0"/>
          <w:numId w:val="15"/>
        </w:numPr>
        <w:jc w:val="both"/>
        <w:rPr>
          <w:rFonts w:cstheme="minorHAnsi"/>
          <w:sz w:val="24"/>
          <w:szCs w:val="24"/>
        </w:rPr>
      </w:pPr>
      <w:r w:rsidRPr="00B53752">
        <w:rPr>
          <w:rFonts w:cstheme="minorHAnsi"/>
          <w:sz w:val="24"/>
          <w:szCs w:val="24"/>
        </w:rPr>
        <w:t>Explore reformulation options to reduce calorie content.</w:t>
      </w:r>
    </w:p>
    <w:p w14:paraId="7F10AF37" w14:textId="51C72E16" w:rsidR="006E5707" w:rsidRPr="006069A6" w:rsidRDefault="006E5707" w:rsidP="00840300">
      <w:pPr>
        <w:jc w:val="both"/>
        <w:rPr>
          <w:rFonts w:cstheme="minorHAnsi"/>
          <w:sz w:val="24"/>
          <w:szCs w:val="24"/>
        </w:rPr>
      </w:pPr>
      <w:r w:rsidRPr="006069A6">
        <w:rPr>
          <w:rFonts w:cstheme="minorHAnsi"/>
          <w:b/>
          <w:bCs/>
          <w:sz w:val="24"/>
          <w:szCs w:val="24"/>
        </w:rPr>
        <w:t>Appendix</w:t>
      </w:r>
      <w:r w:rsidRPr="006069A6">
        <w:rPr>
          <w:rFonts w:cstheme="minorHAnsi"/>
          <w:b/>
          <w:bCs/>
          <w:sz w:val="24"/>
          <w:szCs w:val="24"/>
        </w:rPr>
        <w:t>:</w:t>
      </w:r>
    </w:p>
    <w:p w14:paraId="29B55B0F" w14:textId="3E1ED1A2" w:rsidR="00840300" w:rsidRPr="006069A6" w:rsidRDefault="00840300" w:rsidP="00840300">
      <w:pPr>
        <w:jc w:val="both"/>
        <w:rPr>
          <w:rFonts w:cstheme="minorHAnsi"/>
          <w:sz w:val="24"/>
          <w:szCs w:val="24"/>
        </w:rPr>
      </w:pPr>
      <w:r w:rsidRPr="006069A6">
        <w:rPr>
          <w:rFonts w:cstheme="minorHAnsi"/>
          <w:sz w:val="24"/>
          <w:szCs w:val="24"/>
        </w:rPr>
        <w:drawing>
          <wp:inline distT="0" distB="0" distL="0" distR="0" wp14:anchorId="11DBECC5" wp14:editId="123BEBF8">
            <wp:extent cx="4775200" cy="3326663"/>
            <wp:effectExtent l="0" t="0" r="6350" b="7620"/>
            <wp:docPr id="26892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3849" name=""/>
                    <pic:cNvPicPr/>
                  </pic:nvPicPr>
                  <pic:blipFill>
                    <a:blip r:embed="rId13"/>
                    <a:stretch>
                      <a:fillRect/>
                    </a:stretch>
                  </pic:blipFill>
                  <pic:spPr>
                    <a:xfrm>
                      <a:off x="0" y="0"/>
                      <a:ext cx="4783612" cy="3332523"/>
                    </a:xfrm>
                    <a:prstGeom prst="rect">
                      <a:avLst/>
                    </a:prstGeom>
                  </pic:spPr>
                </pic:pic>
              </a:graphicData>
            </a:graphic>
          </wp:inline>
        </w:drawing>
      </w:r>
    </w:p>
    <w:p w14:paraId="02AB37EE" w14:textId="674EAC64" w:rsidR="009B36A2" w:rsidRPr="0067528F" w:rsidRDefault="00FC0A29" w:rsidP="00840300">
      <w:pPr>
        <w:jc w:val="both"/>
        <w:rPr>
          <w:rFonts w:cstheme="minorHAnsi"/>
          <w:sz w:val="24"/>
          <w:szCs w:val="24"/>
        </w:rPr>
      </w:pPr>
      <w:r w:rsidRPr="006069A6">
        <w:rPr>
          <w:rFonts w:cstheme="minorHAnsi"/>
          <w:sz w:val="24"/>
          <w:szCs w:val="24"/>
        </w:rPr>
        <w:drawing>
          <wp:inline distT="0" distB="0" distL="0" distR="0" wp14:anchorId="50387648" wp14:editId="129B93B9">
            <wp:extent cx="5731510" cy="2968625"/>
            <wp:effectExtent l="0" t="0" r="2540" b="3175"/>
            <wp:docPr id="168840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07448" name=""/>
                    <pic:cNvPicPr/>
                  </pic:nvPicPr>
                  <pic:blipFill>
                    <a:blip r:embed="rId14"/>
                    <a:stretch>
                      <a:fillRect/>
                    </a:stretch>
                  </pic:blipFill>
                  <pic:spPr>
                    <a:xfrm>
                      <a:off x="0" y="0"/>
                      <a:ext cx="5731510" cy="2968625"/>
                    </a:xfrm>
                    <a:prstGeom prst="rect">
                      <a:avLst/>
                    </a:prstGeom>
                  </pic:spPr>
                </pic:pic>
              </a:graphicData>
            </a:graphic>
          </wp:inline>
        </w:drawing>
      </w:r>
    </w:p>
    <w:p w14:paraId="78A9AC18" w14:textId="618C282D" w:rsidR="002A633F" w:rsidRDefault="002A633F" w:rsidP="00E56B96">
      <w:pPr>
        <w:jc w:val="both"/>
        <w:rPr>
          <w:rFonts w:cstheme="minorHAnsi"/>
          <w:sz w:val="24"/>
          <w:szCs w:val="24"/>
          <w:u w:val="single"/>
        </w:rPr>
      </w:pPr>
    </w:p>
    <w:p w14:paraId="1C8BB66A" w14:textId="77777777" w:rsidR="00E56B96" w:rsidRDefault="00E56B96" w:rsidP="00E56B96">
      <w:pPr>
        <w:jc w:val="both"/>
        <w:rPr>
          <w:rFonts w:cstheme="minorHAnsi"/>
          <w:sz w:val="24"/>
          <w:szCs w:val="24"/>
          <w:u w:val="single"/>
        </w:rPr>
      </w:pPr>
    </w:p>
    <w:p w14:paraId="0BF939C4" w14:textId="77777777" w:rsidR="00E56B96" w:rsidRDefault="00E56B96" w:rsidP="00E56B96">
      <w:pPr>
        <w:jc w:val="both"/>
        <w:rPr>
          <w:rFonts w:cstheme="minorHAnsi"/>
          <w:sz w:val="24"/>
          <w:szCs w:val="24"/>
          <w:u w:val="single"/>
        </w:rPr>
      </w:pPr>
    </w:p>
    <w:p w14:paraId="24909360" w14:textId="77777777" w:rsidR="00E56B96" w:rsidRDefault="00E56B96" w:rsidP="00E56B96">
      <w:pPr>
        <w:jc w:val="both"/>
        <w:rPr>
          <w:rFonts w:cstheme="minorHAnsi"/>
          <w:sz w:val="24"/>
          <w:szCs w:val="24"/>
          <w:u w:val="single"/>
        </w:rPr>
      </w:pPr>
    </w:p>
    <w:p w14:paraId="1D5E7C66" w14:textId="77777777" w:rsidR="00E56B96" w:rsidRPr="00E56B96" w:rsidRDefault="00E56B96" w:rsidP="00E56B96">
      <w:pPr>
        <w:jc w:val="both"/>
        <w:rPr>
          <w:rFonts w:cstheme="minorHAnsi"/>
          <w:sz w:val="24"/>
          <w:szCs w:val="24"/>
          <w:u w:val="single"/>
        </w:rPr>
      </w:pPr>
    </w:p>
    <w:p w14:paraId="0DD9E8EB" w14:textId="6C000DC9" w:rsidR="00583D62" w:rsidRPr="00E56B96" w:rsidRDefault="00583D62" w:rsidP="00DE1C0A">
      <w:pPr>
        <w:pStyle w:val="ListParagraph"/>
        <w:numPr>
          <w:ilvl w:val="0"/>
          <w:numId w:val="96"/>
        </w:numPr>
        <w:jc w:val="both"/>
        <w:rPr>
          <w:rFonts w:cstheme="minorHAnsi"/>
          <w:b/>
          <w:bCs/>
          <w:sz w:val="24"/>
          <w:szCs w:val="24"/>
        </w:rPr>
      </w:pPr>
      <w:r w:rsidRPr="00E56B96">
        <w:rPr>
          <w:rFonts w:cstheme="minorHAnsi"/>
          <w:b/>
          <w:bCs/>
          <w:sz w:val="24"/>
          <w:szCs w:val="24"/>
        </w:rPr>
        <w:lastRenderedPageBreak/>
        <w:t>Exploratory Data Analysis (EDA) of Nutritional Content</w:t>
      </w:r>
    </w:p>
    <w:p w14:paraId="7BC947FA" w14:textId="77777777" w:rsidR="00583D62" w:rsidRPr="00583D62" w:rsidRDefault="00583D62" w:rsidP="00583D62">
      <w:pPr>
        <w:jc w:val="both"/>
        <w:rPr>
          <w:rFonts w:cstheme="minorHAnsi"/>
          <w:b/>
          <w:bCs/>
          <w:sz w:val="24"/>
          <w:szCs w:val="24"/>
        </w:rPr>
      </w:pPr>
      <w:r w:rsidRPr="00583D62">
        <w:rPr>
          <w:rFonts w:cstheme="minorHAnsi"/>
          <w:b/>
          <w:bCs/>
          <w:sz w:val="24"/>
          <w:szCs w:val="24"/>
        </w:rPr>
        <w:t>Introduction</w:t>
      </w:r>
    </w:p>
    <w:p w14:paraId="73DB3309" w14:textId="77777777" w:rsidR="00583D62" w:rsidRPr="00583D62" w:rsidRDefault="00583D62" w:rsidP="00583D62">
      <w:pPr>
        <w:jc w:val="both"/>
        <w:rPr>
          <w:rFonts w:cstheme="minorHAnsi"/>
          <w:sz w:val="24"/>
          <w:szCs w:val="24"/>
        </w:rPr>
      </w:pPr>
      <w:r w:rsidRPr="00583D62">
        <w:rPr>
          <w:rFonts w:cstheme="minorHAnsi"/>
          <w:sz w:val="24"/>
          <w:szCs w:val="24"/>
        </w:rPr>
        <w:t>To better understand the nutritional content of various menu items, an exploratory data analysis (EDA) was conducted. This analysis aimed to visualize the variation of essential nutrients across different items.</w:t>
      </w:r>
    </w:p>
    <w:p w14:paraId="3B41CBCB" w14:textId="77777777" w:rsidR="00583D62" w:rsidRPr="00583D62" w:rsidRDefault="00583D62" w:rsidP="00583D62">
      <w:pPr>
        <w:jc w:val="both"/>
        <w:rPr>
          <w:rFonts w:cstheme="minorHAnsi"/>
          <w:b/>
          <w:bCs/>
          <w:sz w:val="24"/>
          <w:szCs w:val="24"/>
        </w:rPr>
      </w:pPr>
      <w:r w:rsidRPr="00583D62">
        <w:rPr>
          <w:rFonts w:cstheme="minorHAnsi"/>
          <w:b/>
          <w:bCs/>
          <w:sz w:val="24"/>
          <w:szCs w:val="24"/>
        </w:rPr>
        <w:t>Summary Statistics</w:t>
      </w:r>
    </w:p>
    <w:p w14:paraId="6633F765" w14:textId="77777777" w:rsidR="00583D62" w:rsidRPr="00583D62" w:rsidRDefault="00583D62" w:rsidP="00583D62">
      <w:pPr>
        <w:jc w:val="both"/>
        <w:rPr>
          <w:rFonts w:cstheme="minorHAnsi"/>
          <w:sz w:val="24"/>
          <w:szCs w:val="24"/>
        </w:rPr>
      </w:pPr>
      <w:r w:rsidRPr="00583D62">
        <w:rPr>
          <w:rFonts w:cstheme="minorHAnsi"/>
          <w:sz w:val="24"/>
          <w:szCs w:val="24"/>
        </w:rPr>
        <w:t>Using Python, summary statistics were generated for the nutritional content of the menu items. The results are presented below:</w:t>
      </w:r>
    </w:p>
    <w:p w14:paraId="72A6D6EC" w14:textId="77777777" w:rsidR="00583D62" w:rsidRPr="00583D62" w:rsidRDefault="00583D62" w:rsidP="00583D62">
      <w:pPr>
        <w:jc w:val="both"/>
        <w:rPr>
          <w:rFonts w:cstheme="minorHAnsi"/>
          <w:b/>
          <w:bCs/>
          <w:sz w:val="24"/>
          <w:szCs w:val="24"/>
        </w:rPr>
      </w:pPr>
      <w:r w:rsidRPr="00583D62">
        <w:rPr>
          <w:rFonts w:cstheme="minorHAnsi"/>
          <w:b/>
          <w:bCs/>
          <w:sz w:val="24"/>
          <w:szCs w:val="24"/>
        </w:rPr>
        <w:t>Mean Nutrient Values</w:t>
      </w:r>
    </w:p>
    <w:tbl>
      <w:tblPr>
        <w:tblW w:w="8040" w:type="dxa"/>
        <w:tblCellMar>
          <w:top w:w="15" w:type="dxa"/>
          <w:left w:w="15" w:type="dxa"/>
          <w:bottom w:w="15" w:type="dxa"/>
          <w:right w:w="15" w:type="dxa"/>
        </w:tblCellMar>
        <w:tblLook w:val="04A0" w:firstRow="1" w:lastRow="0" w:firstColumn="1" w:lastColumn="0" w:noHBand="0" w:noVBand="1"/>
      </w:tblPr>
      <w:tblGrid>
        <w:gridCol w:w="4296"/>
        <w:gridCol w:w="3744"/>
      </w:tblGrid>
      <w:tr w:rsidR="00583D62" w:rsidRPr="00583D62" w14:paraId="5DD33616" w14:textId="77777777" w:rsidTr="00FD13AB">
        <w:trPr>
          <w:trHeight w:val="106"/>
          <w:tblHeader/>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59017E5" w14:textId="77777777" w:rsidR="00583D62" w:rsidRPr="00583D62" w:rsidRDefault="00583D62" w:rsidP="00FD13AB">
            <w:pPr>
              <w:spacing w:after="0" w:line="240" w:lineRule="auto"/>
              <w:jc w:val="both"/>
              <w:rPr>
                <w:rFonts w:cstheme="minorHAnsi"/>
                <w:b/>
                <w:bCs/>
                <w:sz w:val="24"/>
                <w:szCs w:val="24"/>
              </w:rPr>
            </w:pPr>
            <w:r w:rsidRPr="00583D62">
              <w:rPr>
                <w:rFonts w:cstheme="minorHAnsi"/>
                <w:b/>
                <w:bCs/>
                <w:sz w:val="24"/>
                <w:szCs w:val="24"/>
              </w:rPr>
              <w:t>Nutrient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3F15EEC" w14:textId="77777777" w:rsidR="00583D62" w:rsidRPr="00583D62" w:rsidRDefault="00583D62" w:rsidP="00FD13AB">
            <w:pPr>
              <w:spacing w:after="0" w:line="240" w:lineRule="auto"/>
              <w:jc w:val="both"/>
              <w:rPr>
                <w:rFonts w:cstheme="minorHAnsi"/>
                <w:b/>
                <w:bCs/>
                <w:sz w:val="24"/>
                <w:szCs w:val="24"/>
              </w:rPr>
            </w:pPr>
            <w:r w:rsidRPr="00583D62">
              <w:rPr>
                <w:rFonts w:cstheme="minorHAnsi"/>
                <w:b/>
                <w:bCs/>
                <w:sz w:val="24"/>
                <w:szCs w:val="24"/>
              </w:rPr>
              <w:t>Mean Value</w:t>
            </w:r>
          </w:p>
        </w:tc>
      </w:tr>
      <w:tr w:rsidR="00583D62" w:rsidRPr="00583D62" w14:paraId="0678CC9E" w14:textId="77777777" w:rsidTr="00FD13AB">
        <w:trPr>
          <w:trHeight w:val="10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ACEC63C"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Total Fat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9978FEA"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14.17g</w:t>
            </w:r>
          </w:p>
        </w:tc>
      </w:tr>
      <w:tr w:rsidR="00583D62" w:rsidRPr="00583D62" w14:paraId="73260A33" w14:textId="77777777" w:rsidTr="00FD13AB">
        <w:trPr>
          <w:trHeight w:val="106"/>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34E7D3F"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Saturated Fat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527CE66"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6.01g</w:t>
            </w:r>
          </w:p>
        </w:tc>
      </w:tr>
      <w:tr w:rsidR="00583D62" w:rsidRPr="00583D62" w14:paraId="1AFC3EC9" w14:textId="77777777" w:rsidTr="00FD13AB">
        <w:trPr>
          <w:trHeight w:val="10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5623CFE"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Trans Fat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74CA967D"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0.20g</w:t>
            </w:r>
          </w:p>
        </w:tc>
      </w:tr>
      <w:tr w:rsidR="00583D62" w:rsidRPr="00583D62" w14:paraId="2615A1A9" w14:textId="77777777" w:rsidTr="00FD13AB">
        <w:trPr>
          <w:trHeight w:val="106"/>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A0164C8"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Cholesterol</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2843C9A"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54.94mg</w:t>
            </w:r>
          </w:p>
        </w:tc>
      </w:tr>
      <w:tr w:rsidR="00583D62" w:rsidRPr="00583D62" w14:paraId="77DF7B87" w14:textId="77777777" w:rsidTr="00FD13AB">
        <w:trPr>
          <w:trHeight w:val="106"/>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6E78F57"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Sodium</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C72B6E7"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495.75mg</w:t>
            </w:r>
          </w:p>
        </w:tc>
      </w:tr>
      <w:tr w:rsidR="00583D62" w:rsidRPr="00583D62" w14:paraId="5F1B116B" w14:textId="77777777" w:rsidTr="00FD13AB">
        <w:trPr>
          <w:trHeight w:val="10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5392F269"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Carbohydrates</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76A9676"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47.35g</w:t>
            </w:r>
          </w:p>
        </w:tc>
      </w:tr>
      <w:tr w:rsidR="00583D62" w:rsidRPr="00583D62" w14:paraId="29C19222" w14:textId="77777777" w:rsidTr="00FD13AB">
        <w:trPr>
          <w:trHeight w:val="106"/>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C782CEF"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Dietary Fiber</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960985B"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1.63g</w:t>
            </w:r>
          </w:p>
        </w:tc>
      </w:tr>
      <w:tr w:rsidR="00583D62" w:rsidRPr="00583D62" w14:paraId="638A1602" w14:textId="77777777" w:rsidTr="00FD13AB">
        <w:trPr>
          <w:trHeight w:val="10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20FE93D"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Sugars</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7737631"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29.42g</w:t>
            </w:r>
          </w:p>
        </w:tc>
      </w:tr>
      <w:tr w:rsidR="00583D62" w:rsidRPr="00583D62" w14:paraId="0F0B477A" w14:textId="77777777" w:rsidTr="00FD13AB">
        <w:trPr>
          <w:trHeight w:val="106"/>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37B4443"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Protein</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AF689A4" w14:textId="77777777" w:rsidR="00583D62" w:rsidRPr="00583D62" w:rsidRDefault="00583D62" w:rsidP="00FD13AB">
            <w:pPr>
              <w:spacing w:after="0" w:line="240" w:lineRule="auto"/>
              <w:jc w:val="both"/>
              <w:rPr>
                <w:rFonts w:cstheme="minorHAnsi"/>
                <w:sz w:val="24"/>
                <w:szCs w:val="24"/>
              </w:rPr>
            </w:pPr>
            <w:r w:rsidRPr="00583D62">
              <w:rPr>
                <w:rFonts w:cstheme="minorHAnsi"/>
                <w:sz w:val="24"/>
                <w:szCs w:val="24"/>
              </w:rPr>
              <w:t>13.34g</w:t>
            </w:r>
          </w:p>
        </w:tc>
      </w:tr>
    </w:tbl>
    <w:p w14:paraId="60029C3F" w14:textId="77777777" w:rsidR="00C324F9" w:rsidRPr="006069A6" w:rsidRDefault="00C324F9" w:rsidP="00583D62">
      <w:pPr>
        <w:jc w:val="both"/>
        <w:rPr>
          <w:rFonts w:cstheme="minorHAnsi"/>
          <w:sz w:val="24"/>
          <w:szCs w:val="24"/>
        </w:rPr>
      </w:pPr>
    </w:p>
    <w:p w14:paraId="765EB941" w14:textId="77777777" w:rsidR="00C324F9" w:rsidRPr="006069A6" w:rsidRDefault="00C324F9" w:rsidP="00583D62">
      <w:pPr>
        <w:jc w:val="both"/>
        <w:rPr>
          <w:rFonts w:cstheme="minorHAnsi"/>
          <w:sz w:val="24"/>
          <w:szCs w:val="24"/>
        </w:rPr>
      </w:pPr>
    </w:p>
    <w:p w14:paraId="59131B2C" w14:textId="77777777" w:rsidR="00685CF7" w:rsidRDefault="00685CF7" w:rsidP="00583D62">
      <w:pPr>
        <w:jc w:val="both"/>
        <w:rPr>
          <w:rFonts w:cstheme="minorHAnsi"/>
          <w:sz w:val="24"/>
          <w:szCs w:val="24"/>
        </w:rPr>
      </w:pPr>
    </w:p>
    <w:p w14:paraId="078C66D0" w14:textId="77777777" w:rsidR="00685CF7" w:rsidRDefault="00685CF7" w:rsidP="00583D62">
      <w:pPr>
        <w:jc w:val="both"/>
        <w:rPr>
          <w:rFonts w:cstheme="minorHAnsi"/>
          <w:sz w:val="24"/>
          <w:szCs w:val="24"/>
        </w:rPr>
      </w:pPr>
    </w:p>
    <w:p w14:paraId="2E8AE8D0" w14:textId="77777777" w:rsidR="00685CF7" w:rsidRDefault="00685CF7" w:rsidP="00583D62">
      <w:pPr>
        <w:jc w:val="both"/>
        <w:rPr>
          <w:rFonts w:cstheme="minorHAnsi"/>
          <w:sz w:val="24"/>
          <w:szCs w:val="24"/>
        </w:rPr>
      </w:pPr>
    </w:p>
    <w:p w14:paraId="2E64D150" w14:textId="77777777" w:rsidR="00685CF7" w:rsidRDefault="00685CF7" w:rsidP="00583D62">
      <w:pPr>
        <w:jc w:val="both"/>
        <w:rPr>
          <w:rFonts w:cstheme="minorHAnsi"/>
          <w:sz w:val="24"/>
          <w:szCs w:val="24"/>
        </w:rPr>
      </w:pPr>
    </w:p>
    <w:p w14:paraId="6C9C7007" w14:textId="77777777" w:rsidR="00685CF7" w:rsidRDefault="00685CF7" w:rsidP="00583D62">
      <w:pPr>
        <w:jc w:val="both"/>
        <w:rPr>
          <w:rFonts w:cstheme="minorHAnsi"/>
          <w:sz w:val="24"/>
          <w:szCs w:val="24"/>
        </w:rPr>
      </w:pPr>
    </w:p>
    <w:p w14:paraId="3EC1C034" w14:textId="6CBEBE6E" w:rsidR="00583D62" w:rsidRPr="00583D62" w:rsidRDefault="00583D62" w:rsidP="00583D62">
      <w:pPr>
        <w:jc w:val="both"/>
        <w:rPr>
          <w:rFonts w:cstheme="minorHAnsi"/>
          <w:b/>
          <w:bCs/>
          <w:sz w:val="24"/>
          <w:szCs w:val="24"/>
        </w:rPr>
      </w:pPr>
      <w:r w:rsidRPr="00583D62">
        <w:rPr>
          <w:rFonts w:cstheme="minorHAnsi"/>
          <w:b/>
          <w:bCs/>
          <w:sz w:val="24"/>
          <w:szCs w:val="24"/>
        </w:rPr>
        <w:lastRenderedPageBreak/>
        <w:t>Maximum Nutrient Values</w:t>
      </w:r>
    </w:p>
    <w:tbl>
      <w:tblPr>
        <w:tblW w:w="6713" w:type="dxa"/>
        <w:tblCellMar>
          <w:top w:w="15" w:type="dxa"/>
          <w:left w:w="15" w:type="dxa"/>
          <w:bottom w:w="15" w:type="dxa"/>
          <w:right w:w="15" w:type="dxa"/>
        </w:tblCellMar>
        <w:tblLook w:val="04A0" w:firstRow="1" w:lastRow="0" w:firstColumn="1" w:lastColumn="0" w:noHBand="0" w:noVBand="1"/>
      </w:tblPr>
      <w:tblGrid>
        <w:gridCol w:w="3170"/>
        <w:gridCol w:w="3543"/>
      </w:tblGrid>
      <w:tr w:rsidR="00583D62" w:rsidRPr="00583D62" w14:paraId="3B2DEBBE" w14:textId="77777777" w:rsidTr="00FD13AB">
        <w:trPr>
          <w:trHeight w:val="468"/>
          <w:tblHeader/>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9F75D2A" w14:textId="77777777" w:rsidR="00583D62" w:rsidRPr="00583D62" w:rsidRDefault="00583D62" w:rsidP="00685CF7">
            <w:pPr>
              <w:spacing w:after="0"/>
              <w:jc w:val="both"/>
              <w:rPr>
                <w:rFonts w:cstheme="minorHAnsi"/>
                <w:b/>
                <w:bCs/>
                <w:sz w:val="24"/>
                <w:szCs w:val="24"/>
              </w:rPr>
            </w:pPr>
            <w:r w:rsidRPr="00583D62">
              <w:rPr>
                <w:rFonts w:cstheme="minorHAnsi"/>
                <w:b/>
                <w:bCs/>
                <w:sz w:val="24"/>
                <w:szCs w:val="24"/>
              </w:rPr>
              <w:t>Nutrient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1BDD8AC" w14:textId="77777777" w:rsidR="00583D62" w:rsidRPr="00583D62" w:rsidRDefault="00583D62" w:rsidP="00685CF7">
            <w:pPr>
              <w:spacing w:after="0"/>
              <w:jc w:val="both"/>
              <w:rPr>
                <w:rFonts w:cstheme="minorHAnsi"/>
                <w:b/>
                <w:bCs/>
                <w:sz w:val="24"/>
                <w:szCs w:val="24"/>
              </w:rPr>
            </w:pPr>
            <w:r w:rsidRPr="00583D62">
              <w:rPr>
                <w:rFonts w:cstheme="minorHAnsi"/>
                <w:b/>
                <w:bCs/>
                <w:sz w:val="24"/>
                <w:szCs w:val="24"/>
              </w:rPr>
              <w:t>Maximum Value</w:t>
            </w:r>
          </w:p>
        </w:tc>
      </w:tr>
      <w:tr w:rsidR="00583D62" w:rsidRPr="00583D62" w14:paraId="471F24BA" w14:textId="77777777" w:rsidTr="00FD13AB">
        <w:trPr>
          <w:trHeight w:val="45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BB9A6C5" w14:textId="77777777" w:rsidR="00583D62" w:rsidRPr="00583D62" w:rsidRDefault="00583D62" w:rsidP="00685CF7">
            <w:pPr>
              <w:spacing w:after="0"/>
              <w:jc w:val="both"/>
              <w:rPr>
                <w:rFonts w:cstheme="minorHAnsi"/>
                <w:sz w:val="24"/>
                <w:szCs w:val="24"/>
              </w:rPr>
            </w:pPr>
            <w:r w:rsidRPr="00583D62">
              <w:rPr>
                <w:rFonts w:cstheme="minorHAnsi"/>
                <w:sz w:val="24"/>
                <w:szCs w:val="24"/>
              </w:rPr>
              <w:t>Total Fat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C3FD019" w14:textId="77777777" w:rsidR="00583D62" w:rsidRPr="00583D62" w:rsidRDefault="00583D62" w:rsidP="00685CF7">
            <w:pPr>
              <w:spacing w:after="0"/>
              <w:jc w:val="both"/>
              <w:rPr>
                <w:rFonts w:cstheme="minorHAnsi"/>
                <w:sz w:val="24"/>
                <w:szCs w:val="24"/>
              </w:rPr>
            </w:pPr>
            <w:r w:rsidRPr="00583D62">
              <w:rPr>
                <w:rFonts w:cstheme="minorHAnsi"/>
                <w:sz w:val="24"/>
                <w:szCs w:val="24"/>
              </w:rPr>
              <w:t>118.00g</w:t>
            </w:r>
          </w:p>
        </w:tc>
      </w:tr>
      <w:tr w:rsidR="00583D62" w:rsidRPr="00583D62" w14:paraId="2393DCDB" w14:textId="77777777" w:rsidTr="00FD13AB">
        <w:trPr>
          <w:trHeight w:val="468"/>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0D0BEA7" w14:textId="77777777" w:rsidR="00583D62" w:rsidRPr="00583D62" w:rsidRDefault="00583D62" w:rsidP="00685CF7">
            <w:pPr>
              <w:spacing w:after="0"/>
              <w:jc w:val="both"/>
              <w:rPr>
                <w:rFonts w:cstheme="minorHAnsi"/>
                <w:sz w:val="24"/>
                <w:szCs w:val="24"/>
              </w:rPr>
            </w:pPr>
            <w:r w:rsidRPr="00583D62">
              <w:rPr>
                <w:rFonts w:cstheme="minorHAnsi"/>
                <w:sz w:val="24"/>
                <w:szCs w:val="24"/>
              </w:rPr>
              <w:t>Saturated Fat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32EC04B" w14:textId="77777777" w:rsidR="00583D62" w:rsidRPr="00583D62" w:rsidRDefault="00583D62" w:rsidP="00685CF7">
            <w:pPr>
              <w:spacing w:after="0"/>
              <w:jc w:val="both"/>
              <w:rPr>
                <w:rFonts w:cstheme="minorHAnsi"/>
                <w:sz w:val="24"/>
                <w:szCs w:val="24"/>
              </w:rPr>
            </w:pPr>
            <w:r w:rsidRPr="00583D62">
              <w:rPr>
                <w:rFonts w:cstheme="minorHAnsi"/>
                <w:sz w:val="24"/>
                <w:szCs w:val="24"/>
              </w:rPr>
              <w:t>20.00g</w:t>
            </w:r>
          </w:p>
        </w:tc>
      </w:tr>
      <w:tr w:rsidR="00583D62" w:rsidRPr="00583D62" w14:paraId="552FBECB" w14:textId="77777777" w:rsidTr="00FD13AB">
        <w:trPr>
          <w:trHeight w:val="45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7A8C8EB4" w14:textId="77777777" w:rsidR="00583D62" w:rsidRPr="00583D62" w:rsidRDefault="00583D62" w:rsidP="00685CF7">
            <w:pPr>
              <w:spacing w:after="0"/>
              <w:jc w:val="both"/>
              <w:rPr>
                <w:rFonts w:cstheme="minorHAnsi"/>
                <w:sz w:val="24"/>
                <w:szCs w:val="24"/>
              </w:rPr>
            </w:pPr>
            <w:r w:rsidRPr="00583D62">
              <w:rPr>
                <w:rFonts w:cstheme="minorHAnsi"/>
                <w:sz w:val="24"/>
                <w:szCs w:val="24"/>
              </w:rPr>
              <w:t>Trans Fat</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7D4B84BA" w14:textId="77777777" w:rsidR="00583D62" w:rsidRPr="00583D62" w:rsidRDefault="00583D62" w:rsidP="00685CF7">
            <w:pPr>
              <w:spacing w:after="0"/>
              <w:jc w:val="both"/>
              <w:rPr>
                <w:rFonts w:cstheme="minorHAnsi"/>
                <w:sz w:val="24"/>
                <w:szCs w:val="24"/>
              </w:rPr>
            </w:pPr>
            <w:r w:rsidRPr="00583D62">
              <w:rPr>
                <w:rFonts w:cstheme="minorHAnsi"/>
                <w:sz w:val="24"/>
                <w:szCs w:val="24"/>
              </w:rPr>
              <w:t>2.50g</w:t>
            </w:r>
          </w:p>
        </w:tc>
      </w:tr>
      <w:tr w:rsidR="00583D62" w:rsidRPr="00583D62" w14:paraId="048FBF96" w14:textId="77777777" w:rsidTr="00FD13AB">
        <w:trPr>
          <w:trHeight w:val="468"/>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3B748E4" w14:textId="77777777" w:rsidR="00583D62" w:rsidRPr="00583D62" w:rsidRDefault="00583D62" w:rsidP="00685CF7">
            <w:pPr>
              <w:spacing w:after="0"/>
              <w:jc w:val="both"/>
              <w:rPr>
                <w:rFonts w:cstheme="minorHAnsi"/>
                <w:sz w:val="24"/>
                <w:szCs w:val="24"/>
              </w:rPr>
            </w:pPr>
            <w:r w:rsidRPr="00583D62">
              <w:rPr>
                <w:rFonts w:cstheme="minorHAnsi"/>
                <w:sz w:val="24"/>
                <w:szCs w:val="24"/>
              </w:rPr>
              <w:t>Cholesterol</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49740FD2" w14:textId="77777777" w:rsidR="00583D62" w:rsidRPr="00583D62" w:rsidRDefault="00583D62" w:rsidP="00685CF7">
            <w:pPr>
              <w:spacing w:after="0"/>
              <w:jc w:val="both"/>
              <w:rPr>
                <w:rFonts w:cstheme="minorHAnsi"/>
                <w:sz w:val="24"/>
                <w:szCs w:val="24"/>
              </w:rPr>
            </w:pPr>
            <w:r w:rsidRPr="00583D62">
              <w:rPr>
                <w:rFonts w:cstheme="minorHAnsi"/>
                <w:sz w:val="24"/>
                <w:szCs w:val="24"/>
              </w:rPr>
              <w:t>575.00mg</w:t>
            </w:r>
          </w:p>
        </w:tc>
      </w:tr>
      <w:tr w:rsidR="00583D62" w:rsidRPr="00583D62" w14:paraId="5121AE3D" w14:textId="77777777" w:rsidTr="00FD13AB">
        <w:trPr>
          <w:trHeight w:val="45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9B59E3C" w14:textId="77777777" w:rsidR="00583D62" w:rsidRPr="00583D62" w:rsidRDefault="00583D62" w:rsidP="00685CF7">
            <w:pPr>
              <w:spacing w:after="0"/>
              <w:jc w:val="both"/>
              <w:rPr>
                <w:rFonts w:cstheme="minorHAnsi"/>
                <w:sz w:val="24"/>
                <w:szCs w:val="24"/>
              </w:rPr>
            </w:pPr>
            <w:r w:rsidRPr="00583D62">
              <w:rPr>
                <w:rFonts w:cstheme="minorHAnsi"/>
                <w:sz w:val="24"/>
                <w:szCs w:val="24"/>
              </w:rPr>
              <w:t>Sodium</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678414DF" w14:textId="77777777" w:rsidR="00583D62" w:rsidRPr="00583D62" w:rsidRDefault="00583D62" w:rsidP="00685CF7">
            <w:pPr>
              <w:spacing w:after="0"/>
              <w:jc w:val="both"/>
              <w:rPr>
                <w:rFonts w:cstheme="minorHAnsi"/>
                <w:sz w:val="24"/>
                <w:szCs w:val="24"/>
              </w:rPr>
            </w:pPr>
            <w:r w:rsidRPr="00583D62">
              <w:rPr>
                <w:rFonts w:cstheme="minorHAnsi"/>
                <w:sz w:val="24"/>
                <w:szCs w:val="24"/>
              </w:rPr>
              <w:t>3600.00mg</w:t>
            </w:r>
          </w:p>
        </w:tc>
      </w:tr>
      <w:tr w:rsidR="00583D62" w:rsidRPr="00583D62" w14:paraId="102D8D0B" w14:textId="77777777" w:rsidTr="00FD13AB">
        <w:trPr>
          <w:trHeight w:val="468"/>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4264456" w14:textId="77777777" w:rsidR="00583D62" w:rsidRPr="00583D62" w:rsidRDefault="00583D62" w:rsidP="00685CF7">
            <w:pPr>
              <w:spacing w:after="0"/>
              <w:jc w:val="both"/>
              <w:rPr>
                <w:rFonts w:cstheme="minorHAnsi"/>
                <w:sz w:val="24"/>
                <w:szCs w:val="24"/>
              </w:rPr>
            </w:pPr>
            <w:r w:rsidRPr="00583D62">
              <w:rPr>
                <w:rFonts w:cstheme="minorHAnsi"/>
                <w:sz w:val="24"/>
                <w:szCs w:val="24"/>
              </w:rPr>
              <w:t>Carbohydrates</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B18597B" w14:textId="77777777" w:rsidR="00583D62" w:rsidRPr="00583D62" w:rsidRDefault="00583D62" w:rsidP="00685CF7">
            <w:pPr>
              <w:spacing w:after="0"/>
              <w:jc w:val="both"/>
              <w:rPr>
                <w:rFonts w:cstheme="minorHAnsi"/>
                <w:sz w:val="24"/>
                <w:szCs w:val="24"/>
              </w:rPr>
            </w:pPr>
            <w:r w:rsidRPr="00583D62">
              <w:rPr>
                <w:rFonts w:cstheme="minorHAnsi"/>
                <w:sz w:val="24"/>
                <w:szCs w:val="24"/>
              </w:rPr>
              <w:t>141.00g</w:t>
            </w:r>
          </w:p>
        </w:tc>
      </w:tr>
      <w:tr w:rsidR="00583D62" w:rsidRPr="00583D62" w14:paraId="11FF129D" w14:textId="77777777" w:rsidTr="00FD13AB">
        <w:trPr>
          <w:trHeight w:val="468"/>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E888BCE" w14:textId="77777777" w:rsidR="00583D62" w:rsidRPr="00583D62" w:rsidRDefault="00583D62" w:rsidP="00685CF7">
            <w:pPr>
              <w:spacing w:after="0"/>
              <w:jc w:val="both"/>
              <w:rPr>
                <w:rFonts w:cstheme="minorHAnsi"/>
                <w:sz w:val="24"/>
                <w:szCs w:val="24"/>
              </w:rPr>
            </w:pPr>
            <w:r w:rsidRPr="00583D62">
              <w:rPr>
                <w:rFonts w:cstheme="minorHAnsi"/>
                <w:sz w:val="24"/>
                <w:szCs w:val="24"/>
              </w:rPr>
              <w:t>Dietary Fiber</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17682924" w14:textId="77777777" w:rsidR="00583D62" w:rsidRPr="00583D62" w:rsidRDefault="00583D62" w:rsidP="00685CF7">
            <w:pPr>
              <w:spacing w:after="0"/>
              <w:jc w:val="both"/>
              <w:rPr>
                <w:rFonts w:cstheme="minorHAnsi"/>
                <w:sz w:val="24"/>
                <w:szCs w:val="24"/>
              </w:rPr>
            </w:pPr>
            <w:r w:rsidRPr="00583D62">
              <w:rPr>
                <w:rFonts w:cstheme="minorHAnsi"/>
                <w:sz w:val="24"/>
                <w:szCs w:val="24"/>
              </w:rPr>
              <w:t>7.00g</w:t>
            </w:r>
          </w:p>
        </w:tc>
      </w:tr>
      <w:tr w:rsidR="00583D62" w:rsidRPr="00583D62" w14:paraId="290D285B" w14:textId="77777777" w:rsidTr="00FD13AB">
        <w:trPr>
          <w:trHeight w:val="452"/>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0179BDEC" w14:textId="77777777" w:rsidR="00583D62" w:rsidRPr="00583D62" w:rsidRDefault="00583D62" w:rsidP="00685CF7">
            <w:pPr>
              <w:spacing w:after="0"/>
              <w:jc w:val="both"/>
              <w:rPr>
                <w:rFonts w:cstheme="minorHAnsi"/>
                <w:sz w:val="24"/>
                <w:szCs w:val="24"/>
              </w:rPr>
            </w:pPr>
            <w:r w:rsidRPr="00583D62">
              <w:rPr>
                <w:rFonts w:cstheme="minorHAnsi"/>
                <w:sz w:val="24"/>
                <w:szCs w:val="24"/>
              </w:rPr>
              <w:t>Sugars</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3677B2A5" w14:textId="77777777" w:rsidR="00583D62" w:rsidRPr="00583D62" w:rsidRDefault="00583D62" w:rsidP="00685CF7">
            <w:pPr>
              <w:spacing w:after="0"/>
              <w:jc w:val="both"/>
              <w:rPr>
                <w:rFonts w:cstheme="minorHAnsi"/>
                <w:sz w:val="24"/>
                <w:szCs w:val="24"/>
              </w:rPr>
            </w:pPr>
            <w:r w:rsidRPr="00583D62">
              <w:rPr>
                <w:rFonts w:cstheme="minorHAnsi"/>
                <w:sz w:val="24"/>
                <w:szCs w:val="24"/>
              </w:rPr>
              <w:t>128.00g</w:t>
            </w:r>
          </w:p>
        </w:tc>
      </w:tr>
      <w:tr w:rsidR="00583D62" w:rsidRPr="00583D62" w14:paraId="005F5FCA" w14:textId="77777777" w:rsidTr="00FD13AB">
        <w:trPr>
          <w:trHeight w:val="468"/>
        </w:trPr>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78D1E3C7" w14:textId="77777777" w:rsidR="00583D62" w:rsidRPr="00583D62" w:rsidRDefault="00583D62" w:rsidP="00685CF7">
            <w:pPr>
              <w:spacing w:after="0"/>
              <w:jc w:val="both"/>
              <w:rPr>
                <w:rFonts w:cstheme="minorHAnsi"/>
                <w:sz w:val="24"/>
                <w:szCs w:val="24"/>
              </w:rPr>
            </w:pPr>
            <w:r w:rsidRPr="00583D62">
              <w:rPr>
                <w:rFonts w:cstheme="minorHAnsi"/>
                <w:sz w:val="24"/>
                <w:szCs w:val="24"/>
              </w:rPr>
              <w:t>Protein</w:t>
            </w:r>
          </w:p>
        </w:tc>
        <w:tc>
          <w:tcPr>
            <w:tcW w:w="0" w:type="auto"/>
            <w:tcBorders>
              <w:top w:val="single" w:sz="6" w:space="0" w:color="auto"/>
              <w:left w:val="single" w:sz="6" w:space="0" w:color="auto"/>
              <w:bottom w:val="single" w:sz="6" w:space="0" w:color="auto"/>
              <w:right w:val="single" w:sz="6" w:space="0" w:color="auto"/>
            </w:tcBorders>
            <w:tcMar>
              <w:top w:w="180" w:type="dxa"/>
              <w:left w:w="180" w:type="dxa"/>
              <w:bottom w:w="180" w:type="dxa"/>
              <w:right w:w="180" w:type="dxa"/>
            </w:tcMar>
            <w:vAlign w:val="center"/>
            <w:hideMark/>
          </w:tcPr>
          <w:p w14:paraId="271C3664" w14:textId="77777777" w:rsidR="00583D62" w:rsidRPr="00583D62" w:rsidRDefault="00583D62" w:rsidP="00685CF7">
            <w:pPr>
              <w:spacing w:after="0"/>
              <w:jc w:val="both"/>
              <w:rPr>
                <w:rFonts w:cstheme="minorHAnsi"/>
                <w:sz w:val="24"/>
                <w:szCs w:val="24"/>
              </w:rPr>
            </w:pPr>
            <w:r w:rsidRPr="00583D62">
              <w:rPr>
                <w:rFonts w:cstheme="minorHAnsi"/>
                <w:sz w:val="24"/>
                <w:szCs w:val="24"/>
              </w:rPr>
              <w:t>87.00g</w:t>
            </w:r>
          </w:p>
        </w:tc>
      </w:tr>
    </w:tbl>
    <w:p w14:paraId="36DE9FC7" w14:textId="77777777" w:rsidR="00C324F9" w:rsidRPr="006069A6" w:rsidRDefault="00C324F9" w:rsidP="00583D62">
      <w:pPr>
        <w:jc w:val="both"/>
        <w:rPr>
          <w:rFonts w:cstheme="minorHAnsi"/>
          <w:b/>
          <w:bCs/>
          <w:sz w:val="24"/>
          <w:szCs w:val="24"/>
        </w:rPr>
      </w:pPr>
    </w:p>
    <w:p w14:paraId="65EA8A78" w14:textId="2AF5E854" w:rsidR="00583D62" w:rsidRPr="00583D62" w:rsidRDefault="00583D62" w:rsidP="00583D62">
      <w:pPr>
        <w:jc w:val="both"/>
        <w:rPr>
          <w:rFonts w:cstheme="minorHAnsi"/>
          <w:b/>
          <w:bCs/>
          <w:sz w:val="24"/>
          <w:szCs w:val="24"/>
        </w:rPr>
      </w:pPr>
      <w:r w:rsidRPr="00583D62">
        <w:rPr>
          <w:rFonts w:cstheme="minorHAnsi"/>
          <w:b/>
          <w:bCs/>
          <w:sz w:val="24"/>
          <w:szCs w:val="24"/>
        </w:rPr>
        <w:t>Insights</w:t>
      </w:r>
    </w:p>
    <w:p w14:paraId="71CEFF60" w14:textId="77777777" w:rsidR="00583D62" w:rsidRPr="00583D62" w:rsidRDefault="00583D62" w:rsidP="00583D62">
      <w:pPr>
        <w:jc w:val="both"/>
        <w:rPr>
          <w:rFonts w:cstheme="minorHAnsi"/>
          <w:sz w:val="24"/>
          <w:szCs w:val="24"/>
        </w:rPr>
      </w:pPr>
      <w:r w:rsidRPr="00583D62">
        <w:rPr>
          <w:rFonts w:cstheme="minorHAnsi"/>
          <w:sz w:val="24"/>
          <w:szCs w:val="24"/>
        </w:rPr>
        <w:t>The analysis reveals significant variability in nutritional content across menu items. The maximum values for sodium and sugars are particularly notable, highlighting potential areas for nutritional improvement.</w:t>
      </w:r>
    </w:p>
    <w:p w14:paraId="2D27EFAD" w14:textId="77777777" w:rsidR="00583D62" w:rsidRPr="00583D62" w:rsidRDefault="00583D62" w:rsidP="00583D62">
      <w:pPr>
        <w:jc w:val="both"/>
        <w:rPr>
          <w:rFonts w:cstheme="minorHAnsi"/>
          <w:b/>
          <w:bCs/>
          <w:sz w:val="24"/>
          <w:szCs w:val="24"/>
        </w:rPr>
      </w:pPr>
      <w:r w:rsidRPr="00583D62">
        <w:rPr>
          <w:rFonts w:cstheme="minorHAnsi"/>
          <w:b/>
          <w:bCs/>
          <w:sz w:val="24"/>
          <w:szCs w:val="24"/>
        </w:rPr>
        <w:t>Recommendations</w:t>
      </w:r>
    </w:p>
    <w:p w14:paraId="7022859A" w14:textId="77777777" w:rsidR="00583D62" w:rsidRPr="00583D62" w:rsidRDefault="00583D62" w:rsidP="00DE1C0A">
      <w:pPr>
        <w:numPr>
          <w:ilvl w:val="0"/>
          <w:numId w:val="16"/>
        </w:numPr>
        <w:jc w:val="both"/>
        <w:rPr>
          <w:rFonts w:cstheme="minorHAnsi"/>
          <w:sz w:val="24"/>
          <w:szCs w:val="24"/>
        </w:rPr>
      </w:pPr>
      <w:r w:rsidRPr="00583D62">
        <w:rPr>
          <w:rFonts w:cstheme="minorHAnsi"/>
          <w:sz w:val="24"/>
          <w:szCs w:val="24"/>
        </w:rPr>
        <w:t>Consider reformulating menu items to reduce excessive nutrient levels.</w:t>
      </w:r>
    </w:p>
    <w:p w14:paraId="776C6944" w14:textId="77777777" w:rsidR="00583D62" w:rsidRPr="00583D62" w:rsidRDefault="00583D62" w:rsidP="00DE1C0A">
      <w:pPr>
        <w:numPr>
          <w:ilvl w:val="0"/>
          <w:numId w:val="16"/>
        </w:numPr>
        <w:jc w:val="both"/>
        <w:rPr>
          <w:rFonts w:cstheme="minorHAnsi"/>
          <w:sz w:val="24"/>
          <w:szCs w:val="24"/>
        </w:rPr>
      </w:pPr>
      <w:r w:rsidRPr="00583D62">
        <w:rPr>
          <w:rFonts w:cstheme="minorHAnsi"/>
          <w:sz w:val="24"/>
          <w:szCs w:val="24"/>
        </w:rPr>
        <w:t>Provide clear nutritional information for customers.</w:t>
      </w:r>
    </w:p>
    <w:p w14:paraId="150F4D84" w14:textId="77777777" w:rsidR="00583D62" w:rsidRPr="00583D62" w:rsidRDefault="00583D62" w:rsidP="00DE1C0A">
      <w:pPr>
        <w:numPr>
          <w:ilvl w:val="0"/>
          <w:numId w:val="16"/>
        </w:numPr>
        <w:jc w:val="both"/>
        <w:rPr>
          <w:rFonts w:cstheme="minorHAnsi"/>
          <w:sz w:val="24"/>
          <w:szCs w:val="24"/>
        </w:rPr>
      </w:pPr>
      <w:r w:rsidRPr="00583D62">
        <w:rPr>
          <w:rFonts w:cstheme="minorHAnsi"/>
          <w:sz w:val="24"/>
          <w:szCs w:val="24"/>
        </w:rPr>
        <w:t>Offer healthier alternatives or smaller portion sizes.</w:t>
      </w:r>
    </w:p>
    <w:p w14:paraId="7A0E5E44" w14:textId="77777777" w:rsidR="00D16F9B" w:rsidRPr="006069A6" w:rsidRDefault="00D16F9B" w:rsidP="00583D62">
      <w:pPr>
        <w:jc w:val="both"/>
        <w:rPr>
          <w:rFonts w:cstheme="minorHAnsi"/>
          <w:b/>
          <w:bCs/>
          <w:sz w:val="24"/>
          <w:szCs w:val="24"/>
        </w:rPr>
      </w:pPr>
    </w:p>
    <w:p w14:paraId="0C869715" w14:textId="77777777" w:rsidR="00BD2FB2" w:rsidRDefault="00BD2FB2" w:rsidP="00583D62">
      <w:pPr>
        <w:jc w:val="both"/>
        <w:rPr>
          <w:rFonts w:cstheme="minorHAnsi"/>
          <w:b/>
          <w:bCs/>
          <w:sz w:val="24"/>
          <w:szCs w:val="24"/>
        </w:rPr>
      </w:pPr>
    </w:p>
    <w:p w14:paraId="071D8584" w14:textId="62FC84FC" w:rsidR="00583D62" w:rsidRPr="00583D62" w:rsidRDefault="00583D62" w:rsidP="00583D62">
      <w:pPr>
        <w:jc w:val="both"/>
        <w:rPr>
          <w:rFonts w:cstheme="minorHAnsi"/>
          <w:b/>
          <w:bCs/>
          <w:sz w:val="24"/>
          <w:szCs w:val="24"/>
        </w:rPr>
      </w:pPr>
      <w:r w:rsidRPr="00583D62">
        <w:rPr>
          <w:rFonts w:cstheme="minorHAnsi"/>
          <w:b/>
          <w:bCs/>
          <w:sz w:val="24"/>
          <w:szCs w:val="24"/>
        </w:rPr>
        <w:lastRenderedPageBreak/>
        <w:t>Appendix</w:t>
      </w:r>
    </w:p>
    <w:p w14:paraId="35E60FD5" w14:textId="77777777" w:rsidR="008C2541" w:rsidRDefault="00E81B33" w:rsidP="00A55CD7">
      <w:pPr>
        <w:jc w:val="both"/>
        <w:rPr>
          <w:rFonts w:cstheme="minorHAnsi"/>
          <w:b/>
          <w:bCs/>
          <w:sz w:val="24"/>
          <w:szCs w:val="24"/>
        </w:rPr>
      </w:pPr>
      <w:r w:rsidRPr="006069A6">
        <w:rPr>
          <w:rFonts w:cstheme="minorHAnsi"/>
          <w:sz w:val="24"/>
          <w:szCs w:val="24"/>
        </w:rPr>
        <w:drawing>
          <wp:inline distT="0" distB="0" distL="0" distR="0" wp14:anchorId="4D4E1074" wp14:editId="0E096C22">
            <wp:extent cx="5746115" cy="2614506"/>
            <wp:effectExtent l="0" t="0" r="6985" b="0"/>
            <wp:docPr id="115865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9152" name=""/>
                    <pic:cNvPicPr/>
                  </pic:nvPicPr>
                  <pic:blipFill>
                    <a:blip r:embed="rId15"/>
                    <a:stretch>
                      <a:fillRect/>
                    </a:stretch>
                  </pic:blipFill>
                  <pic:spPr>
                    <a:xfrm>
                      <a:off x="0" y="0"/>
                      <a:ext cx="5811753" cy="2644371"/>
                    </a:xfrm>
                    <a:prstGeom prst="rect">
                      <a:avLst/>
                    </a:prstGeom>
                  </pic:spPr>
                </pic:pic>
              </a:graphicData>
            </a:graphic>
          </wp:inline>
        </w:drawing>
      </w:r>
    </w:p>
    <w:p w14:paraId="03B4D4F3" w14:textId="5C39F12C" w:rsidR="00A55CD7" w:rsidRPr="008C2541" w:rsidRDefault="00771C18" w:rsidP="00DE1C0A">
      <w:pPr>
        <w:pStyle w:val="ListParagraph"/>
        <w:numPr>
          <w:ilvl w:val="0"/>
          <w:numId w:val="96"/>
        </w:numPr>
        <w:jc w:val="both"/>
        <w:rPr>
          <w:rFonts w:cstheme="minorHAnsi"/>
          <w:sz w:val="24"/>
          <w:szCs w:val="24"/>
        </w:rPr>
      </w:pPr>
      <w:r w:rsidRPr="008C2541">
        <w:rPr>
          <w:rFonts w:cstheme="minorHAnsi"/>
          <w:b/>
          <w:bCs/>
          <w:sz w:val="24"/>
          <w:szCs w:val="24"/>
        </w:rPr>
        <w:t>Pairwise Comparison - Boxplots</w:t>
      </w:r>
    </w:p>
    <w:p w14:paraId="4B5A10D2" w14:textId="77777777" w:rsidR="00A55CD7" w:rsidRPr="00A55CD7" w:rsidRDefault="00A55CD7" w:rsidP="00A55CD7">
      <w:pPr>
        <w:jc w:val="both"/>
        <w:rPr>
          <w:rFonts w:cstheme="minorHAnsi"/>
          <w:sz w:val="24"/>
          <w:szCs w:val="24"/>
        </w:rPr>
      </w:pPr>
      <w:r w:rsidRPr="00A55CD7">
        <w:rPr>
          <w:rFonts w:cstheme="minorHAnsi"/>
          <w:sz w:val="24"/>
          <w:szCs w:val="24"/>
        </w:rPr>
        <w:t>To compare the distribution of essential nutrients across all menu items, boxplots were utilized for pairwise comparison.</w:t>
      </w:r>
    </w:p>
    <w:p w14:paraId="561E5D22" w14:textId="77777777" w:rsidR="00317303" w:rsidRPr="00317303" w:rsidRDefault="00317303" w:rsidP="00317303">
      <w:pPr>
        <w:jc w:val="both"/>
        <w:rPr>
          <w:rFonts w:cstheme="minorHAnsi"/>
          <w:b/>
          <w:bCs/>
          <w:sz w:val="24"/>
          <w:szCs w:val="24"/>
        </w:rPr>
      </w:pPr>
      <w:r w:rsidRPr="00317303">
        <w:rPr>
          <w:rFonts w:cstheme="minorHAnsi"/>
          <w:b/>
          <w:bCs/>
          <w:sz w:val="24"/>
          <w:szCs w:val="24"/>
        </w:rPr>
        <w:t>Key Insights:</w:t>
      </w:r>
    </w:p>
    <w:p w14:paraId="65E7CB73" w14:textId="77777777" w:rsidR="00317303" w:rsidRPr="00317303" w:rsidRDefault="00317303" w:rsidP="00DE1C0A">
      <w:pPr>
        <w:numPr>
          <w:ilvl w:val="0"/>
          <w:numId w:val="17"/>
        </w:numPr>
        <w:jc w:val="both"/>
        <w:rPr>
          <w:rFonts w:cstheme="minorHAnsi"/>
          <w:sz w:val="24"/>
          <w:szCs w:val="24"/>
        </w:rPr>
      </w:pPr>
      <w:r w:rsidRPr="00317303">
        <w:rPr>
          <w:rFonts w:cstheme="minorHAnsi"/>
          <w:sz w:val="24"/>
          <w:szCs w:val="24"/>
        </w:rPr>
        <w:t>High-Fat and Sodium Content:</w:t>
      </w:r>
    </w:p>
    <w:p w14:paraId="0874DC6A" w14:textId="77777777" w:rsidR="00317303" w:rsidRPr="00317303" w:rsidRDefault="00317303" w:rsidP="00DE1C0A">
      <w:pPr>
        <w:numPr>
          <w:ilvl w:val="1"/>
          <w:numId w:val="17"/>
        </w:numPr>
        <w:jc w:val="both"/>
        <w:rPr>
          <w:rFonts w:cstheme="minorHAnsi"/>
          <w:sz w:val="24"/>
          <w:szCs w:val="24"/>
        </w:rPr>
      </w:pPr>
      <w:r w:rsidRPr="00317303">
        <w:rPr>
          <w:rFonts w:cstheme="minorHAnsi"/>
          <w:sz w:val="24"/>
          <w:szCs w:val="24"/>
        </w:rPr>
        <w:t>The box plots for Total Fat and Sodium show high median values with several extreme outliers, indicating that many items on McDonald's menu may be high in fat and sodium content, which can pose health risks if consumed in large quantities.</w:t>
      </w:r>
    </w:p>
    <w:p w14:paraId="063875A0" w14:textId="77777777" w:rsidR="00317303" w:rsidRPr="00317303" w:rsidRDefault="00317303" w:rsidP="00DE1C0A">
      <w:pPr>
        <w:numPr>
          <w:ilvl w:val="0"/>
          <w:numId w:val="17"/>
        </w:numPr>
        <w:jc w:val="both"/>
        <w:rPr>
          <w:rFonts w:cstheme="minorHAnsi"/>
          <w:sz w:val="24"/>
          <w:szCs w:val="24"/>
        </w:rPr>
      </w:pPr>
      <w:r w:rsidRPr="00317303">
        <w:rPr>
          <w:rFonts w:cstheme="minorHAnsi"/>
          <w:sz w:val="24"/>
          <w:szCs w:val="24"/>
        </w:rPr>
        <w:t>Moderate Protein and Carbohydrates:</w:t>
      </w:r>
    </w:p>
    <w:p w14:paraId="3F05278F" w14:textId="77777777" w:rsidR="00317303" w:rsidRPr="00317303" w:rsidRDefault="00317303" w:rsidP="00DE1C0A">
      <w:pPr>
        <w:numPr>
          <w:ilvl w:val="1"/>
          <w:numId w:val="17"/>
        </w:numPr>
        <w:jc w:val="both"/>
        <w:rPr>
          <w:rFonts w:cstheme="minorHAnsi"/>
          <w:sz w:val="24"/>
          <w:szCs w:val="24"/>
        </w:rPr>
      </w:pPr>
      <w:r w:rsidRPr="00317303">
        <w:rPr>
          <w:rFonts w:cstheme="minorHAnsi"/>
          <w:sz w:val="24"/>
          <w:szCs w:val="24"/>
        </w:rPr>
        <w:t>Menu items offer moderate Protein and Carbohydrates levels, making them a potentially balanced meal option depending on individual dietary needs.</w:t>
      </w:r>
    </w:p>
    <w:p w14:paraId="43CB67C6" w14:textId="77777777" w:rsidR="00317303" w:rsidRPr="00317303" w:rsidRDefault="00317303" w:rsidP="00DE1C0A">
      <w:pPr>
        <w:numPr>
          <w:ilvl w:val="0"/>
          <w:numId w:val="17"/>
        </w:numPr>
        <w:jc w:val="both"/>
        <w:rPr>
          <w:rFonts w:cstheme="minorHAnsi"/>
          <w:sz w:val="24"/>
          <w:szCs w:val="24"/>
        </w:rPr>
      </w:pPr>
      <w:r w:rsidRPr="00317303">
        <w:rPr>
          <w:rFonts w:cstheme="minorHAnsi"/>
          <w:sz w:val="24"/>
          <w:szCs w:val="24"/>
        </w:rPr>
        <w:t>Outliers in Sugar Content:</w:t>
      </w:r>
    </w:p>
    <w:p w14:paraId="6D58F410" w14:textId="77777777" w:rsidR="00317303" w:rsidRPr="00317303" w:rsidRDefault="00317303" w:rsidP="00DE1C0A">
      <w:pPr>
        <w:numPr>
          <w:ilvl w:val="1"/>
          <w:numId w:val="17"/>
        </w:numPr>
        <w:jc w:val="both"/>
        <w:rPr>
          <w:rFonts w:cstheme="minorHAnsi"/>
          <w:sz w:val="24"/>
          <w:szCs w:val="24"/>
        </w:rPr>
      </w:pPr>
      <w:r w:rsidRPr="00317303">
        <w:rPr>
          <w:rFonts w:cstheme="minorHAnsi"/>
          <w:sz w:val="24"/>
          <w:szCs w:val="24"/>
        </w:rPr>
        <w:t>The Sugars distribution shows several high-value outliers, highlighting that desserts and sugary beverages can contribute significantly to daily sugar intake.</w:t>
      </w:r>
    </w:p>
    <w:p w14:paraId="0898018D" w14:textId="77777777" w:rsidR="00317303" w:rsidRPr="00317303" w:rsidRDefault="00317303" w:rsidP="00DE1C0A">
      <w:pPr>
        <w:numPr>
          <w:ilvl w:val="0"/>
          <w:numId w:val="17"/>
        </w:numPr>
        <w:jc w:val="both"/>
        <w:rPr>
          <w:rFonts w:cstheme="minorHAnsi"/>
          <w:sz w:val="24"/>
          <w:szCs w:val="24"/>
        </w:rPr>
      </w:pPr>
      <w:r w:rsidRPr="00317303">
        <w:rPr>
          <w:rFonts w:cstheme="minorHAnsi"/>
          <w:sz w:val="24"/>
          <w:szCs w:val="24"/>
        </w:rPr>
        <w:t>Cholesterol Concerns:</w:t>
      </w:r>
    </w:p>
    <w:p w14:paraId="4A803BE3" w14:textId="77777777" w:rsidR="00317303" w:rsidRPr="00317303" w:rsidRDefault="00317303" w:rsidP="00DE1C0A">
      <w:pPr>
        <w:numPr>
          <w:ilvl w:val="1"/>
          <w:numId w:val="17"/>
        </w:numPr>
        <w:jc w:val="both"/>
        <w:rPr>
          <w:rFonts w:cstheme="minorHAnsi"/>
          <w:sz w:val="24"/>
          <w:szCs w:val="24"/>
        </w:rPr>
      </w:pPr>
      <w:r w:rsidRPr="00317303">
        <w:rPr>
          <w:rFonts w:cstheme="minorHAnsi"/>
          <w:sz w:val="24"/>
          <w:szCs w:val="24"/>
        </w:rPr>
        <w:t>Some items have cholesterol levels exceeding 200 mg, which may be concerning for customers with cardiovascular concerns.</w:t>
      </w:r>
    </w:p>
    <w:p w14:paraId="3486601D" w14:textId="77777777" w:rsidR="00317303" w:rsidRPr="00317303" w:rsidRDefault="00317303" w:rsidP="00DE1C0A">
      <w:pPr>
        <w:numPr>
          <w:ilvl w:val="0"/>
          <w:numId w:val="17"/>
        </w:numPr>
        <w:jc w:val="both"/>
        <w:rPr>
          <w:rFonts w:cstheme="minorHAnsi"/>
          <w:sz w:val="24"/>
          <w:szCs w:val="24"/>
        </w:rPr>
      </w:pPr>
      <w:r w:rsidRPr="00317303">
        <w:rPr>
          <w:rFonts w:cstheme="minorHAnsi"/>
          <w:sz w:val="24"/>
          <w:szCs w:val="24"/>
        </w:rPr>
        <w:t>Low Dietary Fiber:</w:t>
      </w:r>
    </w:p>
    <w:p w14:paraId="2221FA8D" w14:textId="77777777" w:rsidR="00317303" w:rsidRPr="008C2541" w:rsidRDefault="00317303" w:rsidP="00DE1C0A">
      <w:pPr>
        <w:numPr>
          <w:ilvl w:val="1"/>
          <w:numId w:val="17"/>
        </w:numPr>
        <w:jc w:val="both"/>
        <w:rPr>
          <w:rFonts w:cstheme="minorHAnsi"/>
          <w:sz w:val="24"/>
          <w:szCs w:val="24"/>
        </w:rPr>
      </w:pPr>
      <w:r w:rsidRPr="00317303">
        <w:rPr>
          <w:rFonts w:cstheme="minorHAnsi"/>
          <w:sz w:val="24"/>
          <w:szCs w:val="24"/>
        </w:rPr>
        <w:t>Dietary Fiber levels are generally low across most menu items, indicating that McDonald's menu may lack sufficient fiber content, which is crucial for digestion and overall health.</w:t>
      </w:r>
    </w:p>
    <w:p w14:paraId="36D83B09" w14:textId="1025C79A" w:rsidR="00D910BC" w:rsidRPr="006069A6" w:rsidRDefault="0039014B" w:rsidP="00D910BC">
      <w:pPr>
        <w:jc w:val="both"/>
        <w:rPr>
          <w:rFonts w:cstheme="minorHAnsi"/>
          <w:b/>
          <w:bCs/>
          <w:sz w:val="24"/>
          <w:szCs w:val="24"/>
        </w:rPr>
      </w:pPr>
      <w:r w:rsidRPr="006069A6">
        <w:rPr>
          <w:rFonts w:cstheme="minorHAnsi"/>
          <w:b/>
          <w:bCs/>
          <w:sz w:val="24"/>
          <w:szCs w:val="24"/>
        </w:rPr>
        <w:lastRenderedPageBreak/>
        <w:t>Appendix</w:t>
      </w:r>
    </w:p>
    <w:p w14:paraId="404C7E6F" w14:textId="77417A98" w:rsidR="00D910BC" w:rsidRPr="006069A6" w:rsidRDefault="00C11189" w:rsidP="00D910BC">
      <w:pPr>
        <w:jc w:val="both"/>
        <w:rPr>
          <w:rFonts w:cstheme="minorHAnsi"/>
          <w:sz w:val="24"/>
          <w:szCs w:val="24"/>
          <w:u w:val="single"/>
        </w:rPr>
      </w:pPr>
      <w:r w:rsidRPr="006069A6">
        <w:rPr>
          <w:rFonts w:cstheme="minorHAnsi"/>
          <w:sz w:val="24"/>
          <w:szCs w:val="24"/>
          <w:u w:val="single"/>
        </w:rPr>
        <w:drawing>
          <wp:inline distT="0" distB="0" distL="0" distR="0" wp14:anchorId="26091D18" wp14:editId="014FE46D">
            <wp:extent cx="4788747" cy="3218318"/>
            <wp:effectExtent l="0" t="0" r="0" b="1270"/>
            <wp:docPr id="76995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755" name=""/>
                    <pic:cNvPicPr/>
                  </pic:nvPicPr>
                  <pic:blipFill>
                    <a:blip r:embed="rId16"/>
                    <a:stretch>
                      <a:fillRect/>
                    </a:stretch>
                  </pic:blipFill>
                  <pic:spPr>
                    <a:xfrm>
                      <a:off x="0" y="0"/>
                      <a:ext cx="4795740" cy="3223018"/>
                    </a:xfrm>
                    <a:prstGeom prst="rect">
                      <a:avLst/>
                    </a:prstGeom>
                  </pic:spPr>
                </pic:pic>
              </a:graphicData>
            </a:graphic>
          </wp:inline>
        </w:drawing>
      </w:r>
    </w:p>
    <w:p w14:paraId="2BF3AB90" w14:textId="77777777" w:rsidR="00E55898" w:rsidRPr="006069A6" w:rsidRDefault="00E55898" w:rsidP="00D910BC">
      <w:pPr>
        <w:jc w:val="both"/>
        <w:rPr>
          <w:rFonts w:cstheme="minorHAnsi"/>
          <w:sz w:val="24"/>
          <w:szCs w:val="24"/>
          <w:u w:val="single"/>
        </w:rPr>
      </w:pPr>
    </w:p>
    <w:p w14:paraId="07F1F10B" w14:textId="51D8ACBB" w:rsidR="00671AD4" w:rsidRPr="006069A6" w:rsidRDefault="000010B6" w:rsidP="00D70EC1">
      <w:pPr>
        <w:jc w:val="both"/>
        <w:rPr>
          <w:rFonts w:cstheme="minorHAnsi"/>
          <w:sz w:val="24"/>
          <w:szCs w:val="24"/>
          <w:u w:val="single"/>
        </w:rPr>
      </w:pPr>
      <w:r w:rsidRPr="006069A6">
        <w:rPr>
          <w:rFonts w:cstheme="minorHAnsi"/>
          <w:sz w:val="24"/>
          <w:szCs w:val="24"/>
        </w:rPr>
        <w:drawing>
          <wp:inline distT="0" distB="0" distL="0" distR="0" wp14:anchorId="0067745A" wp14:editId="42DA77A1">
            <wp:extent cx="5731510" cy="2496820"/>
            <wp:effectExtent l="0" t="0" r="2540" b="0"/>
            <wp:docPr id="66508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4536" name=""/>
                    <pic:cNvPicPr/>
                  </pic:nvPicPr>
                  <pic:blipFill>
                    <a:blip r:embed="rId17"/>
                    <a:stretch>
                      <a:fillRect/>
                    </a:stretch>
                  </pic:blipFill>
                  <pic:spPr>
                    <a:xfrm>
                      <a:off x="0" y="0"/>
                      <a:ext cx="5731510" cy="2496820"/>
                    </a:xfrm>
                    <a:prstGeom prst="rect">
                      <a:avLst/>
                    </a:prstGeom>
                  </pic:spPr>
                </pic:pic>
              </a:graphicData>
            </a:graphic>
          </wp:inline>
        </w:drawing>
      </w:r>
    </w:p>
    <w:p w14:paraId="0579A405" w14:textId="5D49CEAF" w:rsidR="000010B6" w:rsidRPr="006069A6" w:rsidRDefault="000010B6" w:rsidP="00D70EC1">
      <w:pPr>
        <w:jc w:val="both"/>
        <w:rPr>
          <w:rFonts w:cstheme="minorHAnsi"/>
          <w:sz w:val="24"/>
          <w:szCs w:val="24"/>
          <w:u w:val="single"/>
        </w:rPr>
      </w:pPr>
      <w:r w:rsidRPr="006069A6">
        <w:rPr>
          <w:rFonts w:cstheme="minorHAnsi"/>
          <w:sz w:val="24"/>
          <w:szCs w:val="24"/>
          <w:u w:val="single"/>
        </w:rPr>
        <w:drawing>
          <wp:inline distT="0" distB="0" distL="0" distR="0" wp14:anchorId="738AF8EC" wp14:editId="76684DF8">
            <wp:extent cx="5731510" cy="1296670"/>
            <wp:effectExtent l="0" t="0" r="2540" b="0"/>
            <wp:docPr id="30904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0814" name=""/>
                    <pic:cNvPicPr/>
                  </pic:nvPicPr>
                  <pic:blipFill>
                    <a:blip r:embed="rId18"/>
                    <a:stretch>
                      <a:fillRect/>
                    </a:stretch>
                  </pic:blipFill>
                  <pic:spPr>
                    <a:xfrm>
                      <a:off x="0" y="0"/>
                      <a:ext cx="5731510" cy="1296670"/>
                    </a:xfrm>
                    <a:prstGeom prst="rect">
                      <a:avLst/>
                    </a:prstGeom>
                  </pic:spPr>
                </pic:pic>
              </a:graphicData>
            </a:graphic>
          </wp:inline>
        </w:drawing>
      </w:r>
    </w:p>
    <w:p w14:paraId="70F89210" w14:textId="77777777" w:rsidR="00CA023E" w:rsidRPr="00CA023E" w:rsidRDefault="00CA023E" w:rsidP="00CA023E">
      <w:pPr>
        <w:jc w:val="both"/>
        <w:rPr>
          <w:rFonts w:cstheme="minorHAnsi"/>
          <w:b/>
          <w:bCs/>
          <w:sz w:val="24"/>
          <w:szCs w:val="24"/>
        </w:rPr>
      </w:pPr>
      <w:r w:rsidRPr="00CA023E">
        <w:rPr>
          <w:rFonts w:cstheme="minorHAnsi"/>
          <w:b/>
          <w:bCs/>
          <w:sz w:val="24"/>
          <w:szCs w:val="24"/>
        </w:rPr>
        <w:t>Recommendations:</w:t>
      </w:r>
    </w:p>
    <w:p w14:paraId="0B0861EF" w14:textId="77777777" w:rsidR="00CA023E" w:rsidRPr="00CA023E" w:rsidRDefault="00CA023E" w:rsidP="00DE1C0A">
      <w:pPr>
        <w:numPr>
          <w:ilvl w:val="0"/>
          <w:numId w:val="18"/>
        </w:numPr>
        <w:jc w:val="both"/>
        <w:rPr>
          <w:rFonts w:cstheme="minorHAnsi"/>
          <w:sz w:val="24"/>
          <w:szCs w:val="24"/>
        </w:rPr>
      </w:pPr>
      <w:r w:rsidRPr="00CA023E">
        <w:rPr>
          <w:rFonts w:cstheme="minorHAnsi"/>
          <w:sz w:val="24"/>
          <w:szCs w:val="24"/>
        </w:rPr>
        <w:t>Introduce more fiber-rich and lower-sodium options.</w:t>
      </w:r>
    </w:p>
    <w:p w14:paraId="5BA1B383" w14:textId="77777777" w:rsidR="00CA023E" w:rsidRPr="00CA023E" w:rsidRDefault="00CA023E" w:rsidP="00DE1C0A">
      <w:pPr>
        <w:numPr>
          <w:ilvl w:val="0"/>
          <w:numId w:val="18"/>
        </w:numPr>
        <w:jc w:val="both"/>
        <w:rPr>
          <w:rFonts w:cstheme="minorHAnsi"/>
          <w:sz w:val="24"/>
          <w:szCs w:val="24"/>
        </w:rPr>
      </w:pPr>
      <w:r w:rsidRPr="00CA023E">
        <w:rPr>
          <w:rFonts w:cstheme="minorHAnsi"/>
          <w:sz w:val="24"/>
          <w:szCs w:val="24"/>
        </w:rPr>
        <w:lastRenderedPageBreak/>
        <w:t>Promote items with moderate calorie and protein content to appeal to health-conscious consumers.</w:t>
      </w:r>
    </w:p>
    <w:p w14:paraId="65709070" w14:textId="77777777" w:rsidR="00CA023E" w:rsidRPr="00CA023E" w:rsidRDefault="00CA023E" w:rsidP="00DE1C0A">
      <w:pPr>
        <w:numPr>
          <w:ilvl w:val="0"/>
          <w:numId w:val="18"/>
        </w:numPr>
        <w:jc w:val="both"/>
        <w:rPr>
          <w:rFonts w:cstheme="minorHAnsi"/>
          <w:sz w:val="24"/>
          <w:szCs w:val="24"/>
        </w:rPr>
      </w:pPr>
      <w:r w:rsidRPr="00CA023E">
        <w:rPr>
          <w:rFonts w:cstheme="minorHAnsi"/>
          <w:sz w:val="24"/>
          <w:szCs w:val="24"/>
        </w:rPr>
        <w:t>Reassess the high-calorie and high-sugar items, especially in desserts and beverages, for potential reformulation or portion control to promote healthier eating habits.</w:t>
      </w:r>
    </w:p>
    <w:p w14:paraId="1BE7BA0B" w14:textId="77777777" w:rsidR="00CA023E" w:rsidRPr="006069A6" w:rsidRDefault="00CA023E" w:rsidP="00D70EC1">
      <w:pPr>
        <w:jc w:val="both"/>
        <w:rPr>
          <w:rFonts w:cstheme="minorHAnsi"/>
          <w:sz w:val="24"/>
          <w:szCs w:val="24"/>
          <w:u w:val="single"/>
        </w:rPr>
      </w:pPr>
    </w:p>
    <w:p w14:paraId="4C1AD507" w14:textId="19077B0A" w:rsidR="008B0F28" w:rsidRPr="00342FCA" w:rsidRDefault="008B0F28" w:rsidP="00DE1C0A">
      <w:pPr>
        <w:pStyle w:val="ListParagraph"/>
        <w:numPr>
          <w:ilvl w:val="0"/>
          <w:numId w:val="96"/>
        </w:numPr>
        <w:jc w:val="both"/>
        <w:rPr>
          <w:rFonts w:cstheme="minorHAnsi"/>
          <w:b/>
          <w:bCs/>
          <w:sz w:val="24"/>
          <w:szCs w:val="24"/>
          <w:u w:val="single"/>
        </w:rPr>
      </w:pPr>
      <w:r w:rsidRPr="00342FCA">
        <w:rPr>
          <w:rFonts w:cstheme="minorHAnsi"/>
          <w:b/>
          <w:bCs/>
          <w:sz w:val="24"/>
          <w:szCs w:val="24"/>
          <w:u w:val="single"/>
        </w:rPr>
        <w:t xml:space="preserve">Heat Map Analysis </w:t>
      </w:r>
    </w:p>
    <w:p w14:paraId="3C6B541F" w14:textId="1E221ACB" w:rsidR="008B0F28" w:rsidRPr="008B0F28" w:rsidRDefault="008B0F28" w:rsidP="008B0F28">
      <w:pPr>
        <w:jc w:val="both"/>
        <w:rPr>
          <w:rFonts w:cstheme="minorHAnsi"/>
          <w:sz w:val="24"/>
          <w:szCs w:val="24"/>
        </w:rPr>
      </w:pPr>
      <w:r w:rsidRPr="008B0F28">
        <w:rPr>
          <w:rFonts w:cstheme="minorHAnsi"/>
          <w:sz w:val="24"/>
          <w:szCs w:val="24"/>
        </w:rPr>
        <w:t xml:space="preserve">The heatmap above visualizes the nutritional content of various McDonald's menu items, displaying values for key nutrients including Total Fat, Saturated Fat, Trans Fat, Cholesterol, Sodium, Carbohydrates, Dietary Fiber, Sugars, and Protein. The intensity of the </w:t>
      </w:r>
      <w:r w:rsidR="00636CCD" w:rsidRPr="008B0F28">
        <w:rPr>
          <w:rFonts w:cstheme="minorHAnsi"/>
          <w:sz w:val="24"/>
          <w:szCs w:val="24"/>
        </w:rPr>
        <w:t>colour</w:t>
      </w:r>
      <w:r w:rsidRPr="008B0F28">
        <w:rPr>
          <w:rFonts w:cstheme="minorHAnsi"/>
          <w:sz w:val="24"/>
          <w:szCs w:val="24"/>
        </w:rPr>
        <w:t xml:space="preserve"> represents the nutritional value, with darker shades indicating higher values and lighter shades representing lower values.</w:t>
      </w:r>
    </w:p>
    <w:p w14:paraId="60A3443B" w14:textId="66A39AE5" w:rsidR="008B0F28" w:rsidRPr="008B0F28" w:rsidRDefault="008B0F28" w:rsidP="008B0F28">
      <w:pPr>
        <w:jc w:val="both"/>
        <w:rPr>
          <w:rFonts w:cstheme="minorHAnsi"/>
          <w:b/>
          <w:bCs/>
          <w:sz w:val="24"/>
          <w:szCs w:val="24"/>
        </w:rPr>
      </w:pPr>
      <w:r w:rsidRPr="008B0F28">
        <w:rPr>
          <w:rFonts w:cstheme="minorHAnsi"/>
          <w:b/>
          <w:bCs/>
          <w:sz w:val="24"/>
          <w:szCs w:val="24"/>
        </w:rPr>
        <w:t>Key Observations:</w:t>
      </w:r>
    </w:p>
    <w:p w14:paraId="727D730F" w14:textId="77777777" w:rsidR="008B0F28" w:rsidRPr="008B0F28" w:rsidRDefault="008B0F28" w:rsidP="008B0F28">
      <w:pPr>
        <w:jc w:val="both"/>
        <w:rPr>
          <w:rFonts w:cstheme="minorHAnsi"/>
          <w:sz w:val="24"/>
          <w:szCs w:val="24"/>
        </w:rPr>
      </w:pPr>
      <w:r w:rsidRPr="008B0F28">
        <w:rPr>
          <w:rFonts w:cstheme="minorHAnsi"/>
          <w:sz w:val="24"/>
          <w:szCs w:val="24"/>
        </w:rPr>
        <w:t>1. Total Fat:</w:t>
      </w:r>
    </w:p>
    <w:p w14:paraId="51B3E84E" w14:textId="77777777" w:rsidR="008B0F28" w:rsidRPr="008B0F28" w:rsidRDefault="008B0F28" w:rsidP="00DE1C0A">
      <w:pPr>
        <w:numPr>
          <w:ilvl w:val="0"/>
          <w:numId w:val="19"/>
        </w:numPr>
        <w:jc w:val="both"/>
        <w:rPr>
          <w:rFonts w:cstheme="minorHAnsi"/>
          <w:sz w:val="24"/>
          <w:szCs w:val="24"/>
        </w:rPr>
      </w:pPr>
      <w:r w:rsidRPr="008B0F28">
        <w:rPr>
          <w:rFonts w:cstheme="minorHAnsi"/>
          <w:sz w:val="24"/>
          <w:szCs w:val="24"/>
        </w:rPr>
        <w:t>Items High in Total Fat: Most breakfast items, such as Bacon, Egg &amp; Cheese Biscuit and Sausage Biscuit with Egg, show darker shades, indicating higher total fat content.</w:t>
      </w:r>
    </w:p>
    <w:p w14:paraId="29504B05" w14:textId="29DABF49" w:rsidR="008B0F28" w:rsidRPr="008B0F28" w:rsidRDefault="008B0F28" w:rsidP="00DE1C0A">
      <w:pPr>
        <w:numPr>
          <w:ilvl w:val="0"/>
          <w:numId w:val="19"/>
        </w:numPr>
        <w:jc w:val="both"/>
        <w:rPr>
          <w:rFonts w:cstheme="minorHAnsi"/>
          <w:sz w:val="24"/>
          <w:szCs w:val="24"/>
        </w:rPr>
      </w:pPr>
      <w:r w:rsidRPr="008B0F28">
        <w:rPr>
          <w:rFonts w:cstheme="minorHAnsi"/>
          <w:sz w:val="24"/>
          <w:szCs w:val="24"/>
        </w:rPr>
        <w:t xml:space="preserve">Beverages and Desserts: The drinks and desserts, such as Frappes and McFlurry, are relatively light in </w:t>
      </w:r>
      <w:r w:rsidR="00636CCD" w:rsidRPr="008B0F28">
        <w:rPr>
          <w:rFonts w:cstheme="minorHAnsi"/>
          <w:sz w:val="24"/>
          <w:szCs w:val="24"/>
        </w:rPr>
        <w:t>colour</w:t>
      </w:r>
      <w:r w:rsidRPr="008B0F28">
        <w:rPr>
          <w:rFonts w:cstheme="minorHAnsi"/>
          <w:sz w:val="24"/>
          <w:szCs w:val="24"/>
        </w:rPr>
        <w:t>, suggesting lower fat content.</w:t>
      </w:r>
    </w:p>
    <w:p w14:paraId="085AC6AD" w14:textId="77777777" w:rsidR="008B0F28" w:rsidRPr="008B0F28" w:rsidRDefault="008B0F28" w:rsidP="008B0F28">
      <w:pPr>
        <w:jc w:val="both"/>
        <w:rPr>
          <w:rFonts w:cstheme="minorHAnsi"/>
          <w:sz w:val="24"/>
          <w:szCs w:val="24"/>
        </w:rPr>
      </w:pPr>
      <w:r w:rsidRPr="008B0F28">
        <w:rPr>
          <w:rFonts w:cstheme="minorHAnsi"/>
          <w:sz w:val="24"/>
          <w:szCs w:val="24"/>
        </w:rPr>
        <w:t>2. Saturated Fat:</w:t>
      </w:r>
    </w:p>
    <w:p w14:paraId="1D8495BE" w14:textId="77777777" w:rsidR="008B0F28" w:rsidRPr="008B0F28" w:rsidRDefault="008B0F28" w:rsidP="00DE1C0A">
      <w:pPr>
        <w:numPr>
          <w:ilvl w:val="0"/>
          <w:numId w:val="20"/>
        </w:numPr>
        <w:jc w:val="both"/>
        <w:rPr>
          <w:rFonts w:cstheme="minorHAnsi"/>
          <w:sz w:val="24"/>
          <w:szCs w:val="24"/>
        </w:rPr>
      </w:pPr>
      <w:r w:rsidRPr="008B0F28">
        <w:rPr>
          <w:rFonts w:cstheme="minorHAnsi"/>
          <w:sz w:val="24"/>
          <w:szCs w:val="24"/>
        </w:rPr>
        <w:t>Items High in Saturated Fat: Similar to total fat, menu items like Big Breakfast with Hotcakes and Steak &amp; Egg Biscuit are dense in saturated fats, with darker hues indicating higher saturated fat content.</w:t>
      </w:r>
    </w:p>
    <w:p w14:paraId="54238637" w14:textId="1B3E8DEE" w:rsidR="008B0F28" w:rsidRPr="008B0F28" w:rsidRDefault="008B0F28" w:rsidP="00DE1C0A">
      <w:pPr>
        <w:numPr>
          <w:ilvl w:val="0"/>
          <w:numId w:val="20"/>
        </w:numPr>
        <w:jc w:val="both"/>
        <w:rPr>
          <w:rFonts w:cstheme="minorHAnsi"/>
          <w:sz w:val="24"/>
          <w:szCs w:val="24"/>
        </w:rPr>
      </w:pPr>
      <w:r w:rsidRPr="008B0F28">
        <w:rPr>
          <w:rFonts w:cstheme="minorHAnsi"/>
          <w:sz w:val="24"/>
          <w:szCs w:val="24"/>
        </w:rPr>
        <w:t xml:space="preserve">Healthier Items: Beverages, especially non-creamy drinks like Iced Coffee and Tea, show light </w:t>
      </w:r>
      <w:r w:rsidR="00636CCD" w:rsidRPr="008B0F28">
        <w:rPr>
          <w:rFonts w:cstheme="minorHAnsi"/>
          <w:sz w:val="24"/>
          <w:szCs w:val="24"/>
        </w:rPr>
        <w:t>colours</w:t>
      </w:r>
      <w:r w:rsidRPr="008B0F28">
        <w:rPr>
          <w:rFonts w:cstheme="minorHAnsi"/>
          <w:sz w:val="24"/>
          <w:szCs w:val="24"/>
        </w:rPr>
        <w:t xml:space="preserve">, </w:t>
      </w:r>
      <w:r w:rsidR="00636CCD" w:rsidRPr="008B0F28">
        <w:rPr>
          <w:rFonts w:cstheme="minorHAnsi"/>
          <w:sz w:val="24"/>
          <w:szCs w:val="24"/>
        </w:rPr>
        <w:t>signalling</w:t>
      </w:r>
      <w:r w:rsidRPr="008B0F28">
        <w:rPr>
          <w:rFonts w:cstheme="minorHAnsi"/>
          <w:sz w:val="24"/>
          <w:szCs w:val="24"/>
        </w:rPr>
        <w:t xml:space="preserve"> low saturated fat levels.</w:t>
      </w:r>
    </w:p>
    <w:p w14:paraId="71E0DF4B" w14:textId="77777777" w:rsidR="008B0F28" w:rsidRPr="008B0F28" w:rsidRDefault="008B0F28" w:rsidP="008B0F28">
      <w:pPr>
        <w:jc w:val="both"/>
        <w:rPr>
          <w:rFonts w:cstheme="minorHAnsi"/>
          <w:sz w:val="24"/>
          <w:szCs w:val="24"/>
        </w:rPr>
      </w:pPr>
      <w:r w:rsidRPr="008B0F28">
        <w:rPr>
          <w:rFonts w:cstheme="minorHAnsi"/>
          <w:sz w:val="24"/>
          <w:szCs w:val="24"/>
        </w:rPr>
        <w:t>3. Trans Fat:</w:t>
      </w:r>
    </w:p>
    <w:p w14:paraId="5AE345FE" w14:textId="77777777" w:rsidR="008B0F28" w:rsidRPr="008B0F28" w:rsidRDefault="008B0F28" w:rsidP="00DE1C0A">
      <w:pPr>
        <w:numPr>
          <w:ilvl w:val="0"/>
          <w:numId w:val="21"/>
        </w:numPr>
        <w:jc w:val="both"/>
        <w:rPr>
          <w:rFonts w:cstheme="minorHAnsi"/>
          <w:sz w:val="24"/>
          <w:szCs w:val="24"/>
        </w:rPr>
      </w:pPr>
      <w:r w:rsidRPr="008B0F28">
        <w:rPr>
          <w:rFonts w:cstheme="minorHAnsi"/>
          <w:sz w:val="24"/>
          <w:szCs w:val="24"/>
        </w:rPr>
        <w:t>Minimal Trans Fat Content: Overall, the heatmap for Trans Fat is light, indicating minimal trans fat content across most items. A few breakfast and sandwich items have marginally higher trans fat, but none appear to be extreme outliers.</w:t>
      </w:r>
    </w:p>
    <w:p w14:paraId="2E0189F3" w14:textId="47E28FCA" w:rsidR="008B0F28" w:rsidRPr="008B0F28" w:rsidRDefault="008B0F28" w:rsidP="00DE1C0A">
      <w:pPr>
        <w:numPr>
          <w:ilvl w:val="0"/>
          <w:numId w:val="21"/>
        </w:numPr>
        <w:jc w:val="both"/>
        <w:rPr>
          <w:rFonts w:cstheme="minorHAnsi"/>
          <w:sz w:val="24"/>
          <w:szCs w:val="24"/>
        </w:rPr>
      </w:pPr>
      <w:r w:rsidRPr="008B0F28">
        <w:rPr>
          <w:rFonts w:cstheme="minorHAnsi"/>
          <w:sz w:val="24"/>
          <w:szCs w:val="24"/>
        </w:rPr>
        <w:t>Items of Concern: Trans fat levels are slightly higher in certain items like the Bacon, Egg &amp; Cheese Biscuit.</w:t>
      </w:r>
    </w:p>
    <w:p w14:paraId="0C15EEBF" w14:textId="77777777" w:rsidR="008B0F28" w:rsidRPr="008B0F28" w:rsidRDefault="008B0F28" w:rsidP="008B0F28">
      <w:pPr>
        <w:jc w:val="both"/>
        <w:rPr>
          <w:rFonts w:cstheme="minorHAnsi"/>
          <w:sz w:val="24"/>
          <w:szCs w:val="24"/>
        </w:rPr>
      </w:pPr>
      <w:r w:rsidRPr="008B0F28">
        <w:rPr>
          <w:rFonts w:cstheme="minorHAnsi"/>
          <w:sz w:val="24"/>
          <w:szCs w:val="24"/>
        </w:rPr>
        <w:t>4. Cholesterol:</w:t>
      </w:r>
    </w:p>
    <w:p w14:paraId="4074C318" w14:textId="77777777" w:rsidR="008B0F28" w:rsidRPr="008B0F28" w:rsidRDefault="008B0F28" w:rsidP="00DE1C0A">
      <w:pPr>
        <w:numPr>
          <w:ilvl w:val="0"/>
          <w:numId w:val="22"/>
        </w:numPr>
        <w:jc w:val="both"/>
        <w:rPr>
          <w:rFonts w:cstheme="minorHAnsi"/>
          <w:sz w:val="24"/>
          <w:szCs w:val="24"/>
        </w:rPr>
      </w:pPr>
      <w:r w:rsidRPr="008B0F28">
        <w:rPr>
          <w:rFonts w:cstheme="minorHAnsi"/>
          <w:sz w:val="24"/>
          <w:szCs w:val="24"/>
        </w:rPr>
        <w:t>High Cholesterol Items: Darker shades indicate high cholesterol content in breakfast sandwiches and items with eggs, sausage, and bacon, such as Sausage Biscuit with Egg and Big Breakfast with Hotcakes.</w:t>
      </w:r>
    </w:p>
    <w:p w14:paraId="5A6D41EA" w14:textId="77777777" w:rsidR="008B0F28" w:rsidRPr="008B0F28" w:rsidRDefault="008B0F28" w:rsidP="00DE1C0A">
      <w:pPr>
        <w:numPr>
          <w:ilvl w:val="0"/>
          <w:numId w:val="22"/>
        </w:numPr>
        <w:jc w:val="both"/>
        <w:rPr>
          <w:rFonts w:cstheme="minorHAnsi"/>
          <w:sz w:val="24"/>
          <w:szCs w:val="24"/>
        </w:rPr>
      </w:pPr>
      <w:r w:rsidRPr="008B0F28">
        <w:rPr>
          <w:rFonts w:cstheme="minorHAnsi"/>
          <w:sz w:val="24"/>
          <w:szCs w:val="24"/>
        </w:rPr>
        <w:t>Lower Cholesterol Items: Beverages and side items like Fries and Fruit &amp; Yogurt Parfait have lighter shades, indicating lower cholesterol levels.</w:t>
      </w:r>
    </w:p>
    <w:p w14:paraId="4194B04E" w14:textId="77777777" w:rsidR="008B0F28" w:rsidRPr="008B0F28" w:rsidRDefault="008B0F28" w:rsidP="008B0F28">
      <w:pPr>
        <w:jc w:val="both"/>
        <w:rPr>
          <w:rFonts w:cstheme="minorHAnsi"/>
          <w:sz w:val="24"/>
          <w:szCs w:val="24"/>
        </w:rPr>
      </w:pPr>
      <w:r w:rsidRPr="008B0F28">
        <w:rPr>
          <w:rFonts w:cstheme="minorHAnsi"/>
          <w:sz w:val="24"/>
          <w:szCs w:val="24"/>
        </w:rPr>
        <w:lastRenderedPageBreak/>
        <w:t>5. Sodium:</w:t>
      </w:r>
    </w:p>
    <w:p w14:paraId="003C6EB7" w14:textId="77777777" w:rsidR="008B0F28" w:rsidRPr="008B0F28" w:rsidRDefault="008B0F28" w:rsidP="00DE1C0A">
      <w:pPr>
        <w:numPr>
          <w:ilvl w:val="0"/>
          <w:numId w:val="23"/>
        </w:numPr>
        <w:jc w:val="both"/>
        <w:rPr>
          <w:rFonts w:cstheme="minorHAnsi"/>
          <w:sz w:val="24"/>
          <w:szCs w:val="24"/>
        </w:rPr>
      </w:pPr>
      <w:r w:rsidRPr="008B0F28">
        <w:rPr>
          <w:rFonts w:cstheme="minorHAnsi"/>
          <w:sz w:val="24"/>
          <w:szCs w:val="24"/>
        </w:rPr>
        <w:t>High Sodium Content: This nutrient shows the most alarming pattern, with darker shades indicating very high sodium levels in many items. Items such as Big Mac, Chicken McNuggets, and McWrap Chicken exhibit particularly high sodium content.</w:t>
      </w:r>
    </w:p>
    <w:p w14:paraId="4C0169EF" w14:textId="64B3E9A6" w:rsidR="008B0F28" w:rsidRPr="008B0F28" w:rsidRDefault="008B0F28" w:rsidP="00DE1C0A">
      <w:pPr>
        <w:numPr>
          <w:ilvl w:val="0"/>
          <w:numId w:val="23"/>
        </w:numPr>
        <w:jc w:val="both"/>
        <w:rPr>
          <w:rFonts w:cstheme="minorHAnsi"/>
          <w:sz w:val="24"/>
          <w:szCs w:val="24"/>
        </w:rPr>
      </w:pPr>
      <w:r w:rsidRPr="008B0F28">
        <w:rPr>
          <w:rFonts w:cstheme="minorHAnsi"/>
          <w:sz w:val="24"/>
          <w:szCs w:val="24"/>
        </w:rPr>
        <w:t xml:space="preserve">Beverages &amp; Desserts: Many drinks and desserts, such as Sundaes and Shakes, are low in sodium, as indicated by their lighter </w:t>
      </w:r>
      <w:r w:rsidR="000A254A" w:rsidRPr="00636CCD">
        <w:rPr>
          <w:rFonts w:cstheme="minorHAnsi"/>
          <w:sz w:val="24"/>
          <w:szCs w:val="24"/>
        </w:rPr>
        <w:t>colours</w:t>
      </w:r>
      <w:r w:rsidRPr="008B0F28">
        <w:rPr>
          <w:rFonts w:cstheme="minorHAnsi"/>
          <w:sz w:val="24"/>
          <w:szCs w:val="24"/>
        </w:rPr>
        <w:t>.</w:t>
      </w:r>
    </w:p>
    <w:p w14:paraId="6D49E5D7" w14:textId="77777777" w:rsidR="008B0F28" w:rsidRPr="008B0F28" w:rsidRDefault="008B0F28" w:rsidP="008B0F28">
      <w:pPr>
        <w:jc w:val="both"/>
        <w:rPr>
          <w:rFonts w:cstheme="minorHAnsi"/>
          <w:sz w:val="24"/>
          <w:szCs w:val="24"/>
        </w:rPr>
      </w:pPr>
      <w:r w:rsidRPr="008B0F28">
        <w:rPr>
          <w:rFonts w:cstheme="minorHAnsi"/>
          <w:sz w:val="24"/>
          <w:szCs w:val="24"/>
        </w:rPr>
        <w:t>6. Carbohydrates:</w:t>
      </w:r>
    </w:p>
    <w:p w14:paraId="47035826" w14:textId="77777777" w:rsidR="008B0F28" w:rsidRPr="008B0F28" w:rsidRDefault="008B0F28" w:rsidP="00DE1C0A">
      <w:pPr>
        <w:numPr>
          <w:ilvl w:val="0"/>
          <w:numId w:val="24"/>
        </w:numPr>
        <w:jc w:val="both"/>
        <w:rPr>
          <w:rFonts w:cstheme="minorHAnsi"/>
          <w:sz w:val="24"/>
          <w:szCs w:val="24"/>
        </w:rPr>
      </w:pPr>
      <w:r w:rsidRPr="008B0F28">
        <w:rPr>
          <w:rFonts w:cstheme="minorHAnsi"/>
          <w:sz w:val="24"/>
          <w:szCs w:val="24"/>
        </w:rPr>
        <w:t>Carb-Rich Items: Items such as Hotcakes and Sausage, Frappes, and McFlurries show darker shades, indicating high carbohydrate content, mostly due to the sugar and starch in these items.</w:t>
      </w:r>
    </w:p>
    <w:p w14:paraId="143B95AF" w14:textId="24F1EAD0" w:rsidR="008B0F28" w:rsidRPr="008B0F28" w:rsidRDefault="008B0F28" w:rsidP="00DE1C0A">
      <w:pPr>
        <w:numPr>
          <w:ilvl w:val="0"/>
          <w:numId w:val="24"/>
        </w:numPr>
        <w:jc w:val="both"/>
        <w:rPr>
          <w:rFonts w:cstheme="minorHAnsi"/>
          <w:sz w:val="24"/>
          <w:szCs w:val="24"/>
        </w:rPr>
      </w:pPr>
      <w:r w:rsidRPr="008B0F28">
        <w:rPr>
          <w:rFonts w:cstheme="minorHAnsi"/>
          <w:sz w:val="24"/>
          <w:szCs w:val="24"/>
        </w:rPr>
        <w:t>Lower-Carb Items: Certain sandwiches and wraps, like McChicken and Grilled Chicken Salad, have lighter shades, indicating moderate to low carbohydrate content.</w:t>
      </w:r>
    </w:p>
    <w:p w14:paraId="4CEA177E" w14:textId="77777777" w:rsidR="008B0F28" w:rsidRPr="008B0F28" w:rsidRDefault="008B0F28" w:rsidP="008B0F28">
      <w:pPr>
        <w:jc w:val="both"/>
        <w:rPr>
          <w:rFonts w:cstheme="minorHAnsi"/>
          <w:sz w:val="24"/>
          <w:szCs w:val="24"/>
        </w:rPr>
      </w:pPr>
      <w:r w:rsidRPr="008B0F28">
        <w:rPr>
          <w:rFonts w:cstheme="minorHAnsi"/>
          <w:sz w:val="24"/>
          <w:szCs w:val="24"/>
        </w:rPr>
        <w:t>7. Dietary Fiber:</w:t>
      </w:r>
    </w:p>
    <w:p w14:paraId="4B940A19" w14:textId="77777777" w:rsidR="008B0F28" w:rsidRPr="008B0F28" w:rsidRDefault="008B0F28" w:rsidP="00DE1C0A">
      <w:pPr>
        <w:numPr>
          <w:ilvl w:val="0"/>
          <w:numId w:val="25"/>
        </w:numPr>
        <w:jc w:val="both"/>
        <w:rPr>
          <w:rFonts w:cstheme="minorHAnsi"/>
          <w:sz w:val="24"/>
          <w:szCs w:val="24"/>
        </w:rPr>
      </w:pPr>
      <w:r w:rsidRPr="008B0F28">
        <w:rPr>
          <w:rFonts w:cstheme="minorHAnsi"/>
          <w:sz w:val="24"/>
          <w:szCs w:val="24"/>
        </w:rPr>
        <w:t>Limited Fiber Content: The heatmap for Dietary Fiber is mostly light across all categories, indicating a general lack of fiber in most menu items. Even traditionally "healthier" options such as salads do not exhibit significant fiber content.</w:t>
      </w:r>
    </w:p>
    <w:p w14:paraId="09544C4F" w14:textId="77777777" w:rsidR="008B0F28" w:rsidRPr="008B0F28" w:rsidRDefault="008B0F28" w:rsidP="00DE1C0A">
      <w:pPr>
        <w:numPr>
          <w:ilvl w:val="0"/>
          <w:numId w:val="25"/>
        </w:numPr>
        <w:jc w:val="both"/>
        <w:rPr>
          <w:rFonts w:cstheme="minorHAnsi"/>
          <w:sz w:val="24"/>
          <w:szCs w:val="24"/>
        </w:rPr>
      </w:pPr>
      <w:r w:rsidRPr="008B0F28">
        <w:rPr>
          <w:rFonts w:cstheme="minorHAnsi"/>
          <w:sz w:val="24"/>
          <w:szCs w:val="24"/>
        </w:rPr>
        <w:t>Health Implication: Low dietary fiber levels may suggest that McDonald's menu could benefit from including more fiber-rich ingredients such as whole grains and vegetables.</w:t>
      </w:r>
    </w:p>
    <w:p w14:paraId="5A5B02CE" w14:textId="77777777" w:rsidR="008B0F28" w:rsidRPr="008B0F28" w:rsidRDefault="008B0F28" w:rsidP="008B0F28">
      <w:pPr>
        <w:jc w:val="both"/>
        <w:rPr>
          <w:rFonts w:cstheme="minorHAnsi"/>
          <w:sz w:val="24"/>
          <w:szCs w:val="24"/>
        </w:rPr>
      </w:pPr>
      <w:r w:rsidRPr="008B0F28">
        <w:rPr>
          <w:rFonts w:cstheme="minorHAnsi"/>
          <w:sz w:val="24"/>
          <w:szCs w:val="24"/>
        </w:rPr>
        <w:t>8. Sugars:</w:t>
      </w:r>
    </w:p>
    <w:p w14:paraId="70877140" w14:textId="77777777" w:rsidR="008B0F28" w:rsidRPr="008B0F28" w:rsidRDefault="008B0F28" w:rsidP="00DE1C0A">
      <w:pPr>
        <w:numPr>
          <w:ilvl w:val="0"/>
          <w:numId w:val="26"/>
        </w:numPr>
        <w:jc w:val="both"/>
        <w:rPr>
          <w:rFonts w:cstheme="minorHAnsi"/>
          <w:sz w:val="24"/>
          <w:szCs w:val="24"/>
        </w:rPr>
      </w:pPr>
      <w:r w:rsidRPr="008B0F28">
        <w:rPr>
          <w:rFonts w:cstheme="minorHAnsi"/>
          <w:sz w:val="24"/>
          <w:szCs w:val="24"/>
        </w:rPr>
        <w:t>High-Sugar Items: Predictably, items like Frappes, Smoothies, and McFlurries show darker shades, reflecting their high sugar content.</w:t>
      </w:r>
    </w:p>
    <w:p w14:paraId="7422EC3A" w14:textId="0FBC3208" w:rsidR="008B0F28" w:rsidRPr="008B0F28" w:rsidRDefault="008B0F28" w:rsidP="00DE1C0A">
      <w:pPr>
        <w:numPr>
          <w:ilvl w:val="0"/>
          <w:numId w:val="26"/>
        </w:numPr>
        <w:jc w:val="both"/>
        <w:rPr>
          <w:rFonts w:cstheme="minorHAnsi"/>
          <w:sz w:val="24"/>
          <w:szCs w:val="24"/>
        </w:rPr>
      </w:pPr>
      <w:r w:rsidRPr="008B0F28">
        <w:rPr>
          <w:rFonts w:cstheme="minorHAnsi"/>
          <w:sz w:val="24"/>
          <w:szCs w:val="24"/>
        </w:rPr>
        <w:t xml:space="preserve">Low-Sugar Items: Savory items such as McChicken and Sausage Biscuits are low in sugar, shown by lighter </w:t>
      </w:r>
      <w:r w:rsidR="00636CCD" w:rsidRPr="008B0F28">
        <w:rPr>
          <w:rFonts w:cstheme="minorHAnsi"/>
          <w:sz w:val="24"/>
          <w:szCs w:val="24"/>
        </w:rPr>
        <w:t>colours</w:t>
      </w:r>
      <w:r w:rsidRPr="008B0F28">
        <w:rPr>
          <w:rFonts w:cstheme="minorHAnsi"/>
          <w:sz w:val="24"/>
          <w:szCs w:val="24"/>
        </w:rPr>
        <w:t>.</w:t>
      </w:r>
    </w:p>
    <w:p w14:paraId="7ACD694C" w14:textId="77777777" w:rsidR="008B0F28" w:rsidRPr="008B0F28" w:rsidRDefault="008B0F28" w:rsidP="008B0F28">
      <w:pPr>
        <w:jc w:val="both"/>
        <w:rPr>
          <w:rFonts w:cstheme="minorHAnsi"/>
          <w:sz w:val="24"/>
          <w:szCs w:val="24"/>
        </w:rPr>
      </w:pPr>
      <w:r w:rsidRPr="008B0F28">
        <w:rPr>
          <w:rFonts w:cstheme="minorHAnsi"/>
          <w:sz w:val="24"/>
          <w:szCs w:val="24"/>
        </w:rPr>
        <w:t>9. Protein:</w:t>
      </w:r>
    </w:p>
    <w:p w14:paraId="354D8F1B" w14:textId="77777777" w:rsidR="008B0F28" w:rsidRPr="008B0F28" w:rsidRDefault="008B0F28" w:rsidP="00DE1C0A">
      <w:pPr>
        <w:numPr>
          <w:ilvl w:val="0"/>
          <w:numId w:val="27"/>
        </w:numPr>
        <w:jc w:val="both"/>
        <w:rPr>
          <w:rFonts w:cstheme="minorHAnsi"/>
          <w:sz w:val="24"/>
          <w:szCs w:val="24"/>
        </w:rPr>
      </w:pPr>
      <w:r w:rsidRPr="008B0F28">
        <w:rPr>
          <w:rFonts w:cstheme="minorHAnsi"/>
          <w:sz w:val="24"/>
          <w:szCs w:val="24"/>
        </w:rPr>
        <w:t>Protein-Rich Items: Items such as Big Mac, Grilled Chicken Sandwich, and Egg McMuffin show darker shades, indicating that they are rich in protein.</w:t>
      </w:r>
    </w:p>
    <w:p w14:paraId="7B77DA71" w14:textId="77777777" w:rsidR="008B0F28" w:rsidRPr="008B0F28" w:rsidRDefault="008B0F28" w:rsidP="00DE1C0A">
      <w:pPr>
        <w:numPr>
          <w:ilvl w:val="0"/>
          <w:numId w:val="27"/>
        </w:numPr>
        <w:jc w:val="both"/>
        <w:rPr>
          <w:rFonts w:cstheme="minorHAnsi"/>
          <w:sz w:val="24"/>
          <w:szCs w:val="24"/>
        </w:rPr>
      </w:pPr>
      <w:r w:rsidRPr="008B0F28">
        <w:rPr>
          <w:rFonts w:cstheme="minorHAnsi"/>
          <w:sz w:val="24"/>
          <w:szCs w:val="24"/>
        </w:rPr>
        <w:t>Lower Protein Items: Drinks and desserts like McFlurry and Smoothies have lighter shades, indicating they are low in protein content.</w:t>
      </w:r>
    </w:p>
    <w:p w14:paraId="400426DF" w14:textId="468871FE" w:rsidR="008B0F28" w:rsidRPr="008B0F28" w:rsidRDefault="008B0F28" w:rsidP="008B0F28">
      <w:pPr>
        <w:jc w:val="both"/>
        <w:rPr>
          <w:rFonts w:cstheme="minorHAnsi"/>
          <w:sz w:val="24"/>
          <w:szCs w:val="24"/>
        </w:rPr>
      </w:pPr>
    </w:p>
    <w:p w14:paraId="60216FB7" w14:textId="77777777" w:rsidR="009605D8" w:rsidRPr="006069A6" w:rsidRDefault="009605D8" w:rsidP="008B0F28">
      <w:pPr>
        <w:jc w:val="both"/>
        <w:rPr>
          <w:rFonts w:cstheme="minorHAnsi"/>
          <w:b/>
          <w:bCs/>
          <w:sz w:val="24"/>
          <w:szCs w:val="24"/>
        </w:rPr>
      </w:pPr>
    </w:p>
    <w:p w14:paraId="7A5422BB" w14:textId="5BF4F9D6" w:rsidR="008B0F28" w:rsidRPr="008B0F28" w:rsidRDefault="008B0F28" w:rsidP="008B0F28">
      <w:pPr>
        <w:jc w:val="both"/>
        <w:rPr>
          <w:rFonts w:cstheme="minorHAnsi"/>
          <w:b/>
          <w:bCs/>
          <w:sz w:val="24"/>
          <w:szCs w:val="24"/>
        </w:rPr>
      </w:pPr>
      <w:r w:rsidRPr="008B0F28">
        <w:rPr>
          <w:rFonts w:cstheme="minorHAnsi"/>
          <w:b/>
          <w:bCs/>
          <w:sz w:val="24"/>
          <w:szCs w:val="24"/>
        </w:rPr>
        <w:t>Overall Nutritional Patterns:</w:t>
      </w:r>
    </w:p>
    <w:p w14:paraId="08C56B74" w14:textId="77777777" w:rsidR="008B0F28" w:rsidRPr="008B0F28" w:rsidRDefault="008B0F28" w:rsidP="00DE1C0A">
      <w:pPr>
        <w:numPr>
          <w:ilvl w:val="0"/>
          <w:numId w:val="28"/>
        </w:numPr>
        <w:jc w:val="both"/>
        <w:rPr>
          <w:rFonts w:cstheme="minorHAnsi"/>
          <w:sz w:val="24"/>
          <w:szCs w:val="24"/>
        </w:rPr>
      </w:pPr>
      <w:r w:rsidRPr="008B0F28">
        <w:rPr>
          <w:rFonts w:cstheme="minorHAnsi"/>
          <w:sz w:val="24"/>
          <w:szCs w:val="24"/>
        </w:rPr>
        <w:t>High-Fat, High-Sodium Items: A clear pattern emerges showing that breakfast items, sandwiches, and chicken-related products tend to be high in both fat and sodium. These are key areas of concern, especially for consumers mindful of their heart health.</w:t>
      </w:r>
    </w:p>
    <w:p w14:paraId="18B7FD03" w14:textId="77777777" w:rsidR="008B0F28" w:rsidRPr="008B0F28" w:rsidRDefault="008B0F28" w:rsidP="00DE1C0A">
      <w:pPr>
        <w:numPr>
          <w:ilvl w:val="0"/>
          <w:numId w:val="28"/>
        </w:numPr>
        <w:jc w:val="both"/>
        <w:rPr>
          <w:rFonts w:cstheme="minorHAnsi"/>
          <w:sz w:val="24"/>
          <w:szCs w:val="24"/>
        </w:rPr>
      </w:pPr>
      <w:r w:rsidRPr="008B0F28">
        <w:rPr>
          <w:rFonts w:cstheme="minorHAnsi"/>
          <w:sz w:val="24"/>
          <w:szCs w:val="24"/>
        </w:rPr>
        <w:lastRenderedPageBreak/>
        <w:t>Healthier Options: Certain items, such as salads and grilled chicken products, show a lighter shade in most categories, indicating that they may be healthier choices, particularly for those looking to limit fat, cholesterol, and sodium intake.</w:t>
      </w:r>
    </w:p>
    <w:p w14:paraId="65721495" w14:textId="77777777" w:rsidR="008B0F28" w:rsidRPr="008B0F28" w:rsidRDefault="008B0F28" w:rsidP="00DE1C0A">
      <w:pPr>
        <w:numPr>
          <w:ilvl w:val="0"/>
          <w:numId w:val="28"/>
        </w:numPr>
        <w:jc w:val="both"/>
        <w:rPr>
          <w:rFonts w:cstheme="minorHAnsi"/>
          <w:sz w:val="24"/>
          <w:szCs w:val="24"/>
        </w:rPr>
      </w:pPr>
      <w:r w:rsidRPr="008B0F28">
        <w:rPr>
          <w:rFonts w:cstheme="minorHAnsi"/>
          <w:sz w:val="24"/>
          <w:szCs w:val="24"/>
        </w:rPr>
        <w:t>High Sugar in Beverages: The high sugar content of desserts and beverages (like Frappes and Smoothies) stands out as an important takeaway, suggesting that consumers looking to reduce sugar intake should be cautious with these options.</w:t>
      </w:r>
    </w:p>
    <w:p w14:paraId="648C96AE" w14:textId="3B830AF5" w:rsidR="008B0F28" w:rsidRPr="008B0F28" w:rsidRDefault="008B0F28" w:rsidP="008B0F28">
      <w:pPr>
        <w:jc w:val="both"/>
        <w:rPr>
          <w:rFonts w:cstheme="minorHAnsi"/>
          <w:sz w:val="24"/>
          <w:szCs w:val="24"/>
        </w:rPr>
      </w:pPr>
    </w:p>
    <w:p w14:paraId="007D8966" w14:textId="25B63469" w:rsidR="008B0F28" w:rsidRPr="008B0F28" w:rsidRDefault="008B0F28" w:rsidP="008B0F28">
      <w:pPr>
        <w:jc w:val="both"/>
        <w:rPr>
          <w:rFonts w:cstheme="minorHAnsi"/>
          <w:b/>
          <w:bCs/>
          <w:sz w:val="24"/>
          <w:szCs w:val="24"/>
        </w:rPr>
      </w:pPr>
      <w:r w:rsidRPr="008B0F28">
        <w:rPr>
          <w:rFonts w:cstheme="minorHAnsi"/>
          <w:b/>
          <w:bCs/>
          <w:sz w:val="24"/>
          <w:szCs w:val="24"/>
        </w:rPr>
        <w:t>Recommendations:</w:t>
      </w:r>
    </w:p>
    <w:p w14:paraId="6B0CCF04" w14:textId="77777777" w:rsidR="008B0F28" w:rsidRPr="008B0F28" w:rsidRDefault="008B0F28" w:rsidP="00DE1C0A">
      <w:pPr>
        <w:numPr>
          <w:ilvl w:val="0"/>
          <w:numId w:val="29"/>
        </w:numPr>
        <w:jc w:val="both"/>
        <w:rPr>
          <w:rFonts w:cstheme="minorHAnsi"/>
          <w:sz w:val="24"/>
          <w:szCs w:val="24"/>
        </w:rPr>
      </w:pPr>
      <w:r w:rsidRPr="008B0F28">
        <w:rPr>
          <w:rFonts w:cstheme="minorHAnsi"/>
          <w:sz w:val="24"/>
          <w:szCs w:val="24"/>
        </w:rPr>
        <w:t>Reducing Sodium and Fat: The high sodium and fat content in many menu items, particularly in breakfast offerings, could be reduced. Reformulating these items or introducing lower-sodium options could improve their healthfulness.</w:t>
      </w:r>
    </w:p>
    <w:p w14:paraId="656EB8CC" w14:textId="77777777" w:rsidR="008B0F28" w:rsidRPr="008B0F28" w:rsidRDefault="008B0F28" w:rsidP="00DE1C0A">
      <w:pPr>
        <w:numPr>
          <w:ilvl w:val="0"/>
          <w:numId w:val="29"/>
        </w:numPr>
        <w:jc w:val="both"/>
        <w:rPr>
          <w:rFonts w:cstheme="minorHAnsi"/>
          <w:sz w:val="24"/>
          <w:szCs w:val="24"/>
        </w:rPr>
      </w:pPr>
      <w:r w:rsidRPr="008B0F28">
        <w:rPr>
          <w:rFonts w:cstheme="minorHAnsi"/>
          <w:sz w:val="24"/>
          <w:szCs w:val="24"/>
        </w:rPr>
        <w:t>Promote Fiber-Rich Options: Adding more fiber-rich items such as whole grain buns, additional vegetables, or fruit-based sides would provide customers with healthier alternatives and better-rounded nutritional options.</w:t>
      </w:r>
    </w:p>
    <w:p w14:paraId="63B46883" w14:textId="77777777" w:rsidR="008B0F28" w:rsidRPr="00D0620C" w:rsidRDefault="008B0F28" w:rsidP="00DE1C0A">
      <w:pPr>
        <w:numPr>
          <w:ilvl w:val="0"/>
          <w:numId w:val="29"/>
        </w:numPr>
        <w:jc w:val="both"/>
        <w:rPr>
          <w:rFonts w:cstheme="minorHAnsi"/>
          <w:sz w:val="24"/>
          <w:szCs w:val="24"/>
        </w:rPr>
      </w:pPr>
      <w:r w:rsidRPr="008B0F28">
        <w:rPr>
          <w:rFonts w:cstheme="minorHAnsi"/>
          <w:sz w:val="24"/>
          <w:szCs w:val="24"/>
        </w:rPr>
        <w:t>Control Sugar in Beverages: Reducing the sugar content in beverages and desserts could help cater to a more health-conscious demographic.</w:t>
      </w:r>
    </w:p>
    <w:p w14:paraId="3A11918D" w14:textId="0E3A59B6" w:rsidR="008B0F28" w:rsidRPr="006069A6" w:rsidRDefault="003A4355" w:rsidP="008B0F28">
      <w:pPr>
        <w:jc w:val="both"/>
        <w:rPr>
          <w:rFonts w:cstheme="minorHAnsi"/>
          <w:b/>
          <w:bCs/>
          <w:sz w:val="24"/>
          <w:szCs w:val="24"/>
        </w:rPr>
      </w:pPr>
      <w:r w:rsidRPr="006069A6">
        <w:rPr>
          <w:rFonts w:cstheme="minorHAnsi"/>
          <w:b/>
          <w:bCs/>
          <w:sz w:val="24"/>
          <w:szCs w:val="24"/>
        </w:rPr>
        <w:t>Appendix</w:t>
      </w:r>
    </w:p>
    <w:p w14:paraId="7F296939" w14:textId="3E16055B" w:rsidR="00D70EC1" w:rsidRPr="006069A6" w:rsidRDefault="00AF650D" w:rsidP="0035640D">
      <w:pPr>
        <w:jc w:val="both"/>
        <w:rPr>
          <w:rFonts w:cstheme="minorHAnsi"/>
          <w:sz w:val="24"/>
          <w:szCs w:val="24"/>
        </w:rPr>
      </w:pPr>
      <w:r w:rsidRPr="006069A6">
        <w:rPr>
          <w:rFonts w:cstheme="minorHAnsi"/>
          <w:sz w:val="24"/>
          <w:szCs w:val="24"/>
        </w:rPr>
        <w:drawing>
          <wp:inline distT="0" distB="0" distL="0" distR="0" wp14:anchorId="6DD83A30" wp14:editId="62628EBE">
            <wp:extent cx="5731510" cy="2818765"/>
            <wp:effectExtent l="0" t="0" r="2540" b="635"/>
            <wp:docPr id="80439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97238" name=""/>
                    <pic:cNvPicPr/>
                  </pic:nvPicPr>
                  <pic:blipFill>
                    <a:blip r:embed="rId19"/>
                    <a:stretch>
                      <a:fillRect/>
                    </a:stretch>
                  </pic:blipFill>
                  <pic:spPr>
                    <a:xfrm>
                      <a:off x="0" y="0"/>
                      <a:ext cx="5731510" cy="2818765"/>
                    </a:xfrm>
                    <a:prstGeom prst="rect">
                      <a:avLst/>
                    </a:prstGeom>
                  </pic:spPr>
                </pic:pic>
              </a:graphicData>
            </a:graphic>
          </wp:inline>
        </w:drawing>
      </w:r>
    </w:p>
    <w:p w14:paraId="363D00DE" w14:textId="77777777" w:rsidR="003A4355" w:rsidRPr="006069A6" w:rsidRDefault="00604F8C" w:rsidP="00EA7C36">
      <w:pPr>
        <w:jc w:val="both"/>
        <w:rPr>
          <w:rFonts w:cstheme="minorHAnsi"/>
          <w:sz w:val="24"/>
          <w:szCs w:val="24"/>
        </w:rPr>
      </w:pPr>
      <w:r w:rsidRPr="006069A6">
        <w:rPr>
          <w:rFonts w:cstheme="minorHAnsi"/>
          <w:sz w:val="24"/>
          <w:szCs w:val="24"/>
        </w:rPr>
        <w:lastRenderedPageBreak/>
        <w:drawing>
          <wp:inline distT="0" distB="0" distL="0" distR="0" wp14:anchorId="4C71351E" wp14:editId="47783843">
            <wp:extent cx="5182870" cy="2178574"/>
            <wp:effectExtent l="0" t="0" r="0" b="0"/>
            <wp:docPr id="191969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0890" name=""/>
                    <pic:cNvPicPr/>
                  </pic:nvPicPr>
                  <pic:blipFill>
                    <a:blip r:embed="rId20"/>
                    <a:stretch>
                      <a:fillRect/>
                    </a:stretch>
                  </pic:blipFill>
                  <pic:spPr>
                    <a:xfrm>
                      <a:off x="0" y="0"/>
                      <a:ext cx="5195225" cy="2183767"/>
                    </a:xfrm>
                    <a:prstGeom prst="rect">
                      <a:avLst/>
                    </a:prstGeom>
                  </pic:spPr>
                </pic:pic>
              </a:graphicData>
            </a:graphic>
          </wp:inline>
        </w:drawing>
      </w:r>
    </w:p>
    <w:p w14:paraId="6F56B451" w14:textId="77777777" w:rsidR="003A4355" w:rsidRPr="006069A6" w:rsidRDefault="003A4355" w:rsidP="00EA7C36">
      <w:pPr>
        <w:jc w:val="both"/>
        <w:rPr>
          <w:rFonts w:cstheme="minorHAnsi"/>
          <w:sz w:val="24"/>
          <w:szCs w:val="24"/>
        </w:rPr>
      </w:pPr>
    </w:p>
    <w:p w14:paraId="1EDC926F" w14:textId="5D570B3B" w:rsidR="004E59C5" w:rsidRPr="006069A6" w:rsidRDefault="004E59C5" w:rsidP="00EA7C36">
      <w:pPr>
        <w:jc w:val="both"/>
        <w:rPr>
          <w:rFonts w:cstheme="minorHAnsi"/>
          <w:sz w:val="24"/>
          <w:szCs w:val="24"/>
        </w:rPr>
      </w:pPr>
      <w:r w:rsidRPr="006069A6">
        <w:rPr>
          <w:rFonts w:cstheme="minorHAnsi"/>
          <w:b/>
          <w:bCs/>
          <w:sz w:val="24"/>
          <w:szCs w:val="24"/>
        </w:rPr>
        <w:t>Pairplot Analysis: Nutrient Relationships</w:t>
      </w:r>
    </w:p>
    <w:p w14:paraId="0EEA5FCE" w14:textId="649D8222" w:rsidR="004E59C5" w:rsidRPr="004E59C5" w:rsidRDefault="004E59C5" w:rsidP="004E59C5">
      <w:pPr>
        <w:jc w:val="both"/>
        <w:rPr>
          <w:rFonts w:cstheme="minorHAnsi"/>
          <w:sz w:val="24"/>
          <w:szCs w:val="24"/>
        </w:rPr>
      </w:pPr>
      <w:r w:rsidRPr="004E59C5">
        <w:rPr>
          <w:rFonts w:cstheme="minorHAnsi"/>
          <w:sz w:val="24"/>
          <w:szCs w:val="24"/>
        </w:rPr>
        <w:t>The pairplot visualizes the relationships between different nutritional variables for McDonald's menu items. Each plot provides a scatter matrix that highlights how these variables interact with one another, allowing us to observe potential correlations, clusters, and distribution trends across multiple nutrients. Below is an analysis of key insights derived from th</w:t>
      </w:r>
      <w:r w:rsidR="001047AC">
        <w:rPr>
          <w:rFonts w:cstheme="minorHAnsi"/>
          <w:sz w:val="24"/>
          <w:szCs w:val="24"/>
        </w:rPr>
        <w:t>e</w:t>
      </w:r>
      <w:r w:rsidRPr="004E59C5">
        <w:rPr>
          <w:rFonts w:cstheme="minorHAnsi"/>
          <w:sz w:val="24"/>
          <w:szCs w:val="24"/>
        </w:rPr>
        <w:t xml:space="preserve"> visualization:</w:t>
      </w:r>
    </w:p>
    <w:p w14:paraId="0F871DD6" w14:textId="77777777" w:rsidR="004E59C5" w:rsidRPr="004E59C5" w:rsidRDefault="004E59C5" w:rsidP="004E59C5">
      <w:pPr>
        <w:jc w:val="both"/>
        <w:rPr>
          <w:rFonts w:cstheme="minorHAnsi"/>
          <w:sz w:val="24"/>
          <w:szCs w:val="24"/>
        </w:rPr>
      </w:pPr>
      <w:r w:rsidRPr="004E59C5">
        <w:rPr>
          <w:rFonts w:cstheme="minorHAnsi"/>
          <w:b/>
          <w:bCs/>
          <w:sz w:val="24"/>
          <w:szCs w:val="24"/>
        </w:rPr>
        <w:t xml:space="preserve">1. </w:t>
      </w:r>
      <w:r w:rsidRPr="004E59C5">
        <w:rPr>
          <w:rFonts w:cstheme="minorHAnsi"/>
          <w:sz w:val="24"/>
          <w:szCs w:val="24"/>
        </w:rPr>
        <w:t>Total Fat and Saturated Fat:</w:t>
      </w:r>
    </w:p>
    <w:p w14:paraId="4D90429B" w14:textId="77777777" w:rsidR="004E59C5" w:rsidRPr="004E59C5" w:rsidRDefault="004E59C5" w:rsidP="00DE1C0A">
      <w:pPr>
        <w:numPr>
          <w:ilvl w:val="0"/>
          <w:numId w:val="30"/>
        </w:numPr>
        <w:jc w:val="both"/>
        <w:rPr>
          <w:rFonts w:cstheme="minorHAnsi"/>
          <w:sz w:val="24"/>
          <w:szCs w:val="24"/>
        </w:rPr>
      </w:pPr>
      <w:r w:rsidRPr="004E59C5">
        <w:rPr>
          <w:rFonts w:cstheme="minorHAnsi"/>
          <w:sz w:val="24"/>
          <w:szCs w:val="24"/>
        </w:rPr>
        <w:t>Strong Positive Correlation: There is a noticeable linear trend between Total Fat and Saturated Fat, indicating that menu items high in total fat are also likely to be high in saturated fat. This is not surprising since saturated fat is a component of total fat.</w:t>
      </w:r>
    </w:p>
    <w:p w14:paraId="750731C9" w14:textId="786B1552" w:rsidR="004E59C5" w:rsidRPr="004E59C5" w:rsidRDefault="004E59C5" w:rsidP="00DE1C0A">
      <w:pPr>
        <w:numPr>
          <w:ilvl w:val="0"/>
          <w:numId w:val="30"/>
        </w:numPr>
        <w:jc w:val="both"/>
        <w:rPr>
          <w:rFonts w:cstheme="minorHAnsi"/>
          <w:sz w:val="24"/>
          <w:szCs w:val="24"/>
        </w:rPr>
      </w:pPr>
      <w:r w:rsidRPr="004E59C5">
        <w:rPr>
          <w:rFonts w:cstheme="minorHAnsi"/>
          <w:sz w:val="24"/>
          <w:szCs w:val="24"/>
        </w:rPr>
        <w:t>Clustered Data: Most of the data points are clustered at lower levels of both fats, with a few outliers at higher levels, likely representing menu items such as certain burgers and breakfast items.</w:t>
      </w:r>
    </w:p>
    <w:p w14:paraId="300DF344" w14:textId="77777777" w:rsidR="004E59C5" w:rsidRPr="004E59C5" w:rsidRDefault="004E59C5" w:rsidP="004E59C5">
      <w:pPr>
        <w:jc w:val="both"/>
        <w:rPr>
          <w:rFonts w:cstheme="minorHAnsi"/>
          <w:sz w:val="24"/>
          <w:szCs w:val="24"/>
        </w:rPr>
      </w:pPr>
      <w:r w:rsidRPr="004E59C5">
        <w:rPr>
          <w:rFonts w:cstheme="minorHAnsi"/>
          <w:sz w:val="24"/>
          <w:szCs w:val="24"/>
        </w:rPr>
        <w:t>2. Total Fat and Cholesterol:</w:t>
      </w:r>
    </w:p>
    <w:p w14:paraId="223A4C4D" w14:textId="77777777" w:rsidR="004E59C5" w:rsidRPr="004E59C5" w:rsidRDefault="004E59C5" w:rsidP="00DE1C0A">
      <w:pPr>
        <w:numPr>
          <w:ilvl w:val="0"/>
          <w:numId w:val="31"/>
        </w:numPr>
        <w:jc w:val="both"/>
        <w:rPr>
          <w:rFonts w:cstheme="minorHAnsi"/>
          <w:sz w:val="24"/>
          <w:szCs w:val="24"/>
        </w:rPr>
      </w:pPr>
      <w:r w:rsidRPr="004E59C5">
        <w:rPr>
          <w:rFonts w:cstheme="minorHAnsi"/>
          <w:sz w:val="24"/>
          <w:szCs w:val="24"/>
        </w:rPr>
        <w:t>Moderate Positive Correlation: There is a moderate positive trend between Total Fat and Cholesterol, suggesting that items with higher fat content also tend to have higher cholesterol. However, the relationship is not as strong as the one observed with saturated fat.</w:t>
      </w:r>
    </w:p>
    <w:p w14:paraId="2A463DAA" w14:textId="0007EA9F" w:rsidR="004E59C5" w:rsidRPr="004E59C5" w:rsidRDefault="004E59C5" w:rsidP="00DE1C0A">
      <w:pPr>
        <w:numPr>
          <w:ilvl w:val="0"/>
          <w:numId w:val="31"/>
        </w:numPr>
        <w:jc w:val="both"/>
        <w:rPr>
          <w:rFonts w:cstheme="minorHAnsi"/>
          <w:sz w:val="24"/>
          <w:szCs w:val="24"/>
        </w:rPr>
      </w:pPr>
      <w:r w:rsidRPr="004E59C5">
        <w:rPr>
          <w:rFonts w:cstheme="minorHAnsi"/>
          <w:sz w:val="24"/>
          <w:szCs w:val="24"/>
        </w:rPr>
        <w:t>Cholesterol Outliers: Several items with high cholesterol do not correspond to particularly high total fat, indicating that some items, particularly those with eggs or sausage, contribute more to cholesterol than fat.</w:t>
      </w:r>
    </w:p>
    <w:p w14:paraId="63B87D1F" w14:textId="77777777" w:rsidR="004E59C5" w:rsidRPr="004E59C5" w:rsidRDefault="004E59C5" w:rsidP="004E59C5">
      <w:pPr>
        <w:jc w:val="both"/>
        <w:rPr>
          <w:rFonts w:cstheme="minorHAnsi"/>
          <w:sz w:val="24"/>
          <w:szCs w:val="24"/>
        </w:rPr>
      </w:pPr>
      <w:r w:rsidRPr="004E59C5">
        <w:rPr>
          <w:rFonts w:cstheme="minorHAnsi"/>
          <w:sz w:val="24"/>
          <w:szCs w:val="24"/>
        </w:rPr>
        <w:t>3. Sodium and Cholesterol:</w:t>
      </w:r>
    </w:p>
    <w:p w14:paraId="37A4EA59" w14:textId="77777777" w:rsidR="004E59C5" w:rsidRPr="004E59C5" w:rsidRDefault="004E59C5" w:rsidP="00DE1C0A">
      <w:pPr>
        <w:numPr>
          <w:ilvl w:val="0"/>
          <w:numId w:val="32"/>
        </w:numPr>
        <w:jc w:val="both"/>
        <w:rPr>
          <w:rFonts w:cstheme="minorHAnsi"/>
          <w:sz w:val="24"/>
          <w:szCs w:val="24"/>
        </w:rPr>
      </w:pPr>
      <w:r w:rsidRPr="004E59C5">
        <w:rPr>
          <w:rFonts w:cstheme="minorHAnsi"/>
          <w:sz w:val="24"/>
          <w:szCs w:val="24"/>
        </w:rPr>
        <w:t>Moderate Positive Correlation: There is a visible positive relationship between Sodium and Cholesterol, showing that higher sodium levels often accompany higher cholesterol. This is likely due to processed meats and fast-food preparation methods.</w:t>
      </w:r>
    </w:p>
    <w:p w14:paraId="5F506402" w14:textId="096B5E7A" w:rsidR="004E59C5" w:rsidRPr="004E59C5" w:rsidRDefault="004E59C5" w:rsidP="00DE1C0A">
      <w:pPr>
        <w:numPr>
          <w:ilvl w:val="0"/>
          <w:numId w:val="32"/>
        </w:numPr>
        <w:jc w:val="both"/>
        <w:rPr>
          <w:rFonts w:cstheme="minorHAnsi"/>
          <w:sz w:val="24"/>
          <w:szCs w:val="24"/>
        </w:rPr>
      </w:pPr>
      <w:r w:rsidRPr="004E59C5">
        <w:rPr>
          <w:rFonts w:cstheme="minorHAnsi"/>
          <w:sz w:val="24"/>
          <w:szCs w:val="24"/>
        </w:rPr>
        <w:lastRenderedPageBreak/>
        <w:t>High Sodium Items: There are notable high-sodium outliers, likely representing processed menu items such as chicken nuggets, fries, and burgers.</w:t>
      </w:r>
    </w:p>
    <w:p w14:paraId="2A197A31" w14:textId="77777777" w:rsidR="004E59C5" w:rsidRPr="004E59C5" w:rsidRDefault="004E59C5" w:rsidP="004E59C5">
      <w:pPr>
        <w:jc w:val="both"/>
        <w:rPr>
          <w:rFonts w:cstheme="minorHAnsi"/>
          <w:sz w:val="24"/>
          <w:szCs w:val="24"/>
        </w:rPr>
      </w:pPr>
      <w:r w:rsidRPr="004E59C5">
        <w:rPr>
          <w:rFonts w:cstheme="minorHAnsi"/>
          <w:sz w:val="24"/>
          <w:szCs w:val="24"/>
        </w:rPr>
        <w:t>4. Total Fat and Sodium:</w:t>
      </w:r>
    </w:p>
    <w:p w14:paraId="2E717EFF" w14:textId="77777777" w:rsidR="004E59C5" w:rsidRPr="004E59C5" w:rsidRDefault="004E59C5" w:rsidP="00DE1C0A">
      <w:pPr>
        <w:numPr>
          <w:ilvl w:val="0"/>
          <w:numId w:val="33"/>
        </w:numPr>
        <w:jc w:val="both"/>
        <w:rPr>
          <w:rFonts w:cstheme="minorHAnsi"/>
          <w:sz w:val="24"/>
          <w:szCs w:val="24"/>
        </w:rPr>
      </w:pPr>
      <w:r w:rsidRPr="004E59C5">
        <w:rPr>
          <w:rFonts w:cstheme="minorHAnsi"/>
          <w:sz w:val="24"/>
          <w:szCs w:val="24"/>
        </w:rPr>
        <w:t>Weak Positive Correlation: Although a positive trend is visible, the relationship between Total Fat and Sodium is relatively weak. This indicates that while many high-fat items are also high in sodium, this is not a universal rule across the menu.</w:t>
      </w:r>
    </w:p>
    <w:p w14:paraId="5173576B" w14:textId="237AA17E" w:rsidR="004E59C5" w:rsidRPr="004E59C5" w:rsidRDefault="004E59C5" w:rsidP="00DE1C0A">
      <w:pPr>
        <w:numPr>
          <w:ilvl w:val="0"/>
          <w:numId w:val="33"/>
        </w:numPr>
        <w:jc w:val="both"/>
        <w:rPr>
          <w:rFonts w:cstheme="minorHAnsi"/>
          <w:sz w:val="24"/>
          <w:szCs w:val="24"/>
        </w:rPr>
      </w:pPr>
      <w:r w:rsidRPr="004E59C5">
        <w:rPr>
          <w:rFonts w:cstheme="minorHAnsi"/>
          <w:sz w:val="24"/>
          <w:szCs w:val="24"/>
        </w:rPr>
        <w:t>Wide Variation in Sodium: There are significant variations in sodium levels across items with both high and low fat, showing that some items, such as beverages and salads, may be low in fat but still contain high sodium levels.</w:t>
      </w:r>
    </w:p>
    <w:p w14:paraId="50ED813B" w14:textId="77777777" w:rsidR="004E59C5" w:rsidRPr="004E59C5" w:rsidRDefault="004E59C5" w:rsidP="004E59C5">
      <w:pPr>
        <w:jc w:val="both"/>
        <w:rPr>
          <w:rFonts w:cstheme="minorHAnsi"/>
          <w:sz w:val="24"/>
          <w:szCs w:val="24"/>
        </w:rPr>
      </w:pPr>
      <w:r w:rsidRPr="004E59C5">
        <w:rPr>
          <w:rFonts w:cstheme="minorHAnsi"/>
          <w:sz w:val="24"/>
          <w:szCs w:val="24"/>
        </w:rPr>
        <w:t>5. Carbohydrates and Sugars:</w:t>
      </w:r>
    </w:p>
    <w:p w14:paraId="42839AB6" w14:textId="77777777" w:rsidR="004E59C5" w:rsidRPr="004E59C5" w:rsidRDefault="004E59C5" w:rsidP="00DE1C0A">
      <w:pPr>
        <w:numPr>
          <w:ilvl w:val="0"/>
          <w:numId w:val="34"/>
        </w:numPr>
        <w:jc w:val="both"/>
        <w:rPr>
          <w:rFonts w:cstheme="minorHAnsi"/>
          <w:sz w:val="24"/>
          <w:szCs w:val="24"/>
        </w:rPr>
      </w:pPr>
      <w:r w:rsidRPr="004E59C5">
        <w:rPr>
          <w:rFonts w:cstheme="minorHAnsi"/>
          <w:sz w:val="24"/>
          <w:szCs w:val="24"/>
        </w:rPr>
        <w:t>Strong Positive Correlation: As expected, there is a very strong correlation between Carbohydrates and Sugars, which is common in items high in refined sugars such as desserts, drinks, and sauces.</w:t>
      </w:r>
    </w:p>
    <w:p w14:paraId="350B99B0" w14:textId="1D78BABC" w:rsidR="004E59C5" w:rsidRPr="004E59C5" w:rsidRDefault="004E59C5" w:rsidP="00DE1C0A">
      <w:pPr>
        <w:numPr>
          <w:ilvl w:val="0"/>
          <w:numId w:val="34"/>
        </w:numPr>
        <w:jc w:val="both"/>
        <w:rPr>
          <w:rFonts w:cstheme="minorHAnsi"/>
          <w:sz w:val="24"/>
          <w:szCs w:val="24"/>
        </w:rPr>
      </w:pPr>
      <w:r w:rsidRPr="004E59C5">
        <w:rPr>
          <w:rFonts w:cstheme="minorHAnsi"/>
          <w:sz w:val="24"/>
          <w:szCs w:val="24"/>
        </w:rPr>
        <w:t>Desserts &amp; Beverages: Most of the higher carbohydrate values are attributed to sugar-rich items like McFlurries, Frappes, and Smoothies.</w:t>
      </w:r>
    </w:p>
    <w:p w14:paraId="1913B4A1" w14:textId="77777777" w:rsidR="004E59C5" w:rsidRPr="004E59C5" w:rsidRDefault="004E59C5" w:rsidP="004E59C5">
      <w:pPr>
        <w:jc w:val="both"/>
        <w:rPr>
          <w:rFonts w:cstheme="minorHAnsi"/>
          <w:sz w:val="24"/>
          <w:szCs w:val="24"/>
        </w:rPr>
      </w:pPr>
      <w:r w:rsidRPr="004E59C5">
        <w:rPr>
          <w:rFonts w:cstheme="minorHAnsi"/>
          <w:sz w:val="24"/>
          <w:szCs w:val="24"/>
        </w:rPr>
        <w:t>6. Protein and Total Fat:</w:t>
      </w:r>
    </w:p>
    <w:p w14:paraId="2405471A" w14:textId="77777777" w:rsidR="004E59C5" w:rsidRPr="004E59C5" w:rsidRDefault="004E59C5" w:rsidP="00DE1C0A">
      <w:pPr>
        <w:numPr>
          <w:ilvl w:val="0"/>
          <w:numId w:val="35"/>
        </w:numPr>
        <w:jc w:val="both"/>
        <w:rPr>
          <w:rFonts w:cstheme="minorHAnsi"/>
          <w:sz w:val="24"/>
          <w:szCs w:val="24"/>
        </w:rPr>
      </w:pPr>
      <w:r w:rsidRPr="004E59C5">
        <w:rPr>
          <w:rFonts w:cstheme="minorHAnsi"/>
          <w:sz w:val="24"/>
          <w:szCs w:val="24"/>
        </w:rPr>
        <w:t>Moderate Positive Correlation: There is a moderate positive relationship between Protein and Total Fat, which suggests that menu items with higher protein content (such as burgers, chicken items, and breakfast sandwiches) also tend to have higher fat.</w:t>
      </w:r>
    </w:p>
    <w:p w14:paraId="101766BA" w14:textId="7F9B953D" w:rsidR="004E59C5" w:rsidRPr="004E59C5" w:rsidRDefault="004E59C5" w:rsidP="00DE1C0A">
      <w:pPr>
        <w:numPr>
          <w:ilvl w:val="0"/>
          <w:numId w:val="35"/>
        </w:numPr>
        <w:jc w:val="both"/>
        <w:rPr>
          <w:rFonts w:cstheme="minorHAnsi"/>
          <w:sz w:val="24"/>
          <w:szCs w:val="24"/>
        </w:rPr>
      </w:pPr>
      <w:r w:rsidRPr="004E59C5">
        <w:rPr>
          <w:rFonts w:cstheme="minorHAnsi"/>
          <w:sz w:val="24"/>
          <w:szCs w:val="24"/>
        </w:rPr>
        <w:t>Protein Outliers: Some high-protein items are relatively low in fat, such as grilled chicken options and salads with added protein, indicating healthier choices.</w:t>
      </w:r>
    </w:p>
    <w:p w14:paraId="6CCC9475" w14:textId="77777777" w:rsidR="004E59C5" w:rsidRPr="004E59C5" w:rsidRDefault="004E59C5" w:rsidP="004E59C5">
      <w:pPr>
        <w:jc w:val="both"/>
        <w:rPr>
          <w:rFonts w:cstheme="minorHAnsi"/>
          <w:sz w:val="24"/>
          <w:szCs w:val="24"/>
        </w:rPr>
      </w:pPr>
      <w:r w:rsidRPr="004E59C5">
        <w:rPr>
          <w:rFonts w:cstheme="minorHAnsi"/>
          <w:sz w:val="24"/>
          <w:szCs w:val="24"/>
        </w:rPr>
        <w:t>7. Dietary Fiber and Carbohydrates:</w:t>
      </w:r>
    </w:p>
    <w:p w14:paraId="7F6830C1" w14:textId="77777777" w:rsidR="004E59C5" w:rsidRPr="004E59C5" w:rsidRDefault="004E59C5" w:rsidP="00DE1C0A">
      <w:pPr>
        <w:numPr>
          <w:ilvl w:val="0"/>
          <w:numId w:val="36"/>
        </w:numPr>
        <w:jc w:val="both"/>
        <w:rPr>
          <w:rFonts w:cstheme="minorHAnsi"/>
          <w:sz w:val="24"/>
          <w:szCs w:val="24"/>
        </w:rPr>
      </w:pPr>
      <w:r w:rsidRPr="004E59C5">
        <w:rPr>
          <w:rFonts w:cstheme="minorHAnsi"/>
          <w:sz w:val="24"/>
          <w:szCs w:val="24"/>
        </w:rPr>
        <w:t>Weak Positive Correlation: While there is a slight positive trend between Dietary Fiber and Carbohydrates, the relationship is not very strong. This suggests that while some high-carbohydrate items may contain fiber, many are likely composed of refined carbohydrates with little nutritional fiber.</w:t>
      </w:r>
    </w:p>
    <w:p w14:paraId="76D2DE95" w14:textId="4E7B5629" w:rsidR="004E59C5" w:rsidRPr="004E59C5" w:rsidRDefault="004E59C5" w:rsidP="00DE1C0A">
      <w:pPr>
        <w:numPr>
          <w:ilvl w:val="0"/>
          <w:numId w:val="36"/>
        </w:numPr>
        <w:jc w:val="both"/>
        <w:rPr>
          <w:rFonts w:cstheme="minorHAnsi"/>
          <w:sz w:val="24"/>
          <w:szCs w:val="24"/>
        </w:rPr>
      </w:pPr>
      <w:r w:rsidRPr="004E59C5">
        <w:rPr>
          <w:rFonts w:cstheme="minorHAnsi"/>
          <w:sz w:val="24"/>
          <w:szCs w:val="24"/>
        </w:rPr>
        <w:t>Low Fiber Content: Most menu items show low fiber content, which aligns with earlier insights from the heatmap, where fiber was generally low across the board.</w:t>
      </w:r>
    </w:p>
    <w:p w14:paraId="12B1FB29" w14:textId="77777777" w:rsidR="004E59C5" w:rsidRPr="004E59C5" w:rsidRDefault="004E59C5" w:rsidP="004E59C5">
      <w:pPr>
        <w:jc w:val="both"/>
        <w:rPr>
          <w:rFonts w:cstheme="minorHAnsi"/>
          <w:sz w:val="24"/>
          <w:szCs w:val="24"/>
        </w:rPr>
      </w:pPr>
      <w:r w:rsidRPr="004E59C5">
        <w:rPr>
          <w:rFonts w:cstheme="minorHAnsi"/>
          <w:sz w:val="24"/>
          <w:szCs w:val="24"/>
        </w:rPr>
        <w:t>8. Sugars and Total Fat:</w:t>
      </w:r>
    </w:p>
    <w:p w14:paraId="14DA2727" w14:textId="22221ECB" w:rsidR="004E59C5" w:rsidRPr="004E59C5" w:rsidRDefault="004E59C5" w:rsidP="00DE1C0A">
      <w:pPr>
        <w:numPr>
          <w:ilvl w:val="0"/>
          <w:numId w:val="37"/>
        </w:numPr>
        <w:jc w:val="both"/>
        <w:rPr>
          <w:rFonts w:cstheme="minorHAnsi"/>
          <w:sz w:val="24"/>
          <w:szCs w:val="24"/>
        </w:rPr>
      </w:pPr>
      <w:r w:rsidRPr="004E59C5">
        <w:rPr>
          <w:rFonts w:cstheme="minorHAnsi"/>
          <w:sz w:val="24"/>
          <w:szCs w:val="24"/>
        </w:rPr>
        <w:t xml:space="preserve">No Clear Correlation: There is no strong correlation between Sugars and Total Fat, which indicates that sugary items (desserts and beverages) tend to be separate from items high in fat (burgers, sandwiches). This means items like smoothies and </w:t>
      </w:r>
      <w:proofErr w:type="spellStart"/>
      <w:r w:rsidRPr="004E59C5">
        <w:rPr>
          <w:rFonts w:cstheme="minorHAnsi"/>
          <w:sz w:val="24"/>
          <w:szCs w:val="24"/>
        </w:rPr>
        <w:t>shakes</w:t>
      </w:r>
      <w:proofErr w:type="spellEnd"/>
      <w:r w:rsidRPr="004E59C5">
        <w:rPr>
          <w:rFonts w:cstheme="minorHAnsi"/>
          <w:sz w:val="24"/>
          <w:szCs w:val="24"/>
        </w:rPr>
        <w:t xml:space="preserve"> are high in sugar but not necessarily in fat.</w:t>
      </w:r>
    </w:p>
    <w:p w14:paraId="101CCD46" w14:textId="77777777" w:rsidR="004E59C5" w:rsidRPr="004E59C5" w:rsidRDefault="004E59C5" w:rsidP="004E59C5">
      <w:pPr>
        <w:jc w:val="both"/>
        <w:rPr>
          <w:rFonts w:cstheme="minorHAnsi"/>
          <w:sz w:val="24"/>
          <w:szCs w:val="24"/>
        </w:rPr>
      </w:pPr>
      <w:r w:rsidRPr="004E59C5">
        <w:rPr>
          <w:rFonts w:cstheme="minorHAnsi"/>
          <w:sz w:val="24"/>
          <w:szCs w:val="24"/>
        </w:rPr>
        <w:t>9. Cholesterol and Protein:</w:t>
      </w:r>
    </w:p>
    <w:p w14:paraId="4463B068" w14:textId="4A722830" w:rsidR="004E59C5" w:rsidRPr="004E59C5" w:rsidRDefault="004E59C5" w:rsidP="00DE1C0A">
      <w:pPr>
        <w:numPr>
          <w:ilvl w:val="0"/>
          <w:numId w:val="38"/>
        </w:numPr>
        <w:jc w:val="both"/>
        <w:rPr>
          <w:rFonts w:cstheme="minorHAnsi"/>
          <w:sz w:val="24"/>
          <w:szCs w:val="24"/>
        </w:rPr>
      </w:pPr>
      <w:r w:rsidRPr="004E59C5">
        <w:rPr>
          <w:rFonts w:cstheme="minorHAnsi"/>
          <w:sz w:val="24"/>
          <w:szCs w:val="24"/>
        </w:rPr>
        <w:lastRenderedPageBreak/>
        <w:t>Positive Correlation: There is a positive relationship between Cholesterol and Protein, indicating that high-protein menu items tend to also be high in cholesterol. This trend is common in fast food due to the prevalence of animal-based proteins such as eggs, cheese, and meat.</w:t>
      </w:r>
    </w:p>
    <w:p w14:paraId="3EA8708D" w14:textId="3A8F0A78" w:rsidR="004E59C5" w:rsidRPr="006069A6" w:rsidRDefault="003A4355" w:rsidP="00EB05F2">
      <w:pPr>
        <w:jc w:val="both"/>
        <w:rPr>
          <w:rFonts w:cstheme="minorHAnsi"/>
          <w:b/>
          <w:bCs/>
          <w:sz w:val="24"/>
          <w:szCs w:val="24"/>
        </w:rPr>
      </w:pPr>
      <w:r w:rsidRPr="006069A6">
        <w:rPr>
          <w:rFonts w:cstheme="minorHAnsi"/>
          <w:b/>
          <w:bCs/>
          <w:sz w:val="24"/>
          <w:szCs w:val="24"/>
        </w:rPr>
        <w:t>Appendix</w:t>
      </w:r>
    </w:p>
    <w:p w14:paraId="32CB52CB" w14:textId="1CB85D5F" w:rsidR="00EB05F2" w:rsidRPr="006069A6" w:rsidRDefault="00C91613" w:rsidP="00EB05F2">
      <w:pPr>
        <w:jc w:val="both"/>
        <w:rPr>
          <w:rFonts w:cstheme="minorHAnsi"/>
          <w:sz w:val="24"/>
          <w:szCs w:val="24"/>
        </w:rPr>
      </w:pPr>
      <w:r w:rsidRPr="006069A6">
        <w:rPr>
          <w:rFonts w:cstheme="minorHAnsi"/>
          <w:sz w:val="24"/>
          <w:szCs w:val="24"/>
        </w:rPr>
        <w:drawing>
          <wp:inline distT="0" distB="0" distL="0" distR="0" wp14:anchorId="67E2C965" wp14:editId="75FEB808">
            <wp:extent cx="5731510" cy="2266315"/>
            <wp:effectExtent l="0" t="0" r="2540" b="635"/>
            <wp:docPr id="72241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19380" name=""/>
                    <pic:cNvPicPr/>
                  </pic:nvPicPr>
                  <pic:blipFill>
                    <a:blip r:embed="rId21"/>
                    <a:stretch>
                      <a:fillRect/>
                    </a:stretch>
                  </pic:blipFill>
                  <pic:spPr>
                    <a:xfrm>
                      <a:off x="0" y="0"/>
                      <a:ext cx="5731510" cy="2266315"/>
                    </a:xfrm>
                    <a:prstGeom prst="rect">
                      <a:avLst/>
                    </a:prstGeom>
                  </pic:spPr>
                </pic:pic>
              </a:graphicData>
            </a:graphic>
          </wp:inline>
        </w:drawing>
      </w:r>
    </w:p>
    <w:p w14:paraId="0669612D" w14:textId="76F1D7DF" w:rsidR="003830D3" w:rsidRPr="006069A6" w:rsidRDefault="003830D3" w:rsidP="00EB05F2">
      <w:pPr>
        <w:jc w:val="both"/>
        <w:rPr>
          <w:rFonts w:cstheme="minorHAnsi"/>
          <w:sz w:val="24"/>
          <w:szCs w:val="24"/>
        </w:rPr>
      </w:pPr>
      <w:r w:rsidRPr="006069A6">
        <w:rPr>
          <w:rFonts w:cstheme="minorHAnsi"/>
          <w:sz w:val="24"/>
          <w:szCs w:val="24"/>
        </w:rPr>
        <w:drawing>
          <wp:inline distT="0" distB="0" distL="0" distR="0" wp14:anchorId="36F38205" wp14:editId="7403CE87">
            <wp:extent cx="5731510" cy="2446020"/>
            <wp:effectExtent l="0" t="0" r="2540" b="0"/>
            <wp:docPr id="144729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99865" name=""/>
                    <pic:cNvPicPr/>
                  </pic:nvPicPr>
                  <pic:blipFill>
                    <a:blip r:embed="rId22"/>
                    <a:stretch>
                      <a:fillRect/>
                    </a:stretch>
                  </pic:blipFill>
                  <pic:spPr>
                    <a:xfrm>
                      <a:off x="0" y="0"/>
                      <a:ext cx="5731510" cy="2446020"/>
                    </a:xfrm>
                    <a:prstGeom prst="rect">
                      <a:avLst/>
                    </a:prstGeom>
                  </pic:spPr>
                </pic:pic>
              </a:graphicData>
            </a:graphic>
          </wp:inline>
        </w:drawing>
      </w:r>
    </w:p>
    <w:p w14:paraId="66DB26F4" w14:textId="2792675D" w:rsidR="003A4355" w:rsidRPr="004E59C5" w:rsidRDefault="00864498" w:rsidP="003A4355">
      <w:pPr>
        <w:jc w:val="both"/>
        <w:rPr>
          <w:rFonts w:cstheme="minorHAnsi"/>
          <w:b/>
          <w:bCs/>
          <w:sz w:val="24"/>
          <w:szCs w:val="24"/>
        </w:rPr>
      </w:pPr>
      <w:r>
        <w:rPr>
          <w:rFonts w:cstheme="minorHAnsi"/>
          <w:b/>
          <w:bCs/>
          <w:sz w:val="24"/>
          <w:szCs w:val="24"/>
        </w:rPr>
        <w:t>In</w:t>
      </w:r>
      <w:r w:rsidR="00176811">
        <w:rPr>
          <w:rFonts w:cstheme="minorHAnsi"/>
          <w:b/>
          <w:bCs/>
          <w:sz w:val="24"/>
          <w:szCs w:val="24"/>
        </w:rPr>
        <w:t>sights</w:t>
      </w:r>
      <w:r w:rsidR="003A4355" w:rsidRPr="004E59C5">
        <w:rPr>
          <w:rFonts w:cstheme="minorHAnsi"/>
          <w:b/>
          <w:bCs/>
          <w:sz w:val="24"/>
          <w:szCs w:val="24"/>
        </w:rPr>
        <w:t xml:space="preserve"> of Nutrient Relationships:</w:t>
      </w:r>
    </w:p>
    <w:p w14:paraId="00724CCA" w14:textId="77777777" w:rsidR="003A4355" w:rsidRPr="004E59C5" w:rsidRDefault="003A4355" w:rsidP="00DE1C0A">
      <w:pPr>
        <w:numPr>
          <w:ilvl w:val="0"/>
          <w:numId w:val="39"/>
        </w:numPr>
        <w:jc w:val="both"/>
        <w:rPr>
          <w:rFonts w:cstheme="minorHAnsi"/>
          <w:sz w:val="24"/>
          <w:szCs w:val="24"/>
        </w:rPr>
      </w:pPr>
      <w:r w:rsidRPr="004E59C5">
        <w:rPr>
          <w:rFonts w:cstheme="minorHAnsi"/>
          <w:sz w:val="24"/>
          <w:szCs w:val="24"/>
        </w:rPr>
        <w:t>Key Strong Correlations: The strongest correlations are observed between Total Fat and Saturated Fat, Carbohydrates and Sugars, and Sodium and Cholesterol. These highlight the typical fast-food profile of high-fat, high-sodium, and high-sugar items.</w:t>
      </w:r>
    </w:p>
    <w:p w14:paraId="3BF8954F" w14:textId="77777777" w:rsidR="003A4355" w:rsidRPr="004E59C5" w:rsidRDefault="003A4355" w:rsidP="00DE1C0A">
      <w:pPr>
        <w:numPr>
          <w:ilvl w:val="0"/>
          <w:numId w:val="39"/>
        </w:numPr>
        <w:jc w:val="both"/>
        <w:rPr>
          <w:rFonts w:cstheme="minorHAnsi"/>
          <w:sz w:val="24"/>
          <w:szCs w:val="24"/>
        </w:rPr>
      </w:pPr>
      <w:r w:rsidRPr="004E59C5">
        <w:rPr>
          <w:rFonts w:cstheme="minorHAnsi"/>
          <w:sz w:val="24"/>
          <w:szCs w:val="24"/>
        </w:rPr>
        <w:t>Protein Insights: While protein-rich items also tend to be high in fat and cholesterol, there are some healthier protein options (like grilled chicken) that provide a better nutritional balance.</w:t>
      </w:r>
    </w:p>
    <w:p w14:paraId="4A84CCD2" w14:textId="77777777" w:rsidR="003A4355" w:rsidRDefault="003A4355" w:rsidP="00DE1C0A">
      <w:pPr>
        <w:numPr>
          <w:ilvl w:val="0"/>
          <w:numId w:val="39"/>
        </w:numPr>
        <w:jc w:val="both"/>
        <w:rPr>
          <w:rFonts w:cstheme="minorHAnsi"/>
          <w:sz w:val="24"/>
          <w:szCs w:val="24"/>
        </w:rPr>
      </w:pPr>
      <w:r w:rsidRPr="004E59C5">
        <w:rPr>
          <w:rFonts w:cstheme="minorHAnsi"/>
          <w:sz w:val="24"/>
          <w:szCs w:val="24"/>
        </w:rPr>
        <w:t>Sodium Awareness: Sodium levels across many items are high, but they do not necessarily correspond with higher fat or carbohydrate content, making sodium a nutrient of concern for a wide variety of menu items.</w:t>
      </w:r>
    </w:p>
    <w:p w14:paraId="45F6D53B" w14:textId="77777777" w:rsidR="005F7106" w:rsidRDefault="005F7106" w:rsidP="005F7106">
      <w:pPr>
        <w:jc w:val="both"/>
        <w:rPr>
          <w:rFonts w:cstheme="minorHAnsi"/>
          <w:sz w:val="24"/>
          <w:szCs w:val="24"/>
        </w:rPr>
      </w:pPr>
    </w:p>
    <w:p w14:paraId="59DEE17A" w14:textId="285E4E8B" w:rsidR="00B317C9" w:rsidRPr="00233D84" w:rsidRDefault="00B317C9" w:rsidP="00233D84">
      <w:pPr>
        <w:pStyle w:val="ListParagraph"/>
        <w:numPr>
          <w:ilvl w:val="0"/>
          <w:numId w:val="96"/>
        </w:numPr>
        <w:jc w:val="both"/>
        <w:rPr>
          <w:rFonts w:cstheme="minorHAnsi"/>
          <w:b/>
          <w:bCs/>
          <w:sz w:val="24"/>
          <w:szCs w:val="24"/>
          <w:u w:val="single"/>
        </w:rPr>
      </w:pPr>
      <w:r w:rsidRPr="00233D84">
        <w:rPr>
          <w:rFonts w:cstheme="minorHAnsi"/>
          <w:b/>
          <w:bCs/>
          <w:sz w:val="24"/>
          <w:szCs w:val="24"/>
          <w:u w:val="single"/>
        </w:rPr>
        <w:lastRenderedPageBreak/>
        <w:t xml:space="preserve">Analysis </w:t>
      </w:r>
      <w:r w:rsidR="005F7106" w:rsidRPr="00233D84">
        <w:rPr>
          <w:rFonts w:cstheme="minorHAnsi"/>
          <w:b/>
          <w:bCs/>
          <w:sz w:val="24"/>
          <w:szCs w:val="24"/>
          <w:u w:val="single"/>
        </w:rPr>
        <w:t>of</w:t>
      </w:r>
      <w:r w:rsidRPr="00233D84">
        <w:rPr>
          <w:rFonts w:cstheme="minorHAnsi"/>
          <w:b/>
          <w:bCs/>
          <w:sz w:val="24"/>
          <w:szCs w:val="24"/>
          <w:u w:val="single"/>
        </w:rPr>
        <w:t xml:space="preserve"> Top 10 McDonald's Menu Items by Protein Content</w:t>
      </w:r>
    </w:p>
    <w:p w14:paraId="13BD0934" w14:textId="2E8E28FB" w:rsidR="00B317C9" w:rsidRPr="00B317C9" w:rsidRDefault="00B317C9" w:rsidP="00B317C9">
      <w:pPr>
        <w:jc w:val="both"/>
        <w:rPr>
          <w:rFonts w:cstheme="minorHAnsi"/>
          <w:sz w:val="24"/>
          <w:szCs w:val="24"/>
        </w:rPr>
      </w:pPr>
      <w:r w:rsidRPr="00B317C9">
        <w:rPr>
          <w:rFonts w:cstheme="minorHAnsi"/>
          <w:sz w:val="24"/>
          <w:szCs w:val="24"/>
        </w:rPr>
        <w:t>The bar chart visualizes the top 10 McDonald's menu items ranked by their protein content. The items range from high-protein options like Chicken McNuggets (40 pieces) to various burgers and chicken sandwiches. Below is a detailed breakdown of the key insights:</w:t>
      </w:r>
    </w:p>
    <w:p w14:paraId="5616BC2C" w14:textId="77777777" w:rsidR="00B317C9" w:rsidRPr="00B317C9" w:rsidRDefault="00B317C9" w:rsidP="00B317C9">
      <w:pPr>
        <w:jc w:val="both"/>
        <w:rPr>
          <w:rFonts w:cstheme="minorHAnsi"/>
          <w:b/>
          <w:bCs/>
          <w:sz w:val="24"/>
          <w:szCs w:val="24"/>
        </w:rPr>
      </w:pPr>
      <w:r w:rsidRPr="00B317C9">
        <w:rPr>
          <w:rFonts w:cstheme="minorHAnsi"/>
          <w:b/>
          <w:bCs/>
          <w:sz w:val="24"/>
          <w:szCs w:val="24"/>
        </w:rPr>
        <w:t>Key Findings:</w:t>
      </w:r>
    </w:p>
    <w:p w14:paraId="413DCB3C" w14:textId="77777777" w:rsidR="00B317C9" w:rsidRPr="00B317C9" w:rsidRDefault="00B317C9" w:rsidP="00DE1C0A">
      <w:pPr>
        <w:numPr>
          <w:ilvl w:val="0"/>
          <w:numId w:val="40"/>
        </w:numPr>
        <w:jc w:val="both"/>
        <w:rPr>
          <w:rFonts w:cstheme="minorHAnsi"/>
          <w:sz w:val="24"/>
          <w:szCs w:val="24"/>
        </w:rPr>
      </w:pPr>
      <w:r w:rsidRPr="00B317C9">
        <w:rPr>
          <w:rFonts w:cstheme="minorHAnsi"/>
          <w:sz w:val="24"/>
          <w:szCs w:val="24"/>
        </w:rPr>
        <w:t>Highest Protein Content:</w:t>
      </w:r>
    </w:p>
    <w:p w14:paraId="7AAAA22C" w14:textId="77777777" w:rsidR="00B317C9" w:rsidRPr="00B317C9" w:rsidRDefault="00B317C9" w:rsidP="00DE1C0A">
      <w:pPr>
        <w:numPr>
          <w:ilvl w:val="1"/>
          <w:numId w:val="40"/>
        </w:numPr>
        <w:jc w:val="both"/>
        <w:rPr>
          <w:rFonts w:cstheme="minorHAnsi"/>
          <w:sz w:val="24"/>
          <w:szCs w:val="24"/>
        </w:rPr>
      </w:pPr>
      <w:r w:rsidRPr="00B317C9">
        <w:rPr>
          <w:rFonts w:cstheme="minorHAnsi"/>
          <w:sz w:val="24"/>
          <w:szCs w:val="24"/>
        </w:rPr>
        <w:t>The Chicken McNuggets (40 piece) stands out as the menu item with the highest protein content by a significant margin compared to other items. It is likely a popular choice for customers seeking a high-protein meal, especially in larger portions.</w:t>
      </w:r>
    </w:p>
    <w:p w14:paraId="7F1C68F8" w14:textId="77777777" w:rsidR="00B317C9" w:rsidRPr="00B317C9" w:rsidRDefault="00B317C9" w:rsidP="00DE1C0A">
      <w:pPr>
        <w:numPr>
          <w:ilvl w:val="1"/>
          <w:numId w:val="40"/>
        </w:numPr>
        <w:jc w:val="both"/>
        <w:rPr>
          <w:rFonts w:cstheme="minorHAnsi"/>
          <w:sz w:val="24"/>
          <w:szCs w:val="24"/>
        </w:rPr>
      </w:pPr>
      <w:r w:rsidRPr="00B317C9">
        <w:rPr>
          <w:rFonts w:cstheme="minorHAnsi"/>
          <w:sz w:val="24"/>
          <w:szCs w:val="24"/>
        </w:rPr>
        <w:t>This is followed by the Double Quarter Pounder with Cheese, which also provides a substantial amount of protein, making it the second-highest item in terms of protein content.</w:t>
      </w:r>
    </w:p>
    <w:p w14:paraId="7FF3DD03" w14:textId="77777777" w:rsidR="00B317C9" w:rsidRPr="00B317C9" w:rsidRDefault="00B317C9" w:rsidP="00DE1C0A">
      <w:pPr>
        <w:numPr>
          <w:ilvl w:val="0"/>
          <w:numId w:val="40"/>
        </w:numPr>
        <w:jc w:val="both"/>
        <w:rPr>
          <w:rFonts w:cstheme="minorHAnsi"/>
          <w:sz w:val="24"/>
          <w:szCs w:val="24"/>
        </w:rPr>
      </w:pPr>
      <w:r w:rsidRPr="00B317C9">
        <w:rPr>
          <w:rFonts w:cstheme="minorHAnsi"/>
          <w:sz w:val="24"/>
          <w:szCs w:val="24"/>
        </w:rPr>
        <w:t>Chicken-Based Items Dominate:</w:t>
      </w:r>
    </w:p>
    <w:p w14:paraId="4972C416" w14:textId="77777777" w:rsidR="00B317C9" w:rsidRPr="00B317C9" w:rsidRDefault="00B317C9" w:rsidP="00DE1C0A">
      <w:pPr>
        <w:numPr>
          <w:ilvl w:val="1"/>
          <w:numId w:val="40"/>
        </w:numPr>
        <w:jc w:val="both"/>
        <w:rPr>
          <w:rFonts w:cstheme="minorHAnsi"/>
          <w:sz w:val="24"/>
          <w:szCs w:val="24"/>
        </w:rPr>
      </w:pPr>
      <w:r w:rsidRPr="00B317C9">
        <w:rPr>
          <w:rFonts w:cstheme="minorHAnsi"/>
          <w:sz w:val="24"/>
          <w:szCs w:val="24"/>
        </w:rPr>
        <w:t>Chicken McNuggets in different portion sizes (40 pieces, 20 pieces) occupy the first and third positions, showing that McDonald's chicken-based items are among the best sources of protein on the menu.</w:t>
      </w:r>
    </w:p>
    <w:p w14:paraId="52D94D8B" w14:textId="77777777" w:rsidR="00B317C9" w:rsidRPr="00B317C9" w:rsidRDefault="00B317C9" w:rsidP="00DE1C0A">
      <w:pPr>
        <w:numPr>
          <w:ilvl w:val="1"/>
          <w:numId w:val="40"/>
        </w:numPr>
        <w:jc w:val="both"/>
        <w:rPr>
          <w:rFonts w:cstheme="minorHAnsi"/>
          <w:sz w:val="24"/>
          <w:szCs w:val="24"/>
        </w:rPr>
      </w:pPr>
      <w:r w:rsidRPr="00B317C9">
        <w:rPr>
          <w:rFonts w:cstheme="minorHAnsi"/>
          <w:sz w:val="24"/>
          <w:szCs w:val="24"/>
        </w:rPr>
        <w:t>Other chicken-based items such as the Premium Grilled Chicken Club Sandwich and Bacon Clubhouse Grilled Chicken Sandwich also appear in the top 10 list, indicating that McDonald's grilled chicken options are solid choices for protein intake.</w:t>
      </w:r>
    </w:p>
    <w:p w14:paraId="7580A742" w14:textId="77777777" w:rsidR="00B317C9" w:rsidRPr="00B317C9" w:rsidRDefault="00B317C9" w:rsidP="00DE1C0A">
      <w:pPr>
        <w:numPr>
          <w:ilvl w:val="0"/>
          <w:numId w:val="40"/>
        </w:numPr>
        <w:jc w:val="both"/>
        <w:rPr>
          <w:rFonts w:cstheme="minorHAnsi"/>
          <w:sz w:val="24"/>
          <w:szCs w:val="24"/>
        </w:rPr>
      </w:pPr>
      <w:r w:rsidRPr="00B317C9">
        <w:rPr>
          <w:rFonts w:cstheme="minorHAnsi"/>
          <w:sz w:val="24"/>
          <w:szCs w:val="24"/>
        </w:rPr>
        <w:t>Beef-Based Items:</w:t>
      </w:r>
    </w:p>
    <w:p w14:paraId="639D800B" w14:textId="77777777" w:rsidR="00B317C9" w:rsidRPr="00B317C9" w:rsidRDefault="00B317C9" w:rsidP="00DE1C0A">
      <w:pPr>
        <w:numPr>
          <w:ilvl w:val="1"/>
          <w:numId w:val="40"/>
        </w:numPr>
        <w:jc w:val="both"/>
        <w:rPr>
          <w:rFonts w:cstheme="minorHAnsi"/>
          <w:sz w:val="24"/>
          <w:szCs w:val="24"/>
        </w:rPr>
      </w:pPr>
      <w:r w:rsidRPr="00B317C9">
        <w:rPr>
          <w:rFonts w:cstheme="minorHAnsi"/>
          <w:sz w:val="24"/>
          <w:szCs w:val="24"/>
        </w:rPr>
        <w:t>Several beef-based burgers are also prominent in the top 10, including the Double Quarter Pounder with Cheese, Bacon Clubhouse Burger, Quarter Pounder with Bacon &amp; Cheese, and Quarter Pounder with Bacon Habanero Ranch. These burgers offer high protein due to their larger beef patties and added ingredients like bacon and cheese.</w:t>
      </w:r>
    </w:p>
    <w:p w14:paraId="2C460395" w14:textId="77777777" w:rsidR="00B317C9" w:rsidRPr="00B317C9" w:rsidRDefault="00B317C9" w:rsidP="00DE1C0A">
      <w:pPr>
        <w:numPr>
          <w:ilvl w:val="1"/>
          <w:numId w:val="40"/>
        </w:numPr>
        <w:jc w:val="both"/>
        <w:rPr>
          <w:rFonts w:cstheme="minorHAnsi"/>
          <w:sz w:val="24"/>
          <w:szCs w:val="24"/>
        </w:rPr>
      </w:pPr>
      <w:r w:rsidRPr="00B317C9">
        <w:rPr>
          <w:rFonts w:cstheme="minorHAnsi"/>
          <w:sz w:val="24"/>
          <w:szCs w:val="24"/>
        </w:rPr>
        <w:t>These options cater to customers who prefer beef but still seek high protein content in their meals.</w:t>
      </w:r>
    </w:p>
    <w:p w14:paraId="15043FF3" w14:textId="77777777" w:rsidR="00B317C9" w:rsidRPr="00B317C9" w:rsidRDefault="00B317C9" w:rsidP="00DE1C0A">
      <w:pPr>
        <w:numPr>
          <w:ilvl w:val="0"/>
          <w:numId w:val="40"/>
        </w:numPr>
        <w:jc w:val="both"/>
        <w:rPr>
          <w:rFonts w:cstheme="minorHAnsi"/>
          <w:sz w:val="24"/>
          <w:szCs w:val="24"/>
        </w:rPr>
      </w:pPr>
      <w:r w:rsidRPr="00B317C9">
        <w:rPr>
          <w:rFonts w:cstheme="minorHAnsi"/>
          <w:sz w:val="24"/>
          <w:szCs w:val="24"/>
        </w:rPr>
        <w:t>Variety of Sandwiches:</w:t>
      </w:r>
    </w:p>
    <w:p w14:paraId="5F16186E" w14:textId="77777777" w:rsidR="00B317C9" w:rsidRPr="00B317C9" w:rsidRDefault="00B317C9" w:rsidP="00DE1C0A">
      <w:pPr>
        <w:numPr>
          <w:ilvl w:val="1"/>
          <w:numId w:val="40"/>
        </w:numPr>
        <w:jc w:val="both"/>
        <w:rPr>
          <w:rFonts w:cstheme="minorHAnsi"/>
          <w:sz w:val="24"/>
          <w:szCs w:val="24"/>
        </w:rPr>
      </w:pPr>
      <w:r w:rsidRPr="00B317C9">
        <w:rPr>
          <w:rFonts w:cstheme="minorHAnsi"/>
          <w:sz w:val="24"/>
          <w:szCs w:val="24"/>
        </w:rPr>
        <w:t>McDonald's menu features a variety of high-protein sandwiches, including different variations of the Quarter Pounder and the Premium McWrap Chicken &amp; Bacon. This variety suggests that McDonald's offers a broad range of high-protein options, catering to different customer preferences (grilled chicken vs. beef-based burgers).</w:t>
      </w:r>
    </w:p>
    <w:p w14:paraId="6DB414EA" w14:textId="77777777" w:rsidR="00B317C9" w:rsidRPr="00B317C9" w:rsidRDefault="00B317C9" w:rsidP="00DE1C0A">
      <w:pPr>
        <w:numPr>
          <w:ilvl w:val="0"/>
          <w:numId w:val="40"/>
        </w:numPr>
        <w:jc w:val="both"/>
        <w:rPr>
          <w:rFonts w:cstheme="minorHAnsi"/>
          <w:sz w:val="24"/>
          <w:szCs w:val="24"/>
        </w:rPr>
      </w:pPr>
      <w:r w:rsidRPr="00B317C9">
        <w:rPr>
          <w:rFonts w:cstheme="minorHAnsi"/>
          <w:sz w:val="24"/>
          <w:szCs w:val="24"/>
        </w:rPr>
        <w:t>Bacon-Enhanced Protein Content:</w:t>
      </w:r>
    </w:p>
    <w:p w14:paraId="1F780785" w14:textId="47C7167B" w:rsidR="00B317C9" w:rsidRPr="00B317C9" w:rsidRDefault="00B317C9" w:rsidP="00B317C9">
      <w:pPr>
        <w:numPr>
          <w:ilvl w:val="1"/>
          <w:numId w:val="40"/>
        </w:numPr>
        <w:jc w:val="both"/>
        <w:rPr>
          <w:rFonts w:cstheme="minorHAnsi"/>
          <w:sz w:val="24"/>
          <w:szCs w:val="24"/>
        </w:rPr>
      </w:pPr>
      <w:r w:rsidRPr="00B317C9">
        <w:rPr>
          <w:rFonts w:cstheme="minorHAnsi"/>
          <w:sz w:val="24"/>
          <w:szCs w:val="24"/>
        </w:rPr>
        <w:lastRenderedPageBreak/>
        <w:t>Several of the top 10 items, such as the Quarter Pounder with Bacon &amp; Cheese, Bacon Clubhouse Burger, and Bacon Clubhouse Grilled Chicken Sandwich, include bacon, which enhances the protein content of these sandwiches. The presence of bacon in these items is likely contributing to their high ranking in the list.</w:t>
      </w:r>
    </w:p>
    <w:p w14:paraId="18D1D9D0" w14:textId="04254C45" w:rsidR="00B317C9" w:rsidRPr="00EB05F2" w:rsidRDefault="004B248B" w:rsidP="00EB05F2">
      <w:pPr>
        <w:jc w:val="both"/>
        <w:rPr>
          <w:rFonts w:cstheme="minorHAnsi"/>
          <w:b/>
          <w:bCs/>
          <w:sz w:val="24"/>
          <w:szCs w:val="24"/>
        </w:rPr>
      </w:pPr>
      <w:r w:rsidRPr="006069A6">
        <w:rPr>
          <w:rFonts w:cstheme="minorHAnsi"/>
          <w:b/>
          <w:bCs/>
          <w:sz w:val="24"/>
          <w:szCs w:val="24"/>
        </w:rPr>
        <w:t>Appendix</w:t>
      </w:r>
    </w:p>
    <w:p w14:paraId="7C71BF7A" w14:textId="60362ECD" w:rsidR="00604F8C" w:rsidRPr="006069A6" w:rsidRDefault="0089779B" w:rsidP="0089779B">
      <w:pPr>
        <w:jc w:val="both"/>
        <w:rPr>
          <w:rFonts w:cstheme="minorHAnsi"/>
          <w:sz w:val="24"/>
          <w:szCs w:val="24"/>
        </w:rPr>
      </w:pPr>
      <w:r w:rsidRPr="006069A6">
        <w:rPr>
          <w:rFonts w:cstheme="minorHAnsi"/>
          <w:sz w:val="24"/>
          <w:szCs w:val="24"/>
        </w:rPr>
        <w:drawing>
          <wp:inline distT="0" distB="0" distL="0" distR="0" wp14:anchorId="19AE46AA" wp14:editId="5E65E720">
            <wp:extent cx="5731510" cy="1939925"/>
            <wp:effectExtent l="0" t="0" r="2540" b="3175"/>
            <wp:docPr id="142871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5746" name=""/>
                    <pic:cNvPicPr/>
                  </pic:nvPicPr>
                  <pic:blipFill>
                    <a:blip r:embed="rId23"/>
                    <a:stretch>
                      <a:fillRect/>
                    </a:stretch>
                  </pic:blipFill>
                  <pic:spPr>
                    <a:xfrm>
                      <a:off x="0" y="0"/>
                      <a:ext cx="5731510" cy="1939925"/>
                    </a:xfrm>
                    <a:prstGeom prst="rect">
                      <a:avLst/>
                    </a:prstGeom>
                  </pic:spPr>
                </pic:pic>
              </a:graphicData>
            </a:graphic>
          </wp:inline>
        </w:drawing>
      </w:r>
    </w:p>
    <w:p w14:paraId="62B06A11" w14:textId="28D7275A" w:rsidR="0089779B" w:rsidRPr="006069A6" w:rsidRDefault="0089779B" w:rsidP="0089779B">
      <w:pPr>
        <w:jc w:val="both"/>
        <w:rPr>
          <w:rFonts w:cstheme="minorHAnsi"/>
          <w:sz w:val="24"/>
          <w:szCs w:val="24"/>
        </w:rPr>
      </w:pPr>
      <w:r w:rsidRPr="006069A6">
        <w:rPr>
          <w:rFonts w:cstheme="minorHAnsi"/>
          <w:sz w:val="24"/>
          <w:szCs w:val="24"/>
        </w:rPr>
        <w:drawing>
          <wp:inline distT="0" distB="0" distL="0" distR="0" wp14:anchorId="610D7BFD" wp14:editId="0891E581">
            <wp:extent cx="5731510" cy="2529840"/>
            <wp:effectExtent l="0" t="0" r="2540" b="3810"/>
            <wp:docPr id="134496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61770" name=""/>
                    <pic:cNvPicPr/>
                  </pic:nvPicPr>
                  <pic:blipFill>
                    <a:blip r:embed="rId24"/>
                    <a:stretch>
                      <a:fillRect/>
                    </a:stretch>
                  </pic:blipFill>
                  <pic:spPr>
                    <a:xfrm>
                      <a:off x="0" y="0"/>
                      <a:ext cx="5731510" cy="2529840"/>
                    </a:xfrm>
                    <a:prstGeom prst="rect">
                      <a:avLst/>
                    </a:prstGeom>
                  </pic:spPr>
                </pic:pic>
              </a:graphicData>
            </a:graphic>
          </wp:inline>
        </w:drawing>
      </w:r>
    </w:p>
    <w:p w14:paraId="7FB024CD" w14:textId="77777777" w:rsidR="004B248B" w:rsidRPr="00B317C9" w:rsidRDefault="004B248B" w:rsidP="004B248B">
      <w:pPr>
        <w:jc w:val="both"/>
        <w:rPr>
          <w:rFonts w:cstheme="minorHAnsi"/>
          <w:b/>
          <w:bCs/>
          <w:sz w:val="24"/>
          <w:szCs w:val="24"/>
        </w:rPr>
      </w:pPr>
      <w:r w:rsidRPr="00B317C9">
        <w:rPr>
          <w:rFonts w:cstheme="minorHAnsi"/>
          <w:b/>
          <w:bCs/>
          <w:sz w:val="24"/>
          <w:szCs w:val="24"/>
        </w:rPr>
        <w:t>Insights for Health-Conscious Customers:</w:t>
      </w:r>
    </w:p>
    <w:p w14:paraId="2380C09D" w14:textId="77777777" w:rsidR="004B248B" w:rsidRPr="00B317C9" w:rsidRDefault="004B248B" w:rsidP="00DE1C0A">
      <w:pPr>
        <w:numPr>
          <w:ilvl w:val="0"/>
          <w:numId w:val="41"/>
        </w:numPr>
        <w:jc w:val="both"/>
        <w:rPr>
          <w:rFonts w:cstheme="minorHAnsi"/>
          <w:sz w:val="24"/>
          <w:szCs w:val="24"/>
        </w:rPr>
      </w:pPr>
      <w:r w:rsidRPr="00B317C9">
        <w:rPr>
          <w:rFonts w:cstheme="minorHAnsi"/>
          <w:sz w:val="24"/>
          <w:szCs w:val="24"/>
        </w:rPr>
        <w:t>High Protein Options:</w:t>
      </w:r>
    </w:p>
    <w:p w14:paraId="1D6A0F7E" w14:textId="77777777" w:rsidR="004B248B" w:rsidRPr="00B317C9" w:rsidRDefault="004B248B" w:rsidP="00DE1C0A">
      <w:pPr>
        <w:numPr>
          <w:ilvl w:val="1"/>
          <w:numId w:val="41"/>
        </w:numPr>
        <w:jc w:val="both"/>
        <w:rPr>
          <w:rFonts w:cstheme="minorHAnsi"/>
          <w:sz w:val="24"/>
          <w:szCs w:val="24"/>
        </w:rPr>
      </w:pPr>
      <w:r w:rsidRPr="00B317C9">
        <w:rPr>
          <w:rFonts w:cstheme="minorHAnsi"/>
          <w:sz w:val="24"/>
          <w:szCs w:val="24"/>
        </w:rPr>
        <w:t>Customers looking for high-protein meals can opt for the Chicken McNuggets (40 pieces) or the Double Quarter Pounder with Cheese, both of which offer substantial protein content. However, larger portion sizes should be consumed with caution, as they are likely to be higher in calories, fat, and sodium as well.</w:t>
      </w:r>
    </w:p>
    <w:p w14:paraId="08E1210E" w14:textId="77777777" w:rsidR="004B248B" w:rsidRPr="00B317C9" w:rsidRDefault="004B248B" w:rsidP="00DE1C0A">
      <w:pPr>
        <w:numPr>
          <w:ilvl w:val="0"/>
          <w:numId w:val="41"/>
        </w:numPr>
        <w:jc w:val="both"/>
        <w:rPr>
          <w:rFonts w:cstheme="minorHAnsi"/>
          <w:sz w:val="24"/>
          <w:szCs w:val="24"/>
        </w:rPr>
      </w:pPr>
      <w:r w:rsidRPr="00B317C9">
        <w:rPr>
          <w:rFonts w:cstheme="minorHAnsi"/>
          <w:sz w:val="24"/>
          <w:szCs w:val="24"/>
        </w:rPr>
        <w:t>Grilled Chicken Sandwiches:</w:t>
      </w:r>
    </w:p>
    <w:p w14:paraId="3FBDC61E" w14:textId="77777777" w:rsidR="004B248B" w:rsidRPr="00B317C9" w:rsidRDefault="004B248B" w:rsidP="00DE1C0A">
      <w:pPr>
        <w:numPr>
          <w:ilvl w:val="1"/>
          <w:numId w:val="41"/>
        </w:numPr>
        <w:jc w:val="both"/>
        <w:rPr>
          <w:rFonts w:cstheme="minorHAnsi"/>
          <w:sz w:val="24"/>
          <w:szCs w:val="24"/>
        </w:rPr>
      </w:pPr>
      <w:r w:rsidRPr="00B317C9">
        <w:rPr>
          <w:rFonts w:cstheme="minorHAnsi"/>
          <w:sz w:val="24"/>
          <w:szCs w:val="24"/>
        </w:rPr>
        <w:t>The Premium Grilled Chicken Club Sandwich and Bacon Clubhouse Grilled Chicken Sandwich provide high protein while potentially offering a healthier alternative to burgers. These sandwiches may be preferable for customers seeking leaner protein sources.</w:t>
      </w:r>
    </w:p>
    <w:p w14:paraId="6E6630EE" w14:textId="77777777" w:rsidR="004B248B" w:rsidRPr="00B317C9" w:rsidRDefault="004B248B" w:rsidP="00DE1C0A">
      <w:pPr>
        <w:numPr>
          <w:ilvl w:val="0"/>
          <w:numId w:val="41"/>
        </w:numPr>
        <w:jc w:val="both"/>
        <w:rPr>
          <w:rFonts w:cstheme="minorHAnsi"/>
          <w:sz w:val="24"/>
          <w:szCs w:val="24"/>
        </w:rPr>
      </w:pPr>
      <w:r w:rsidRPr="00B317C9">
        <w:rPr>
          <w:rFonts w:cstheme="minorHAnsi"/>
          <w:sz w:val="24"/>
          <w:szCs w:val="24"/>
        </w:rPr>
        <w:lastRenderedPageBreak/>
        <w:t>Balanced Nutritional Choices:</w:t>
      </w:r>
    </w:p>
    <w:p w14:paraId="2454422A" w14:textId="239DC6A9" w:rsidR="004B248B" w:rsidRPr="00B317C9" w:rsidRDefault="004B248B" w:rsidP="00DE1C0A">
      <w:pPr>
        <w:numPr>
          <w:ilvl w:val="1"/>
          <w:numId w:val="41"/>
        </w:numPr>
        <w:jc w:val="both"/>
        <w:rPr>
          <w:rFonts w:cstheme="minorHAnsi"/>
          <w:sz w:val="24"/>
          <w:szCs w:val="24"/>
        </w:rPr>
      </w:pPr>
      <w:r w:rsidRPr="00B317C9">
        <w:rPr>
          <w:rFonts w:cstheme="minorHAnsi"/>
          <w:sz w:val="24"/>
          <w:szCs w:val="24"/>
        </w:rPr>
        <w:t>While these items rank highly in terms of protein content, customers should consider the overall nutritional profile, including the fat, calorie, and sodium content, especially with large portion items like the Double Quarter Pounder with Cheese and Chicken McNuggets (40 piece).</w:t>
      </w:r>
    </w:p>
    <w:p w14:paraId="4F7AFA28" w14:textId="0BA31AA7" w:rsidR="004B248B" w:rsidRPr="00B317C9" w:rsidRDefault="00DC327C" w:rsidP="004B248B">
      <w:pPr>
        <w:jc w:val="both"/>
        <w:rPr>
          <w:rFonts w:cstheme="minorHAnsi"/>
          <w:b/>
          <w:bCs/>
          <w:sz w:val="24"/>
          <w:szCs w:val="24"/>
        </w:rPr>
      </w:pPr>
      <w:r w:rsidRPr="00B317C9">
        <w:rPr>
          <w:rFonts w:cstheme="minorHAnsi"/>
          <w:b/>
          <w:bCs/>
          <w:sz w:val="24"/>
          <w:szCs w:val="24"/>
        </w:rPr>
        <w:t>Recommendations:</w:t>
      </w:r>
    </w:p>
    <w:p w14:paraId="3BDBB383" w14:textId="77777777" w:rsidR="004B248B" w:rsidRPr="00B317C9" w:rsidRDefault="004B248B" w:rsidP="00DE1C0A">
      <w:pPr>
        <w:numPr>
          <w:ilvl w:val="0"/>
          <w:numId w:val="42"/>
        </w:numPr>
        <w:jc w:val="both"/>
        <w:rPr>
          <w:rFonts w:cstheme="minorHAnsi"/>
          <w:sz w:val="24"/>
          <w:szCs w:val="24"/>
        </w:rPr>
      </w:pPr>
      <w:r w:rsidRPr="00B317C9">
        <w:rPr>
          <w:rFonts w:cstheme="minorHAnsi"/>
          <w:sz w:val="24"/>
          <w:szCs w:val="24"/>
        </w:rPr>
        <w:t>Promote High-Protein Options:</w:t>
      </w:r>
    </w:p>
    <w:p w14:paraId="76828067" w14:textId="77777777" w:rsidR="004B248B" w:rsidRPr="00B317C9" w:rsidRDefault="004B248B" w:rsidP="00DE1C0A">
      <w:pPr>
        <w:numPr>
          <w:ilvl w:val="1"/>
          <w:numId w:val="42"/>
        </w:numPr>
        <w:jc w:val="both"/>
        <w:rPr>
          <w:rFonts w:cstheme="minorHAnsi"/>
          <w:sz w:val="24"/>
          <w:szCs w:val="24"/>
        </w:rPr>
      </w:pPr>
      <w:r w:rsidRPr="00B317C9">
        <w:rPr>
          <w:rFonts w:cstheme="minorHAnsi"/>
          <w:sz w:val="24"/>
          <w:szCs w:val="24"/>
        </w:rPr>
        <w:t>McDonald's can emphasize and market these high-protein options to attract fitness-conscious or health-conscious customers who prioritize protein in their meals.</w:t>
      </w:r>
    </w:p>
    <w:p w14:paraId="0784EB21" w14:textId="77777777" w:rsidR="004B248B" w:rsidRPr="00B317C9" w:rsidRDefault="004B248B" w:rsidP="00DE1C0A">
      <w:pPr>
        <w:numPr>
          <w:ilvl w:val="0"/>
          <w:numId w:val="42"/>
        </w:numPr>
        <w:jc w:val="both"/>
        <w:rPr>
          <w:rFonts w:cstheme="minorHAnsi"/>
          <w:sz w:val="24"/>
          <w:szCs w:val="24"/>
        </w:rPr>
      </w:pPr>
      <w:r w:rsidRPr="00B317C9">
        <w:rPr>
          <w:rFonts w:cstheme="minorHAnsi"/>
          <w:sz w:val="24"/>
          <w:szCs w:val="24"/>
        </w:rPr>
        <w:t>Healthier High-Protein Alternatives:</w:t>
      </w:r>
    </w:p>
    <w:p w14:paraId="113D0045" w14:textId="77777777" w:rsidR="004B248B" w:rsidRPr="00B317C9" w:rsidRDefault="004B248B" w:rsidP="00DE1C0A">
      <w:pPr>
        <w:numPr>
          <w:ilvl w:val="1"/>
          <w:numId w:val="42"/>
        </w:numPr>
        <w:jc w:val="both"/>
        <w:rPr>
          <w:rFonts w:cstheme="minorHAnsi"/>
          <w:sz w:val="24"/>
          <w:szCs w:val="24"/>
        </w:rPr>
      </w:pPr>
      <w:r w:rsidRPr="00B317C9">
        <w:rPr>
          <w:rFonts w:cstheme="minorHAnsi"/>
          <w:sz w:val="24"/>
          <w:szCs w:val="24"/>
        </w:rPr>
        <w:t>Introducing more grilled chicken and leaner protein-based options could cater to customers who want high-protein meals without excessive calories, fat, or sodium.</w:t>
      </w:r>
    </w:p>
    <w:p w14:paraId="6C402224" w14:textId="77777777" w:rsidR="004B248B" w:rsidRPr="00B317C9" w:rsidRDefault="004B248B" w:rsidP="00DE1C0A">
      <w:pPr>
        <w:numPr>
          <w:ilvl w:val="0"/>
          <w:numId w:val="42"/>
        </w:numPr>
        <w:jc w:val="both"/>
        <w:rPr>
          <w:rFonts w:cstheme="minorHAnsi"/>
          <w:sz w:val="24"/>
          <w:szCs w:val="24"/>
        </w:rPr>
      </w:pPr>
      <w:r w:rsidRPr="00B317C9">
        <w:rPr>
          <w:rFonts w:cstheme="minorHAnsi"/>
          <w:sz w:val="24"/>
          <w:szCs w:val="24"/>
        </w:rPr>
        <w:t>Portion Control Awareness:</w:t>
      </w:r>
    </w:p>
    <w:p w14:paraId="2DCCB059" w14:textId="16285B80" w:rsidR="0089779B" w:rsidRDefault="004B248B" w:rsidP="0089779B">
      <w:pPr>
        <w:numPr>
          <w:ilvl w:val="1"/>
          <w:numId w:val="42"/>
        </w:numPr>
        <w:jc w:val="both"/>
        <w:rPr>
          <w:rFonts w:cstheme="minorHAnsi"/>
          <w:sz w:val="24"/>
          <w:szCs w:val="24"/>
        </w:rPr>
      </w:pPr>
      <w:r w:rsidRPr="00B317C9">
        <w:rPr>
          <w:rFonts w:cstheme="minorHAnsi"/>
          <w:sz w:val="24"/>
          <w:szCs w:val="24"/>
        </w:rPr>
        <w:t>Encouraging portion control by promoting smaller servings of high-protein items (such as the 20-piece Chicken McNuggets instead of the 40-piece) could help customers maintain a balanced diet while still benefiting from high protein intake.</w:t>
      </w:r>
    </w:p>
    <w:p w14:paraId="4A1F150E" w14:textId="77777777" w:rsidR="005A387A" w:rsidRPr="005A387A" w:rsidRDefault="005A387A" w:rsidP="005A387A">
      <w:pPr>
        <w:jc w:val="both"/>
        <w:rPr>
          <w:rFonts w:cstheme="minorHAnsi"/>
          <w:sz w:val="24"/>
          <w:szCs w:val="24"/>
        </w:rPr>
      </w:pPr>
      <w:bookmarkStart w:id="0" w:name="_Hlk178495820"/>
    </w:p>
    <w:p w14:paraId="0BE84012" w14:textId="7FB352F1" w:rsidR="00722F05" w:rsidRPr="000F5937" w:rsidRDefault="00722F05" w:rsidP="00722F05">
      <w:pPr>
        <w:pStyle w:val="ListParagraph"/>
        <w:numPr>
          <w:ilvl w:val="0"/>
          <w:numId w:val="96"/>
        </w:numPr>
        <w:jc w:val="both"/>
        <w:rPr>
          <w:rFonts w:cstheme="minorHAnsi"/>
          <w:b/>
          <w:bCs/>
          <w:sz w:val="24"/>
          <w:szCs w:val="24"/>
          <w:u w:val="single"/>
        </w:rPr>
      </w:pPr>
      <w:r w:rsidRPr="005A387A">
        <w:rPr>
          <w:rFonts w:cstheme="minorHAnsi"/>
          <w:b/>
          <w:bCs/>
          <w:sz w:val="24"/>
          <w:szCs w:val="24"/>
          <w:u w:val="single"/>
        </w:rPr>
        <w:t>Correlation Matrix Analysis: Nutritional Content</w:t>
      </w:r>
    </w:p>
    <w:bookmarkEnd w:id="0"/>
    <w:p w14:paraId="4B8E802A" w14:textId="70D364A9" w:rsidR="00722F05" w:rsidRPr="00722F05" w:rsidRDefault="00722F05" w:rsidP="00722F05">
      <w:pPr>
        <w:jc w:val="both"/>
        <w:rPr>
          <w:rFonts w:cstheme="minorHAnsi"/>
          <w:b/>
          <w:bCs/>
          <w:sz w:val="24"/>
          <w:szCs w:val="24"/>
        </w:rPr>
      </w:pPr>
      <w:r w:rsidRPr="00722F05">
        <w:rPr>
          <w:rFonts w:cstheme="minorHAnsi"/>
          <w:b/>
          <w:bCs/>
          <w:sz w:val="24"/>
          <w:szCs w:val="24"/>
        </w:rPr>
        <w:t>Key Insights and Interpretation:</w:t>
      </w:r>
    </w:p>
    <w:p w14:paraId="34D7AEEA" w14:textId="77777777" w:rsidR="00722F05" w:rsidRPr="00722F05" w:rsidRDefault="00722F05" w:rsidP="00722F05">
      <w:pPr>
        <w:jc w:val="both"/>
        <w:rPr>
          <w:rFonts w:cstheme="minorHAnsi"/>
          <w:sz w:val="24"/>
          <w:szCs w:val="24"/>
        </w:rPr>
      </w:pPr>
      <w:r w:rsidRPr="00722F05">
        <w:rPr>
          <w:rFonts w:cstheme="minorHAnsi"/>
          <w:sz w:val="24"/>
          <w:szCs w:val="24"/>
        </w:rPr>
        <w:t>1. Total Fat</w:t>
      </w:r>
    </w:p>
    <w:p w14:paraId="515E10D0" w14:textId="77777777" w:rsidR="00722F05" w:rsidRPr="00722F05" w:rsidRDefault="00722F05" w:rsidP="00DE1C0A">
      <w:pPr>
        <w:numPr>
          <w:ilvl w:val="0"/>
          <w:numId w:val="43"/>
        </w:numPr>
        <w:jc w:val="both"/>
        <w:rPr>
          <w:rFonts w:cstheme="minorHAnsi"/>
          <w:sz w:val="24"/>
          <w:szCs w:val="24"/>
        </w:rPr>
      </w:pPr>
      <w:r w:rsidRPr="00722F05">
        <w:rPr>
          <w:rFonts w:cstheme="minorHAnsi"/>
          <w:sz w:val="24"/>
          <w:szCs w:val="24"/>
        </w:rPr>
        <w:t xml:space="preserve">Highly Correlated </w:t>
      </w:r>
      <w:proofErr w:type="gramStart"/>
      <w:r w:rsidRPr="00722F05">
        <w:rPr>
          <w:rFonts w:cstheme="minorHAnsi"/>
          <w:sz w:val="24"/>
          <w:szCs w:val="24"/>
        </w:rPr>
        <w:t>With</w:t>
      </w:r>
      <w:proofErr w:type="gramEnd"/>
      <w:r w:rsidRPr="00722F05">
        <w:rPr>
          <w:rFonts w:cstheme="minorHAnsi"/>
          <w:sz w:val="24"/>
          <w:szCs w:val="24"/>
        </w:rPr>
        <w:t xml:space="preserve"> Saturated Fat (0.85): There is a strong positive correlation between Total Fat and Saturated Fat. This suggests that items high in total fat are also likely to have high saturated fat content. It indicates that much of the fat in McDonald’s menu items comes from saturated sources.</w:t>
      </w:r>
    </w:p>
    <w:p w14:paraId="20B7D22F" w14:textId="77777777" w:rsidR="00722F05" w:rsidRPr="00722F05" w:rsidRDefault="00722F05" w:rsidP="00DE1C0A">
      <w:pPr>
        <w:numPr>
          <w:ilvl w:val="0"/>
          <w:numId w:val="43"/>
        </w:numPr>
        <w:jc w:val="both"/>
        <w:rPr>
          <w:rFonts w:cstheme="minorHAnsi"/>
          <w:sz w:val="24"/>
          <w:szCs w:val="24"/>
        </w:rPr>
      </w:pPr>
      <w:r w:rsidRPr="00722F05">
        <w:rPr>
          <w:rFonts w:cstheme="minorHAnsi"/>
          <w:sz w:val="24"/>
          <w:szCs w:val="24"/>
        </w:rPr>
        <w:t>Correlation with Protein (0.81): There is a strong positive correlation between Total Fat and Protein, implying that items higher in protein, such as burgers and chicken sandwiches, also tend to be higher in fat.</w:t>
      </w:r>
    </w:p>
    <w:p w14:paraId="73BD5C72" w14:textId="77FAAF5D" w:rsidR="00722F05" w:rsidRPr="00722F05" w:rsidRDefault="00722F05" w:rsidP="00722F05">
      <w:pPr>
        <w:numPr>
          <w:ilvl w:val="0"/>
          <w:numId w:val="43"/>
        </w:numPr>
        <w:jc w:val="both"/>
        <w:rPr>
          <w:rFonts w:cstheme="minorHAnsi"/>
          <w:sz w:val="24"/>
          <w:szCs w:val="24"/>
        </w:rPr>
      </w:pPr>
      <w:r w:rsidRPr="00722F05">
        <w:rPr>
          <w:rFonts w:cstheme="minorHAnsi"/>
          <w:sz w:val="24"/>
          <w:szCs w:val="24"/>
        </w:rPr>
        <w:t>Correlation with Sodium (0.85): The high correlation between Total Fat and Sodium indicates that items with higher fat content also tend to be high in sodium, which is a typical characteristic of fast-food products.</w:t>
      </w:r>
    </w:p>
    <w:p w14:paraId="429065E5" w14:textId="77777777" w:rsidR="00722F05" w:rsidRPr="00722F05" w:rsidRDefault="00722F05" w:rsidP="00722F05">
      <w:pPr>
        <w:jc w:val="both"/>
        <w:rPr>
          <w:rFonts w:cstheme="minorHAnsi"/>
          <w:sz w:val="24"/>
          <w:szCs w:val="24"/>
        </w:rPr>
      </w:pPr>
      <w:r w:rsidRPr="00722F05">
        <w:rPr>
          <w:rFonts w:cstheme="minorHAnsi"/>
          <w:sz w:val="24"/>
          <w:szCs w:val="24"/>
        </w:rPr>
        <w:t>2. Saturated Fat</w:t>
      </w:r>
    </w:p>
    <w:p w14:paraId="38A1CBFF" w14:textId="77777777" w:rsidR="00722F05" w:rsidRPr="00722F05" w:rsidRDefault="00722F05" w:rsidP="00DE1C0A">
      <w:pPr>
        <w:numPr>
          <w:ilvl w:val="0"/>
          <w:numId w:val="44"/>
        </w:numPr>
        <w:jc w:val="both"/>
        <w:rPr>
          <w:rFonts w:cstheme="minorHAnsi"/>
          <w:sz w:val="24"/>
          <w:szCs w:val="24"/>
        </w:rPr>
      </w:pPr>
      <w:r w:rsidRPr="00722F05">
        <w:rPr>
          <w:rFonts w:cstheme="minorHAnsi"/>
          <w:sz w:val="24"/>
          <w:szCs w:val="24"/>
        </w:rPr>
        <w:lastRenderedPageBreak/>
        <w:t>Moderate Correlation with Cholesterol (0.63): Items with higher saturated fat content tend to have moderately higher cholesterol levels. This is expected, as cholesterol is often found in foods high in saturated fats, especially those containing animal products.</w:t>
      </w:r>
    </w:p>
    <w:p w14:paraId="6F77B28D" w14:textId="0584F2C4" w:rsidR="00722F05" w:rsidRPr="00722F05" w:rsidRDefault="00722F05" w:rsidP="00722F05">
      <w:pPr>
        <w:numPr>
          <w:ilvl w:val="0"/>
          <w:numId w:val="44"/>
        </w:numPr>
        <w:jc w:val="both"/>
        <w:rPr>
          <w:rFonts w:cstheme="minorHAnsi"/>
          <w:sz w:val="24"/>
          <w:szCs w:val="24"/>
        </w:rPr>
      </w:pPr>
      <w:r w:rsidRPr="00722F05">
        <w:rPr>
          <w:rFonts w:cstheme="minorHAnsi"/>
          <w:sz w:val="24"/>
          <w:szCs w:val="24"/>
        </w:rPr>
        <w:t>Moderate Correlation with Sodium (0.58): There is a moderate positive correlation between Saturated Fat and Sodium, suggesting that many high-fat items are also likely to have high sodium content.</w:t>
      </w:r>
    </w:p>
    <w:p w14:paraId="5E09BC5D" w14:textId="77777777" w:rsidR="00722F05" w:rsidRPr="00722F05" w:rsidRDefault="00722F05" w:rsidP="00722F05">
      <w:pPr>
        <w:jc w:val="both"/>
        <w:rPr>
          <w:rFonts w:cstheme="minorHAnsi"/>
          <w:sz w:val="24"/>
          <w:szCs w:val="24"/>
        </w:rPr>
      </w:pPr>
      <w:r w:rsidRPr="00722F05">
        <w:rPr>
          <w:rFonts w:cstheme="minorHAnsi"/>
          <w:sz w:val="24"/>
          <w:szCs w:val="24"/>
        </w:rPr>
        <w:t>3. Trans Fat</w:t>
      </w:r>
    </w:p>
    <w:p w14:paraId="38C45A2D" w14:textId="2B31B5FE" w:rsidR="00722F05" w:rsidRPr="00722F05" w:rsidRDefault="00722F05" w:rsidP="00722F05">
      <w:pPr>
        <w:numPr>
          <w:ilvl w:val="0"/>
          <w:numId w:val="45"/>
        </w:numPr>
        <w:jc w:val="both"/>
        <w:rPr>
          <w:rFonts w:cstheme="minorHAnsi"/>
          <w:sz w:val="24"/>
          <w:szCs w:val="24"/>
        </w:rPr>
      </w:pPr>
      <w:r w:rsidRPr="00722F05">
        <w:rPr>
          <w:rFonts w:cstheme="minorHAnsi"/>
          <w:sz w:val="24"/>
          <w:szCs w:val="24"/>
        </w:rPr>
        <w:t>Weak Correlation with Other Nutrients: Trans Fat shows relatively weaker correlations across most nutrients, with a maximum correlation of 0.62 with Saturated Fat. This may indicate that while trans fats are present in some items, they are not a major contributor to the overall fat content in McDonald’s menu.</w:t>
      </w:r>
    </w:p>
    <w:p w14:paraId="5FC437C1" w14:textId="77777777" w:rsidR="00722F05" w:rsidRPr="00722F05" w:rsidRDefault="00722F05" w:rsidP="00722F05">
      <w:pPr>
        <w:jc w:val="both"/>
        <w:rPr>
          <w:rFonts w:cstheme="minorHAnsi"/>
          <w:sz w:val="24"/>
          <w:szCs w:val="24"/>
        </w:rPr>
      </w:pPr>
      <w:r w:rsidRPr="00722F05">
        <w:rPr>
          <w:rFonts w:cstheme="minorHAnsi"/>
          <w:sz w:val="24"/>
          <w:szCs w:val="24"/>
        </w:rPr>
        <w:t>4. Cholesterol</w:t>
      </w:r>
    </w:p>
    <w:p w14:paraId="059BC4ED" w14:textId="77777777" w:rsidR="00722F05" w:rsidRPr="00722F05" w:rsidRDefault="00722F05" w:rsidP="00DE1C0A">
      <w:pPr>
        <w:numPr>
          <w:ilvl w:val="0"/>
          <w:numId w:val="46"/>
        </w:numPr>
        <w:jc w:val="both"/>
        <w:rPr>
          <w:rFonts w:cstheme="minorHAnsi"/>
          <w:sz w:val="24"/>
          <w:szCs w:val="24"/>
        </w:rPr>
      </w:pPr>
      <w:r w:rsidRPr="00722F05">
        <w:rPr>
          <w:rFonts w:cstheme="minorHAnsi"/>
          <w:sz w:val="24"/>
          <w:szCs w:val="24"/>
        </w:rPr>
        <w:t>Moderate Positive Correlation with Sodium (0.62): Items higher in Cholesterol are moderately associated with higher sodium levels, which is common in fast-food items that include animal products like eggs, cheese, and meat.</w:t>
      </w:r>
    </w:p>
    <w:p w14:paraId="49331CA8" w14:textId="7FD28E58" w:rsidR="00722F05" w:rsidRPr="00722F05" w:rsidRDefault="00722F05" w:rsidP="00722F05">
      <w:pPr>
        <w:numPr>
          <w:ilvl w:val="0"/>
          <w:numId w:val="46"/>
        </w:numPr>
        <w:jc w:val="both"/>
        <w:rPr>
          <w:rFonts w:cstheme="minorHAnsi"/>
          <w:sz w:val="24"/>
          <w:szCs w:val="24"/>
        </w:rPr>
      </w:pPr>
      <w:r w:rsidRPr="00722F05">
        <w:rPr>
          <w:rFonts w:cstheme="minorHAnsi"/>
          <w:sz w:val="24"/>
          <w:szCs w:val="24"/>
        </w:rPr>
        <w:t>Correlation with Protein (0.56): A moderate positive correlation between Cholesterol and Protein suggests that high-protein items like burgers and breakfast sandwiches also tend to have higher cholesterol content.</w:t>
      </w:r>
    </w:p>
    <w:p w14:paraId="48DF3B1D" w14:textId="77777777" w:rsidR="00722F05" w:rsidRPr="00722F05" w:rsidRDefault="00722F05" w:rsidP="00722F05">
      <w:pPr>
        <w:jc w:val="both"/>
        <w:rPr>
          <w:rFonts w:cstheme="minorHAnsi"/>
          <w:sz w:val="24"/>
          <w:szCs w:val="24"/>
        </w:rPr>
      </w:pPr>
      <w:r w:rsidRPr="00722F05">
        <w:rPr>
          <w:rFonts w:cstheme="minorHAnsi"/>
          <w:sz w:val="24"/>
          <w:szCs w:val="24"/>
        </w:rPr>
        <w:t>5. Sodium</w:t>
      </w:r>
    </w:p>
    <w:p w14:paraId="36EB9875" w14:textId="77777777" w:rsidR="00722F05" w:rsidRPr="00722F05" w:rsidRDefault="00722F05" w:rsidP="00DE1C0A">
      <w:pPr>
        <w:numPr>
          <w:ilvl w:val="0"/>
          <w:numId w:val="47"/>
        </w:numPr>
        <w:jc w:val="both"/>
        <w:rPr>
          <w:rFonts w:cstheme="minorHAnsi"/>
          <w:sz w:val="24"/>
          <w:szCs w:val="24"/>
        </w:rPr>
      </w:pPr>
      <w:r w:rsidRPr="00722F05">
        <w:rPr>
          <w:rFonts w:cstheme="minorHAnsi"/>
          <w:sz w:val="24"/>
          <w:szCs w:val="24"/>
        </w:rPr>
        <w:t>Highly Correlated with Total Fat (0.85) and Protein (0.87): Sodium shows strong correlations with both Total Fat and Protein, meaning that items high in sodium, such as burgers and sandwiches, tend to have higher fat and protein content. This is characteristic of processed meats and fried products, which are high in sodium.</w:t>
      </w:r>
    </w:p>
    <w:p w14:paraId="6EDEE842" w14:textId="1EDC3C63" w:rsidR="00722F05" w:rsidRPr="00722F05" w:rsidRDefault="00722F05" w:rsidP="00722F05">
      <w:pPr>
        <w:numPr>
          <w:ilvl w:val="0"/>
          <w:numId w:val="47"/>
        </w:numPr>
        <w:jc w:val="both"/>
        <w:rPr>
          <w:rFonts w:cstheme="minorHAnsi"/>
          <w:sz w:val="24"/>
          <w:szCs w:val="24"/>
        </w:rPr>
      </w:pPr>
      <w:r w:rsidRPr="00722F05">
        <w:rPr>
          <w:rFonts w:cstheme="minorHAnsi"/>
          <w:sz w:val="24"/>
          <w:szCs w:val="24"/>
        </w:rPr>
        <w:t>Negative Correlation with Sugars (-0.43): There is a moderate negative correlation between Sodium and Sugars, indicating that sugary items such as desserts and beverages are likely to be lower in sodium content.</w:t>
      </w:r>
    </w:p>
    <w:p w14:paraId="78811A58" w14:textId="77777777" w:rsidR="00722F05" w:rsidRPr="00722F05" w:rsidRDefault="00722F05" w:rsidP="00722F05">
      <w:pPr>
        <w:jc w:val="both"/>
        <w:rPr>
          <w:rFonts w:cstheme="minorHAnsi"/>
          <w:sz w:val="24"/>
          <w:szCs w:val="24"/>
        </w:rPr>
      </w:pPr>
      <w:r w:rsidRPr="00722F05">
        <w:rPr>
          <w:rFonts w:cstheme="minorHAnsi"/>
          <w:sz w:val="24"/>
          <w:szCs w:val="24"/>
        </w:rPr>
        <w:t>6. Carbohydrates</w:t>
      </w:r>
    </w:p>
    <w:p w14:paraId="0BDC913E" w14:textId="77777777" w:rsidR="00722F05" w:rsidRPr="00722F05" w:rsidRDefault="00722F05" w:rsidP="00DE1C0A">
      <w:pPr>
        <w:numPr>
          <w:ilvl w:val="0"/>
          <w:numId w:val="48"/>
        </w:numPr>
        <w:jc w:val="both"/>
        <w:rPr>
          <w:rFonts w:cstheme="minorHAnsi"/>
          <w:sz w:val="24"/>
          <w:szCs w:val="24"/>
        </w:rPr>
      </w:pPr>
      <w:r w:rsidRPr="00722F05">
        <w:rPr>
          <w:rFonts w:cstheme="minorHAnsi"/>
          <w:sz w:val="24"/>
          <w:szCs w:val="24"/>
        </w:rPr>
        <w:t>High Correlation with Sugars (0.76): There is a very strong positive correlation between Carbohydrates and Sugars, as expected. Many of the high-carb items on McDonald’s menu, such as desserts and drinks, derive their carbohydrates primarily from sugars.</w:t>
      </w:r>
    </w:p>
    <w:p w14:paraId="0A77C201" w14:textId="19F4E2E4" w:rsidR="00722F05" w:rsidRPr="00722F05" w:rsidRDefault="00722F05" w:rsidP="00722F05">
      <w:pPr>
        <w:numPr>
          <w:ilvl w:val="0"/>
          <w:numId w:val="48"/>
        </w:numPr>
        <w:jc w:val="both"/>
        <w:rPr>
          <w:rFonts w:cstheme="minorHAnsi"/>
          <w:sz w:val="24"/>
          <w:szCs w:val="24"/>
        </w:rPr>
      </w:pPr>
      <w:r w:rsidRPr="00722F05">
        <w:rPr>
          <w:rFonts w:cstheme="minorHAnsi"/>
          <w:sz w:val="24"/>
          <w:szCs w:val="24"/>
        </w:rPr>
        <w:t>Low Correlation with Total Fat (-0.46): A moderately negative correlation between Carbohydrates and Total Fat suggests that carbohydrate-rich items, such as fries and desserts, are lower in fat compared to protein-rich or fried menu items.</w:t>
      </w:r>
    </w:p>
    <w:p w14:paraId="2F5A6287" w14:textId="77777777" w:rsidR="00722F05" w:rsidRPr="00722F05" w:rsidRDefault="00722F05" w:rsidP="00722F05">
      <w:pPr>
        <w:jc w:val="both"/>
        <w:rPr>
          <w:rFonts w:cstheme="minorHAnsi"/>
          <w:sz w:val="24"/>
          <w:szCs w:val="24"/>
        </w:rPr>
      </w:pPr>
      <w:r w:rsidRPr="00722F05">
        <w:rPr>
          <w:rFonts w:cstheme="minorHAnsi"/>
          <w:sz w:val="24"/>
          <w:szCs w:val="24"/>
        </w:rPr>
        <w:t>7. Dietary Fiber</w:t>
      </w:r>
    </w:p>
    <w:p w14:paraId="3982976E" w14:textId="2E4526DA" w:rsidR="00722F05" w:rsidRPr="00722F05" w:rsidRDefault="00722F05" w:rsidP="00DE1C0A">
      <w:pPr>
        <w:numPr>
          <w:ilvl w:val="0"/>
          <w:numId w:val="49"/>
        </w:numPr>
        <w:jc w:val="both"/>
        <w:rPr>
          <w:rFonts w:cstheme="minorHAnsi"/>
          <w:sz w:val="24"/>
          <w:szCs w:val="24"/>
        </w:rPr>
      </w:pPr>
      <w:r w:rsidRPr="00722F05">
        <w:rPr>
          <w:rFonts w:cstheme="minorHAnsi"/>
          <w:sz w:val="24"/>
          <w:szCs w:val="24"/>
        </w:rPr>
        <w:t xml:space="preserve">Weak Correlation Across Nutrients: Dietary Fiber shows weak to moderate correlations across other nutrients, with the highest correlation being 0.69 with Sodium. This </w:t>
      </w:r>
      <w:r w:rsidRPr="00722F05">
        <w:rPr>
          <w:rFonts w:cstheme="minorHAnsi"/>
          <w:sz w:val="24"/>
          <w:szCs w:val="24"/>
        </w:rPr>
        <w:lastRenderedPageBreak/>
        <w:t xml:space="preserve">implies that although fiber is present, it doesn't strongly relate to high-fat or high-sodium items. Low fiber levels across most fast-food items </w:t>
      </w:r>
      <w:proofErr w:type="gramStart"/>
      <w:r w:rsidR="003629A8" w:rsidRPr="00722F05">
        <w:rPr>
          <w:rFonts w:cstheme="minorHAnsi"/>
          <w:sz w:val="24"/>
          <w:szCs w:val="24"/>
        </w:rPr>
        <w:t>are</w:t>
      </w:r>
      <w:proofErr w:type="gramEnd"/>
      <w:r w:rsidRPr="00722F05">
        <w:rPr>
          <w:rFonts w:cstheme="minorHAnsi"/>
          <w:sz w:val="24"/>
          <w:szCs w:val="24"/>
        </w:rPr>
        <w:t xml:space="preserve"> </w:t>
      </w:r>
      <w:r w:rsidR="00911DB5">
        <w:rPr>
          <w:rFonts w:cstheme="minorHAnsi"/>
          <w:sz w:val="24"/>
          <w:szCs w:val="24"/>
        </w:rPr>
        <w:t>c</w:t>
      </w:r>
      <w:r w:rsidRPr="00722F05">
        <w:rPr>
          <w:rFonts w:cstheme="minorHAnsi"/>
          <w:sz w:val="24"/>
          <w:szCs w:val="24"/>
        </w:rPr>
        <w:t>ommon trend.</w:t>
      </w:r>
    </w:p>
    <w:p w14:paraId="09133E8C" w14:textId="3CC8690B" w:rsidR="00722F05" w:rsidRPr="00722F05" w:rsidRDefault="00722F05" w:rsidP="00722F05">
      <w:pPr>
        <w:numPr>
          <w:ilvl w:val="0"/>
          <w:numId w:val="49"/>
        </w:numPr>
        <w:jc w:val="both"/>
        <w:rPr>
          <w:rFonts w:cstheme="minorHAnsi"/>
          <w:sz w:val="24"/>
          <w:szCs w:val="24"/>
        </w:rPr>
      </w:pPr>
      <w:r w:rsidRPr="00722F05">
        <w:rPr>
          <w:rFonts w:cstheme="minorHAnsi"/>
          <w:sz w:val="24"/>
          <w:szCs w:val="24"/>
        </w:rPr>
        <w:t>Negative Correlation with Sugars (-0.30): There is a weak negative correlation between Dietary Fiber and Sugars, which indicates that items high in sugar, such as beverages, tend to have low or no fiber content.</w:t>
      </w:r>
    </w:p>
    <w:p w14:paraId="4253268C" w14:textId="77777777" w:rsidR="00722F05" w:rsidRPr="00722F05" w:rsidRDefault="00722F05" w:rsidP="00722F05">
      <w:pPr>
        <w:jc w:val="both"/>
        <w:rPr>
          <w:rFonts w:cstheme="minorHAnsi"/>
          <w:sz w:val="24"/>
          <w:szCs w:val="24"/>
        </w:rPr>
      </w:pPr>
      <w:r w:rsidRPr="00722F05">
        <w:rPr>
          <w:rFonts w:cstheme="minorHAnsi"/>
          <w:sz w:val="24"/>
          <w:szCs w:val="24"/>
        </w:rPr>
        <w:t>8. Sugars</w:t>
      </w:r>
    </w:p>
    <w:p w14:paraId="0AFAB0B7" w14:textId="77777777" w:rsidR="00722F05" w:rsidRPr="00722F05" w:rsidRDefault="00722F05" w:rsidP="00DE1C0A">
      <w:pPr>
        <w:numPr>
          <w:ilvl w:val="0"/>
          <w:numId w:val="50"/>
        </w:numPr>
        <w:jc w:val="both"/>
        <w:rPr>
          <w:rFonts w:cstheme="minorHAnsi"/>
          <w:sz w:val="24"/>
          <w:szCs w:val="24"/>
        </w:rPr>
      </w:pPr>
      <w:r w:rsidRPr="00722F05">
        <w:rPr>
          <w:rFonts w:cstheme="minorHAnsi"/>
          <w:sz w:val="24"/>
          <w:szCs w:val="24"/>
        </w:rPr>
        <w:t>High Correlation with Carbohydrates (0.76): Sugars show a strong correlation with carbohydrates, indicating that sugary items, such as beverages and desserts, are high in carbohydrates.</w:t>
      </w:r>
    </w:p>
    <w:p w14:paraId="6EB8CBF8" w14:textId="12139C4F" w:rsidR="00722F05" w:rsidRPr="00722F05" w:rsidRDefault="00722F05" w:rsidP="00722F05">
      <w:pPr>
        <w:numPr>
          <w:ilvl w:val="0"/>
          <w:numId w:val="50"/>
        </w:numPr>
        <w:jc w:val="both"/>
        <w:rPr>
          <w:rFonts w:cstheme="minorHAnsi"/>
          <w:sz w:val="24"/>
          <w:szCs w:val="24"/>
        </w:rPr>
      </w:pPr>
      <w:r w:rsidRPr="00722F05">
        <w:rPr>
          <w:rFonts w:cstheme="minorHAnsi"/>
          <w:sz w:val="24"/>
          <w:szCs w:val="24"/>
        </w:rPr>
        <w:t xml:space="preserve">Negative Correlation with Sodium (-0.43): Items high in sugar, such as desserts and beverages, tend to have lower sodium content compared to </w:t>
      </w:r>
      <w:r w:rsidR="00911DB5" w:rsidRPr="00722F05">
        <w:rPr>
          <w:rFonts w:cstheme="minorHAnsi"/>
          <w:sz w:val="24"/>
          <w:szCs w:val="24"/>
        </w:rPr>
        <w:t>savoury</w:t>
      </w:r>
      <w:r w:rsidRPr="00722F05">
        <w:rPr>
          <w:rFonts w:cstheme="minorHAnsi"/>
          <w:sz w:val="24"/>
          <w:szCs w:val="24"/>
        </w:rPr>
        <w:t xml:space="preserve"> items like burgers and fries.</w:t>
      </w:r>
    </w:p>
    <w:p w14:paraId="4275D704" w14:textId="77777777" w:rsidR="00722F05" w:rsidRPr="00722F05" w:rsidRDefault="00722F05" w:rsidP="00722F05">
      <w:pPr>
        <w:jc w:val="both"/>
        <w:rPr>
          <w:rFonts w:cstheme="minorHAnsi"/>
          <w:sz w:val="24"/>
          <w:szCs w:val="24"/>
        </w:rPr>
      </w:pPr>
      <w:r w:rsidRPr="00722F05">
        <w:rPr>
          <w:rFonts w:cstheme="minorHAnsi"/>
          <w:sz w:val="24"/>
          <w:szCs w:val="24"/>
        </w:rPr>
        <w:t>9. Protein</w:t>
      </w:r>
    </w:p>
    <w:p w14:paraId="3DC679EA" w14:textId="77777777" w:rsidR="00722F05" w:rsidRPr="00722F05" w:rsidRDefault="00722F05" w:rsidP="00DE1C0A">
      <w:pPr>
        <w:numPr>
          <w:ilvl w:val="0"/>
          <w:numId w:val="51"/>
        </w:numPr>
        <w:jc w:val="both"/>
        <w:rPr>
          <w:rFonts w:cstheme="minorHAnsi"/>
          <w:sz w:val="24"/>
          <w:szCs w:val="24"/>
        </w:rPr>
      </w:pPr>
      <w:r w:rsidRPr="00722F05">
        <w:rPr>
          <w:rFonts w:cstheme="minorHAnsi"/>
          <w:sz w:val="24"/>
          <w:szCs w:val="24"/>
        </w:rPr>
        <w:t>Strong Positive Correlation with Total Fat (0.81): This shows that menu items with higher protein content, such as chicken sandwiches, burgers, and nuggets, are also higher in fat.</w:t>
      </w:r>
    </w:p>
    <w:p w14:paraId="023FC819" w14:textId="77777777" w:rsidR="00722F05" w:rsidRPr="00722F05" w:rsidRDefault="00722F05" w:rsidP="00DE1C0A">
      <w:pPr>
        <w:numPr>
          <w:ilvl w:val="0"/>
          <w:numId w:val="51"/>
        </w:numPr>
        <w:jc w:val="both"/>
        <w:rPr>
          <w:rFonts w:cstheme="minorHAnsi"/>
          <w:sz w:val="24"/>
          <w:szCs w:val="24"/>
        </w:rPr>
      </w:pPr>
      <w:r w:rsidRPr="00722F05">
        <w:rPr>
          <w:rFonts w:cstheme="minorHAnsi"/>
          <w:sz w:val="24"/>
          <w:szCs w:val="24"/>
        </w:rPr>
        <w:t>Moderate Correlation with Sodium (0.87): Protein-rich items tend to be high in sodium, which is typical of processed meats used in fast food.</w:t>
      </w:r>
    </w:p>
    <w:p w14:paraId="74F463E9" w14:textId="50F79C3D" w:rsidR="00722F05" w:rsidRPr="00722F05" w:rsidRDefault="00722F05" w:rsidP="00722F05">
      <w:pPr>
        <w:numPr>
          <w:ilvl w:val="0"/>
          <w:numId w:val="51"/>
        </w:numPr>
        <w:jc w:val="both"/>
        <w:rPr>
          <w:rFonts w:cstheme="minorHAnsi"/>
          <w:sz w:val="24"/>
          <w:szCs w:val="24"/>
        </w:rPr>
      </w:pPr>
      <w:r w:rsidRPr="00722F05">
        <w:rPr>
          <w:rFonts w:cstheme="minorHAnsi"/>
          <w:sz w:val="24"/>
          <w:szCs w:val="24"/>
        </w:rPr>
        <w:t>Negative Correlation with Sugars (-0.18): Protein and sugar content have a weak negative correlation, showing that protein-rich items tend to be low in sugar, while sugary items, like desserts and beverages, are low in protein.</w:t>
      </w:r>
    </w:p>
    <w:p w14:paraId="35271AC7" w14:textId="55C5EF52" w:rsidR="00FD4D84" w:rsidRPr="00722F05" w:rsidRDefault="00D96014" w:rsidP="00722F05">
      <w:pPr>
        <w:jc w:val="both"/>
        <w:rPr>
          <w:rFonts w:cstheme="minorHAnsi"/>
          <w:b/>
          <w:bCs/>
          <w:sz w:val="24"/>
          <w:szCs w:val="24"/>
        </w:rPr>
      </w:pPr>
      <w:r w:rsidRPr="006069A6">
        <w:rPr>
          <w:rFonts w:cstheme="minorHAnsi"/>
          <w:b/>
          <w:bCs/>
          <w:sz w:val="24"/>
          <w:szCs w:val="24"/>
        </w:rPr>
        <w:t>Appendix</w:t>
      </w:r>
    </w:p>
    <w:p w14:paraId="3D35D2DE" w14:textId="1A3C584F" w:rsidR="00722F05" w:rsidRPr="0089779B" w:rsidRDefault="00384101" w:rsidP="0089779B">
      <w:pPr>
        <w:jc w:val="both"/>
        <w:rPr>
          <w:rFonts w:cstheme="minorHAnsi"/>
          <w:sz w:val="24"/>
          <w:szCs w:val="24"/>
        </w:rPr>
      </w:pPr>
      <w:r w:rsidRPr="006069A6">
        <w:rPr>
          <w:rFonts w:cstheme="minorHAnsi"/>
          <w:sz w:val="24"/>
          <w:szCs w:val="24"/>
        </w:rPr>
        <w:drawing>
          <wp:inline distT="0" distB="0" distL="0" distR="0" wp14:anchorId="18148B05" wp14:editId="7EAA5B9F">
            <wp:extent cx="5731510" cy="1602740"/>
            <wp:effectExtent l="0" t="0" r="2540" b="0"/>
            <wp:docPr id="71540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05057" name=""/>
                    <pic:cNvPicPr/>
                  </pic:nvPicPr>
                  <pic:blipFill>
                    <a:blip r:embed="rId25"/>
                    <a:stretch>
                      <a:fillRect/>
                    </a:stretch>
                  </pic:blipFill>
                  <pic:spPr>
                    <a:xfrm>
                      <a:off x="0" y="0"/>
                      <a:ext cx="5731510" cy="1602740"/>
                    </a:xfrm>
                    <a:prstGeom prst="rect">
                      <a:avLst/>
                    </a:prstGeom>
                  </pic:spPr>
                </pic:pic>
              </a:graphicData>
            </a:graphic>
          </wp:inline>
        </w:drawing>
      </w:r>
    </w:p>
    <w:p w14:paraId="0495B8BE" w14:textId="148A4D1B" w:rsidR="0089779B" w:rsidRPr="006069A6" w:rsidRDefault="0089779B" w:rsidP="0089779B">
      <w:pPr>
        <w:jc w:val="both"/>
        <w:rPr>
          <w:rFonts w:cstheme="minorHAnsi"/>
          <w:sz w:val="24"/>
          <w:szCs w:val="24"/>
        </w:rPr>
      </w:pPr>
      <w:r w:rsidRPr="006069A6">
        <w:rPr>
          <w:rFonts w:cstheme="minorHAnsi"/>
          <w:sz w:val="24"/>
          <w:szCs w:val="24"/>
        </w:rPr>
        <w:lastRenderedPageBreak/>
        <w:drawing>
          <wp:inline distT="0" distB="0" distL="0" distR="0" wp14:anchorId="18BCBA03" wp14:editId="27362F70">
            <wp:extent cx="5731510" cy="3069590"/>
            <wp:effectExtent l="0" t="0" r="2540" b="0"/>
            <wp:docPr id="152807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77930" name=""/>
                    <pic:cNvPicPr/>
                  </pic:nvPicPr>
                  <pic:blipFill>
                    <a:blip r:embed="rId26"/>
                    <a:stretch>
                      <a:fillRect/>
                    </a:stretch>
                  </pic:blipFill>
                  <pic:spPr>
                    <a:xfrm>
                      <a:off x="0" y="0"/>
                      <a:ext cx="5731510" cy="3069590"/>
                    </a:xfrm>
                    <a:prstGeom prst="rect">
                      <a:avLst/>
                    </a:prstGeom>
                  </pic:spPr>
                </pic:pic>
              </a:graphicData>
            </a:graphic>
          </wp:inline>
        </w:drawing>
      </w:r>
    </w:p>
    <w:p w14:paraId="262432E3" w14:textId="67D3FE1C" w:rsidR="00F8019F" w:rsidRPr="00722F05" w:rsidRDefault="0089779B" w:rsidP="00F8019F">
      <w:pPr>
        <w:jc w:val="both"/>
        <w:rPr>
          <w:rFonts w:cstheme="minorHAnsi"/>
          <w:sz w:val="24"/>
          <w:szCs w:val="24"/>
        </w:rPr>
      </w:pPr>
      <w:r w:rsidRPr="006069A6">
        <w:rPr>
          <w:rFonts w:cstheme="minorHAnsi"/>
          <w:sz w:val="24"/>
          <w:szCs w:val="24"/>
        </w:rPr>
        <w:drawing>
          <wp:inline distT="0" distB="0" distL="0" distR="0" wp14:anchorId="1EF1213C" wp14:editId="18EB4EEC">
            <wp:extent cx="5731510" cy="2166620"/>
            <wp:effectExtent l="0" t="0" r="2540" b="5080"/>
            <wp:docPr id="137025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51385" name=""/>
                    <pic:cNvPicPr/>
                  </pic:nvPicPr>
                  <pic:blipFill>
                    <a:blip r:embed="rId27"/>
                    <a:stretch>
                      <a:fillRect/>
                    </a:stretch>
                  </pic:blipFill>
                  <pic:spPr>
                    <a:xfrm>
                      <a:off x="0" y="0"/>
                      <a:ext cx="5731510" cy="2166620"/>
                    </a:xfrm>
                    <a:prstGeom prst="rect">
                      <a:avLst/>
                    </a:prstGeom>
                  </pic:spPr>
                </pic:pic>
              </a:graphicData>
            </a:graphic>
          </wp:inline>
        </w:drawing>
      </w:r>
    </w:p>
    <w:p w14:paraId="55C0FCD7" w14:textId="77777777" w:rsidR="00F8019F" w:rsidRPr="00722F05" w:rsidRDefault="00F8019F" w:rsidP="00F8019F">
      <w:pPr>
        <w:jc w:val="both"/>
        <w:rPr>
          <w:rFonts w:cstheme="minorHAnsi"/>
          <w:b/>
          <w:bCs/>
          <w:sz w:val="24"/>
          <w:szCs w:val="24"/>
        </w:rPr>
      </w:pPr>
      <w:r w:rsidRPr="00722F05">
        <w:rPr>
          <w:rFonts w:cstheme="minorHAnsi"/>
          <w:b/>
          <w:bCs/>
          <w:sz w:val="24"/>
          <w:szCs w:val="24"/>
        </w:rPr>
        <w:t>Recommendations:</w:t>
      </w:r>
    </w:p>
    <w:p w14:paraId="67B09DCB" w14:textId="77777777" w:rsidR="00F8019F" w:rsidRPr="00722F05" w:rsidRDefault="00F8019F" w:rsidP="00DE1C0A">
      <w:pPr>
        <w:numPr>
          <w:ilvl w:val="0"/>
          <w:numId w:val="53"/>
        </w:numPr>
        <w:jc w:val="both"/>
        <w:rPr>
          <w:rFonts w:cstheme="minorHAnsi"/>
          <w:sz w:val="24"/>
          <w:szCs w:val="24"/>
        </w:rPr>
      </w:pPr>
      <w:r w:rsidRPr="00722F05">
        <w:rPr>
          <w:rFonts w:cstheme="minorHAnsi"/>
          <w:sz w:val="24"/>
          <w:szCs w:val="24"/>
        </w:rPr>
        <w:t>Reduce Sodium in High-Protein Items: The strong correlation between sodium and protein indicates a potential area for improvement, as reducing sodium in high-protein items could help make these menu options healthier.</w:t>
      </w:r>
    </w:p>
    <w:p w14:paraId="7DA25ED7" w14:textId="77777777" w:rsidR="00F8019F" w:rsidRPr="00722F05" w:rsidRDefault="00F8019F" w:rsidP="00DE1C0A">
      <w:pPr>
        <w:numPr>
          <w:ilvl w:val="0"/>
          <w:numId w:val="53"/>
        </w:numPr>
        <w:jc w:val="both"/>
        <w:rPr>
          <w:rFonts w:cstheme="minorHAnsi"/>
          <w:sz w:val="24"/>
          <w:szCs w:val="24"/>
        </w:rPr>
      </w:pPr>
      <w:r w:rsidRPr="00722F05">
        <w:rPr>
          <w:rFonts w:cstheme="minorHAnsi"/>
          <w:sz w:val="24"/>
          <w:szCs w:val="24"/>
        </w:rPr>
        <w:t>Increase Fiber Content: Given the weak correlation between dietary fiber and other nutrients, McDonald’s could enhance the nutritional profile of its menu by introducing more fiber-rich options, particularly in low-fiber items like burgers and sandwiches.</w:t>
      </w:r>
    </w:p>
    <w:p w14:paraId="01B7CB06" w14:textId="472A694A" w:rsidR="00F8019F" w:rsidRDefault="00F8019F" w:rsidP="0089779B">
      <w:pPr>
        <w:numPr>
          <w:ilvl w:val="0"/>
          <w:numId w:val="53"/>
        </w:numPr>
        <w:jc w:val="both"/>
        <w:rPr>
          <w:rFonts w:cstheme="minorHAnsi"/>
          <w:sz w:val="24"/>
          <w:szCs w:val="24"/>
        </w:rPr>
      </w:pPr>
      <w:r w:rsidRPr="00722F05">
        <w:rPr>
          <w:rFonts w:cstheme="minorHAnsi"/>
          <w:sz w:val="24"/>
          <w:szCs w:val="24"/>
        </w:rPr>
        <w:t>Monitor Fat and Saturated Fat Levels: The strong relationship between total fat and saturated fat suggests that menu items high in fat are also high in unhealthy saturated fats. Reformulating recipes to reduce saturated fat could improve the overall healthiness of these items.</w:t>
      </w:r>
    </w:p>
    <w:p w14:paraId="44B6C76D" w14:textId="77777777" w:rsidR="002C12D5" w:rsidRDefault="002C12D5" w:rsidP="002C12D5">
      <w:pPr>
        <w:jc w:val="both"/>
        <w:rPr>
          <w:rFonts w:cstheme="minorHAnsi"/>
          <w:sz w:val="24"/>
          <w:szCs w:val="24"/>
        </w:rPr>
      </w:pPr>
    </w:p>
    <w:p w14:paraId="28CE18F6" w14:textId="77777777" w:rsidR="002C12D5" w:rsidRPr="00911DB5" w:rsidRDefault="002C12D5" w:rsidP="002C12D5">
      <w:pPr>
        <w:jc w:val="both"/>
        <w:rPr>
          <w:rFonts w:cstheme="minorHAnsi"/>
          <w:sz w:val="24"/>
          <w:szCs w:val="24"/>
        </w:rPr>
      </w:pPr>
    </w:p>
    <w:p w14:paraId="35946D9C" w14:textId="29EA3D71" w:rsidR="00BF5CA6" w:rsidRPr="00FB11EB" w:rsidRDefault="001A176B" w:rsidP="00FB11EB">
      <w:pPr>
        <w:pStyle w:val="ListParagraph"/>
        <w:numPr>
          <w:ilvl w:val="0"/>
          <w:numId w:val="96"/>
        </w:numPr>
        <w:jc w:val="both"/>
        <w:rPr>
          <w:rFonts w:cstheme="minorHAnsi"/>
          <w:b/>
          <w:bCs/>
          <w:sz w:val="24"/>
          <w:szCs w:val="24"/>
          <w:u w:val="single"/>
        </w:rPr>
      </w:pPr>
      <w:bookmarkStart w:id="1" w:name="_Hlk178496041"/>
      <w:r>
        <w:rPr>
          <w:rFonts w:cstheme="minorHAnsi"/>
          <w:b/>
          <w:bCs/>
          <w:sz w:val="24"/>
          <w:szCs w:val="24"/>
          <w:u w:val="single"/>
        </w:rPr>
        <w:lastRenderedPageBreak/>
        <w:t>Analysis of</w:t>
      </w:r>
      <w:r w:rsidR="00BF5CA6" w:rsidRPr="00FB11EB">
        <w:rPr>
          <w:rFonts w:cstheme="minorHAnsi"/>
          <w:b/>
          <w:bCs/>
          <w:sz w:val="24"/>
          <w:szCs w:val="24"/>
          <w:u w:val="single"/>
        </w:rPr>
        <w:t xml:space="preserve"> Top 10 McDonald's Menu Items by Total Fat Content</w:t>
      </w:r>
    </w:p>
    <w:bookmarkEnd w:id="1"/>
    <w:p w14:paraId="4E757674" w14:textId="0880C23B" w:rsidR="00BF5CA6" w:rsidRPr="00BF5CA6" w:rsidRDefault="00BF5CA6" w:rsidP="00BF5CA6">
      <w:pPr>
        <w:jc w:val="both"/>
        <w:rPr>
          <w:rFonts w:cstheme="minorHAnsi"/>
          <w:sz w:val="24"/>
          <w:szCs w:val="24"/>
        </w:rPr>
      </w:pPr>
      <w:r w:rsidRPr="00BF5CA6">
        <w:rPr>
          <w:rFonts w:cstheme="minorHAnsi"/>
          <w:sz w:val="24"/>
          <w:szCs w:val="24"/>
        </w:rPr>
        <w:t xml:space="preserve">The bar chart illustrates the top 10 McDonald's menu items ranked by their total fat content. This analysis highlights which items on the menu contribute the </w:t>
      </w:r>
      <w:proofErr w:type="gramStart"/>
      <w:r w:rsidRPr="00BF5CA6">
        <w:rPr>
          <w:rFonts w:cstheme="minorHAnsi"/>
          <w:sz w:val="24"/>
          <w:szCs w:val="24"/>
        </w:rPr>
        <w:t>most fat</w:t>
      </w:r>
      <w:proofErr w:type="gramEnd"/>
      <w:r w:rsidRPr="00BF5CA6">
        <w:rPr>
          <w:rFonts w:cstheme="minorHAnsi"/>
          <w:sz w:val="24"/>
          <w:szCs w:val="24"/>
        </w:rPr>
        <w:t>, with an emphasis on portion sizes and breakfast options. Below is a detailed analysis of the chart:</w:t>
      </w:r>
    </w:p>
    <w:p w14:paraId="0B4E2991" w14:textId="77777777" w:rsidR="00BF5CA6" w:rsidRPr="00BF5CA6" w:rsidRDefault="00BF5CA6" w:rsidP="00BF5CA6">
      <w:pPr>
        <w:jc w:val="both"/>
        <w:rPr>
          <w:rFonts w:cstheme="minorHAnsi"/>
          <w:b/>
          <w:bCs/>
          <w:sz w:val="24"/>
          <w:szCs w:val="24"/>
        </w:rPr>
      </w:pPr>
      <w:r w:rsidRPr="00BF5CA6">
        <w:rPr>
          <w:rFonts w:cstheme="minorHAnsi"/>
          <w:b/>
          <w:bCs/>
          <w:sz w:val="24"/>
          <w:szCs w:val="24"/>
        </w:rPr>
        <w:t>Key Observations:</w:t>
      </w:r>
    </w:p>
    <w:p w14:paraId="509D68F4" w14:textId="77777777" w:rsidR="00BF5CA6" w:rsidRPr="00BF5CA6" w:rsidRDefault="00BF5CA6" w:rsidP="00DE1C0A">
      <w:pPr>
        <w:numPr>
          <w:ilvl w:val="0"/>
          <w:numId w:val="54"/>
        </w:numPr>
        <w:jc w:val="both"/>
        <w:rPr>
          <w:rFonts w:cstheme="minorHAnsi"/>
          <w:sz w:val="24"/>
          <w:szCs w:val="24"/>
        </w:rPr>
      </w:pPr>
      <w:r w:rsidRPr="00BF5CA6">
        <w:rPr>
          <w:rFonts w:cstheme="minorHAnsi"/>
          <w:sz w:val="24"/>
          <w:szCs w:val="24"/>
        </w:rPr>
        <w:t>Highest Fat Content:</w:t>
      </w:r>
    </w:p>
    <w:p w14:paraId="41D04B35" w14:textId="77777777" w:rsidR="00BF5CA6" w:rsidRPr="00BF5CA6" w:rsidRDefault="00BF5CA6" w:rsidP="00DE1C0A">
      <w:pPr>
        <w:numPr>
          <w:ilvl w:val="1"/>
          <w:numId w:val="54"/>
        </w:numPr>
        <w:jc w:val="both"/>
        <w:rPr>
          <w:rFonts w:cstheme="minorHAnsi"/>
          <w:sz w:val="24"/>
          <w:szCs w:val="24"/>
        </w:rPr>
      </w:pPr>
      <w:r w:rsidRPr="00BF5CA6">
        <w:rPr>
          <w:rFonts w:cstheme="minorHAnsi"/>
          <w:sz w:val="24"/>
          <w:szCs w:val="24"/>
        </w:rPr>
        <w:t>Chicken McNuggets (40 piece) holds the top spot for the highest total fat content by a significant margin. Given its large portion size, this result is expected. This is an indication that large portions of fried items like nuggets contribute heavily to fat intake.</w:t>
      </w:r>
    </w:p>
    <w:p w14:paraId="6EE1FFAD" w14:textId="77777777" w:rsidR="00BF5CA6" w:rsidRPr="00BF5CA6" w:rsidRDefault="00BF5CA6" w:rsidP="00DE1C0A">
      <w:pPr>
        <w:numPr>
          <w:ilvl w:val="0"/>
          <w:numId w:val="54"/>
        </w:numPr>
        <w:jc w:val="both"/>
        <w:rPr>
          <w:rFonts w:cstheme="minorHAnsi"/>
          <w:sz w:val="24"/>
          <w:szCs w:val="24"/>
        </w:rPr>
      </w:pPr>
      <w:r w:rsidRPr="00BF5CA6">
        <w:rPr>
          <w:rFonts w:cstheme="minorHAnsi"/>
          <w:sz w:val="24"/>
          <w:szCs w:val="24"/>
        </w:rPr>
        <w:t>Breakfast Items Dominate:</w:t>
      </w:r>
    </w:p>
    <w:p w14:paraId="6F1A7E5D" w14:textId="77777777" w:rsidR="00BF5CA6" w:rsidRPr="00BF5CA6" w:rsidRDefault="00BF5CA6" w:rsidP="00DE1C0A">
      <w:pPr>
        <w:numPr>
          <w:ilvl w:val="1"/>
          <w:numId w:val="54"/>
        </w:numPr>
        <w:jc w:val="both"/>
        <w:rPr>
          <w:rFonts w:cstheme="minorHAnsi"/>
          <w:sz w:val="24"/>
          <w:szCs w:val="24"/>
        </w:rPr>
      </w:pPr>
      <w:r w:rsidRPr="00BF5CA6">
        <w:rPr>
          <w:rFonts w:cstheme="minorHAnsi"/>
          <w:sz w:val="24"/>
          <w:szCs w:val="24"/>
        </w:rPr>
        <w:t>Out of the top 10 items, the majority are breakfast meals, including variations of the Big Breakfast with Hotcakes and Big Breakfast with Biscuits.</w:t>
      </w:r>
    </w:p>
    <w:p w14:paraId="666EB2FD" w14:textId="77777777" w:rsidR="00BF5CA6" w:rsidRPr="00BF5CA6" w:rsidRDefault="00BF5CA6" w:rsidP="00DE1C0A">
      <w:pPr>
        <w:numPr>
          <w:ilvl w:val="1"/>
          <w:numId w:val="54"/>
        </w:numPr>
        <w:jc w:val="both"/>
        <w:rPr>
          <w:rFonts w:cstheme="minorHAnsi"/>
          <w:sz w:val="24"/>
          <w:szCs w:val="24"/>
        </w:rPr>
      </w:pPr>
      <w:r w:rsidRPr="00BF5CA6">
        <w:rPr>
          <w:rFonts w:cstheme="minorHAnsi"/>
          <w:sz w:val="24"/>
          <w:szCs w:val="24"/>
        </w:rPr>
        <w:t>These breakfast meals include multiple components (e.g., eggs, sausage, biscuits, hotcakes), contributing to higher total fat content due to their combination of processed meats, fried foods, and pastries.</w:t>
      </w:r>
    </w:p>
    <w:p w14:paraId="3FD581D5" w14:textId="77777777" w:rsidR="00BF5CA6" w:rsidRPr="00BF5CA6" w:rsidRDefault="00BF5CA6" w:rsidP="00DE1C0A">
      <w:pPr>
        <w:numPr>
          <w:ilvl w:val="0"/>
          <w:numId w:val="54"/>
        </w:numPr>
        <w:jc w:val="both"/>
        <w:rPr>
          <w:rFonts w:cstheme="minorHAnsi"/>
          <w:sz w:val="24"/>
          <w:szCs w:val="24"/>
        </w:rPr>
      </w:pPr>
      <w:r w:rsidRPr="00BF5CA6">
        <w:rPr>
          <w:rFonts w:cstheme="minorHAnsi"/>
          <w:sz w:val="24"/>
          <w:szCs w:val="24"/>
        </w:rPr>
        <w:t>Variation in Biscuit and Portion Sizes:</w:t>
      </w:r>
    </w:p>
    <w:p w14:paraId="7CE28DC2" w14:textId="77777777" w:rsidR="00BF5CA6" w:rsidRPr="00BF5CA6" w:rsidRDefault="00BF5CA6" w:rsidP="00DE1C0A">
      <w:pPr>
        <w:numPr>
          <w:ilvl w:val="1"/>
          <w:numId w:val="54"/>
        </w:numPr>
        <w:jc w:val="both"/>
        <w:rPr>
          <w:rFonts w:cstheme="minorHAnsi"/>
          <w:sz w:val="24"/>
          <w:szCs w:val="24"/>
        </w:rPr>
      </w:pPr>
      <w:r w:rsidRPr="00BF5CA6">
        <w:rPr>
          <w:rFonts w:cstheme="minorHAnsi"/>
          <w:sz w:val="24"/>
          <w:szCs w:val="24"/>
        </w:rPr>
        <w:t>The Big Breakfast appears multiple times in the list, differing slightly in portion size (e.g., Large Biscuit vs. Regular Biscuit) or inclusion of specific components (e.g., Hotcakes and Egg Whites).</w:t>
      </w:r>
    </w:p>
    <w:p w14:paraId="1A655353" w14:textId="77777777" w:rsidR="00BF5CA6" w:rsidRPr="00BF5CA6" w:rsidRDefault="00BF5CA6" w:rsidP="00DE1C0A">
      <w:pPr>
        <w:numPr>
          <w:ilvl w:val="1"/>
          <w:numId w:val="54"/>
        </w:numPr>
        <w:jc w:val="both"/>
        <w:rPr>
          <w:rFonts w:cstheme="minorHAnsi"/>
          <w:sz w:val="24"/>
          <w:szCs w:val="24"/>
        </w:rPr>
      </w:pPr>
      <w:r w:rsidRPr="00BF5CA6">
        <w:rPr>
          <w:rFonts w:cstheme="minorHAnsi"/>
          <w:sz w:val="24"/>
          <w:szCs w:val="24"/>
        </w:rPr>
        <w:t>The variation in serving sizes and additional items (such as hotcakes or regular/large biscuits) impacts the overall fat content, with larger portions expectedly contributing more fat.</w:t>
      </w:r>
    </w:p>
    <w:p w14:paraId="3C3A56C4" w14:textId="77777777" w:rsidR="00BF5CA6" w:rsidRPr="00BF5CA6" w:rsidRDefault="00BF5CA6" w:rsidP="00DE1C0A">
      <w:pPr>
        <w:numPr>
          <w:ilvl w:val="0"/>
          <w:numId w:val="54"/>
        </w:numPr>
        <w:jc w:val="both"/>
        <w:rPr>
          <w:rFonts w:cstheme="minorHAnsi"/>
          <w:sz w:val="24"/>
          <w:szCs w:val="24"/>
        </w:rPr>
      </w:pPr>
      <w:r w:rsidRPr="00BF5CA6">
        <w:rPr>
          <w:rFonts w:cstheme="minorHAnsi"/>
          <w:sz w:val="24"/>
          <w:szCs w:val="24"/>
        </w:rPr>
        <w:t>Double Quarter Pounder with Cheese:</w:t>
      </w:r>
    </w:p>
    <w:p w14:paraId="251F7F36" w14:textId="77777777" w:rsidR="00BF5CA6" w:rsidRPr="00BF5CA6" w:rsidRDefault="00BF5CA6" w:rsidP="00DE1C0A">
      <w:pPr>
        <w:numPr>
          <w:ilvl w:val="1"/>
          <w:numId w:val="54"/>
        </w:numPr>
        <w:jc w:val="both"/>
        <w:rPr>
          <w:rFonts w:cstheme="minorHAnsi"/>
          <w:sz w:val="24"/>
          <w:szCs w:val="24"/>
        </w:rPr>
      </w:pPr>
      <w:r w:rsidRPr="00BF5CA6">
        <w:rPr>
          <w:rFonts w:cstheme="minorHAnsi"/>
          <w:sz w:val="24"/>
          <w:szCs w:val="24"/>
        </w:rPr>
        <w:t>The Double Quarter Pounder with Cheese is the only non-breakfast item to appear in this list. This large beef burger, combined with cheese and other toppings, contributes significantly to the total fat content.</w:t>
      </w:r>
    </w:p>
    <w:p w14:paraId="329C3998" w14:textId="6FF17D1A" w:rsidR="00BF5CA6" w:rsidRPr="00BF5CA6" w:rsidRDefault="00BF5CA6" w:rsidP="00BF5CA6">
      <w:pPr>
        <w:numPr>
          <w:ilvl w:val="1"/>
          <w:numId w:val="54"/>
        </w:numPr>
        <w:jc w:val="both"/>
        <w:rPr>
          <w:rFonts w:cstheme="minorHAnsi"/>
          <w:sz w:val="24"/>
          <w:szCs w:val="24"/>
        </w:rPr>
      </w:pPr>
      <w:r w:rsidRPr="00BF5CA6">
        <w:rPr>
          <w:rFonts w:cstheme="minorHAnsi"/>
          <w:sz w:val="24"/>
          <w:szCs w:val="24"/>
        </w:rPr>
        <w:t>Given its size and ingredients (two beef patties, cheese, sauces), it is no surprise that this burger ranks in the top 10 for fat content.</w:t>
      </w:r>
    </w:p>
    <w:p w14:paraId="2E5A4CEB" w14:textId="77777777" w:rsidR="00BF5CA6" w:rsidRPr="00BF5CA6" w:rsidRDefault="00BF5CA6" w:rsidP="00BF5CA6">
      <w:pPr>
        <w:jc w:val="both"/>
        <w:rPr>
          <w:rFonts w:cstheme="minorHAnsi"/>
          <w:b/>
          <w:bCs/>
          <w:sz w:val="24"/>
          <w:szCs w:val="24"/>
        </w:rPr>
      </w:pPr>
      <w:r w:rsidRPr="00BF5CA6">
        <w:rPr>
          <w:rFonts w:cstheme="minorHAnsi"/>
          <w:b/>
          <w:bCs/>
          <w:sz w:val="24"/>
          <w:szCs w:val="24"/>
        </w:rPr>
        <w:t>Nutritional Insights:</w:t>
      </w:r>
    </w:p>
    <w:p w14:paraId="59459EE6" w14:textId="77777777" w:rsidR="00BF5CA6" w:rsidRPr="00BF5CA6" w:rsidRDefault="00BF5CA6" w:rsidP="00DE1C0A">
      <w:pPr>
        <w:numPr>
          <w:ilvl w:val="0"/>
          <w:numId w:val="55"/>
        </w:numPr>
        <w:jc w:val="both"/>
        <w:rPr>
          <w:rFonts w:cstheme="minorHAnsi"/>
          <w:sz w:val="24"/>
          <w:szCs w:val="24"/>
        </w:rPr>
      </w:pPr>
      <w:r w:rsidRPr="00BF5CA6">
        <w:rPr>
          <w:rFonts w:cstheme="minorHAnsi"/>
          <w:sz w:val="24"/>
          <w:szCs w:val="24"/>
        </w:rPr>
        <w:t>Fried and Processed Ingredients:</w:t>
      </w:r>
    </w:p>
    <w:p w14:paraId="5EEDBAFD" w14:textId="77777777" w:rsidR="00BF5CA6" w:rsidRPr="00BF5CA6" w:rsidRDefault="00BF5CA6" w:rsidP="00DE1C0A">
      <w:pPr>
        <w:numPr>
          <w:ilvl w:val="1"/>
          <w:numId w:val="55"/>
        </w:numPr>
        <w:jc w:val="both"/>
        <w:rPr>
          <w:rFonts w:cstheme="minorHAnsi"/>
          <w:sz w:val="24"/>
          <w:szCs w:val="24"/>
        </w:rPr>
      </w:pPr>
      <w:r w:rsidRPr="00BF5CA6">
        <w:rPr>
          <w:rFonts w:cstheme="minorHAnsi"/>
          <w:sz w:val="24"/>
          <w:szCs w:val="24"/>
        </w:rPr>
        <w:t>The high fat content in many of these menu items can be attributed to fried foods (such as nuggets) and processed meats (like sausage), which are common components of McDonald's meals.</w:t>
      </w:r>
    </w:p>
    <w:p w14:paraId="612B6927" w14:textId="77777777" w:rsidR="00BF5CA6" w:rsidRPr="00BF5CA6" w:rsidRDefault="00BF5CA6" w:rsidP="00DE1C0A">
      <w:pPr>
        <w:numPr>
          <w:ilvl w:val="1"/>
          <w:numId w:val="55"/>
        </w:numPr>
        <w:jc w:val="both"/>
        <w:rPr>
          <w:rFonts w:cstheme="minorHAnsi"/>
          <w:sz w:val="24"/>
          <w:szCs w:val="24"/>
        </w:rPr>
      </w:pPr>
      <w:r w:rsidRPr="00BF5CA6">
        <w:rPr>
          <w:rFonts w:cstheme="minorHAnsi"/>
          <w:sz w:val="24"/>
          <w:szCs w:val="24"/>
        </w:rPr>
        <w:lastRenderedPageBreak/>
        <w:t>Biscuits and pastries, which are prevalent in the breakfast meals, are often made with butter or oil, contributing additional fat.</w:t>
      </w:r>
    </w:p>
    <w:p w14:paraId="596DF6ED" w14:textId="77777777" w:rsidR="00BF5CA6" w:rsidRPr="00BF5CA6" w:rsidRDefault="00BF5CA6" w:rsidP="00DE1C0A">
      <w:pPr>
        <w:numPr>
          <w:ilvl w:val="0"/>
          <w:numId w:val="55"/>
        </w:numPr>
        <w:jc w:val="both"/>
        <w:rPr>
          <w:rFonts w:cstheme="minorHAnsi"/>
          <w:sz w:val="24"/>
          <w:szCs w:val="24"/>
        </w:rPr>
      </w:pPr>
      <w:r w:rsidRPr="00BF5CA6">
        <w:rPr>
          <w:rFonts w:cstheme="minorHAnsi"/>
          <w:sz w:val="24"/>
          <w:szCs w:val="24"/>
        </w:rPr>
        <w:t>Portion Size Impact:</w:t>
      </w:r>
    </w:p>
    <w:p w14:paraId="6AA6C24E" w14:textId="77777777" w:rsidR="00BF5CA6" w:rsidRPr="00BF5CA6" w:rsidRDefault="00BF5CA6" w:rsidP="00DE1C0A">
      <w:pPr>
        <w:numPr>
          <w:ilvl w:val="1"/>
          <w:numId w:val="55"/>
        </w:numPr>
        <w:jc w:val="both"/>
        <w:rPr>
          <w:rFonts w:cstheme="minorHAnsi"/>
          <w:sz w:val="24"/>
          <w:szCs w:val="24"/>
        </w:rPr>
      </w:pPr>
      <w:r w:rsidRPr="00BF5CA6">
        <w:rPr>
          <w:rFonts w:cstheme="minorHAnsi"/>
          <w:sz w:val="24"/>
          <w:szCs w:val="24"/>
        </w:rPr>
        <w:t>Portion size plays a significant role in the fat content of these items. Larger serving sizes, such as the 40-piece Chicken McNuggets and the Big Breakfast with Hotcakes, contribute far more fat than smaller portions.</w:t>
      </w:r>
    </w:p>
    <w:p w14:paraId="1A790CDF" w14:textId="77777777" w:rsidR="00BF5CA6" w:rsidRPr="00BF5CA6" w:rsidRDefault="00BF5CA6" w:rsidP="00DE1C0A">
      <w:pPr>
        <w:numPr>
          <w:ilvl w:val="1"/>
          <w:numId w:val="55"/>
        </w:numPr>
        <w:jc w:val="both"/>
        <w:rPr>
          <w:rFonts w:cstheme="minorHAnsi"/>
          <w:sz w:val="24"/>
          <w:szCs w:val="24"/>
        </w:rPr>
      </w:pPr>
      <w:r w:rsidRPr="00BF5CA6">
        <w:rPr>
          <w:rFonts w:cstheme="minorHAnsi"/>
          <w:sz w:val="24"/>
          <w:szCs w:val="24"/>
        </w:rPr>
        <w:t>For customers seeking to manage their fat intake, smaller portion sizes would be advisable.</w:t>
      </w:r>
    </w:p>
    <w:p w14:paraId="30EF7505" w14:textId="77777777" w:rsidR="00BF5CA6" w:rsidRPr="00BF5CA6" w:rsidRDefault="00BF5CA6" w:rsidP="00DE1C0A">
      <w:pPr>
        <w:numPr>
          <w:ilvl w:val="0"/>
          <w:numId w:val="55"/>
        </w:numPr>
        <w:jc w:val="both"/>
        <w:rPr>
          <w:rFonts w:cstheme="minorHAnsi"/>
          <w:sz w:val="24"/>
          <w:szCs w:val="24"/>
        </w:rPr>
      </w:pPr>
      <w:r w:rsidRPr="00BF5CA6">
        <w:rPr>
          <w:rFonts w:cstheme="minorHAnsi"/>
          <w:sz w:val="24"/>
          <w:szCs w:val="24"/>
        </w:rPr>
        <w:t>Potential for Healthier Options:</w:t>
      </w:r>
    </w:p>
    <w:p w14:paraId="6D690885" w14:textId="77777777" w:rsidR="00BF5CA6" w:rsidRDefault="00BF5CA6" w:rsidP="00DE1C0A">
      <w:pPr>
        <w:numPr>
          <w:ilvl w:val="1"/>
          <w:numId w:val="55"/>
        </w:numPr>
        <w:jc w:val="both"/>
        <w:rPr>
          <w:rFonts w:cstheme="minorHAnsi"/>
          <w:sz w:val="24"/>
          <w:szCs w:val="24"/>
        </w:rPr>
      </w:pPr>
      <w:r w:rsidRPr="00BF5CA6">
        <w:rPr>
          <w:rFonts w:cstheme="minorHAnsi"/>
          <w:sz w:val="24"/>
          <w:szCs w:val="24"/>
        </w:rPr>
        <w:t>Grilled options, which are absent from this list, typically contain lower fat content than their fried counterparts. Encouraging customers to opt for grilled items instead of fried ones could help reduce their fat intake.</w:t>
      </w:r>
    </w:p>
    <w:p w14:paraId="05DE5AD6" w14:textId="1E946130" w:rsidR="002C12D5" w:rsidRPr="00BF5CA6" w:rsidRDefault="002C12D5" w:rsidP="002C12D5">
      <w:pPr>
        <w:jc w:val="both"/>
        <w:rPr>
          <w:rFonts w:cstheme="minorHAnsi"/>
          <w:b/>
          <w:bCs/>
          <w:sz w:val="24"/>
          <w:szCs w:val="24"/>
        </w:rPr>
      </w:pPr>
      <w:r w:rsidRPr="002C12D5">
        <w:rPr>
          <w:rFonts w:cstheme="minorHAnsi"/>
          <w:b/>
          <w:bCs/>
          <w:sz w:val="24"/>
          <w:szCs w:val="24"/>
        </w:rPr>
        <w:t>Appendix</w:t>
      </w:r>
    </w:p>
    <w:p w14:paraId="19E5CE9A" w14:textId="2CF09AAA" w:rsidR="0089779B" w:rsidRPr="006069A6" w:rsidRDefault="0089779B" w:rsidP="0089779B">
      <w:pPr>
        <w:jc w:val="both"/>
        <w:rPr>
          <w:rFonts w:cstheme="minorHAnsi"/>
          <w:sz w:val="24"/>
          <w:szCs w:val="24"/>
        </w:rPr>
      </w:pPr>
      <w:r w:rsidRPr="006069A6">
        <w:rPr>
          <w:rFonts w:cstheme="minorHAnsi"/>
          <w:sz w:val="24"/>
          <w:szCs w:val="24"/>
        </w:rPr>
        <w:drawing>
          <wp:inline distT="0" distB="0" distL="0" distR="0" wp14:anchorId="256A2B60" wp14:editId="254FB04A">
            <wp:extent cx="5731510" cy="2317750"/>
            <wp:effectExtent l="0" t="0" r="2540" b="6350"/>
            <wp:docPr id="16018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8574" name=""/>
                    <pic:cNvPicPr/>
                  </pic:nvPicPr>
                  <pic:blipFill>
                    <a:blip r:embed="rId28"/>
                    <a:stretch>
                      <a:fillRect/>
                    </a:stretch>
                  </pic:blipFill>
                  <pic:spPr>
                    <a:xfrm>
                      <a:off x="0" y="0"/>
                      <a:ext cx="5731510" cy="2317750"/>
                    </a:xfrm>
                    <a:prstGeom prst="rect">
                      <a:avLst/>
                    </a:prstGeom>
                  </pic:spPr>
                </pic:pic>
              </a:graphicData>
            </a:graphic>
          </wp:inline>
        </w:drawing>
      </w:r>
    </w:p>
    <w:p w14:paraId="6BD4863D" w14:textId="2DBD0EB2" w:rsidR="0089779B" w:rsidRDefault="0089779B" w:rsidP="0089779B">
      <w:pPr>
        <w:jc w:val="both"/>
        <w:rPr>
          <w:rFonts w:cstheme="minorHAnsi"/>
          <w:sz w:val="24"/>
          <w:szCs w:val="24"/>
        </w:rPr>
      </w:pPr>
      <w:r w:rsidRPr="006069A6">
        <w:rPr>
          <w:rFonts w:cstheme="minorHAnsi"/>
          <w:sz w:val="24"/>
          <w:szCs w:val="24"/>
        </w:rPr>
        <w:drawing>
          <wp:inline distT="0" distB="0" distL="0" distR="0" wp14:anchorId="48E97E9B" wp14:editId="35DF2CA2">
            <wp:extent cx="5731510" cy="2636520"/>
            <wp:effectExtent l="0" t="0" r="2540" b="0"/>
            <wp:docPr id="57627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9769" name=""/>
                    <pic:cNvPicPr/>
                  </pic:nvPicPr>
                  <pic:blipFill>
                    <a:blip r:embed="rId29"/>
                    <a:stretch>
                      <a:fillRect/>
                    </a:stretch>
                  </pic:blipFill>
                  <pic:spPr>
                    <a:xfrm>
                      <a:off x="0" y="0"/>
                      <a:ext cx="5731510" cy="2636520"/>
                    </a:xfrm>
                    <a:prstGeom prst="rect">
                      <a:avLst/>
                    </a:prstGeom>
                  </pic:spPr>
                </pic:pic>
              </a:graphicData>
            </a:graphic>
          </wp:inline>
        </w:drawing>
      </w:r>
    </w:p>
    <w:p w14:paraId="104730A1" w14:textId="77777777" w:rsidR="002C12D5" w:rsidRPr="00BF5CA6" w:rsidRDefault="002C12D5" w:rsidP="002C12D5">
      <w:pPr>
        <w:jc w:val="both"/>
        <w:rPr>
          <w:rFonts w:cstheme="minorHAnsi"/>
          <w:sz w:val="24"/>
          <w:szCs w:val="24"/>
        </w:rPr>
      </w:pPr>
    </w:p>
    <w:p w14:paraId="16215341" w14:textId="4D55F223" w:rsidR="002C12D5" w:rsidRPr="00BF5CA6" w:rsidRDefault="00323089" w:rsidP="002C12D5">
      <w:pPr>
        <w:jc w:val="both"/>
        <w:rPr>
          <w:rFonts w:cstheme="minorHAnsi"/>
          <w:b/>
          <w:bCs/>
          <w:sz w:val="24"/>
          <w:szCs w:val="24"/>
        </w:rPr>
      </w:pPr>
      <w:r w:rsidRPr="00BF5CA6">
        <w:rPr>
          <w:rFonts w:cstheme="minorHAnsi"/>
          <w:b/>
          <w:bCs/>
          <w:sz w:val="24"/>
          <w:szCs w:val="24"/>
        </w:rPr>
        <w:lastRenderedPageBreak/>
        <w:t>Recommendations:</w:t>
      </w:r>
    </w:p>
    <w:p w14:paraId="17839206" w14:textId="77777777" w:rsidR="002C12D5" w:rsidRPr="00BF5CA6" w:rsidRDefault="002C12D5" w:rsidP="002C12D5">
      <w:pPr>
        <w:numPr>
          <w:ilvl w:val="0"/>
          <w:numId w:val="56"/>
        </w:numPr>
        <w:jc w:val="both"/>
        <w:rPr>
          <w:rFonts w:cstheme="minorHAnsi"/>
          <w:sz w:val="24"/>
          <w:szCs w:val="24"/>
        </w:rPr>
      </w:pPr>
      <w:r w:rsidRPr="00BF5CA6">
        <w:rPr>
          <w:rFonts w:cstheme="minorHAnsi"/>
          <w:sz w:val="24"/>
          <w:szCs w:val="24"/>
        </w:rPr>
        <w:t>Portion Control Options:</w:t>
      </w:r>
    </w:p>
    <w:p w14:paraId="2D85A681" w14:textId="77777777" w:rsidR="002C12D5" w:rsidRPr="00BF5CA6" w:rsidRDefault="002C12D5" w:rsidP="002C12D5">
      <w:pPr>
        <w:numPr>
          <w:ilvl w:val="1"/>
          <w:numId w:val="56"/>
        </w:numPr>
        <w:jc w:val="both"/>
        <w:rPr>
          <w:rFonts w:cstheme="minorHAnsi"/>
          <w:sz w:val="24"/>
          <w:szCs w:val="24"/>
        </w:rPr>
      </w:pPr>
      <w:r w:rsidRPr="00BF5CA6">
        <w:rPr>
          <w:rFonts w:cstheme="minorHAnsi"/>
          <w:sz w:val="24"/>
          <w:szCs w:val="24"/>
        </w:rPr>
        <w:t>Providing customers with the option to choose smaller portion sizes for high-fat items like Chicken McNuggets could help in reducing fat intake while still enjoying these popular items.</w:t>
      </w:r>
    </w:p>
    <w:p w14:paraId="7B5170C9" w14:textId="77777777" w:rsidR="002C12D5" w:rsidRPr="00BF5CA6" w:rsidRDefault="002C12D5" w:rsidP="002C12D5">
      <w:pPr>
        <w:numPr>
          <w:ilvl w:val="0"/>
          <w:numId w:val="56"/>
        </w:numPr>
        <w:jc w:val="both"/>
        <w:rPr>
          <w:rFonts w:cstheme="minorHAnsi"/>
          <w:sz w:val="24"/>
          <w:szCs w:val="24"/>
        </w:rPr>
      </w:pPr>
      <w:r w:rsidRPr="00BF5CA6">
        <w:rPr>
          <w:rFonts w:cstheme="minorHAnsi"/>
          <w:sz w:val="24"/>
          <w:szCs w:val="24"/>
        </w:rPr>
        <w:t>Healthier Breakfast Alternatives:</w:t>
      </w:r>
    </w:p>
    <w:p w14:paraId="7E60CB9F" w14:textId="77777777" w:rsidR="002C12D5" w:rsidRPr="00BF5CA6" w:rsidRDefault="002C12D5" w:rsidP="002C12D5">
      <w:pPr>
        <w:numPr>
          <w:ilvl w:val="1"/>
          <w:numId w:val="56"/>
        </w:numPr>
        <w:jc w:val="both"/>
        <w:rPr>
          <w:rFonts w:cstheme="minorHAnsi"/>
          <w:sz w:val="24"/>
          <w:szCs w:val="24"/>
        </w:rPr>
      </w:pPr>
      <w:r w:rsidRPr="00BF5CA6">
        <w:rPr>
          <w:rFonts w:cstheme="minorHAnsi"/>
          <w:sz w:val="24"/>
          <w:szCs w:val="24"/>
        </w:rPr>
        <w:t>Since many high-fat items are breakfast meals, McDonald's could introduce or promote healthier breakfast alternatives, such as egg whites, fruit, or whole-grain options. Reducing or eliminating sausage and biscuit components could also make these meals healthier.</w:t>
      </w:r>
    </w:p>
    <w:p w14:paraId="627095A9" w14:textId="77777777" w:rsidR="002C12D5" w:rsidRPr="00BF5CA6" w:rsidRDefault="002C12D5" w:rsidP="002C12D5">
      <w:pPr>
        <w:numPr>
          <w:ilvl w:val="0"/>
          <w:numId w:val="56"/>
        </w:numPr>
        <w:jc w:val="both"/>
        <w:rPr>
          <w:rFonts w:cstheme="minorHAnsi"/>
          <w:sz w:val="24"/>
          <w:szCs w:val="24"/>
        </w:rPr>
      </w:pPr>
      <w:r w:rsidRPr="00BF5CA6">
        <w:rPr>
          <w:rFonts w:cstheme="minorHAnsi"/>
          <w:sz w:val="24"/>
          <w:szCs w:val="24"/>
        </w:rPr>
        <w:t>Highlighting Nutritional Information:</w:t>
      </w:r>
    </w:p>
    <w:p w14:paraId="4FC7C39D" w14:textId="3475B516" w:rsidR="002C12D5" w:rsidRDefault="002C12D5" w:rsidP="002C12D5">
      <w:pPr>
        <w:numPr>
          <w:ilvl w:val="1"/>
          <w:numId w:val="56"/>
        </w:numPr>
        <w:jc w:val="both"/>
        <w:rPr>
          <w:rFonts w:cstheme="minorHAnsi"/>
          <w:sz w:val="24"/>
          <w:szCs w:val="24"/>
        </w:rPr>
      </w:pPr>
      <w:r w:rsidRPr="00BF5CA6">
        <w:rPr>
          <w:rFonts w:cstheme="minorHAnsi"/>
          <w:sz w:val="24"/>
          <w:szCs w:val="24"/>
        </w:rPr>
        <w:t xml:space="preserve">Clear </w:t>
      </w:r>
      <w:r w:rsidR="00323089" w:rsidRPr="00BF5CA6">
        <w:rPr>
          <w:rFonts w:cstheme="minorHAnsi"/>
          <w:sz w:val="24"/>
          <w:szCs w:val="24"/>
        </w:rPr>
        <w:t>labelling</w:t>
      </w:r>
      <w:r w:rsidRPr="00BF5CA6">
        <w:rPr>
          <w:rFonts w:cstheme="minorHAnsi"/>
          <w:sz w:val="24"/>
          <w:szCs w:val="24"/>
        </w:rPr>
        <w:t xml:space="preserve"> of fat content in promotional materials or menu boards could help customers make more informed decisions, particularly when ordering high-fat items like the Big Breakfast and Double Quarter Pounder with Cheese.</w:t>
      </w:r>
    </w:p>
    <w:p w14:paraId="6CDA530F" w14:textId="77777777" w:rsidR="00323089" w:rsidRPr="0089779B" w:rsidRDefault="00323089" w:rsidP="00323089">
      <w:pPr>
        <w:jc w:val="both"/>
        <w:rPr>
          <w:rFonts w:cstheme="minorHAnsi"/>
          <w:sz w:val="24"/>
          <w:szCs w:val="24"/>
        </w:rPr>
      </w:pPr>
    </w:p>
    <w:p w14:paraId="61886CEE" w14:textId="4BD43FF5" w:rsidR="003B2A6B" w:rsidRPr="00814A0C" w:rsidRDefault="00804DFD" w:rsidP="00650131">
      <w:pPr>
        <w:pStyle w:val="ListParagraph"/>
        <w:numPr>
          <w:ilvl w:val="0"/>
          <w:numId w:val="96"/>
        </w:numPr>
        <w:jc w:val="both"/>
        <w:rPr>
          <w:rFonts w:cstheme="minorHAnsi"/>
          <w:b/>
          <w:bCs/>
          <w:sz w:val="24"/>
          <w:szCs w:val="24"/>
          <w:u w:val="single"/>
        </w:rPr>
      </w:pPr>
      <w:bookmarkStart w:id="2" w:name="_Hlk178496393"/>
      <w:r w:rsidRPr="00814A0C">
        <w:rPr>
          <w:rFonts w:cstheme="minorHAnsi"/>
          <w:b/>
          <w:bCs/>
          <w:sz w:val="24"/>
          <w:szCs w:val="24"/>
          <w:u w:val="single"/>
        </w:rPr>
        <w:t>Caloric Trends:</w:t>
      </w:r>
      <w:r w:rsidR="00323089" w:rsidRPr="00814A0C">
        <w:rPr>
          <w:rFonts w:cstheme="minorHAnsi"/>
          <w:b/>
          <w:bCs/>
          <w:sz w:val="24"/>
          <w:szCs w:val="24"/>
          <w:u w:val="single"/>
        </w:rPr>
        <w:t xml:space="preserve"> </w:t>
      </w:r>
      <w:r w:rsidR="003B2A6B" w:rsidRPr="00814A0C">
        <w:rPr>
          <w:rFonts w:cstheme="minorHAnsi"/>
          <w:b/>
          <w:bCs/>
          <w:sz w:val="24"/>
          <w:szCs w:val="24"/>
          <w:u w:val="single"/>
        </w:rPr>
        <w:t xml:space="preserve">Analysis </w:t>
      </w:r>
      <w:r w:rsidR="00323089" w:rsidRPr="00814A0C">
        <w:rPr>
          <w:rFonts w:cstheme="minorHAnsi"/>
          <w:b/>
          <w:bCs/>
          <w:sz w:val="24"/>
          <w:szCs w:val="24"/>
          <w:u w:val="single"/>
        </w:rPr>
        <w:t xml:space="preserve">of </w:t>
      </w:r>
      <w:r w:rsidR="003B2A6B" w:rsidRPr="00814A0C">
        <w:rPr>
          <w:rFonts w:cstheme="minorHAnsi"/>
          <w:b/>
          <w:bCs/>
          <w:sz w:val="24"/>
          <w:szCs w:val="24"/>
          <w:u w:val="single"/>
        </w:rPr>
        <w:t>Average Calories per Food Category</w:t>
      </w:r>
    </w:p>
    <w:bookmarkEnd w:id="2"/>
    <w:p w14:paraId="10233065" w14:textId="7206101B" w:rsidR="003B2A6B" w:rsidRPr="003B2A6B" w:rsidRDefault="003B2A6B" w:rsidP="003B2A6B">
      <w:pPr>
        <w:jc w:val="both"/>
        <w:rPr>
          <w:rFonts w:cstheme="minorHAnsi"/>
          <w:sz w:val="24"/>
          <w:szCs w:val="24"/>
        </w:rPr>
      </w:pPr>
      <w:r w:rsidRPr="003B2A6B">
        <w:rPr>
          <w:rFonts w:cstheme="minorHAnsi"/>
          <w:sz w:val="24"/>
          <w:szCs w:val="24"/>
        </w:rPr>
        <w:t xml:space="preserve">The bar chart visualizes the average calories across different food categories on the McDonald's menu. It provides an insightful comparison of how caloric content varies between items such as beef &amp; pork, breakfast, chicken &amp; fish, salads, beverages, desserts, snacks, and sides. </w:t>
      </w:r>
    </w:p>
    <w:p w14:paraId="31045ED2" w14:textId="77777777" w:rsidR="003B2A6B" w:rsidRPr="003B2A6B" w:rsidRDefault="003B2A6B" w:rsidP="003B2A6B">
      <w:pPr>
        <w:jc w:val="both"/>
        <w:rPr>
          <w:rFonts w:cstheme="minorHAnsi"/>
          <w:b/>
          <w:bCs/>
          <w:sz w:val="24"/>
          <w:szCs w:val="24"/>
        </w:rPr>
      </w:pPr>
      <w:r w:rsidRPr="003B2A6B">
        <w:rPr>
          <w:rFonts w:cstheme="minorHAnsi"/>
          <w:b/>
          <w:bCs/>
          <w:sz w:val="24"/>
          <w:szCs w:val="24"/>
        </w:rPr>
        <w:t>Key Observations:</w:t>
      </w:r>
    </w:p>
    <w:p w14:paraId="0FB666BF" w14:textId="77777777" w:rsidR="003B2A6B" w:rsidRPr="003B2A6B" w:rsidRDefault="003B2A6B" w:rsidP="00DE1C0A">
      <w:pPr>
        <w:numPr>
          <w:ilvl w:val="0"/>
          <w:numId w:val="57"/>
        </w:numPr>
        <w:jc w:val="both"/>
        <w:rPr>
          <w:rFonts w:cstheme="minorHAnsi"/>
          <w:sz w:val="24"/>
          <w:szCs w:val="24"/>
        </w:rPr>
      </w:pPr>
      <w:r w:rsidRPr="003B2A6B">
        <w:rPr>
          <w:rFonts w:cstheme="minorHAnsi"/>
          <w:sz w:val="24"/>
          <w:szCs w:val="24"/>
        </w:rPr>
        <w:t>Highest Caloric Categories:</w:t>
      </w:r>
    </w:p>
    <w:p w14:paraId="639079A9"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Chicken &amp; Fish and Breakfast categories contain the highest average calorie content, with values exceeding 500 calories per item.</w:t>
      </w:r>
    </w:p>
    <w:p w14:paraId="38984527" w14:textId="77777777" w:rsidR="003B2A6B" w:rsidRPr="003B2A6B" w:rsidRDefault="003B2A6B" w:rsidP="00DE1C0A">
      <w:pPr>
        <w:numPr>
          <w:ilvl w:val="2"/>
          <w:numId w:val="57"/>
        </w:numPr>
        <w:jc w:val="both"/>
        <w:rPr>
          <w:rFonts w:cstheme="minorHAnsi"/>
          <w:sz w:val="24"/>
          <w:szCs w:val="24"/>
        </w:rPr>
      </w:pPr>
      <w:r w:rsidRPr="003B2A6B">
        <w:rPr>
          <w:rFonts w:cstheme="minorHAnsi"/>
          <w:sz w:val="24"/>
          <w:szCs w:val="24"/>
        </w:rPr>
        <w:t>Chicken &amp; Fish items likely include fried options like chicken sandwiches and Filet-O-Fish, which are higher in fat and carbohydrates.</w:t>
      </w:r>
    </w:p>
    <w:p w14:paraId="44A1AD34" w14:textId="77777777" w:rsidR="003B2A6B" w:rsidRPr="003B2A6B" w:rsidRDefault="003B2A6B" w:rsidP="00DE1C0A">
      <w:pPr>
        <w:numPr>
          <w:ilvl w:val="2"/>
          <w:numId w:val="57"/>
        </w:numPr>
        <w:jc w:val="both"/>
        <w:rPr>
          <w:rFonts w:cstheme="minorHAnsi"/>
          <w:sz w:val="24"/>
          <w:szCs w:val="24"/>
        </w:rPr>
      </w:pPr>
      <w:r w:rsidRPr="003B2A6B">
        <w:rPr>
          <w:rFonts w:cstheme="minorHAnsi"/>
          <w:sz w:val="24"/>
          <w:szCs w:val="24"/>
        </w:rPr>
        <w:t>Breakfast meals likely include items like Big Breakfasts and Sausage McMuffins, which contain high-calorie ingredients such as eggs, sausages, and biscuits, contributing to their high caloric value.</w:t>
      </w:r>
    </w:p>
    <w:p w14:paraId="097E7B09" w14:textId="77777777" w:rsidR="003B2A6B" w:rsidRPr="003B2A6B" w:rsidRDefault="003B2A6B" w:rsidP="00DE1C0A">
      <w:pPr>
        <w:numPr>
          <w:ilvl w:val="0"/>
          <w:numId w:val="57"/>
        </w:numPr>
        <w:jc w:val="both"/>
        <w:rPr>
          <w:rFonts w:cstheme="minorHAnsi"/>
          <w:sz w:val="24"/>
          <w:szCs w:val="24"/>
        </w:rPr>
      </w:pPr>
      <w:r w:rsidRPr="003B2A6B">
        <w:rPr>
          <w:rFonts w:cstheme="minorHAnsi"/>
          <w:sz w:val="24"/>
          <w:szCs w:val="24"/>
        </w:rPr>
        <w:t>Beef &amp; Pork:</w:t>
      </w:r>
    </w:p>
    <w:p w14:paraId="5442C543"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Beef &amp; Pork also show a relatively high average caloric content, close to 500 calories per item. This is due to burgers and beef-based sandwiches, which typically contain multiple high-calorie components (e.g., beef patties, cheese, bacon).</w:t>
      </w:r>
    </w:p>
    <w:p w14:paraId="20966FA3"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lastRenderedPageBreak/>
        <w:t>Items such as the Quarter Pounder and Big Mac are examples of high-calorie options in this category.</w:t>
      </w:r>
    </w:p>
    <w:p w14:paraId="464580F4" w14:textId="77777777" w:rsidR="003B2A6B" w:rsidRPr="003B2A6B" w:rsidRDefault="003B2A6B" w:rsidP="00DE1C0A">
      <w:pPr>
        <w:numPr>
          <w:ilvl w:val="0"/>
          <w:numId w:val="57"/>
        </w:numPr>
        <w:jc w:val="both"/>
        <w:rPr>
          <w:rFonts w:cstheme="minorHAnsi"/>
          <w:sz w:val="24"/>
          <w:szCs w:val="24"/>
        </w:rPr>
      </w:pPr>
      <w:r w:rsidRPr="003B2A6B">
        <w:rPr>
          <w:rFonts w:cstheme="minorHAnsi"/>
          <w:sz w:val="24"/>
          <w:szCs w:val="24"/>
        </w:rPr>
        <w:t>Salads:</w:t>
      </w:r>
    </w:p>
    <w:p w14:paraId="7370E814"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Surprisingly, Salads have a relatively moderate average calorie count, similar to snacks &amp; sides, hovering around 300 calories. This could be due to added ingredients like dressing, chicken, or cheese, which significantly raise the calorie content of otherwise low-calorie salad ingredients.</w:t>
      </w:r>
    </w:p>
    <w:p w14:paraId="4D84467E"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While salads are generally perceived as healthy, the additional toppings and dressings may contribute to the higher calorie count.</w:t>
      </w:r>
    </w:p>
    <w:p w14:paraId="66913A18" w14:textId="77777777" w:rsidR="003B2A6B" w:rsidRPr="003B2A6B" w:rsidRDefault="003B2A6B" w:rsidP="00DE1C0A">
      <w:pPr>
        <w:numPr>
          <w:ilvl w:val="0"/>
          <w:numId w:val="57"/>
        </w:numPr>
        <w:jc w:val="both"/>
        <w:rPr>
          <w:rFonts w:cstheme="minorHAnsi"/>
          <w:sz w:val="24"/>
          <w:szCs w:val="24"/>
        </w:rPr>
      </w:pPr>
      <w:r w:rsidRPr="003B2A6B">
        <w:rPr>
          <w:rFonts w:cstheme="minorHAnsi"/>
          <w:sz w:val="24"/>
          <w:szCs w:val="24"/>
        </w:rPr>
        <w:t>Lowest Calorie Categories:</w:t>
      </w:r>
    </w:p>
    <w:p w14:paraId="6C6EA141"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Beverages and Desserts have the lowest average calorie content, with beverages being the lowest. Items like iced tea or coffee without added sugar or cream likely contribute to the low average.</w:t>
      </w:r>
    </w:p>
    <w:p w14:paraId="6B2D2216"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Desserts show lower caloric averages compared to main meal items, but there is a possibility that smaller portioned items like cookies or ice creams are contributing to this.</w:t>
      </w:r>
    </w:p>
    <w:p w14:paraId="3D81A05A" w14:textId="77777777" w:rsidR="003B2A6B" w:rsidRPr="003B2A6B" w:rsidRDefault="003B2A6B" w:rsidP="00DE1C0A">
      <w:pPr>
        <w:numPr>
          <w:ilvl w:val="0"/>
          <w:numId w:val="57"/>
        </w:numPr>
        <w:jc w:val="both"/>
        <w:rPr>
          <w:rFonts w:cstheme="minorHAnsi"/>
          <w:sz w:val="24"/>
          <w:szCs w:val="24"/>
        </w:rPr>
      </w:pPr>
      <w:r w:rsidRPr="003B2A6B">
        <w:rPr>
          <w:rFonts w:cstheme="minorHAnsi"/>
          <w:sz w:val="24"/>
          <w:szCs w:val="24"/>
        </w:rPr>
        <w:t>Coffee &amp; Tea:</w:t>
      </w:r>
    </w:p>
    <w:p w14:paraId="30F16800"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Coffee &amp; Tea show a moderate average caloric content, likely due to added sugar, milk, cream, or syrups in some beverages (like lattes and frappes). These additives can increase the calorie count, pushing some beverages into higher caloric ranges compared to plain coffee or tea.</w:t>
      </w:r>
    </w:p>
    <w:p w14:paraId="382F9088" w14:textId="77777777" w:rsidR="003B2A6B" w:rsidRPr="003B2A6B" w:rsidRDefault="003B2A6B" w:rsidP="00DE1C0A">
      <w:pPr>
        <w:numPr>
          <w:ilvl w:val="0"/>
          <w:numId w:val="57"/>
        </w:numPr>
        <w:jc w:val="both"/>
        <w:rPr>
          <w:rFonts w:cstheme="minorHAnsi"/>
          <w:sz w:val="24"/>
          <w:szCs w:val="24"/>
        </w:rPr>
      </w:pPr>
      <w:r w:rsidRPr="003B2A6B">
        <w:rPr>
          <w:rFonts w:cstheme="minorHAnsi"/>
          <w:sz w:val="24"/>
          <w:szCs w:val="24"/>
        </w:rPr>
        <w:t>Snacks &amp; Shakes:</w:t>
      </w:r>
    </w:p>
    <w:p w14:paraId="13C884A8" w14:textId="77777777" w:rsidR="003B2A6B" w:rsidRPr="003B2A6B" w:rsidRDefault="003B2A6B" w:rsidP="00DE1C0A">
      <w:pPr>
        <w:numPr>
          <w:ilvl w:val="1"/>
          <w:numId w:val="57"/>
        </w:numPr>
        <w:jc w:val="both"/>
        <w:rPr>
          <w:rFonts w:cstheme="minorHAnsi"/>
          <w:sz w:val="24"/>
          <w:szCs w:val="24"/>
        </w:rPr>
      </w:pPr>
      <w:r w:rsidRPr="003B2A6B">
        <w:rPr>
          <w:rFonts w:cstheme="minorHAnsi"/>
          <w:sz w:val="24"/>
          <w:szCs w:val="24"/>
        </w:rPr>
        <w:t>Shakes contribute significantly to the overall high-calorie count in the Snacks &amp; Shakes category, with an average approaching 500 calories. Shakes are typically high in sugar, fat, and dairy content, which results in their high-calorie count.</w:t>
      </w:r>
    </w:p>
    <w:p w14:paraId="23E3FDF6" w14:textId="77777777" w:rsidR="003B2A6B" w:rsidRPr="003B2A6B" w:rsidRDefault="003B2A6B" w:rsidP="003B2A6B">
      <w:pPr>
        <w:jc w:val="both"/>
        <w:rPr>
          <w:rFonts w:cstheme="minorHAnsi"/>
          <w:b/>
          <w:bCs/>
          <w:sz w:val="24"/>
          <w:szCs w:val="24"/>
        </w:rPr>
      </w:pPr>
      <w:r w:rsidRPr="003B2A6B">
        <w:rPr>
          <w:rFonts w:cstheme="minorHAnsi"/>
          <w:b/>
          <w:bCs/>
          <w:sz w:val="24"/>
          <w:szCs w:val="24"/>
        </w:rPr>
        <w:t>Insights and Implications:</w:t>
      </w:r>
    </w:p>
    <w:p w14:paraId="7C9299FC" w14:textId="77777777" w:rsidR="003B2A6B" w:rsidRPr="003B2A6B" w:rsidRDefault="003B2A6B" w:rsidP="00DE1C0A">
      <w:pPr>
        <w:numPr>
          <w:ilvl w:val="0"/>
          <w:numId w:val="58"/>
        </w:numPr>
        <w:jc w:val="both"/>
        <w:rPr>
          <w:rFonts w:cstheme="minorHAnsi"/>
          <w:sz w:val="24"/>
          <w:szCs w:val="24"/>
        </w:rPr>
      </w:pPr>
      <w:r w:rsidRPr="003B2A6B">
        <w:rPr>
          <w:rFonts w:cstheme="minorHAnsi"/>
          <w:sz w:val="24"/>
          <w:szCs w:val="24"/>
        </w:rPr>
        <w:t>High-Calorie Meal Options:</w:t>
      </w:r>
    </w:p>
    <w:p w14:paraId="1F2A4DAA" w14:textId="77777777" w:rsidR="003B2A6B" w:rsidRPr="003B2A6B" w:rsidRDefault="003B2A6B" w:rsidP="00DE1C0A">
      <w:pPr>
        <w:numPr>
          <w:ilvl w:val="1"/>
          <w:numId w:val="58"/>
        </w:numPr>
        <w:jc w:val="both"/>
        <w:rPr>
          <w:rFonts w:cstheme="minorHAnsi"/>
          <w:sz w:val="24"/>
          <w:szCs w:val="24"/>
        </w:rPr>
      </w:pPr>
      <w:r w:rsidRPr="003B2A6B">
        <w:rPr>
          <w:rFonts w:cstheme="minorHAnsi"/>
          <w:sz w:val="24"/>
          <w:szCs w:val="24"/>
        </w:rPr>
        <w:t>The Chicken &amp; Fish, Breakfast, and Beef &amp; Pork categories contain the highest calorie options, making them less suitable for customers seeking low-calorie meals. These categories include fried items, processed meats, and breakfast combinations that add up to a high-calorie meal.</w:t>
      </w:r>
    </w:p>
    <w:p w14:paraId="34F222A3" w14:textId="77777777" w:rsidR="003B2A6B" w:rsidRPr="003B2A6B" w:rsidRDefault="003B2A6B" w:rsidP="00DE1C0A">
      <w:pPr>
        <w:numPr>
          <w:ilvl w:val="0"/>
          <w:numId w:val="58"/>
        </w:numPr>
        <w:jc w:val="both"/>
        <w:rPr>
          <w:rFonts w:cstheme="minorHAnsi"/>
          <w:sz w:val="24"/>
          <w:szCs w:val="24"/>
        </w:rPr>
      </w:pPr>
      <w:r w:rsidRPr="003B2A6B">
        <w:rPr>
          <w:rFonts w:cstheme="minorHAnsi"/>
          <w:sz w:val="24"/>
          <w:szCs w:val="24"/>
        </w:rPr>
        <w:t>Health-Conscious Choices:</w:t>
      </w:r>
    </w:p>
    <w:p w14:paraId="4827A3AD" w14:textId="77777777" w:rsidR="003B2A6B" w:rsidRPr="003B2A6B" w:rsidRDefault="003B2A6B" w:rsidP="00DE1C0A">
      <w:pPr>
        <w:numPr>
          <w:ilvl w:val="1"/>
          <w:numId w:val="58"/>
        </w:numPr>
        <w:jc w:val="both"/>
        <w:rPr>
          <w:rFonts w:cstheme="minorHAnsi"/>
          <w:sz w:val="24"/>
          <w:szCs w:val="24"/>
        </w:rPr>
      </w:pPr>
      <w:r w:rsidRPr="003B2A6B">
        <w:rPr>
          <w:rFonts w:cstheme="minorHAnsi"/>
          <w:sz w:val="24"/>
          <w:szCs w:val="24"/>
        </w:rPr>
        <w:t xml:space="preserve">Customers aiming for a lower-calorie meal may want to explore items in the Beverages, Desserts, or </w:t>
      </w:r>
      <w:proofErr w:type="gramStart"/>
      <w:r w:rsidRPr="003B2A6B">
        <w:rPr>
          <w:rFonts w:cstheme="minorHAnsi"/>
          <w:sz w:val="24"/>
          <w:szCs w:val="24"/>
        </w:rPr>
        <w:t>Salads</w:t>
      </w:r>
      <w:proofErr w:type="gramEnd"/>
      <w:r w:rsidRPr="003B2A6B">
        <w:rPr>
          <w:rFonts w:cstheme="minorHAnsi"/>
          <w:sz w:val="24"/>
          <w:szCs w:val="24"/>
        </w:rPr>
        <w:t xml:space="preserve"> categories. However, they should be mindful of hidden calories in dressings or beverage additives like syrups and cream.</w:t>
      </w:r>
    </w:p>
    <w:p w14:paraId="33BF033C" w14:textId="77777777" w:rsidR="003B2A6B" w:rsidRPr="003B2A6B" w:rsidRDefault="003B2A6B" w:rsidP="00DE1C0A">
      <w:pPr>
        <w:numPr>
          <w:ilvl w:val="0"/>
          <w:numId w:val="58"/>
        </w:numPr>
        <w:jc w:val="both"/>
        <w:rPr>
          <w:rFonts w:cstheme="minorHAnsi"/>
          <w:sz w:val="24"/>
          <w:szCs w:val="24"/>
        </w:rPr>
      </w:pPr>
      <w:r w:rsidRPr="003B2A6B">
        <w:rPr>
          <w:rFonts w:cstheme="minorHAnsi"/>
          <w:sz w:val="24"/>
          <w:szCs w:val="24"/>
        </w:rPr>
        <w:t>Breakfast and Chicken/Fish:</w:t>
      </w:r>
    </w:p>
    <w:p w14:paraId="41EBD10A" w14:textId="77777777" w:rsidR="003B2A6B" w:rsidRPr="003B2A6B" w:rsidRDefault="003B2A6B" w:rsidP="00DE1C0A">
      <w:pPr>
        <w:numPr>
          <w:ilvl w:val="1"/>
          <w:numId w:val="58"/>
        </w:numPr>
        <w:jc w:val="both"/>
        <w:rPr>
          <w:rFonts w:cstheme="minorHAnsi"/>
          <w:sz w:val="24"/>
          <w:szCs w:val="24"/>
        </w:rPr>
      </w:pPr>
      <w:r w:rsidRPr="003B2A6B">
        <w:rPr>
          <w:rFonts w:cstheme="minorHAnsi"/>
          <w:sz w:val="24"/>
          <w:szCs w:val="24"/>
        </w:rPr>
        <w:lastRenderedPageBreak/>
        <w:t xml:space="preserve">The Breakfast category offers some of the highest-calorie items on the menu. While breakfast is important for </w:t>
      </w:r>
      <w:proofErr w:type="spellStart"/>
      <w:r w:rsidRPr="003B2A6B">
        <w:rPr>
          <w:rFonts w:cstheme="minorHAnsi"/>
          <w:sz w:val="24"/>
          <w:szCs w:val="24"/>
        </w:rPr>
        <w:t>fueling</w:t>
      </w:r>
      <w:proofErr w:type="spellEnd"/>
      <w:r w:rsidRPr="003B2A6B">
        <w:rPr>
          <w:rFonts w:cstheme="minorHAnsi"/>
          <w:sz w:val="24"/>
          <w:szCs w:val="24"/>
        </w:rPr>
        <w:t xml:space="preserve"> the day, these items can contribute to high calorie and fat intake if consumed regularly.</w:t>
      </w:r>
    </w:p>
    <w:p w14:paraId="0EBF47F9" w14:textId="77777777" w:rsidR="003B2A6B" w:rsidRPr="003B2A6B" w:rsidRDefault="003B2A6B" w:rsidP="00DE1C0A">
      <w:pPr>
        <w:numPr>
          <w:ilvl w:val="1"/>
          <w:numId w:val="58"/>
        </w:numPr>
        <w:jc w:val="both"/>
        <w:rPr>
          <w:rFonts w:cstheme="minorHAnsi"/>
          <w:sz w:val="24"/>
          <w:szCs w:val="24"/>
        </w:rPr>
      </w:pPr>
      <w:r w:rsidRPr="003B2A6B">
        <w:rPr>
          <w:rFonts w:cstheme="minorHAnsi"/>
          <w:sz w:val="24"/>
          <w:szCs w:val="24"/>
        </w:rPr>
        <w:t>The Chicken &amp; Fish category also contains calorie-dense items, likely due to frying and breading. Grilled options would likely offer a lower-calorie alternative.</w:t>
      </w:r>
    </w:p>
    <w:p w14:paraId="5B38DF0B" w14:textId="77777777" w:rsidR="003B2A6B" w:rsidRPr="003B2A6B" w:rsidRDefault="003B2A6B" w:rsidP="00DE1C0A">
      <w:pPr>
        <w:numPr>
          <w:ilvl w:val="0"/>
          <w:numId w:val="58"/>
        </w:numPr>
        <w:jc w:val="both"/>
        <w:rPr>
          <w:rFonts w:cstheme="minorHAnsi"/>
          <w:sz w:val="24"/>
          <w:szCs w:val="24"/>
        </w:rPr>
      </w:pPr>
      <w:r w:rsidRPr="003B2A6B">
        <w:rPr>
          <w:rFonts w:cstheme="minorHAnsi"/>
          <w:sz w:val="24"/>
          <w:szCs w:val="24"/>
        </w:rPr>
        <w:t>Beverages and Desserts:</w:t>
      </w:r>
    </w:p>
    <w:p w14:paraId="2FD17CB1" w14:textId="77777777" w:rsidR="003B2A6B" w:rsidRPr="003B2A6B" w:rsidRDefault="003B2A6B" w:rsidP="00DE1C0A">
      <w:pPr>
        <w:numPr>
          <w:ilvl w:val="1"/>
          <w:numId w:val="58"/>
        </w:numPr>
        <w:jc w:val="both"/>
        <w:rPr>
          <w:rFonts w:cstheme="minorHAnsi"/>
          <w:sz w:val="24"/>
          <w:szCs w:val="24"/>
        </w:rPr>
      </w:pPr>
      <w:r w:rsidRPr="003B2A6B">
        <w:rPr>
          <w:rFonts w:cstheme="minorHAnsi"/>
          <w:sz w:val="24"/>
          <w:szCs w:val="24"/>
        </w:rPr>
        <w:t>While Beverages and Desserts have lower average calorie counts compared to main meal items, high-sugar beverages (such as milkshakes) and desserts (such as pies) should still be consumed in moderation to avoid excess sugar intake.</w:t>
      </w:r>
    </w:p>
    <w:p w14:paraId="7AC26294" w14:textId="47E0D75F" w:rsidR="003B2A6B" w:rsidRPr="00113DF7" w:rsidRDefault="0055745D" w:rsidP="00113DF7">
      <w:pPr>
        <w:jc w:val="both"/>
        <w:rPr>
          <w:rFonts w:cstheme="minorHAnsi"/>
          <w:b/>
          <w:bCs/>
          <w:sz w:val="24"/>
          <w:szCs w:val="24"/>
        </w:rPr>
      </w:pPr>
      <w:r w:rsidRPr="00113DF7">
        <w:rPr>
          <w:rFonts w:cstheme="minorHAnsi"/>
          <w:b/>
          <w:bCs/>
          <w:sz w:val="24"/>
          <w:szCs w:val="24"/>
        </w:rPr>
        <w:t>Appendix</w:t>
      </w:r>
    </w:p>
    <w:p w14:paraId="26F2A2CB" w14:textId="77777777" w:rsidR="007F3D5C" w:rsidRPr="006069A6" w:rsidRDefault="007F3D5C" w:rsidP="007F3D5C">
      <w:pPr>
        <w:jc w:val="both"/>
        <w:rPr>
          <w:rFonts w:cstheme="minorHAnsi"/>
          <w:b/>
          <w:bCs/>
          <w:sz w:val="24"/>
          <w:szCs w:val="24"/>
        </w:rPr>
      </w:pPr>
      <w:r w:rsidRPr="006069A6">
        <w:rPr>
          <w:rFonts w:cstheme="minorHAnsi"/>
          <w:sz w:val="24"/>
          <w:szCs w:val="24"/>
        </w:rPr>
        <w:drawing>
          <wp:inline distT="0" distB="0" distL="0" distR="0" wp14:anchorId="5A3C63B4" wp14:editId="37592F14">
            <wp:extent cx="5731510" cy="1069340"/>
            <wp:effectExtent l="0" t="0" r="2540" b="0"/>
            <wp:docPr id="140943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0942" name=""/>
                    <pic:cNvPicPr/>
                  </pic:nvPicPr>
                  <pic:blipFill>
                    <a:blip r:embed="rId30"/>
                    <a:stretch>
                      <a:fillRect/>
                    </a:stretch>
                  </pic:blipFill>
                  <pic:spPr>
                    <a:xfrm>
                      <a:off x="0" y="0"/>
                      <a:ext cx="5731510" cy="1069340"/>
                    </a:xfrm>
                    <a:prstGeom prst="rect">
                      <a:avLst/>
                    </a:prstGeom>
                  </pic:spPr>
                </pic:pic>
              </a:graphicData>
            </a:graphic>
          </wp:inline>
        </w:drawing>
      </w:r>
    </w:p>
    <w:p w14:paraId="5A468744" w14:textId="77777777" w:rsidR="00152FBA" w:rsidRDefault="007F3D5C" w:rsidP="00152FBA">
      <w:pPr>
        <w:jc w:val="both"/>
        <w:rPr>
          <w:rFonts w:cstheme="minorHAnsi"/>
          <w:b/>
          <w:bCs/>
          <w:sz w:val="24"/>
          <w:szCs w:val="24"/>
        </w:rPr>
      </w:pPr>
      <w:r w:rsidRPr="006069A6">
        <w:rPr>
          <w:rFonts w:cstheme="minorHAnsi"/>
          <w:b/>
          <w:bCs/>
          <w:sz w:val="24"/>
          <w:szCs w:val="24"/>
        </w:rPr>
        <w:drawing>
          <wp:inline distT="0" distB="0" distL="0" distR="0" wp14:anchorId="620128FE" wp14:editId="7D568157">
            <wp:extent cx="5731510" cy="4477385"/>
            <wp:effectExtent l="0" t="0" r="2540" b="0"/>
            <wp:docPr id="4322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32843" name=""/>
                    <pic:cNvPicPr/>
                  </pic:nvPicPr>
                  <pic:blipFill>
                    <a:blip r:embed="rId31"/>
                    <a:stretch>
                      <a:fillRect/>
                    </a:stretch>
                  </pic:blipFill>
                  <pic:spPr>
                    <a:xfrm>
                      <a:off x="0" y="0"/>
                      <a:ext cx="5731510" cy="4477385"/>
                    </a:xfrm>
                    <a:prstGeom prst="rect">
                      <a:avLst/>
                    </a:prstGeom>
                  </pic:spPr>
                </pic:pic>
              </a:graphicData>
            </a:graphic>
          </wp:inline>
        </w:drawing>
      </w:r>
    </w:p>
    <w:p w14:paraId="6AEC2980" w14:textId="77777777" w:rsidR="00160F5D" w:rsidRPr="003B2A6B" w:rsidRDefault="00160F5D" w:rsidP="00160F5D">
      <w:pPr>
        <w:jc w:val="both"/>
        <w:rPr>
          <w:rFonts w:cstheme="minorHAnsi"/>
          <w:b/>
          <w:bCs/>
          <w:sz w:val="24"/>
          <w:szCs w:val="24"/>
        </w:rPr>
      </w:pPr>
      <w:proofErr w:type="gramStart"/>
      <w:r w:rsidRPr="003B2A6B">
        <w:rPr>
          <w:rFonts w:cstheme="minorHAnsi"/>
          <w:b/>
          <w:bCs/>
          <w:sz w:val="24"/>
          <w:szCs w:val="24"/>
        </w:rPr>
        <w:t>Recommendations :</w:t>
      </w:r>
      <w:proofErr w:type="gramEnd"/>
    </w:p>
    <w:p w14:paraId="01010EFC" w14:textId="77777777" w:rsidR="00160F5D" w:rsidRPr="003B2A6B" w:rsidRDefault="00160F5D" w:rsidP="00160F5D">
      <w:pPr>
        <w:numPr>
          <w:ilvl w:val="0"/>
          <w:numId w:val="59"/>
        </w:numPr>
        <w:jc w:val="both"/>
        <w:rPr>
          <w:rFonts w:cstheme="minorHAnsi"/>
          <w:sz w:val="24"/>
          <w:szCs w:val="24"/>
        </w:rPr>
      </w:pPr>
      <w:r w:rsidRPr="003B2A6B">
        <w:rPr>
          <w:rFonts w:cstheme="minorHAnsi"/>
          <w:sz w:val="24"/>
          <w:szCs w:val="24"/>
        </w:rPr>
        <w:lastRenderedPageBreak/>
        <w:t>Healthier Alternatives:</w:t>
      </w:r>
    </w:p>
    <w:p w14:paraId="20A89A36" w14:textId="77777777" w:rsidR="00160F5D" w:rsidRPr="003B2A6B" w:rsidRDefault="00160F5D" w:rsidP="00160F5D">
      <w:pPr>
        <w:numPr>
          <w:ilvl w:val="1"/>
          <w:numId w:val="59"/>
        </w:numPr>
        <w:jc w:val="both"/>
        <w:rPr>
          <w:rFonts w:cstheme="minorHAnsi"/>
          <w:sz w:val="24"/>
          <w:szCs w:val="24"/>
        </w:rPr>
      </w:pPr>
      <w:r w:rsidRPr="003B2A6B">
        <w:rPr>
          <w:rFonts w:cstheme="minorHAnsi"/>
          <w:sz w:val="24"/>
          <w:szCs w:val="24"/>
        </w:rPr>
        <w:t>McDonald’s could consider offering healthier, lower-calorie alternatives for popular categories like Breakfast, Chicken &amp; Fish, and Beef &amp; Pork. Reducing portion sizes or offering grilled items could help reduce the overall caloric content.</w:t>
      </w:r>
    </w:p>
    <w:p w14:paraId="7F30DA16" w14:textId="77777777" w:rsidR="00160F5D" w:rsidRPr="003B2A6B" w:rsidRDefault="00160F5D" w:rsidP="00160F5D">
      <w:pPr>
        <w:numPr>
          <w:ilvl w:val="0"/>
          <w:numId w:val="59"/>
        </w:numPr>
        <w:jc w:val="both"/>
        <w:rPr>
          <w:rFonts w:cstheme="minorHAnsi"/>
          <w:sz w:val="24"/>
          <w:szCs w:val="24"/>
        </w:rPr>
      </w:pPr>
      <w:r w:rsidRPr="003B2A6B">
        <w:rPr>
          <w:rFonts w:cstheme="minorHAnsi"/>
          <w:sz w:val="24"/>
          <w:szCs w:val="24"/>
        </w:rPr>
        <w:t>Portion Control for High-Calorie Items:</w:t>
      </w:r>
    </w:p>
    <w:p w14:paraId="102B8CD9" w14:textId="77777777" w:rsidR="00160F5D" w:rsidRPr="003B2A6B" w:rsidRDefault="00160F5D" w:rsidP="00160F5D">
      <w:pPr>
        <w:numPr>
          <w:ilvl w:val="1"/>
          <w:numId w:val="59"/>
        </w:numPr>
        <w:jc w:val="both"/>
        <w:rPr>
          <w:rFonts w:cstheme="minorHAnsi"/>
          <w:sz w:val="24"/>
          <w:szCs w:val="24"/>
        </w:rPr>
      </w:pPr>
      <w:r w:rsidRPr="003B2A6B">
        <w:rPr>
          <w:rFonts w:cstheme="minorHAnsi"/>
          <w:sz w:val="24"/>
          <w:szCs w:val="24"/>
        </w:rPr>
        <w:t>Items in the Shakes and Snacks category could benefit from offering smaller portion sizes, as their high caloric content is concerning for customers mindful of sugar and fat intake.</w:t>
      </w:r>
    </w:p>
    <w:p w14:paraId="71C70CAA" w14:textId="77777777" w:rsidR="00160F5D" w:rsidRPr="003B2A6B" w:rsidRDefault="00160F5D" w:rsidP="00160F5D">
      <w:pPr>
        <w:numPr>
          <w:ilvl w:val="0"/>
          <w:numId w:val="59"/>
        </w:numPr>
        <w:jc w:val="both"/>
        <w:rPr>
          <w:rFonts w:cstheme="minorHAnsi"/>
          <w:sz w:val="24"/>
          <w:szCs w:val="24"/>
        </w:rPr>
      </w:pPr>
      <w:r w:rsidRPr="003B2A6B">
        <w:rPr>
          <w:rFonts w:cstheme="minorHAnsi"/>
          <w:sz w:val="24"/>
          <w:szCs w:val="24"/>
        </w:rPr>
        <w:t>Promote Healthier Beverages:</w:t>
      </w:r>
    </w:p>
    <w:p w14:paraId="7C3DB98F" w14:textId="77777777" w:rsidR="00160F5D" w:rsidRPr="003B2A6B" w:rsidRDefault="00160F5D" w:rsidP="00160F5D">
      <w:pPr>
        <w:numPr>
          <w:ilvl w:val="1"/>
          <w:numId w:val="59"/>
        </w:numPr>
        <w:jc w:val="both"/>
        <w:rPr>
          <w:rFonts w:cstheme="minorHAnsi"/>
          <w:sz w:val="24"/>
          <w:szCs w:val="24"/>
        </w:rPr>
      </w:pPr>
      <w:r w:rsidRPr="003B2A6B">
        <w:rPr>
          <w:rFonts w:cstheme="minorHAnsi"/>
          <w:sz w:val="24"/>
          <w:szCs w:val="24"/>
        </w:rPr>
        <w:t>Emphasizing low-calorie beverage options, such as unsweetened tea or black coffee, could help customers reduce their calorie intake while still enjoying their favourite drinks.</w:t>
      </w:r>
    </w:p>
    <w:p w14:paraId="0BC1F341" w14:textId="77777777" w:rsidR="00152FBA" w:rsidRDefault="00152FBA" w:rsidP="00152FBA">
      <w:pPr>
        <w:jc w:val="both"/>
        <w:rPr>
          <w:rFonts w:cstheme="minorHAnsi"/>
          <w:b/>
          <w:bCs/>
          <w:sz w:val="24"/>
          <w:szCs w:val="24"/>
        </w:rPr>
      </w:pPr>
    </w:p>
    <w:p w14:paraId="235D6860" w14:textId="5EC02114" w:rsidR="00EE6F08" w:rsidRPr="00814A0C" w:rsidRDefault="007F3D5C" w:rsidP="00152FBA">
      <w:pPr>
        <w:pStyle w:val="ListParagraph"/>
        <w:numPr>
          <w:ilvl w:val="0"/>
          <w:numId w:val="96"/>
        </w:numPr>
        <w:jc w:val="both"/>
        <w:rPr>
          <w:rFonts w:cstheme="minorHAnsi"/>
          <w:b/>
          <w:bCs/>
          <w:sz w:val="24"/>
          <w:szCs w:val="24"/>
          <w:u w:val="single"/>
        </w:rPr>
      </w:pPr>
      <w:r w:rsidRPr="00814A0C">
        <w:rPr>
          <w:rFonts w:cstheme="minorHAnsi"/>
          <w:b/>
          <w:bCs/>
          <w:sz w:val="24"/>
          <w:szCs w:val="24"/>
          <w:u w:val="single"/>
        </w:rPr>
        <w:t>Nutritional Content Trends:</w:t>
      </w:r>
      <w:r w:rsidR="00152FBA" w:rsidRPr="00814A0C">
        <w:rPr>
          <w:rFonts w:cstheme="minorHAnsi"/>
          <w:b/>
          <w:bCs/>
          <w:sz w:val="24"/>
          <w:szCs w:val="24"/>
          <w:u w:val="single"/>
        </w:rPr>
        <w:t xml:space="preserve"> </w:t>
      </w:r>
      <w:r w:rsidR="00EE6F08" w:rsidRPr="00814A0C">
        <w:rPr>
          <w:rFonts w:eastAsia="Times New Roman" w:cstheme="minorHAnsi"/>
          <w:b/>
          <w:bCs/>
          <w:kern w:val="0"/>
          <w:sz w:val="24"/>
          <w:szCs w:val="24"/>
          <w:u w:val="single"/>
          <w:lang w:eastAsia="en-IN"/>
          <w14:ligatures w14:val="none"/>
        </w:rPr>
        <w:t xml:space="preserve">Analysis </w:t>
      </w:r>
      <w:r w:rsidR="00152FBA" w:rsidRPr="00814A0C">
        <w:rPr>
          <w:rFonts w:eastAsia="Times New Roman" w:cstheme="minorHAnsi"/>
          <w:b/>
          <w:bCs/>
          <w:kern w:val="0"/>
          <w:sz w:val="24"/>
          <w:szCs w:val="24"/>
          <w:u w:val="single"/>
          <w:lang w:eastAsia="en-IN"/>
          <w14:ligatures w14:val="none"/>
        </w:rPr>
        <w:t xml:space="preserve">of </w:t>
      </w:r>
      <w:r w:rsidR="00EE6F08" w:rsidRPr="00814A0C">
        <w:rPr>
          <w:rFonts w:eastAsia="Times New Roman" w:cstheme="minorHAnsi"/>
          <w:b/>
          <w:bCs/>
          <w:kern w:val="0"/>
          <w:sz w:val="24"/>
          <w:szCs w:val="24"/>
          <w:u w:val="single"/>
          <w:lang w:eastAsia="en-IN"/>
          <w14:ligatures w14:val="none"/>
        </w:rPr>
        <w:t>Nutritional Breakdown of Top 10 High-Calorie Menu Items</w:t>
      </w:r>
    </w:p>
    <w:p w14:paraId="4B8D71C8" w14:textId="10ED326B" w:rsidR="00EE6F08" w:rsidRPr="00EE6F08" w:rsidRDefault="00EE6F08" w:rsidP="007C54B4">
      <w:p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 xml:space="preserve">This bar chart visualizes the nutritional breakdown of the top 10 McDonald’s menu items based on their caloric content. Each bar represents a different menu item, and the </w:t>
      </w:r>
      <w:proofErr w:type="spellStart"/>
      <w:r w:rsidRPr="00EE6F08">
        <w:rPr>
          <w:rFonts w:eastAsia="Times New Roman" w:cstheme="minorHAnsi"/>
          <w:kern w:val="0"/>
          <w:sz w:val="24"/>
          <w:szCs w:val="24"/>
          <w:lang w:eastAsia="en-IN"/>
          <w14:ligatures w14:val="none"/>
        </w:rPr>
        <w:t>colors</w:t>
      </w:r>
      <w:proofErr w:type="spellEnd"/>
      <w:r w:rsidRPr="00EE6F08">
        <w:rPr>
          <w:rFonts w:eastAsia="Times New Roman" w:cstheme="minorHAnsi"/>
          <w:kern w:val="0"/>
          <w:sz w:val="24"/>
          <w:szCs w:val="24"/>
          <w:lang w:eastAsia="en-IN"/>
          <w14:ligatures w14:val="none"/>
        </w:rPr>
        <w:t xml:space="preserve"> in each bar correspond to key nutrients, including Total Fat, Carbohydrates, Protein, Sodium, and Sugars. Below is a detailed analysis of the trends shown in the chart:</w:t>
      </w:r>
    </w:p>
    <w:p w14:paraId="0C52D95B" w14:textId="77777777" w:rsidR="00EE6F08" w:rsidRPr="00EE6F08" w:rsidRDefault="00EE6F08" w:rsidP="007C54B4">
      <w:pPr>
        <w:spacing w:before="100" w:beforeAutospacing="1" w:after="100" w:afterAutospacing="1" w:line="276" w:lineRule="auto"/>
        <w:jc w:val="both"/>
        <w:rPr>
          <w:rFonts w:eastAsia="Times New Roman" w:cstheme="minorHAnsi"/>
          <w:b/>
          <w:bCs/>
          <w:kern w:val="0"/>
          <w:sz w:val="24"/>
          <w:szCs w:val="24"/>
          <w:lang w:eastAsia="en-IN"/>
          <w14:ligatures w14:val="none"/>
        </w:rPr>
      </w:pPr>
      <w:r w:rsidRPr="00EE6F08">
        <w:rPr>
          <w:rFonts w:eastAsia="Times New Roman" w:cstheme="minorHAnsi"/>
          <w:b/>
          <w:bCs/>
          <w:kern w:val="0"/>
          <w:sz w:val="24"/>
          <w:szCs w:val="24"/>
          <w:lang w:eastAsia="en-IN"/>
          <w14:ligatures w14:val="none"/>
        </w:rPr>
        <w:t>Key Observations:</w:t>
      </w:r>
    </w:p>
    <w:p w14:paraId="61692769" w14:textId="77777777" w:rsidR="00EE6F08" w:rsidRPr="00EE6F08" w:rsidRDefault="00EE6F08" w:rsidP="007C54B4">
      <w:pPr>
        <w:numPr>
          <w:ilvl w:val="0"/>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Chicken McNuggets (40 pieces) – Extremely High Caloric Content:</w:t>
      </w:r>
    </w:p>
    <w:p w14:paraId="1A19DF8F"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Total Calories: The 40-piece Chicken McNuggets stands out as the highest-calorie item by a large margin, with total fat (blue) and protein (green) being the dominant components.</w:t>
      </w:r>
    </w:p>
    <w:p w14:paraId="6DA22074"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Sodium (Red): Sodium content is also exceptionally high, reflecting the processed and fried nature of the nuggets. Customers consuming this portion size will likely exceed recommended daily limits for sodium and fat intake.</w:t>
      </w:r>
    </w:p>
    <w:p w14:paraId="7FC3E21F" w14:textId="77777777" w:rsidR="00EE6F08" w:rsidRPr="00EE6F08" w:rsidRDefault="00EE6F08" w:rsidP="007C54B4">
      <w:pPr>
        <w:numPr>
          <w:ilvl w:val="0"/>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Big Breakfast with Hotcakes (Multiple Variations):</w:t>
      </w:r>
    </w:p>
    <w:p w14:paraId="18C6B354"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Several variations of the Big Breakfast with Hotcakes occupy the next positions. These items are particularly high in total fat and sodium, with significant contributions from carbohydrates due to the hotcakes and biscuits.</w:t>
      </w:r>
    </w:p>
    <w:p w14:paraId="19DA5EEE"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Carbohydrates (Orange): Hotcakes, biscuits, and syrups contribute heavily to the carbohydrate content. This makes breakfast one of the highest-calorie meals offered on the McDonald's menu.</w:t>
      </w:r>
    </w:p>
    <w:p w14:paraId="697899E3"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lastRenderedPageBreak/>
        <w:t>The presence of eggs, sausage, and biscuits explains the significant levels of both protein and sodium in these meals.</w:t>
      </w:r>
    </w:p>
    <w:p w14:paraId="52B499F7" w14:textId="77777777" w:rsidR="00EE6F08" w:rsidRPr="00EE6F08" w:rsidRDefault="00EE6F08" w:rsidP="007C54B4">
      <w:pPr>
        <w:numPr>
          <w:ilvl w:val="0"/>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Chicken McNuggets (20 pieces):</w:t>
      </w:r>
    </w:p>
    <w:p w14:paraId="75838646"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The 20-piece Chicken McNuggets also ranks high, though it has roughly half the caloric content of the 40-piece option. Like its larger counterpart, it is high in fat, sodium, and protein, representing a nutritionally dense but calorie-heavy option.</w:t>
      </w:r>
    </w:p>
    <w:p w14:paraId="51C31AB3" w14:textId="77777777" w:rsidR="00EE6F08" w:rsidRPr="00EE6F08" w:rsidRDefault="00EE6F08" w:rsidP="007C54B4">
      <w:pPr>
        <w:numPr>
          <w:ilvl w:val="0"/>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Desserts and Shakes:</w:t>
      </w:r>
    </w:p>
    <w:p w14:paraId="44E414D3"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The final group includes several dessert options: McFlurry with M&amp;M’s Candies (Medium), Chocolate Shake (Large), Strawberry Shake (Large), and Shamrock Shake (Large).</w:t>
      </w:r>
    </w:p>
    <w:p w14:paraId="7CFFCDA6"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Sugars (Purple): These desserts are primarily composed of sugars, with carbohydrates dominating the nutritional profile. Fat and protein are present in smaller quantities.</w:t>
      </w:r>
    </w:p>
    <w:p w14:paraId="7C8141D4" w14:textId="77777777" w:rsidR="00EE6F08" w:rsidRPr="00EE6F08" w:rsidRDefault="00EE6F08" w:rsidP="007C54B4">
      <w:pPr>
        <w:numPr>
          <w:ilvl w:val="1"/>
          <w:numId w:val="60"/>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Calories from Sugars: These items, especially the shakes, derive most of their calories from added sugars, which explains their lower fat and protein content relative to the breakfast and nugget options.</w:t>
      </w:r>
    </w:p>
    <w:p w14:paraId="498EF871" w14:textId="77777777" w:rsidR="00EE6F08" w:rsidRPr="00EE6F08" w:rsidRDefault="00EE6F08" w:rsidP="00EE6F08">
      <w:pPr>
        <w:spacing w:before="100" w:beforeAutospacing="1" w:after="100" w:afterAutospacing="1" w:line="240" w:lineRule="auto"/>
        <w:rPr>
          <w:rFonts w:eastAsia="Times New Roman" w:cstheme="minorHAnsi"/>
          <w:b/>
          <w:bCs/>
          <w:kern w:val="0"/>
          <w:sz w:val="24"/>
          <w:szCs w:val="24"/>
          <w:lang w:eastAsia="en-IN"/>
          <w14:ligatures w14:val="none"/>
        </w:rPr>
      </w:pPr>
      <w:r w:rsidRPr="00EE6F08">
        <w:rPr>
          <w:rFonts w:eastAsia="Times New Roman" w:cstheme="minorHAnsi"/>
          <w:b/>
          <w:bCs/>
          <w:kern w:val="0"/>
          <w:sz w:val="24"/>
          <w:szCs w:val="24"/>
          <w:lang w:eastAsia="en-IN"/>
          <w14:ligatures w14:val="none"/>
        </w:rPr>
        <w:t>Nutritional Content Trends:</w:t>
      </w:r>
    </w:p>
    <w:p w14:paraId="0CDDD4D4" w14:textId="77777777" w:rsidR="00EE6F08" w:rsidRPr="00EE6F08" w:rsidRDefault="00EE6F08" w:rsidP="007C54B4">
      <w:pPr>
        <w:numPr>
          <w:ilvl w:val="0"/>
          <w:numId w:val="61"/>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High Fat and Sodium Content:</w:t>
      </w:r>
    </w:p>
    <w:p w14:paraId="353A9153" w14:textId="77777777" w:rsidR="00EE6F08" w:rsidRPr="00EE6F08" w:rsidRDefault="00EE6F08" w:rsidP="007C54B4">
      <w:pPr>
        <w:numPr>
          <w:ilvl w:val="1"/>
          <w:numId w:val="61"/>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The Chicken McNuggets (both 40 and 20 pieces) and Big Breakfast with Hotcakes variations are not only high in calories but are also packed with sodium and fat. These two nutrients are common in processed and fried foods, and customers consuming these items may be at risk of exceeding daily recommendations for fat and sodium.</w:t>
      </w:r>
    </w:p>
    <w:p w14:paraId="22E5DB7F" w14:textId="77777777" w:rsidR="00EE6F08" w:rsidRPr="00EE6F08" w:rsidRDefault="00EE6F08" w:rsidP="007C54B4">
      <w:pPr>
        <w:numPr>
          <w:ilvl w:val="0"/>
          <w:numId w:val="61"/>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Protein Contribution:</w:t>
      </w:r>
    </w:p>
    <w:p w14:paraId="67224F68" w14:textId="77777777" w:rsidR="00EE6F08" w:rsidRPr="00EE6F08" w:rsidRDefault="00EE6F08" w:rsidP="007C54B4">
      <w:pPr>
        <w:numPr>
          <w:ilvl w:val="1"/>
          <w:numId w:val="61"/>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Protein content is relatively high for items like Chicken McNuggets and Big Breakfast meals, largely due to the presence of eggs, sausage, and chicken. Protein, while essential, is accompanied by large quantities of fat and sodium, making these items less balanced than healthier options like grilled chicken or salads.</w:t>
      </w:r>
    </w:p>
    <w:p w14:paraId="2A4D326F" w14:textId="77777777" w:rsidR="00EE6F08" w:rsidRPr="00EE6F08" w:rsidRDefault="00EE6F08" w:rsidP="007C54B4">
      <w:pPr>
        <w:numPr>
          <w:ilvl w:val="0"/>
          <w:numId w:val="61"/>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Carbohydrate-Heavy Shakes and Desserts:</w:t>
      </w:r>
    </w:p>
    <w:p w14:paraId="6E948425" w14:textId="77777777" w:rsidR="00EE6F08" w:rsidRPr="00EE6F08" w:rsidRDefault="00EE6F08" w:rsidP="007C54B4">
      <w:pPr>
        <w:numPr>
          <w:ilvl w:val="1"/>
          <w:numId w:val="61"/>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The McFlurry and Shakes contain very high levels of carbohydrates, driven primarily by sugars. These items, while high in sugar, do not offer significant nutritional benefits such as protein or fiber and are calorically dense with little satiety value.</w:t>
      </w:r>
    </w:p>
    <w:p w14:paraId="21AE3B7E" w14:textId="1F5B9A32" w:rsidR="00EE6F08" w:rsidRPr="00EE6F08" w:rsidRDefault="00EE6F08" w:rsidP="007C54B4">
      <w:pPr>
        <w:numPr>
          <w:ilvl w:val="1"/>
          <w:numId w:val="61"/>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These sugary items could contribute to weight gain if consumed frequently, as they provide high energy but do not offer a balance of nutrients.</w:t>
      </w:r>
    </w:p>
    <w:p w14:paraId="36651E98" w14:textId="77777777" w:rsidR="00C22D2B" w:rsidRDefault="00C22D2B" w:rsidP="00C22D2B">
      <w:pPr>
        <w:jc w:val="both"/>
        <w:rPr>
          <w:rFonts w:eastAsia="Times New Roman" w:cstheme="minorHAnsi"/>
          <w:kern w:val="0"/>
          <w:sz w:val="24"/>
          <w:szCs w:val="24"/>
          <w:lang w:eastAsia="en-IN"/>
          <w14:ligatures w14:val="none"/>
        </w:rPr>
      </w:pPr>
    </w:p>
    <w:p w14:paraId="6C921297" w14:textId="6BEE7756" w:rsidR="00160F5D" w:rsidRPr="00EE6F08" w:rsidRDefault="00C22D2B" w:rsidP="00C22D2B">
      <w:pPr>
        <w:jc w:val="both"/>
        <w:rPr>
          <w:rFonts w:cstheme="minorHAnsi"/>
          <w:b/>
          <w:bCs/>
          <w:sz w:val="24"/>
          <w:szCs w:val="24"/>
        </w:rPr>
      </w:pPr>
      <w:r w:rsidRPr="00113DF7">
        <w:rPr>
          <w:rFonts w:cstheme="minorHAnsi"/>
          <w:b/>
          <w:bCs/>
          <w:sz w:val="24"/>
          <w:szCs w:val="24"/>
        </w:rPr>
        <w:lastRenderedPageBreak/>
        <w:t>Appendix</w:t>
      </w:r>
    </w:p>
    <w:p w14:paraId="550E5128" w14:textId="7579CFB1" w:rsidR="007F3D5C" w:rsidRPr="006069A6" w:rsidRDefault="007F3D5C" w:rsidP="007F3D5C">
      <w:pPr>
        <w:jc w:val="both"/>
        <w:rPr>
          <w:rFonts w:cstheme="minorHAnsi"/>
          <w:sz w:val="24"/>
          <w:szCs w:val="24"/>
        </w:rPr>
      </w:pPr>
      <w:r w:rsidRPr="006069A6">
        <w:rPr>
          <w:rFonts w:cstheme="minorHAnsi"/>
          <w:sz w:val="24"/>
          <w:szCs w:val="24"/>
        </w:rPr>
        <w:drawing>
          <wp:inline distT="0" distB="0" distL="0" distR="0" wp14:anchorId="5D21BB26" wp14:editId="6FE804BD">
            <wp:extent cx="5731510" cy="2454910"/>
            <wp:effectExtent l="0" t="0" r="2540" b="2540"/>
            <wp:docPr id="183599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3000" name=""/>
                    <pic:cNvPicPr/>
                  </pic:nvPicPr>
                  <pic:blipFill>
                    <a:blip r:embed="rId32"/>
                    <a:stretch>
                      <a:fillRect/>
                    </a:stretch>
                  </pic:blipFill>
                  <pic:spPr>
                    <a:xfrm>
                      <a:off x="0" y="0"/>
                      <a:ext cx="5731510" cy="2454910"/>
                    </a:xfrm>
                    <a:prstGeom prst="rect">
                      <a:avLst/>
                    </a:prstGeom>
                  </pic:spPr>
                </pic:pic>
              </a:graphicData>
            </a:graphic>
          </wp:inline>
        </w:drawing>
      </w:r>
    </w:p>
    <w:p w14:paraId="3DE0D073" w14:textId="637F7F16" w:rsidR="007F3D5C" w:rsidRDefault="007F3D5C" w:rsidP="007F3D5C">
      <w:pPr>
        <w:jc w:val="both"/>
        <w:rPr>
          <w:rFonts w:cstheme="minorHAnsi"/>
          <w:sz w:val="24"/>
          <w:szCs w:val="24"/>
        </w:rPr>
      </w:pPr>
      <w:r w:rsidRPr="006069A6">
        <w:rPr>
          <w:rFonts w:cstheme="minorHAnsi"/>
          <w:sz w:val="24"/>
          <w:szCs w:val="24"/>
        </w:rPr>
        <w:t xml:space="preserve">         </w:t>
      </w:r>
      <w:r w:rsidRPr="006069A6">
        <w:rPr>
          <w:rFonts w:cstheme="minorHAnsi"/>
          <w:sz w:val="24"/>
          <w:szCs w:val="24"/>
        </w:rPr>
        <w:drawing>
          <wp:inline distT="0" distB="0" distL="0" distR="0" wp14:anchorId="3F53A8D9" wp14:editId="0B583159">
            <wp:extent cx="5384800" cy="2538482"/>
            <wp:effectExtent l="0" t="0" r="6350" b="0"/>
            <wp:docPr id="82382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25585" name=""/>
                    <pic:cNvPicPr/>
                  </pic:nvPicPr>
                  <pic:blipFill>
                    <a:blip r:embed="rId33"/>
                    <a:stretch>
                      <a:fillRect/>
                    </a:stretch>
                  </pic:blipFill>
                  <pic:spPr>
                    <a:xfrm>
                      <a:off x="0" y="0"/>
                      <a:ext cx="5401187" cy="2546207"/>
                    </a:xfrm>
                    <a:prstGeom prst="rect">
                      <a:avLst/>
                    </a:prstGeom>
                  </pic:spPr>
                </pic:pic>
              </a:graphicData>
            </a:graphic>
          </wp:inline>
        </w:drawing>
      </w:r>
    </w:p>
    <w:p w14:paraId="6ACE3EE1" w14:textId="77777777" w:rsidR="00C4093F" w:rsidRPr="00EE6F08" w:rsidRDefault="00C4093F" w:rsidP="00C4093F">
      <w:pPr>
        <w:spacing w:before="100" w:beforeAutospacing="1" w:after="100" w:afterAutospacing="1" w:line="276" w:lineRule="auto"/>
        <w:jc w:val="both"/>
        <w:rPr>
          <w:rFonts w:eastAsia="Times New Roman" w:cstheme="minorHAnsi"/>
          <w:b/>
          <w:bCs/>
          <w:kern w:val="0"/>
          <w:sz w:val="24"/>
          <w:szCs w:val="24"/>
          <w:lang w:eastAsia="en-IN"/>
          <w14:ligatures w14:val="none"/>
        </w:rPr>
      </w:pPr>
      <w:r w:rsidRPr="00EE6F08">
        <w:rPr>
          <w:rFonts w:eastAsia="Times New Roman" w:cstheme="minorHAnsi"/>
          <w:b/>
          <w:bCs/>
          <w:kern w:val="0"/>
          <w:sz w:val="24"/>
          <w:szCs w:val="24"/>
          <w:lang w:eastAsia="en-IN"/>
          <w14:ligatures w14:val="none"/>
        </w:rPr>
        <w:t>Health Considerations:</w:t>
      </w:r>
    </w:p>
    <w:p w14:paraId="054F25E4" w14:textId="77777777" w:rsidR="00C4093F" w:rsidRPr="00EE6F08" w:rsidRDefault="00C4093F" w:rsidP="00C4093F">
      <w:pPr>
        <w:numPr>
          <w:ilvl w:val="0"/>
          <w:numId w:val="62"/>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Excess Sodium and Fat Intake:</w:t>
      </w:r>
    </w:p>
    <w:p w14:paraId="486D61E3" w14:textId="77777777" w:rsidR="00C4093F" w:rsidRPr="00EE6F08" w:rsidRDefault="00C4093F" w:rsidP="00C4093F">
      <w:pPr>
        <w:numPr>
          <w:ilvl w:val="1"/>
          <w:numId w:val="62"/>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Consuming the Chicken McNuggets (40-piece) or any variation of the Big Breakfast with Hotcakes provides excessive sodium and fat. These items should be consumed in moderation, especially for individuals monitoring their salt and fat intake for heart health or blood pressure control.</w:t>
      </w:r>
    </w:p>
    <w:p w14:paraId="275114F0" w14:textId="77777777" w:rsidR="00C4093F" w:rsidRPr="00EE6F08" w:rsidRDefault="00C4093F" w:rsidP="00C4093F">
      <w:pPr>
        <w:numPr>
          <w:ilvl w:val="0"/>
          <w:numId w:val="62"/>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Caloric Density in Desserts and Shakes:</w:t>
      </w:r>
    </w:p>
    <w:p w14:paraId="6C9CFC00" w14:textId="77777777" w:rsidR="00C4093F" w:rsidRPr="00EE6F08" w:rsidRDefault="00C4093F" w:rsidP="00C4093F">
      <w:pPr>
        <w:numPr>
          <w:ilvl w:val="1"/>
          <w:numId w:val="62"/>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The McFlurry and Shakes offer high-calorie content with little nutritional value outside of sugar and carbohydrates. They are energy-dense, and overconsumption can contribute to obesity, diabetes, and other metabolic disorders if not managed carefully.</w:t>
      </w:r>
    </w:p>
    <w:p w14:paraId="5D7C6A68" w14:textId="77777777" w:rsidR="00C4093F" w:rsidRPr="00EE6F08" w:rsidRDefault="00C4093F" w:rsidP="00C4093F">
      <w:pPr>
        <w:numPr>
          <w:ilvl w:val="0"/>
          <w:numId w:val="62"/>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Portion Control:</w:t>
      </w:r>
    </w:p>
    <w:p w14:paraId="090B12E4" w14:textId="77777777" w:rsidR="00C4093F" w:rsidRPr="00EE6F08" w:rsidRDefault="00C4093F" w:rsidP="00C4093F">
      <w:pPr>
        <w:numPr>
          <w:ilvl w:val="1"/>
          <w:numId w:val="62"/>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 xml:space="preserve">Given that portion size plays a significant role in caloric content, customers should be aware of how larger portions (e.g., 40-piece McNuggets or Large </w:t>
      </w:r>
      <w:r w:rsidRPr="00EE6F08">
        <w:rPr>
          <w:rFonts w:eastAsia="Times New Roman" w:cstheme="minorHAnsi"/>
          <w:kern w:val="0"/>
          <w:sz w:val="24"/>
          <w:szCs w:val="24"/>
          <w:lang w:eastAsia="en-IN"/>
          <w14:ligatures w14:val="none"/>
        </w:rPr>
        <w:lastRenderedPageBreak/>
        <w:t>Shakes) drastically increase the intake of unhealthy nutrients like fat, sodium, and sugar.</w:t>
      </w:r>
    </w:p>
    <w:p w14:paraId="08E07904" w14:textId="77777777" w:rsidR="00C4093F" w:rsidRPr="00EE6F08" w:rsidRDefault="00C4093F" w:rsidP="00C4093F">
      <w:pPr>
        <w:spacing w:before="100" w:beforeAutospacing="1" w:after="100" w:afterAutospacing="1" w:line="240" w:lineRule="auto"/>
        <w:rPr>
          <w:rFonts w:eastAsia="Times New Roman" w:cstheme="minorHAnsi"/>
          <w:b/>
          <w:bCs/>
          <w:kern w:val="0"/>
          <w:sz w:val="24"/>
          <w:szCs w:val="24"/>
          <w:lang w:eastAsia="en-IN"/>
          <w14:ligatures w14:val="none"/>
        </w:rPr>
      </w:pPr>
      <w:proofErr w:type="gramStart"/>
      <w:r w:rsidRPr="00EE6F08">
        <w:rPr>
          <w:rFonts w:eastAsia="Times New Roman" w:cstheme="minorHAnsi"/>
          <w:b/>
          <w:bCs/>
          <w:kern w:val="0"/>
          <w:sz w:val="24"/>
          <w:szCs w:val="24"/>
          <w:lang w:eastAsia="en-IN"/>
          <w14:ligatures w14:val="none"/>
        </w:rPr>
        <w:t>Recommendations :</w:t>
      </w:r>
      <w:proofErr w:type="gramEnd"/>
    </w:p>
    <w:p w14:paraId="268F4D2C" w14:textId="77777777" w:rsidR="00C4093F" w:rsidRPr="00EE6F08" w:rsidRDefault="00C4093F" w:rsidP="00C4093F">
      <w:pPr>
        <w:numPr>
          <w:ilvl w:val="0"/>
          <w:numId w:val="63"/>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Portion Awareness and Alternatives:</w:t>
      </w:r>
    </w:p>
    <w:p w14:paraId="629045BB" w14:textId="77777777" w:rsidR="00C4093F" w:rsidRPr="00EE6F08" w:rsidRDefault="00C4093F" w:rsidP="00C4093F">
      <w:pPr>
        <w:numPr>
          <w:ilvl w:val="1"/>
          <w:numId w:val="63"/>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Offering smaller portion sizes or promoting smaller meals could help customers manage their intake of calories, fat, and sodium. Offering grilled chicken options as an alternative to fried McNuggets would provide a healthier high-protein option.</w:t>
      </w:r>
    </w:p>
    <w:p w14:paraId="53D01257" w14:textId="77777777" w:rsidR="00C4093F" w:rsidRPr="00EE6F08" w:rsidRDefault="00C4093F" w:rsidP="00C4093F">
      <w:pPr>
        <w:numPr>
          <w:ilvl w:val="0"/>
          <w:numId w:val="63"/>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Healthier Breakfast Alternatives:</w:t>
      </w:r>
    </w:p>
    <w:p w14:paraId="705C73A9" w14:textId="77777777" w:rsidR="00C4093F" w:rsidRPr="00EE6F08" w:rsidRDefault="00C4093F" w:rsidP="00C4093F">
      <w:pPr>
        <w:numPr>
          <w:ilvl w:val="1"/>
          <w:numId w:val="63"/>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Introducing or promoting lighter breakfast options, such as fruit or oatmeal, could provide customers with a nutritious start to the day without the excessive calorie, fat, and sodium content found in items like the Big Breakfast with Hotcakes.</w:t>
      </w:r>
    </w:p>
    <w:p w14:paraId="25CE155B" w14:textId="77777777" w:rsidR="00C4093F" w:rsidRPr="00EE6F08" w:rsidRDefault="00C4093F" w:rsidP="00C4093F">
      <w:pPr>
        <w:numPr>
          <w:ilvl w:val="0"/>
          <w:numId w:val="63"/>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Reduce Sugar in Shakes and Desserts:</w:t>
      </w:r>
    </w:p>
    <w:p w14:paraId="6E15FA61" w14:textId="77777777" w:rsidR="00C4093F" w:rsidRDefault="00C4093F" w:rsidP="00C4093F">
      <w:pPr>
        <w:numPr>
          <w:ilvl w:val="1"/>
          <w:numId w:val="63"/>
        </w:numPr>
        <w:spacing w:before="100" w:beforeAutospacing="1" w:after="100" w:afterAutospacing="1" w:line="276" w:lineRule="auto"/>
        <w:jc w:val="both"/>
        <w:rPr>
          <w:rFonts w:eastAsia="Times New Roman" w:cstheme="minorHAnsi"/>
          <w:kern w:val="0"/>
          <w:sz w:val="24"/>
          <w:szCs w:val="24"/>
          <w:lang w:eastAsia="en-IN"/>
          <w14:ligatures w14:val="none"/>
        </w:rPr>
      </w:pPr>
      <w:r w:rsidRPr="00EE6F08">
        <w:rPr>
          <w:rFonts w:eastAsia="Times New Roman" w:cstheme="minorHAnsi"/>
          <w:kern w:val="0"/>
          <w:sz w:val="24"/>
          <w:szCs w:val="24"/>
          <w:lang w:eastAsia="en-IN"/>
          <w14:ligatures w14:val="none"/>
        </w:rPr>
        <w:t>Lowering the sugar content in the McFlurry and Shakes or offering reduced-sugar alternatives would allow McDonald's to cater to more health-conscious consumers.</w:t>
      </w:r>
    </w:p>
    <w:p w14:paraId="2E3C1A8D" w14:textId="77777777" w:rsidR="00C4093F" w:rsidRDefault="00C4093F" w:rsidP="00C4093F">
      <w:pPr>
        <w:spacing w:before="100" w:beforeAutospacing="1" w:after="100" w:afterAutospacing="1" w:line="240" w:lineRule="auto"/>
        <w:rPr>
          <w:rFonts w:cstheme="minorHAnsi"/>
          <w:sz w:val="24"/>
          <w:szCs w:val="24"/>
        </w:rPr>
      </w:pPr>
    </w:p>
    <w:p w14:paraId="0D54F238" w14:textId="19E7E3B1" w:rsidR="00D02CAD" w:rsidRPr="00C4093F" w:rsidRDefault="00D02CAD" w:rsidP="00C4093F">
      <w:pPr>
        <w:pStyle w:val="ListParagraph"/>
        <w:numPr>
          <w:ilvl w:val="0"/>
          <w:numId w:val="96"/>
        </w:numPr>
        <w:spacing w:before="100" w:beforeAutospacing="1" w:after="100" w:afterAutospacing="1" w:line="240" w:lineRule="auto"/>
        <w:rPr>
          <w:rFonts w:eastAsia="Times New Roman" w:cstheme="minorHAnsi"/>
          <w:b/>
          <w:bCs/>
          <w:kern w:val="0"/>
          <w:sz w:val="24"/>
          <w:szCs w:val="24"/>
          <w:u w:val="single"/>
          <w:lang w:eastAsia="en-IN"/>
          <w14:ligatures w14:val="none"/>
        </w:rPr>
      </w:pPr>
      <w:bookmarkStart w:id="3" w:name="_Hlk178497375"/>
      <w:r w:rsidRPr="00C4093F">
        <w:rPr>
          <w:rFonts w:eastAsia="Times New Roman" w:cstheme="minorHAnsi"/>
          <w:b/>
          <w:bCs/>
          <w:kern w:val="0"/>
          <w:sz w:val="24"/>
          <w:szCs w:val="24"/>
          <w:u w:val="single"/>
          <w:lang w:eastAsia="en-IN"/>
          <w14:ligatures w14:val="none"/>
        </w:rPr>
        <w:t xml:space="preserve">Analysis </w:t>
      </w:r>
      <w:r w:rsidR="00C93C6C">
        <w:rPr>
          <w:rFonts w:eastAsia="Times New Roman" w:cstheme="minorHAnsi"/>
          <w:b/>
          <w:bCs/>
          <w:kern w:val="0"/>
          <w:sz w:val="24"/>
          <w:szCs w:val="24"/>
          <w:u w:val="single"/>
          <w:lang w:eastAsia="en-IN"/>
          <w14:ligatures w14:val="none"/>
        </w:rPr>
        <w:t>of</w:t>
      </w:r>
      <w:r w:rsidRPr="00C4093F">
        <w:rPr>
          <w:rFonts w:eastAsia="Times New Roman" w:cstheme="minorHAnsi"/>
          <w:b/>
          <w:bCs/>
          <w:kern w:val="0"/>
          <w:sz w:val="24"/>
          <w:szCs w:val="24"/>
          <w:u w:val="single"/>
          <w:lang w:eastAsia="en-IN"/>
          <w14:ligatures w14:val="none"/>
        </w:rPr>
        <w:t xml:space="preserve"> Average Nutritional Content by Food Category</w:t>
      </w:r>
    </w:p>
    <w:bookmarkEnd w:id="3"/>
    <w:p w14:paraId="0EDCF7C8"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The bar chart provides a comparison of average nutritional content across various food categories on the McDonald's menu. The nutrients compared include Total Fat (blue), Protein (orange), Carbohydrates (green), and Sugars (red). Each category shows how these key nutritional values vary across McDonald's menu items. Below is an analysis of the trends and insights derived from this chart:</w:t>
      </w:r>
    </w:p>
    <w:p w14:paraId="68859768" w14:textId="77777777" w:rsidR="00D02CAD" w:rsidRPr="00D02CAD" w:rsidRDefault="00D02CAD" w:rsidP="008A5A6B">
      <w:pPr>
        <w:spacing w:before="100" w:beforeAutospacing="1" w:after="100" w:afterAutospacing="1" w:line="276" w:lineRule="auto"/>
        <w:jc w:val="both"/>
        <w:rPr>
          <w:rFonts w:eastAsia="Times New Roman" w:cstheme="minorHAnsi"/>
          <w:b/>
          <w:bCs/>
          <w:kern w:val="0"/>
          <w:sz w:val="24"/>
          <w:szCs w:val="24"/>
          <w:lang w:eastAsia="en-IN"/>
          <w14:ligatures w14:val="none"/>
        </w:rPr>
      </w:pPr>
      <w:r w:rsidRPr="00D02CAD">
        <w:rPr>
          <w:rFonts w:eastAsia="Times New Roman" w:cstheme="minorHAnsi"/>
          <w:b/>
          <w:bCs/>
          <w:kern w:val="0"/>
          <w:sz w:val="24"/>
          <w:szCs w:val="24"/>
          <w:lang w:eastAsia="en-IN"/>
          <w14:ligatures w14:val="none"/>
        </w:rPr>
        <w:t>Key Observations:</w:t>
      </w:r>
    </w:p>
    <w:p w14:paraId="680E5987" w14:textId="201B66CA" w:rsidR="00D02CAD" w:rsidRPr="00BC233E"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BC233E">
        <w:rPr>
          <w:rFonts w:eastAsia="Times New Roman" w:cstheme="minorHAnsi"/>
          <w:kern w:val="0"/>
          <w:sz w:val="24"/>
          <w:szCs w:val="24"/>
          <w:lang w:eastAsia="en-IN"/>
          <w14:ligatures w14:val="none"/>
        </w:rPr>
        <w:t>Beef &amp; Pork:</w:t>
      </w:r>
    </w:p>
    <w:p w14:paraId="098D8DB4"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High in Protein and Fat: Items in this category, which likely include burgers and other beef or pork-based products, are high in Protein and Total Fat. The fat content (around 40 grams) is notable, and protein content is relatively high, making these items more calorie-dense.</w:t>
      </w:r>
    </w:p>
    <w:p w14:paraId="1681D6F5"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Moderate in Carbohydrates: Carbohydrate content is lower than in other categories, suggesting that these items are protein- and fat-heavy rather than carb-heavy.</w:t>
      </w:r>
    </w:p>
    <w:p w14:paraId="0E20410F" w14:textId="5AD695DA"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Beverages:</w:t>
      </w:r>
    </w:p>
    <w:p w14:paraId="066C9DF1"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lastRenderedPageBreak/>
        <w:t>Low in Protein, Fat, and Sugars: Beverages appear to have a minimal amount of Protein, Total Fat, and Sugars, indicating that unsweetened beverages such as tea and coffee contribute little in terms of calories and macronutrients. However, this may not include sugar-laden beverages like sodas and milkshakes.</w:t>
      </w:r>
    </w:p>
    <w:p w14:paraId="0FF3D097" w14:textId="05DF2778"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Breakfast:</w:t>
      </w:r>
    </w:p>
    <w:p w14:paraId="1795E083" w14:textId="1E102C10"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 xml:space="preserve">High in Protein, Fat, and Carbohydrates: Breakfast items show high levels of Total Fat and Protein, with carbs also being substantial. This likely comes from items like egg-and-sausage-based breakfasts or breakfast sandwiches. Sugars are present but in lower quantities compared to other categories, suggesting that breakfast items are more </w:t>
      </w:r>
      <w:r w:rsidR="00BC233E" w:rsidRPr="00D02CAD">
        <w:rPr>
          <w:rFonts w:eastAsia="Times New Roman" w:cstheme="minorHAnsi"/>
          <w:kern w:val="0"/>
          <w:sz w:val="24"/>
          <w:szCs w:val="24"/>
          <w:lang w:eastAsia="en-IN"/>
          <w14:ligatures w14:val="none"/>
        </w:rPr>
        <w:t>savoury</w:t>
      </w:r>
      <w:r w:rsidRPr="00D02CAD">
        <w:rPr>
          <w:rFonts w:eastAsia="Times New Roman" w:cstheme="minorHAnsi"/>
          <w:kern w:val="0"/>
          <w:sz w:val="24"/>
          <w:szCs w:val="24"/>
          <w:lang w:eastAsia="en-IN"/>
          <w14:ligatures w14:val="none"/>
        </w:rPr>
        <w:t xml:space="preserve"> than sweet.</w:t>
      </w:r>
    </w:p>
    <w:p w14:paraId="6BD2C925" w14:textId="0DAEFB97"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 xml:space="preserve"> Chicken &amp; Fish:</w:t>
      </w:r>
    </w:p>
    <w:p w14:paraId="3DB79690" w14:textId="77777777" w:rsidR="00BC233E" w:rsidRDefault="00D02CAD" w:rsidP="00BC233E">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Balanced Nutrient Content: Items in this category (likely including chicken sandwiches, grilled chicken, and fish-based products like the Filet-O-Fish) offer a balanced combination of Protein, Total Fat, and Carbohydrates. Carbohydrates are slightly higher, likely due to breading or bun components.</w:t>
      </w:r>
    </w:p>
    <w:p w14:paraId="6C581F11" w14:textId="79EE1564"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 xml:space="preserve"> Coffee &amp; Tea:</w:t>
      </w:r>
    </w:p>
    <w:p w14:paraId="0BACC305"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 xml:space="preserve">Minimal Nutritional Content: Similar to Beverages, the Coffee &amp; Tea category is low in Total Fat, Protein, and Sugars, indicating that plain versions of these drinks are not nutritionally dense. However, sugar and carb-heavy additions like </w:t>
      </w:r>
      <w:proofErr w:type="spellStart"/>
      <w:r w:rsidRPr="00D02CAD">
        <w:rPr>
          <w:rFonts w:eastAsia="Times New Roman" w:cstheme="minorHAnsi"/>
          <w:kern w:val="0"/>
          <w:sz w:val="24"/>
          <w:szCs w:val="24"/>
          <w:lang w:eastAsia="en-IN"/>
          <w14:ligatures w14:val="none"/>
        </w:rPr>
        <w:t>flavored</w:t>
      </w:r>
      <w:proofErr w:type="spellEnd"/>
      <w:r w:rsidRPr="00D02CAD">
        <w:rPr>
          <w:rFonts w:eastAsia="Times New Roman" w:cstheme="minorHAnsi"/>
          <w:kern w:val="0"/>
          <w:sz w:val="24"/>
          <w:szCs w:val="24"/>
          <w:lang w:eastAsia="en-IN"/>
          <w14:ligatures w14:val="none"/>
        </w:rPr>
        <w:t xml:space="preserve"> syrups could skew this for specific items.</w:t>
      </w:r>
    </w:p>
    <w:p w14:paraId="7DC24365" w14:textId="26F58687"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Desserts:</w:t>
      </w:r>
    </w:p>
    <w:p w14:paraId="20A07CD1"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High in Sugars and Carbohydrates: Unsurprisingly, desserts are characterized by very high Carbohydrates and Sugars, with minimal Protein and Fat. Desserts contribute heavily to sugar intake, which is a major factor in their calorie content.</w:t>
      </w:r>
    </w:p>
    <w:p w14:paraId="47E132F8" w14:textId="31AC7BE2"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Salads:</w:t>
      </w:r>
    </w:p>
    <w:p w14:paraId="256D3427"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Moderate Protein and Low Fat: Salads provide a good source of Protein without being excessively high in fat. This suggests that some salads include chicken or other protein-rich toppings while avoiding heavy use of fat. Carbohydrates and sugars remain relatively low, making this a healthy option.</w:t>
      </w:r>
    </w:p>
    <w:p w14:paraId="697690C3" w14:textId="3D04A7EE"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Smoothies &amp; Shakes:</w:t>
      </w:r>
    </w:p>
    <w:p w14:paraId="049C6575" w14:textId="77777777" w:rsidR="00D02CAD" w:rsidRPr="00D02CAD" w:rsidRDefault="00D02CAD" w:rsidP="008A5A6B">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lastRenderedPageBreak/>
        <w:t>Very High in Carbohydrates and Sugars: This category has the highest sugar content among all food categories, with Carbohydrates also being substantial. Smoothies and shakes are typically sugar-heavy and can contribute significantly to a person's daily calorie intake without much nutritional benefit from fat or protein.</w:t>
      </w:r>
    </w:p>
    <w:p w14:paraId="7EECDA18" w14:textId="1FEF1266" w:rsidR="00D02CAD" w:rsidRPr="00D02CAD" w:rsidRDefault="00D02CAD" w:rsidP="00BC233E">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 xml:space="preserve"> Snacks &amp; Sides:</w:t>
      </w:r>
    </w:p>
    <w:p w14:paraId="6014947F" w14:textId="76328CE8" w:rsidR="00BC233E" w:rsidRPr="00D02CAD" w:rsidRDefault="00D02CAD" w:rsidP="00395276">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Balanced Nutrients: Snacks and sides show moderate amounts of Fat, Carbohydrates, and Sugars, likely including items like fries, apple slices, and small snacks. While not as heavy as full meals, they contribute to overall caloric intake.</w:t>
      </w:r>
    </w:p>
    <w:p w14:paraId="70BDE741" w14:textId="7BFC036A" w:rsidR="00C93C6C" w:rsidRPr="00D02CAD" w:rsidRDefault="005C3BDC" w:rsidP="005C3BDC">
      <w:pPr>
        <w:jc w:val="both"/>
        <w:rPr>
          <w:rFonts w:cstheme="minorHAnsi"/>
          <w:b/>
          <w:bCs/>
          <w:sz w:val="24"/>
          <w:szCs w:val="24"/>
        </w:rPr>
      </w:pPr>
      <w:r w:rsidRPr="00113DF7">
        <w:rPr>
          <w:rFonts w:cstheme="minorHAnsi"/>
          <w:b/>
          <w:bCs/>
          <w:sz w:val="24"/>
          <w:szCs w:val="24"/>
        </w:rPr>
        <w:t>Appendix</w:t>
      </w:r>
    </w:p>
    <w:p w14:paraId="1D643EDE" w14:textId="72123F81" w:rsidR="007F3D5C" w:rsidRPr="006069A6" w:rsidRDefault="00C60971" w:rsidP="007F3D5C">
      <w:pPr>
        <w:jc w:val="both"/>
        <w:rPr>
          <w:rFonts w:cstheme="minorHAnsi"/>
          <w:sz w:val="24"/>
          <w:szCs w:val="24"/>
        </w:rPr>
      </w:pPr>
      <w:r w:rsidRPr="006069A6">
        <w:rPr>
          <w:rFonts w:cstheme="minorHAnsi"/>
          <w:sz w:val="24"/>
          <w:szCs w:val="24"/>
        </w:rPr>
        <w:drawing>
          <wp:inline distT="0" distB="0" distL="0" distR="0" wp14:anchorId="411B26D5" wp14:editId="080A13A2">
            <wp:extent cx="5731510" cy="706120"/>
            <wp:effectExtent l="0" t="0" r="2540" b="0"/>
            <wp:docPr id="22312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0480" name=""/>
                    <pic:cNvPicPr/>
                  </pic:nvPicPr>
                  <pic:blipFill>
                    <a:blip r:embed="rId34"/>
                    <a:stretch>
                      <a:fillRect/>
                    </a:stretch>
                  </pic:blipFill>
                  <pic:spPr>
                    <a:xfrm>
                      <a:off x="0" y="0"/>
                      <a:ext cx="5731510" cy="706120"/>
                    </a:xfrm>
                    <a:prstGeom prst="rect">
                      <a:avLst/>
                    </a:prstGeom>
                  </pic:spPr>
                </pic:pic>
              </a:graphicData>
            </a:graphic>
          </wp:inline>
        </w:drawing>
      </w:r>
    </w:p>
    <w:p w14:paraId="69CC3E09" w14:textId="77777777" w:rsidR="00C60971" w:rsidRPr="006069A6" w:rsidRDefault="00C60971" w:rsidP="007F3D5C">
      <w:pPr>
        <w:jc w:val="both"/>
        <w:rPr>
          <w:rFonts w:cstheme="minorHAnsi"/>
          <w:sz w:val="24"/>
          <w:szCs w:val="24"/>
        </w:rPr>
      </w:pPr>
    </w:p>
    <w:p w14:paraId="63FB4983" w14:textId="74047367" w:rsidR="00C60971" w:rsidRPr="006069A6" w:rsidRDefault="00C60971" w:rsidP="007F3D5C">
      <w:pPr>
        <w:jc w:val="both"/>
        <w:rPr>
          <w:rFonts w:cstheme="minorHAnsi"/>
          <w:sz w:val="24"/>
          <w:szCs w:val="24"/>
        </w:rPr>
      </w:pPr>
      <w:r w:rsidRPr="006069A6">
        <w:rPr>
          <w:rFonts w:cstheme="minorHAnsi"/>
          <w:sz w:val="24"/>
          <w:szCs w:val="24"/>
        </w:rPr>
        <w:drawing>
          <wp:inline distT="0" distB="0" distL="0" distR="0" wp14:anchorId="10422E11" wp14:editId="46C0F85A">
            <wp:extent cx="5731510" cy="2713355"/>
            <wp:effectExtent l="0" t="0" r="2540" b="0"/>
            <wp:docPr id="20328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1966" name=""/>
                    <pic:cNvPicPr/>
                  </pic:nvPicPr>
                  <pic:blipFill>
                    <a:blip r:embed="rId35"/>
                    <a:stretch>
                      <a:fillRect/>
                    </a:stretch>
                  </pic:blipFill>
                  <pic:spPr>
                    <a:xfrm>
                      <a:off x="0" y="0"/>
                      <a:ext cx="5731510" cy="2713355"/>
                    </a:xfrm>
                    <a:prstGeom prst="rect">
                      <a:avLst/>
                    </a:prstGeom>
                  </pic:spPr>
                </pic:pic>
              </a:graphicData>
            </a:graphic>
          </wp:inline>
        </w:drawing>
      </w:r>
    </w:p>
    <w:p w14:paraId="70974D84" w14:textId="77777777" w:rsidR="00C60971" w:rsidRPr="006069A6" w:rsidRDefault="00C60971" w:rsidP="007F3D5C">
      <w:pPr>
        <w:jc w:val="both"/>
        <w:rPr>
          <w:rFonts w:cstheme="minorHAnsi"/>
          <w:sz w:val="24"/>
          <w:szCs w:val="24"/>
        </w:rPr>
      </w:pPr>
    </w:p>
    <w:p w14:paraId="5EB50B48" w14:textId="77777777" w:rsidR="00C60971" w:rsidRPr="006069A6" w:rsidRDefault="00C60971" w:rsidP="007F3D5C">
      <w:pPr>
        <w:jc w:val="both"/>
        <w:rPr>
          <w:rFonts w:cstheme="minorHAnsi"/>
          <w:sz w:val="24"/>
          <w:szCs w:val="24"/>
        </w:rPr>
      </w:pPr>
    </w:p>
    <w:p w14:paraId="2C6085A2" w14:textId="3B4679C1" w:rsidR="00C60971" w:rsidRDefault="00C60971" w:rsidP="007F3D5C">
      <w:pPr>
        <w:jc w:val="both"/>
        <w:rPr>
          <w:rFonts w:cstheme="minorHAnsi"/>
          <w:sz w:val="24"/>
          <w:szCs w:val="24"/>
        </w:rPr>
      </w:pPr>
      <w:r w:rsidRPr="006069A6">
        <w:rPr>
          <w:rFonts w:cstheme="minorHAnsi"/>
          <w:sz w:val="24"/>
          <w:szCs w:val="24"/>
        </w:rPr>
        <w:lastRenderedPageBreak/>
        <w:drawing>
          <wp:inline distT="0" distB="0" distL="0" distR="0" wp14:anchorId="19B9B20A" wp14:editId="71E81F07">
            <wp:extent cx="5731510" cy="2719705"/>
            <wp:effectExtent l="0" t="0" r="2540" b="4445"/>
            <wp:docPr id="122733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2840" name=""/>
                    <pic:cNvPicPr/>
                  </pic:nvPicPr>
                  <pic:blipFill>
                    <a:blip r:embed="rId36"/>
                    <a:stretch>
                      <a:fillRect/>
                    </a:stretch>
                  </pic:blipFill>
                  <pic:spPr>
                    <a:xfrm>
                      <a:off x="0" y="0"/>
                      <a:ext cx="5731510" cy="2719705"/>
                    </a:xfrm>
                    <a:prstGeom prst="rect">
                      <a:avLst/>
                    </a:prstGeom>
                  </pic:spPr>
                </pic:pic>
              </a:graphicData>
            </a:graphic>
          </wp:inline>
        </w:drawing>
      </w:r>
    </w:p>
    <w:p w14:paraId="79D91A58" w14:textId="77777777" w:rsidR="005C3BDC" w:rsidRPr="00D02CAD" w:rsidRDefault="005C3BDC" w:rsidP="005C3BDC">
      <w:pPr>
        <w:spacing w:before="100" w:beforeAutospacing="1" w:after="100" w:afterAutospacing="1" w:line="276" w:lineRule="auto"/>
        <w:jc w:val="both"/>
        <w:rPr>
          <w:rFonts w:eastAsia="Times New Roman" w:cstheme="minorHAnsi"/>
          <w:b/>
          <w:bCs/>
          <w:kern w:val="0"/>
          <w:sz w:val="24"/>
          <w:szCs w:val="24"/>
          <w:lang w:eastAsia="en-IN"/>
          <w14:ligatures w14:val="none"/>
        </w:rPr>
      </w:pPr>
      <w:r w:rsidRPr="00D02CAD">
        <w:rPr>
          <w:rFonts w:eastAsia="Times New Roman" w:cstheme="minorHAnsi"/>
          <w:b/>
          <w:bCs/>
          <w:kern w:val="0"/>
          <w:sz w:val="24"/>
          <w:szCs w:val="24"/>
          <w:lang w:eastAsia="en-IN"/>
          <w14:ligatures w14:val="none"/>
        </w:rPr>
        <w:t>Insights and Implications:</w:t>
      </w:r>
    </w:p>
    <w:p w14:paraId="18D48BFF" w14:textId="77777777" w:rsidR="005C3BDC" w:rsidRPr="00D02CAD" w:rsidRDefault="005C3BDC" w:rsidP="005C3BDC">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High Fat and Protein Categories:</w:t>
      </w:r>
    </w:p>
    <w:p w14:paraId="2D0B6A03" w14:textId="77777777" w:rsidR="005C3BDC" w:rsidRPr="00D02CAD" w:rsidRDefault="005C3BDC" w:rsidP="005C3BDC">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Categories like Beef &amp; Pork and Breakfast contribute heavily to both Fat and Protein intake. These items are likely energy-dense but may also be high in unhealthy fats, depending on the specific items consumed.</w:t>
      </w:r>
    </w:p>
    <w:p w14:paraId="29EECDA8" w14:textId="77777777" w:rsidR="005C3BDC" w:rsidRPr="00D02CAD" w:rsidRDefault="005C3BDC" w:rsidP="005C3BDC">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Sugar-Dense Categories:</w:t>
      </w:r>
    </w:p>
    <w:p w14:paraId="49547455" w14:textId="77777777" w:rsidR="005C3BDC" w:rsidRPr="00D02CAD" w:rsidRDefault="005C3BDC" w:rsidP="005C3BDC">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Desserts and Smoothies &amp; Shakes are predominantly composed of Sugars and Carbohydrates, making them highly calorific without offering significant amounts of protein or healthy fats. Overconsumption of these items could lead to high sugar intake, which is a concern for individuals managing blood sugar levels or those looking to reduce sugar consumption.</w:t>
      </w:r>
    </w:p>
    <w:p w14:paraId="47FFB399" w14:textId="77777777" w:rsidR="005C3BDC" w:rsidRPr="00D02CAD" w:rsidRDefault="005C3BDC" w:rsidP="005C3BDC">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Balanced Options:</w:t>
      </w:r>
    </w:p>
    <w:p w14:paraId="3799E2CD" w14:textId="77777777" w:rsidR="005C3BDC" w:rsidRPr="00D02CAD" w:rsidRDefault="005C3BDC" w:rsidP="005C3BDC">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The Chicken &amp; Fish and Salads categories offer more balanced nutrient profiles, making them better choices for those looking for high-protein, moderate-fat, and lower-sugar meals. These categories are ideal for health-conscious customers seeking a balanced macronutrient intake.</w:t>
      </w:r>
    </w:p>
    <w:p w14:paraId="259EB3BB" w14:textId="77777777" w:rsidR="005C3BDC" w:rsidRPr="00D02CAD" w:rsidRDefault="005C3BDC" w:rsidP="005C3BDC">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Beverages and Coffee/Tea:</w:t>
      </w:r>
    </w:p>
    <w:p w14:paraId="5461DDEE" w14:textId="77777777" w:rsidR="005C3BDC" w:rsidRPr="00D02CAD" w:rsidRDefault="005C3BDC" w:rsidP="005C3BDC">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Beverages and Coffee/Tea are low in most macronutrients, making them low-calorie options. However, this does not account for sugar-heavy additions like syrups, which could drastically alter the nutritional profile of these items.</w:t>
      </w:r>
    </w:p>
    <w:p w14:paraId="498BDADD" w14:textId="77777777" w:rsidR="005C3BDC" w:rsidRPr="00D02CAD" w:rsidRDefault="005C3BDC" w:rsidP="005C3BDC">
      <w:pPr>
        <w:spacing w:before="100" w:beforeAutospacing="1" w:after="100" w:afterAutospacing="1" w:line="276" w:lineRule="auto"/>
        <w:jc w:val="both"/>
        <w:rPr>
          <w:rFonts w:eastAsia="Times New Roman" w:cstheme="minorHAnsi"/>
          <w:b/>
          <w:bCs/>
          <w:kern w:val="0"/>
          <w:sz w:val="24"/>
          <w:szCs w:val="24"/>
          <w:lang w:eastAsia="en-IN"/>
          <w14:ligatures w14:val="none"/>
        </w:rPr>
      </w:pPr>
      <w:proofErr w:type="gramStart"/>
      <w:r w:rsidRPr="00D02CAD">
        <w:rPr>
          <w:rFonts w:eastAsia="Times New Roman" w:cstheme="minorHAnsi"/>
          <w:b/>
          <w:bCs/>
          <w:kern w:val="0"/>
          <w:sz w:val="24"/>
          <w:szCs w:val="24"/>
          <w:lang w:eastAsia="en-IN"/>
          <w14:ligatures w14:val="none"/>
        </w:rPr>
        <w:lastRenderedPageBreak/>
        <w:t>Recommendations :</w:t>
      </w:r>
      <w:proofErr w:type="gramEnd"/>
    </w:p>
    <w:p w14:paraId="15581D3D" w14:textId="77777777" w:rsidR="005C3BDC" w:rsidRPr="00D02CAD" w:rsidRDefault="005C3BDC" w:rsidP="005C3BDC">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Promote Healthier Categories:</w:t>
      </w:r>
    </w:p>
    <w:p w14:paraId="7066758A" w14:textId="77777777" w:rsidR="005C3BDC" w:rsidRPr="00D02CAD" w:rsidRDefault="005C3BDC" w:rsidP="005C3BDC">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McDonald’s could highlight and promote the more balanced options in the Chicken &amp; Fish and Salads categories, which provide moderate fat and high protein without excess sugar or unhealthy fats.</w:t>
      </w:r>
    </w:p>
    <w:p w14:paraId="25B81ACF" w14:textId="77777777" w:rsidR="005C3BDC" w:rsidRPr="00D02CAD" w:rsidRDefault="005C3BDC" w:rsidP="005C3BDC">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Reduce Sugar in Desserts and Shakes:</w:t>
      </w:r>
    </w:p>
    <w:p w14:paraId="22E92B6D" w14:textId="77777777" w:rsidR="005C3BDC" w:rsidRPr="00D02CAD" w:rsidRDefault="005C3BDC" w:rsidP="005C3BDC">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Given the high sugar content in Desserts and Smoothies &amp; Shakes, offering lower-sugar alternatives or smaller portions could cater to health-conscious customers while reducing unnecessary sugar intake.</w:t>
      </w:r>
    </w:p>
    <w:p w14:paraId="6633BF39" w14:textId="77777777" w:rsidR="005C3BDC" w:rsidRPr="00D02CAD" w:rsidRDefault="005C3BDC" w:rsidP="005C3BDC">
      <w:p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Increase Low-Calorie Beverage Options:</w:t>
      </w:r>
    </w:p>
    <w:p w14:paraId="6A3BEA9C" w14:textId="77777777" w:rsidR="005C3BDC" w:rsidRDefault="005C3BDC" w:rsidP="005C3BDC">
      <w:pPr>
        <w:numPr>
          <w:ilvl w:val="0"/>
          <w:numId w:val="7"/>
        </w:numPr>
        <w:spacing w:before="100" w:beforeAutospacing="1" w:after="100" w:afterAutospacing="1" w:line="276" w:lineRule="auto"/>
        <w:jc w:val="both"/>
        <w:rPr>
          <w:rFonts w:eastAsia="Times New Roman" w:cstheme="minorHAnsi"/>
          <w:kern w:val="0"/>
          <w:sz w:val="24"/>
          <w:szCs w:val="24"/>
          <w:lang w:eastAsia="en-IN"/>
          <w14:ligatures w14:val="none"/>
        </w:rPr>
      </w:pPr>
      <w:r w:rsidRPr="00D02CAD">
        <w:rPr>
          <w:rFonts w:eastAsia="Times New Roman" w:cstheme="minorHAnsi"/>
          <w:kern w:val="0"/>
          <w:sz w:val="24"/>
          <w:szCs w:val="24"/>
          <w:lang w:eastAsia="en-IN"/>
          <w14:ligatures w14:val="none"/>
        </w:rPr>
        <w:t>As Beverages and Coffee &amp; Tea offer low-calorie choices, McDonald’s could promote unsweetened versions of these drinks or encourage customers to customize drinks with less sugar or cream.</w:t>
      </w:r>
    </w:p>
    <w:p w14:paraId="6F7515FA" w14:textId="77777777" w:rsidR="005C3BDC" w:rsidRPr="006069A6" w:rsidRDefault="005C3BDC" w:rsidP="007F3D5C">
      <w:pPr>
        <w:jc w:val="both"/>
        <w:rPr>
          <w:rFonts w:cstheme="minorHAnsi"/>
          <w:sz w:val="24"/>
          <w:szCs w:val="24"/>
        </w:rPr>
      </w:pPr>
    </w:p>
    <w:p w14:paraId="795F962A" w14:textId="5E032FF7" w:rsidR="007F3D5C" w:rsidRPr="007F3D5C" w:rsidRDefault="007F3D5C" w:rsidP="007F3D5C">
      <w:pPr>
        <w:jc w:val="both"/>
        <w:rPr>
          <w:rFonts w:cstheme="minorHAnsi"/>
          <w:sz w:val="24"/>
          <w:szCs w:val="24"/>
        </w:rPr>
      </w:pPr>
      <w:r w:rsidRPr="006069A6">
        <w:rPr>
          <w:rFonts w:cstheme="minorHAnsi"/>
          <w:sz w:val="24"/>
          <w:szCs w:val="24"/>
        </w:rPr>
        <w:t xml:space="preserve">          </w:t>
      </w:r>
    </w:p>
    <w:p w14:paraId="26EA7867" w14:textId="77777777" w:rsidR="007F3D5C" w:rsidRPr="007F3D5C" w:rsidRDefault="007F3D5C" w:rsidP="007F3D5C">
      <w:pPr>
        <w:jc w:val="both"/>
        <w:rPr>
          <w:rFonts w:cstheme="minorHAnsi"/>
          <w:b/>
          <w:bCs/>
          <w:sz w:val="24"/>
          <w:szCs w:val="24"/>
        </w:rPr>
      </w:pPr>
      <w:r w:rsidRPr="007F3D5C">
        <w:rPr>
          <w:rFonts w:cstheme="minorHAnsi"/>
          <w:b/>
          <w:bCs/>
          <w:sz w:val="24"/>
          <w:szCs w:val="24"/>
        </w:rPr>
        <w:t>4. Category Trends:</w:t>
      </w:r>
    </w:p>
    <w:p w14:paraId="0C19D113" w14:textId="77777777" w:rsidR="007F3D5C" w:rsidRPr="007F3D5C" w:rsidRDefault="007F3D5C" w:rsidP="00DE1C0A">
      <w:pPr>
        <w:numPr>
          <w:ilvl w:val="0"/>
          <w:numId w:val="8"/>
        </w:numPr>
        <w:jc w:val="both"/>
        <w:rPr>
          <w:rFonts w:cstheme="minorHAnsi"/>
          <w:sz w:val="24"/>
          <w:szCs w:val="24"/>
        </w:rPr>
      </w:pPr>
      <w:r w:rsidRPr="007F3D5C">
        <w:rPr>
          <w:rFonts w:cstheme="minorHAnsi"/>
          <w:b/>
          <w:bCs/>
          <w:sz w:val="24"/>
          <w:szCs w:val="24"/>
        </w:rPr>
        <w:t>Fast food vs. beverages</w:t>
      </w:r>
      <w:r w:rsidRPr="007F3D5C">
        <w:rPr>
          <w:rFonts w:cstheme="minorHAnsi"/>
          <w:sz w:val="24"/>
          <w:szCs w:val="24"/>
        </w:rPr>
        <w:t>: You can look for patterns between different categories like burgers, sides, desserts, and drinks. Do beverages have significantly different patterns in nutritional values (e.g., low protein, high sugar)?</w:t>
      </w:r>
    </w:p>
    <w:p w14:paraId="55768E95" w14:textId="77777777" w:rsidR="007F3D5C" w:rsidRPr="007F3D5C" w:rsidRDefault="007F3D5C" w:rsidP="007F3D5C">
      <w:pPr>
        <w:jc w:val="both"/>
        <w:rPr>
          <w:rFonts w:cstheme="minorHAnsi"/>
          <w:b/>
          <w:bCs/>
          <w:sz w:val="24"/>
          <w:szCs w:val="24"/>
        </w:rPr>
      </w:pPr>
      <w:r w:rsidRPr="007F3D5C">
        <w:rPr>
          <w:rFonts w:cstheme="minorHAnsi"/>
          <w:b/>
          <w:bCs/>
          <w:sz w:val="24"/>
          <w:szCs w:val="24"/>
        </w:rPr>
        <w:t>5. Outliers:</w:t>
      </w:r>
    </w:p>
    <w:p w14:paraId="4048CB50" w14:textId="77777777" w:rsidR="007F3D5C" w:rsidRPr="007F3D5C" w:rsidRDefault="007F3D5C" w:rsidP="00DE1C0A">
      <w:pPr>
        <w:numPr>
          <w:ilvl w:val="0"/>
          <w:numId w:val="9"/>
        </w:numPr>
        <w:jc w:val="both"/>
        <w:rPr>
          <w:rFonts w:cstheme="minorHAnsi"/>
          <w:sz w:val="24"/>
          <w:szCs w:val="24"/>
        </w:rPr>
      </w:pPr>
      <w:r w:rsidRPr="007F3D5C">
        <w:rPr>
          <w:rFonts w:cstheme="minorHAnsi"/>
          <w:b/>
          <w:bCs/>
          <w:sz w:val="24"/>
          <w:szCs w:val="24"/>
        </w:rPr>
        <w:t>Identify outliers</w:t>
      </w:r>
      <w:r w:rsidRPr="007F3D5C">
        <w:rPr>
          <w:rFonts w:cstheme="minorHAnsi"/>
          <w:sz w:val="24"/>
          <w:szCs w:val="24"/>
        </w:rPr>
        <w:t>: Some menu items might stand out in terms of extremely high or low nutritional values (like sodium or sugar). Outliers can often represent either very unhealthy or surprisingly healthy choices.</w:t>
      </w:r>
    </w:p>
    <w:p w14:paraId="43AC8617" w14:textId="77777777" w:rsidR="007F3D5C" w:rsidRPr="006069A6" w:rsidRDefault="007F3D5C" w:rsidP="007F3D5C">
      <w:pPr>
        <w:jc w:val="both"/>
        <w:rPr>
          <w:rFonts w:cstheme="minorHAnsi"/>
          <w:b/>
          <w:bCs/>
          <w:sz w:val="24"/>
          <w:szCs w:val="24"/>
        </w:rPr>
      </w:pPr>
      <w:r w:rsidRPr="007F3D5C">
        <w:rPr>
          <w:rFonts w:cstheme="minorHAnsi"/>
          <w:b/>
          <w:bCs/>
          <w:sz w:val="24"/>
          <w:szCs w:val="24"/>
        </w:rPr>
        <w:t>6. Nutritional Diversity:</w:t>
      </w:r>
    </w:p>
    <w:p w14:paraId="24FF2A91" w14:textId="77777777" w:rsidR="007902D4" w:rsidRPr="007F3D5C" w:rsidRDefault="007902D4" w:rsidP="007F3D5C">
      <w:pPr>
        <w:jc w:val="both"/>
        <w:rPr>
          <w:rFonts w:cstheme="minorHAnsi"/>
          <w:b/>
          <w:bCs/>
          <w:sz w:val="24"/>
          <w:szCs w:val="24"/>
        </w:rPr>
      </w:pPr>
    </w:p>
    <w:p w14:paraId="4CA10BE1" w14:textId="77777777" w:rsidR="007F3D5C" w:rsidRPr="007F3D5C" w:rsidRDefault="007F3D5C" w:rsidP="00DE1C0A">
      <w:pPr>
        <w:numPr>
          <w:ilvl w:val="0"/>
          <w:numId w:val="10"/>
        </w:numPr>
        <w:jc w:val="both"/>
        <w:rPr>
          <w:rFonts w:cstheme="minorHAnsi"/>
          <w:sz w:val="24"/>
          <w:szCs w:val="24"/>
        </w:rPr>
      </w:pPr>
      <w:r w:rsidRPr="007F3D5C">
        <w:rPr>
          <w:rFonts w:cstheme="minorHAnsi"/>
          <w:b/>
          <w:bCs/>
          <w:sz w:val="24"/>
          <w:szCs w:val="24"/>
        </w:rPr>
        <w:t>Nutrient variability</w:t>
      </w:r>
      <w:r w:rsidRPr="007F3D5C">
        <w:rPr>
          <w:rFonts w:cstheme="minorHAnsi"/>
          <w:sz w:val="24"/>
          <w:szCs w:val="24"/>
        </w:rPr>
        <w:t>: You might want to assess how much variability there is between menu items regarding nutrients like carbohydrates, sugars, and fats. High variability suggests that there’s a wide range of nutritional values, allowing consumers to make healthier or unhealthier choices.</w:t>
      </w:r>
    </w:p>
    <w:p w14:paraId="73E7C469" w14:textId="77777777" w:rsidR="007902D4" w:rsidRPr="007902D4" w:rsidRDefault="007902D4" w:rsidP="007902D4">
      <w:pPr>
        <w:jc w:val="both"/>
        <w:rPr>
          <w:rFonts w:cstheme="minorHAnsi"/>
          <w:b/>
          <w:bCs/>
          <w:sz w:val="24"/>
          <w:szCs w:val="24"/>
        </w:rPr>
      </w:pPr>
      <w:r w:rsidRPr="007902D4">
        <w:rPr>
          <w:rFonts w:cstheme="minorHAnsi"/>
          <w:b/>
          <w:bCs/>
          <w:sz w:val="24"/>
          <w:szCs w:val="24"/>
        </w:rPr>
        <w:t>Insights You Could Derive:</w:t>
      </w:r>
    </w:p>
    <w:p w14:paraId="1D66EBB4" w14:textId="77777777" w:rsidR="007902D4" w:rsidRPr="007902D4" w:rsidRDefault="007902D4" w:rsidP="00DE1C0A">
      <w:pPr>
        <w:numPr>
          <w:ilvl w:val="0"/>
          <w:numId w:val="12"/>
        </w:numPr>
        <w:jc w:val="both"/>
        <w:rPr>
          <w:rFonts w:cstheme="minorHAnsi"/>
          <w:sz w:val="24"/>
          <w:szCs w:val="24"/>
        </w:rPr>
      </w:pPr>
      <w:r w:rsidRPr="007902D4">
        <w:rPr>
          <w:rFonts w:cstheme="minorHAnsi"/>
          <w:b/>
          <w:bCs/>
          <w:sz w:val="24"/>
          <w:szCs w:val="24"/>
        </w:rPr>
        <w:t>Calorie Distribution</w:t>
      </w:r>
      <w:r w:rsidRPr="007902D4">
        <w:rPr>
          <w:rFonts w:cstheme="minorHAnsi"/>
          <w:sz w:val="24"/>
          <w:szCs w:val="24"/>
        </w:rPr>
        <w:t>: You can see whether calories are clustered around certain values (e.g., high-calorie burgers, low-calorie salads).</w:t>
      </w:r>
    </w:p>
    <w:p w14:paraId="106D201A" w14:textId="77777777" w:rsidR="007902D4" w:rsidRPr="007902D4" w:rsidRDefault="007902D4" w:rsidP="00DE1C0A">
      <w:pPr>
        <w:numPr>
          <w:ilvl w:val="0"/>
          <w:numId w:val="12"/>
        </w:numPr>
        <w:jc w:val="both"/>
        <w:rPr>
          <w:rFonts w:cstheme="minorHAnsi"/>
          <w:sz w:val="24"/>
          <w:szCs w:val="24"/>
        </w:rPr>
      </w:pPr>
      <w:r w:rsidRPr="007902D4">
        <w:rPr>
          <w:rFonts w:cstheme="minorHAnsi"/>
          <w:b/>
          <w:bCs/>
          <w:sz w:val="24"/>
          <w:szCs w:val="24"/>
        </w:rPr>
        <w:lastRenderedPageBreak/>
        <w:t>Nutritional Balance</w:t>
      </w:r>
      <w:r w:rsidRPr="007902D4">
        <w:rPr>
          <w:rFonts w:cstheme="minorHAnsi"/>
          <w:sz w:val="24"/>
          <w:szCs w:val="24"/>
        </w:rPr>
        <w:t>: Compare which food categories have high levels of protein, fat, or carbohydrates.</w:t>
      </w:r>
    </w:p>
    <w:p w14:paraId="063DEDBD" w14:textId="77777777" w:rsidR="00CB15A7" w:rsidRDefault="007902D4" w:rsidP="00CB15A7">
      <w:pPr>
        <w:numPr>
          <w:ilvl w:val="0"/>
          <w:numId w:val="12"/>
        </w:numPr>
        <w:jc w:val="both"/>
        <w:rPr>
          <w:rFonts w:cstheme="minorHAnsi"/>
          <w:sz w:val="24"/>
          <w:szCs w:val="24"/>
        </w:rPr>
      </w:pPr>
      <w:r w:rsidRPr="007902D4">
        <w:rPr>
          <w:rFonts w:cstheme="minorHAnsi"/>
          <w:b/>
          <w:bCs/>
          <w:sz w:val="24"/>
          <w:szCs w:val="24"/>
        </w:rPr>
        <w:t>Outliers</w:t>
      </w:r>
      <w:r w:rsidRPr="007902D4">
        <w:rPr>
          <w:rFonts w:cstheme="minorHAnsi"/>
          <w:sz w:val="24"/>
          <w:szCs w:val="24"/>
        </w:rPr>
        <w:t>: Box plots can help you identify unusually high or low-calorie items within a category.</w:t>
      </w:r>
    </w:p>
    <w:p w14:paraId="71D7E046" w14:textId="77777777" w:rsidR="00CB15A7" w:rsidRDefault="00CB15A7" w:rsidP="00CB15A7">
      <w:pPr>
        <w:jc w:val="both"/>
        <w:rPr>
          <w:rFonts w:cstheme="minorHAnsi"/>
          <w:sz w:val="24"/>
          <w:szCs w:val="24"/>
        </w:rPr>
      </w:pPr>
    </w:p>
    <w:p w14:paraId="2572F1FF" w14:textId="59E42A34" w:rsidR="00CB15A7" w:rsidRPr="00CB15A7" w:rsidRDefault="007902D4" w:rsidP="00CB15A7">
      <w:pPr>
        <w:pStyle w:val="ListParagraph"/>
        <w:numPr>
          <w:ilvl w:val="0"/>
          <w:numId w:val="96"/>
        </w:numPr>
        <w:jc w:val="both"/>
        <w:rPr>
          <w:rFonts w:cstheme="minorHAnsi"/>
          <w:sz w:val="24"/>
          <w:szCs w:val="24"/>
          <w:u w:val="single"/>
        </w:rPr>
      </w:pPr>
      <w:r w:rsidRPr="00CB15A7">
        <w:rPr>
          <w:rFonts w:eastAsia="Times New Roman" w:cstheme="minorHAnsi"/>
          <w:b/>
          <w:bCs/>
          <w:kern w:val="0"/>
          <w:sz w:val="24"/>
          <w:szCs w:val="24"/>
          <w:u w:val="single"/>
          <w:lang w:eastAsia="en-IN"/>
          <w14:ligatures w14:val="none"/>
        </w:rPr>
        <w:t>Menu Items with the Highest and Lowest Calorie Counts</w:t>
      </w:r>
    </w:p>
    <w:p w14:paraId="3CEFF58E" w14:textId="543D0DD8" w:rsidR="007902D4" w:rsidRDefault="007902D4" w:rsidP="00CB15A7">
      <w:pPr>
        <w:pStyle w:val="ListParagraph"/>
        <w:spacing w:before="100" w:beforeAutospacing="1" w:after="100" w:afterAutospacing="1" w:line="276" w:lineRule="auto"/>
        <w:jc w:val="both"/>
        <w:rPr>
          <w:rFonts w:eastAsia="Times New Roman" w:cstheme="minorHAnsi"/>
          <w:kern w:val="0"/>
          <w:sz w:val="24"/>
          <w:szCs w:val="24"/>
          <w:lang w:eastAsia="en-IN"/>
          <w14:ligatures w14:val="none"/>
        </w:rPr>
      </w:pPr>
      <w:r w:rsidRPr="006069A6">
        <w:rPr>
          <w:rFonts w:eastAsia="Times New Roman" w:cstheme="minorHAnsi"/>
          <w:kern w:val="0"/>
          <w:sz w:val="24"/>
          <w:szCs w:val="24"/>
          <w:lang w:eastAsia="en-IN"/>
          <w14:ligatures w14:val="none"/>
        </w:rPr>
        <w:t>To identify the items with the highest and lowest calorie counts, sort</w:t>
      </w:r>
      <w:r w:rsidR="009B5D05">
        <w:rPr>
          <w:rFonts w:eastAsia="Times New Roman" w:cstheme="minorHAnsi"/>
          <w:kern w:val="0"/>
          <w:sz w:val="24"/>
          <w:szCs w:val="24"/>
          <w:lang w:eastAsia="en-IN"/>
          <w14:ligatures w14:val="none"/>
        </w:rPr>
        <w:t>ed</w:t>
      </w:r>
      <w:r w:rsidRPr="006069A6">
        <w:rPr>
          <w:rFonts w:eastAsia="Times New Roman" w:cstheme="minorHAnsi"/>
          <w:kern w:val="0"/>
          <w:sz w:val="24"/>
          <w:szCs w:val="24"/>
          <w:lang w:eastAsia="en-IN"/>
          <w14:ligatures w14:val="none"/>
        </w:rPr>
        <w:t xml:space="preserve"> the dataset based on the "Calories" column.</w:t>
      </w:r>
    </w:p>
    <w:p w14:paraId="1E54E7B9" w14:textId="77777777" w:rsidR="009B5D05" w:rsidRDefault="009B5D05" w:rsidP="00CB15A7">
      <w:pPr>
        <w:pStyle w:val="ListParagraph"/>
        <w:spacing w:before="100" w:beforeAutospacing="1" w:after="100" w:afterAutospacing="1" w:line="276" w:lineRule="auto"/>
        <w:jc w:val="both"/>
        <w:rPr>
          <w:rFonts w:eastAsia="Times New Roman" w:cstheme="minorHAnsi"/>
          <w:kern w:val="0"/>
          <w:sz w:val="24"/>
          <w:szCs w:val="24"/>
          <w:lang w:eastAsia="en-IN"/>
          <w14:ligatures w14:val="none"/>
        </w:rPr>
      </w:pPr>
    </w:p>
    <w:p w14:paraId="6188CA30" w14:textId="0F3B1C60" w:rsidR="00CB15A7" w:rsidRPr="009B5D05" w:rsidRDefault="009B5D05" w:rsidP="009B5D05">
      <w:pPr>
        <w:jc w:val="both"/>
        <w:rPr>
          <w:rFonts w:cstheme="minorHAnsi"/>
          <w:b/>
          <w:bCs/>
          <w:sz w:val="24"/>
          <w:szCs w:val="24"/>
        </w:rPr>
      </w:pPr>
      <w:r w:rsidRPr="00113DF7">
        <w:rPr>
          <w:rFonts w:cstheme="minorHAnsi"/>
          <w:b/>
          <w:bCs/>
          <w:sz w:val="24"/>
          <w:szCs w:val="24"/>
        </w:rPr>
        <w:t>Appendix</w:t>
      </w:r>
    </w:p>
    <w:p w14:paraId="24FD60FE" w14:textId="561247E3" w:rsidR="007902D4" w:rsidRPr="006069A6" w:rsidRDefault="007902D4" w:rsidP="007902D4">
      <w:pPr>
        <w:spacing w:before="100" w:beforeAutospacing="1" w:after="100" w:afterAutospacing="1" w:line="240" w:lineRule="auto"/>
        <w:rPr>
          <w:rFonts w:eastAsia="Times New Roman" w:cstheme="minorHAnsi"/>
          <w:kern w:val="0"/>
          <w:sz w:val="24"/>
          <w:szCs w:val="24"/>
          <w:lang w:eastAsia="en-IN"/>
          <w14:ligatures w14:val="none"/>
        </w:rPr>
      </w:pPr>
      <w:r w:rsidRPr="006069A6">
        <w:rPr>
          <w:rFonts w:eastAsia="Times New Roman" w:cstheme="minorHAnsi"/>
          <w:kern w:val="0"/>
          <w:sz w:val="24"/>
          <w:szCs w:val="24"/>
          <w:lang w:eastAsia="en-IN"/>
          <w14:ligatures w14:val="none"/>
        </w:rPr>
        <w:drawing>
          <wp:inline distT="0" distB="0" distL="0" distR="0" wp14:anchorId="45FD381C" wp14:editId="4BC7B53B">
            <wp:extent cx="5731510" cy="2586355"/>
            <wp:effectExtent l="0" t="0" r="2540" b="4445"/>
            <wp:docPr id="193867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164" name=""/>
                    <pic:cNvPicPr/>
                  </pic:nvPicPr>
                  <pic:blipFill>
                    <a:blip r:embed="rId37"/>
                    <a:stretch>
                      <a:fillRect/>
                    </a:stretch>
                  </pic:blipFill>
                  <pic:spPr>
                    <a:xfrm>
                      <a:off x="0" y="0"/>
                      <a:ext cx="5731510" cy="2586355"/>
                    </a:xfrm>
                    <a:prstGeom prst="rect">
                      <a:avLst/>
                    </a:prstGeom>
                  </pic:spPr>
                </pic:pic>
              </a:graphicData>
            </a:graphic>
          </wp:inline>
        </w:drawing>
      </w:r>
    </w:p>
    <w:p w14:paraId="47510330" w14:textId="38270829" w:rsidR="001344F4" w:rsidRDefault="006E622E" w:rsidP="001344F4">
      <w:pPr>
        <w:pStyle w:val="ListParagraph"/>
        <w:numPr>
          <w:ilvl w:val="0"/>
          <w:numId w:val="96"/>
        </w:numPr>
        <w:shd w:val="clear" w:color="auto" w:fill="FFFFFF"/>
        <w:spacing w:after="0" w:line="276" w:lineRule="auto"/>
        <w:jc w:val="both"/>
        <w:rPr>
          <w:rFonts w:eastAsia="Times New Roman" w:cstheme="minorHAnsi"/>
          <w:b/>
          <w:bCs/>
          <w:color w:val="0A192B"/>
          <w:kern w:val="0"/>
          <w:sz w:val="24"/>
          <w:szCs w:val="24"/>
          <w:u w:val="single"/>
          <w:lang w:eastAsia="en-IN"/>
          <w14:ligatures w14:val="none"/>
        </w:rPr>
      </w:pPr>
      <w:r w:rsidRPr="001344F4">
        <w:rPr>
          <w:rFonts w:eastAsia="Times New Roman" w:cstheme="minorHAnsi"/>
          <w:b/>
          <w:bCs/>
          <w:color w:val="0A192B"/>
          <w:kern w:val="0"/>
          <w:sz w:val="24"/>
          <w:szCs w:val="24"/>
          <w:u w:val="single"/>
          <w:lang w:eastAsia="en-IN"/>
          <w14:ligatures w14:val="none"/>
        </w:rPr>
        <w:t xml:space="preserve">Analysis </w:t>
      </w:r>
      <w:r w:rsidR="001344F4">
        <w:rPr>
          <w:rFonts w:eastAsia="Times New Roman" w:cstheme="minorHAnsi"/>
          <w:b/>
          <w:bCs/>
          <w:color w:val="0A192B"/>
          <w:kern w:val="0"/>
          <w:sz w:val="24"/>
          <w:szCs w:val="24"/>
          <w:u w:val="single"/>
          <w:lang w:eastAsia="en-IN"/>
          <w14:ligatures w14:val="none"/>
        </w:rPr>
        <w:t xml:space="preserve">of </w:t>
      </w:r>
      <w:r w:rsidRPr="001344F4">
        <w:rPr>
          <w:rFonts w:eastAsia="Times New Roman" w:cstheme="minorHAnsi"/>
          <w:b/>
          <w:bCs/>
          <w:color w:val="0A192B"/>
          <w:kern w:val="0"/>
          <w:sz w:val="24"/>
          <w:szCs w:val="24"/>
          <w:u w:val="single"/>
          <w:lang w:eastAsia="en-IN"/>
          <w14:ligatures w14:val="none"/>
        </w:rPr>
        <w:t>Average Nutritional Content of Popular Menu Categories</w:t>
      </w:r>
    </w:p>
    <w:p w14:paraId="20A15F5F" w14:textId="77777777" w:rsidR="001344F4" w:rsidRPr="002D5E82" w:rsidRDefault="001344F4" w:rsidP="001344F4">
      <w:pPr>
        <w:shd w:val="clear" w:color="auto" w:fill="FFFFFF"/>
        <w:spacing w:after="0" w:line="276" w:lineRule="auto"/>
        <w:jc w:val="both"/>
        <w:rPr>
          <w:rFonts w:eastAsia="Times New Roman" w:cstheme="minorHAnsi"/>
          <w:color w:val="0A192B"/>
          <w:kern w:val="0"/>
          <w:sz w:val="24"/>
          <w:szCs w:val="24"/>
          <w:u w:val="single"/>
          <w:lang w:eastAsia="en-IN"/>
          <w14:ligatures w14:val="none"/>
        </w:rPr>
      </w:pPr>
    </w:p>
    <w:p w14:paraId="03F17A33" w14:textId="6B511128"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Th</w:t>
      </w:r>
      <w:r w:rsidR="001344F4" w:rsidRPr="002D5E82">
        <w:rPr>
          <w:rFonts w:eastAsia="Times New Roman" w:cstheme="minorHAnsi"/>
          <w:color w:val="0A192B"/>
          <w:kern w:val="0"/>
          <w:sz w:val="24"/>
          <w:szCs w:val="24"/>
          <w:lang w:eastAsia="en-IN"/>
          <w14:ligatures w14:val="none"/>
        </w:rPr>
        <w:t>e below</w:t>
      </w:r>
      <w:r w:rsidRPr="006E622E">
        <w:rPr>
          <w:rFonts w:eastAsia="Times New Roman" w:cstheme="minorHAnsi"/>
          <w:color w:val="0A192B"/>
          <w:kern w:val="0"/>
          <w:sz w:val="24"/>
          <w:szCs w:val="24"/>
          <w:lang w:eastAsia="en-IN"/>
          <w14:ligatures w14:val="none"/>
        </w:rPr>
        <w:t xml:space="preserve"> table summarizes the average nutritional content of various popular food categories from McDonald’s menu. The data includes values for key nutrients such as Calories, Total Fat, Carbohydrates, Protein, Sugars, and Sodium. Below is a detailed analysis of each category based on the provided information:</w:t>
      </w:r>
    </w:p>
    <w:p w14:paraId="61E9A848" w14:textId="54E820B3"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5BE9B400"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1. Beef &amp; Pork:</w:t>
      </w:r>
    </w:p>
    <w:p w14:paraId="2FAB5D76" w14:textId="77777777" w:rsidR="006E622E" w:rsidRPr="006E622E" w:rsidRDefault="006E622E" w:rsidP="008F15F1">
      <w:pPr>
        <w:numPr>
          <w:ilvl w:val="0"/>
          <w:numId w:val="6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494 kcal</w:t>
      </w:r>
    </w:p>
    <w:p w14:paraId="5C2D3C33" w14:textId="77777777" w:rsidR="006E622E" w:rsidRPr="006E622E" w:rsidRDefault="006E622E" w:rsidP="008F15F1">
      <w:pPr>
        <w:numPr>
          <w:ilvl w:val="0"/>
          <w:numId w:val="6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Total Fat: 24.87g</w:t>
      </w:r>
    </w:p>
    <w:p w14:paraId="4E6B638B" w14:textId="77777777" w:rsidR="006E622E" w:rsidRPr="006E622E" w:rsidRDefault="006E622E" w:rsidP="008F15F1">
      <w:pPr>
        <w:numPr>
          <w:ilvl w:val="0"/>
          <w:numId w:val="6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40.13g</w:t>
      </w:r>
    </w:p>
    <w:p w14:paraId="08D69E5F" w14:textId="77777777" w:rsidR="006E622E" w:rsidRPr="006E622E" w:rsidRDefault="006E622E" w:rsidP="008F15F1">
      <w:pPr>
        <w:numPr>
          <w:ilvl w:val="0"/>
          <w:numId w:val="6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27.33g</w:t>
      </w:r>
    </w:p>
    <w:p w14:paraId="2C8651F1" w14:textId="77777777" w:rsidR="006E622E" w:rsidRPr="006E622E" w:rsidRDefault="006E622E" w:rsidP="008F15F1">
      <w:pPr>
        <w:numPr>
          <w:ilvl w:val="0"/>
          <w:numId w:val="6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lastRenderedPageBreak/>
        <w:t>Sugars: 8.8g</w:t>
      </w:r>
    </w:p>
    <w:p w14:paraId="38026391" w14:textId="77777777" w:rsidR="006E622E" w:rsidRPr="006E622E" w:rsidRDefault="006E622E" w:rsidP="008F15F1">
      <w:pPr>
        <w:numPr>
          <w:ilvl w:val="0"/>
          <w:numId w:val="6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1020.67mg</w:t>
      </w:r>
    </w:p>
    <w:p w14:paraId="4EB2836C"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3168A698" w14:textId="77777777" w:rsidR="006E622E" w:rsidRPr="006E622E" w:rsidRDefault="006E622E" w:rsidP="008F15F1">
      <w:pPr>
        <w:numPr>
          <w:ilvl w:val="0"/>
          <w:numId w:val="65"/>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Protein: This category is high in protein, which is expected given the nature of beef and pork-based products like burgers and sandwiches.</w:t>
      </w:r>
    </w:p>
    <w:p w14:paraId="16CBDF53" w14:textId="0D6141A4" w:rsidR="006E622E" w:rsidRPr="006E622E" w:rsidRDefault="006E622E" w:rsidP="008F15F1">
      <w:pPr>
        <w:numPr>
          <w:ilvl w:val="0"/>
          <w:numId w:val="65"/>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 xml:space="preserve">High Sodium: Sodium content is particularly high at 1020.67mg, indicating that items in this category contribute significantly to daily salt intake. This is typical for processed meats and </w:t>
      </w:r>
      <w:r w:rsidR="002D5E82" w:rsidRPr="006E622E">
        <w:rPr>
          <w:rFonts w:eastAsia="Times New Roman" w:cstheme="minorHAnsi"/>
          <w:color w:val="0A192B"/>
          <w:kern w:val="0"/>
          <w:sz w:val="24"/>
          <w:szCs w:val="24"/>
          <w:lang w:eastAsia="en-IN"/>
          <w14:ligatures w14:val="none"/>
        </w:rPr>
        <w:t>fast-food</w:t>
      </w:r>
      <w:r w:rsidRPr="006E622E">
        <w:rPr>
          <w:rFonts w:eastAsia="Times New Roman" w:cstheme="minorHAnsi"/>
          <w:color w:val="0A192B"/>
          <w:kern w:val="0"/>
          <w:sz w:val="24"/>
          <w:szCs w:val="24"/>
          <w:lang w:eastAsia="en-IN"/>
          <w14:ligatures w14:val="none"/>
        </w:rPr>
        <w:t xml:space="preserve"> items.</w:t>
      </w:r>
    </w:p>
    <w:p w14:paraId="26433F48" w14:textId="77777777" w:rsidR="006E622E" w:rsidRPr="006E622E" w:rsidRDefault="006E622E" w:rsidP="008F15F1">
      <w:pPr>
        <w:numPr>
          <w:ilvl w:val="0"/>
          <w:numId w:val="65"/>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Moderate Fat and Carbohydrates: Total Fat and Carbohydrates are relatively balanced, but the combination with high sodium makes these items less healthy for regular consumption.</w:t>
      </w:r>
    </w:p>
    <w:p w14:paraId="7CDF759C" w14:textId="671FED1E"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23AFD450"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2. Beverages:</w:t>
      </w:r>
    </w:p>
    <w:p w14:paraId="2B70D79B" w14:textId="77777777" w:rsidR="006E622E" w:rsidRPr="006E622E" w:rsidRDefault="006E622E" w:rsidP="008F15F1">
      <w:pPr>
        <w:numPr>
          <w:ilvl w:val="0"/>
          <w:numId w:val="6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113.7 kcal</w:t>
      </w:r>
    </w:p>
    <w:p w14:paraId="230C2748" w14:textId="77777777" w:rsidR="006E622E" w:rsidRPr="006E622E" w:rsidRDefault="006E622E" w:rsidP="008F15F1">
      <w:pPr>
        <w:numPr>
          <w:ilvl w:val="0"/>
          <w:numId w:val="6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Total Fat: 0.09g</w:t>
      </w:r>
    </w:p>
    <w:p w14:paraId="244BC40F" w14:textId="77777777" w:rsidR="006E622E" w:rsidRPr="006E622E" w:rsidRDefault="006E622E" w:rsidP="008F15F1">
      <w:pPr>
        <w:numPr>
          <w:ilvl w:val="0"/>
          <w:numId w:val="6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28.81g</w:t>
      </w:r>
    </w:p>
    <w:p w14:paraId="09AD3132" w14:textId="77777777" w:rsidR="006E622E" w:rsidRPr="006E622E" w:rsidRDefault="006E622E" w:rsidP="008F15F1">
      <w:pPr>
        <w:numPr>
          <w:ilvl w:val="0"/>
          <w:numId w:val="6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1.33g</w:t>
      </w:r>
    </w:p>
    <w:p w14:paraId="5444F20D" w14:textId="77777777" w:rsidR="006E622E" w:rsidRPr="006E622E" w:rsidRDefault="006E622E" w:rsidP="008F15F1">
      <w:pPr>
        <w:numPr>
          <w:ilvl w:val="0"/>
          <w:numId w:val="6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27.85g</w:t>
      </w:r>
    </w:p>
    <w:p w14:paraId="7406C0F9" w14:textId="77777777" w:rsidR="006E622E" w:rsidRPr="006E622E" w:rsidRDefault="006E622E" w:rsidP="008F15F1">
      <w:pPr>
        <w:numPr>
          <w:ilvl w:val="0"/>
          <w:numId w:val="6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41.48mg</w:t>
      </w:r>
    </w:p>
    <w:p w14:paraId="42261202"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498DB2D0" w14:textId="77777777" w:rsidR="006E622E" w:rsidRPr="006E622E" w:rsidRDefault="006E622E" w:rsidP="008F15F1">
      <w:pPr>
        <w:numPr>
          <w:ilvl w:val="0"/>
          <w:numId w:val="67"/>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Sugar Content: The main contributor to the caloric content in this category is sugar. Beverages, especially sugary drinks, can be high in sugars, which should be consumed in moderation.</w:t>
      </w:r>
    </w:p>
    <w:p w14:paraId="5C11B877" w14:textId="77777777" w:rsidR="006E622E" w:rsidRPr="006E622E" w:rsidRDefault="006E622E" w:rsidP="008F15F1">
      <w:pPr>
        <w:numPr>
          <w:ilvl w:val="0"/>
          <w:numId w:val="67"/>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Minimal Fat and Protein: Beverages provide negligible amounts of fat and protein, making them low in overall nutritional value apart from sugar.</w:t>
      </w:r>
    </w:p>
    <w:p w14:paraId="2EDEA471" w14:textId="77777777" w:rsidR="006E622E" w:rsidRPr="006E622E" w:rsidRDefault="006E622E" w:rsidP="008F15F1">
      <w:pPr>
        <w:numPr>
          <w:ilvl w:val="0"/>
          <w:numId w:val="67"/>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Low Sodium: Sodium content is low, which is typical of beverages.</w:t>
      </w:r>
    </w:p>
    <w:p w14:paraId="0935FDA6" w14:textId="77777777" w:rsidR="002D5E82" w:rsidRDefault="002D5E82"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68850925" w14:textId="20E4EBC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3. Breakfast:</w:t>
      </w:r>
    </w:p>
    <w:p w14:paraId="52BCBE6F" w14:textId="77777777" w:rsidR="006E622E" w:rsidRPr="006E622E" w:rsidRDefault="006E622E" w:rsidP="008F15F1">
      <w:pPr>
        <w:numPr>
          <w:ilvl w:val="0"/>
          <w:numId w:val="6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526.67 kcal</w:t>
      </w:r>
    </w:p>
    <w:p w14:paraId="2DE29B0A" w14:textId="77777777" w:rsidR="006E622E" w:rsidRPr="006E622E" w:rsidRDefault="006E622E" w:rsidP="008F15F1">
      <w:pPr>
        <w:numPr>
          <w:ilvl w:val="0"/>
          <w:numId w:val="6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Total Fat: 27.69g</w:t>
      </w:r>
    </w:p>
    <w:p w14:paraId="6962ABFE" w14:textId="77777777" w:rsidR="006E622E" w:rsidRPr="006E622E" w:rsidRDefault="006E622E" w:rsidP="008F15F1">
      <w:pPr>
        <w:numPr>
          <w:ilvl w:val="0"/>
          <w:numId w:val="6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49.76g</w:t>
      </w:r>
    </w:p>
    <w:p w14:paraId="096D158E" w14:textId="77777777" w:rsidR="006E622E" w:rsidRPr="006E622E" w:rsidRDefault="006E622E" w:rsidP="008F15F1">
      <w:pPr>
        <w:numPr>
          <w:ilvl w:val="0"/>
          <w:numId w:val="6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lastRenderedPageBreak/>
        <w:t>Protein: 19.86g</w:t>
      </w:r>
    </w:p>
    <w:p w14:paraId="38E099BD" w14:textId="77777777" w:rsidR="006E622E" w:rsidRPr="006E622E" w:rsidRDefault="006E622E" w:rsidP="008F15F1">
      <w:pPr>
        <w:numPr>
          <w:ilvl w:val="0"/>
          <w:numId w:val="6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8.26g</w:t>
      </w:r>
    </w:p>
    <w:p w14:paraId="1B76C77F" w14:textId="77777777" w:rsidR="006E622E" w:rsidRPr="006E622E" w:rsidRDefault="006E622E" w:rsidP="008F15F1">
      <w:pPr>
        <w:numPr>
          <w:ilvl w:val="0"/>
          <w:numId w:val="6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1211.07mg</w:t>
      </w:r>
    </w:p>
    <w:p w14:paraId="36D012D4"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676F11A0" w14:textId="77777777" w:rsidR="006E622E" w:rsidRPr="006E622E" w:rsidRDefault="006E622E" w:rsidP="008F15F1">
      <w:pPr>
        <w:numPr>
          <w:ilvl w:val="0"/>
          <w:numId w:val="69"/>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in Calories, Fat, and Sodium: Breakfast items are calorically dense and typically high in fat and sodium. This is likely due to ingredients like sausage, eggs, and biscuits.</w:t>
      </w:r>
    </w:p>
    <w:p w14:paraId="2B041353" w14:textId="77777777" w:rsidR="006E622E" w:rsidRPr="006E622E" w:rsidRDefault="006E622E" w:rsidP="008F15F1">
      <w:pPr>
        <w:numPr>
          <w:ilvl w:val="0"/>
          <w:numId w:val="69"/>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Balanced Protein: Breakfast items offer a reasonable amount of protein due to the inclusion of egg and meat-based ingredients.</w:t>
      </w:r>
    </w:p>
    <w:p w14:paraId="255C0106" w14:textId="36874E8F" w:rsidR="006E622E" w:rsidRDefault="006E622E" w:rsidP="008F15F1">
      <w:pPr>
        <w:numPr>
          <w:ilvl w:val="0"/>
          <w:numId w:val="69"/>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Sodium: Sodium is significantly high at 1211.07mg, which could exceed daily recommendations in just one meal.</w:t>
      </w:r>
    </w:p>
    <w:p w14:paraId="741ABEA1" w14:textId="77777777" w:rsidR="008F15F1" w:rsidRPr="006E622E" w:rsidRDefault="008F15F1"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559FFA1A"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4. Chicken &amp; Fish:</w:t>
      </w:r>
    </w:p>
    <w:p w14:paraId="754A96C0" w14:textId="77777777" w:rsidR="006E622E" w:rsidRPr="006E622E" w:rsidRDefault="006E622E" w:rsidP="008F15F1">
      <w:pPr>
        <w:numPr>
          <w:ilvl w:val="0"/>
          <w:numId w:val="7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552.96 kcal</w:t>
      </w:r>
    </w:p>
    <w:p w14:paraId="498645C0" w14:textId="77777777" w:rsidR="006E622E" w:rsidRPr="006E622E" w:rsidRDefault="006E622E" w:rsidP="008F15F1">
      <w:pPr>
        <w:numPr>
          <w:ilvl w:val="0"/>
          <w:numId w:val="7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Total Fat: 26.96g</w:t>
      </w:r>
    </w:p>
    <w:p w14:paraId="3F2EB649" w14:textId="77777777" w:rsidR="006E622E" w:rsidRPr="006E622E" w:rsidRDefault="006E622E" w:rsidP="008F15F1">
      <w:pPr>
        <w:numPr>
          <w:ilvl w:val="0"/>
          <w:numId w:val="7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49.07g</w:t>
      </w:r>
    </w:p>
    <w:p w14:paraId="7E13D8B2" w14:textId="77777777" w:rsidR="006E622E" w:rsidRPr="006E622E" w:rsidRDefault="006E622E" w:rsidP="008F15F1">
      <w:pPr>
        <w:numPr>
          <w:ilvl w:val="0"/>
          <w:numId w:val="7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29.11g</w:t>
      </w:r>
    </w:p>
    <w:p w14:paraId="5A6D1E1F" w14:textId="77777777" w:rsidR="006E622E" w:rsidRPr="006E622E" w:rsidRDefault="006E622E" w:rsidP="008F15F1">
      <w:pPr>
        <w:numPr>
          <w:ilvl w:val="0"/>
          <w:numId w:val="7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7.33g</w:t>
      </w:r>
    </w:p>
    <w:p w14:paraId="27297609" w14:textId="77777777" w:rsidR="006E622E" w:rsidRPr="006E622E" w:rsidRDefault="006E622E" w:rsidP="008F15F1">
      <w:pPr>
        <w:numPr>
          <w:ilvl w:val="0"/>
          <w:numId w:val="7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1257.78mg</w:t>
      </w:r>
    </w:p>
    <w:p w14:paraId="7CA20AE3"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6F889B93" w14:textId="77777777" w:rsidR="006E622E" w:rsidRPr="006E622E" w:rsidRDefault="006E622E" w:rsidP="008F15F1">
      <w:pPr>
        <w:numPr>
          <w:ilvl w:val="0"/>
          <w:numId w:val="71"/>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Protein: As expected, the Chicken &amp; Fish category is high in protein, making these items good sources of lean muscle-building nutrients.</w:t>
      </w:r>
    </w:p>
    <w:p w14:paraId="66C55302" w14:textId="77777777" w:rsidR="006E622E" w:rsidRPr="006E622E" w:rsidRDefault="006E622E" w:rsidP="008F15F1">
      <w:pPr>
        <w:numPr>
          <w:ilvl w:val="0"/>
          <w:numId w:val="71"/>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Sodium: With sodium levels at 1257.78mg, this category contains significant amounts of salt, likely due to processed and fried items like chicken sandwiches and fish fillets.</w:t>
      </w:r>
    </w:p>
    <w:p w14:paraId="3B0E5043" w14:textId="77777777" w:rsidR="006E622E" w:rsidRPr="006E622E" w:rsidRDefault="006E622E" w:rsidP="008F15F1">
      <w:pPr>
        <w:numPr>
          <w:ilvl w:val="0"/>
          <w:numId w:val="71"/>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Balanced Fat and Carbohydrates: There is a balance between fat and carbs, but the high sodium levels make these items less ideal for frequent consumption.</w:t>
      </w:r>
    </w:p>
    <w:p w14:paraId="2F2A00B1" w14:textId="41101F59"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796964C8"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5. Coffee &amp; Tea:</w:t>
      </w:r>
    </w:p>
    <w:p w14:paraId="5B4C4EBB" w14:textId="77777777" w:rsidR="006E622E" w:rsidRPr="006E622E" w:rsidRDefault="006E622E" w:rsidP="008F15F1">
      <w:pPr>
        <w:numPr>
          <w:ilvl w:val="0"/>
          <w:numId w:val="72"/>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283.89 kcal</w:t>
      </w:r>
    </w:p>
    <w:p w14:paraId="1975425D" w14:textId="77777777" w:rsidR="006E622E" w:rsidRPr="006E622E" w:rsidRDefault="006E622E" w:rsidP="008F15F1">
      <w:pPr>
        <w:numPr>
          <w:ilvl w:val="0"/>
          <w:numId w:val="72"/>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Total Fat: 8.02g</w:t>
      </w:r>
    </w:p>
    <w:p w14:paraId="427FA8E0" w14:textId="77777777" w:rsidR="006E622E" w:rsidRPr="006E622E" w:rsidRDefault="006E622E" w:rsidP="008F15F1">
      <w:pPr>
        <w:numPr>
          <w:ilvl w:val="0"/>
          <w:numId w:val="72"/>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lastRenderedPageBreak/>
        <w:t>Carbohydrates: 44.53g</w:t>
      </w:r>
    </w:p>
    <w:p w14:paraId="367E70F8" w14:textId="77777777" w:rsidR="006E622E" w:rsidRPr="006E622E" w:rsidRDefault="006E622E" w:rsidP="008F15F1">
      <w:pPr>
        <w:numPr>
          <w:ilvl w:val="0"/>
          <w:numId w:val="72"/>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8.86g</w:t>
      </w:r>
    </w:p>
    <w:p w14:paraId="2BC09A89" w14:textId="77777777" w:rsidR="006E622E" w:rsidRPr="006E622E" w:rsidRDefault="006E622E" w:rsidP="008F15F1">
      <w:pPr>
        <w:numPr>
          <w:ilvl w:val="0"/>
          <w:numId w:val="72"/>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39.61g</w:t>
      </w:r>
    </w:p>
    <w:p w14:paraId="16F53557" w14:textId="77777777" w:rsidR="006E622E" w:rsidRPr="006E622E" w:rsidRDefault="006E622E" w:rsidP="008F15F1">
      <w:pPr>
        <w:numPr>
          <w:ilvl w:val="0"/>
          <w:numId w:val="72"/>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136.89mg</w:t>
      </w:r>
    </w:p>
    <w:p w14:paraId="580C0D97"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61724287" w14:textId="77777777" w:rsidR="006E622E" w:rsidRPr="006E622E" w:rsidRDefault="006E622E" w:rsidP="008F15F1">
      <w:pPr>
        <w:numPr>
          <w:ilvl w:val="0"/>
          <w:numId w:val="73"/>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in Sugars: Coffee and tea drinks often contain added sugars and syrups, contributing to the 39.61g of sugar in this category. This is a concern for those monitoring their sugar intake.</w:t>
      </w:r>
    </w:p>
    <w:p w14:paraId="776F2BBA" w14:textId="77777777" w:rsidR="006E622E" w:rsidRPr="006E622E" w:rsidRDefault="006E622E" w:rsidP="008F15F1">
      <w:pPr>
        <w:numPr>
          <w:ilvl w:val="0"/>
          <w:numId w:val="73"/>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Low in Protein and Fat: These items have minimal protein and moderate fat content, primarily coming from added creams or milk.</w:t>
      </w:r>
    </w:p>
    <w:p w14:paraId="7EED73FB" w14:textId="77777777" w:rsidR="006E622E" w:rsidRPr="006E622E" w:rsidRDefault="006E622E" w:rsidP="008F15F1">
      <w:pPr>
        <w:numPr>
          <w:ilvl w:val="0"/>
          <w:numId w:val="73"/>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Moderate Sodium: Sodium levels are fairly low, but sugar content should be closely monitored.</w:t>
      </w:r>
    </w:p>
    <w:p w14:paraId="7687564C" w14:textId="228F72B9"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41069406"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6. Desserts:</w:t>
      </w:r>
    </w:p>
    <w:p w14:paraId="3469921B" w14:textId="77777777" w:rsidR="006E622E" w:rsidRPr="006E622E" w:rsidRDefault="006E622E" w:rsidP="008F15F1">
      <w:pPr>
        <w:numPr>
          <w:ilvl w:val="0"/>
          <w:numId w:val="7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222.14 kcal</w:t>
      </w:r>
    </w:p>
    <w:p w14:paraId="5116ED2D" w14:textId="77777777" w:rsidR="006E622E" w:rsidRPr="006E622E" w:rsidRDefault="006E622E" w:rsidP="008F15F1">
      <w:pPr>
        <w:numPr>
          <w:ilvl w:val="0"/>
          <w:numId w:val="7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Total Fat: 7.36g</w:t>
      </w:r>
    </w:p>
    <w:p w14:paraId="7795A93E" w14:textId="77777777" w:rsidR="006E622E" w:rsidRPr="006E622E" w:rsidRDefault="006E622E" w:rsidP="008F15F1">
      <w:pPr>
        <w:numPr>
          <w:ilvl w:val="0"/>
          <w:numId w:val="7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34.86g</w:t>
      </w:r>
    </w:p>
    <w:p w14:paraId="438A9DD1" w14:textId="77777777" w:rsidR="006E622E" w:rsidRPr="006E622E" w:rsidRDefault="006E622E" w:rsidP="008F15F1">
      <w:pPr>
        <w:numPr>
          <w:ilvl w:val="0"/>
          <w:numId w:val="7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4g</w:t>
      </w:r>
    </w:p>
    <w:p w14:paraId="37D54327" w14:textId="77777777" w:rsidR="006E622E" w:rsidRPr="006E622E" w:rsidRDefault="006E622E" w:rsidP="008F15F1">
      <w:pPr>
        <w:numPr>
          <w:ilvl w:val="0"/>
          <w:numId w:val="7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26.14g</w:t>
      </w:r>
    </w:p>
    <w:p w14:paraId="0B7DFC0C" w14:textId="77777777" w:rsidR="006E622E" w:rsidRPr="006E622E" w:rsidRDefault="006E622E" w:rsidP="008F15F1">
      <w:pPr>
        <w:numPr>
          <w:ilvl w:val="0"/>
          <w:numId w:val="74"/>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117.14mg</w:t>
      </w:r>
    </w:p>
    <w:p w14:paraId="7B3B19C5"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25588A5D" w14:textId="77777777" w:rsidR="006E622E" w:rsidRPr="006E622E" w:rsidRDefault="006E622E" w:rsidP="008F15F1">
      <w:pPr>
        <w:numPr>
          <w:ilvl w:val="0"/>
          <w:numId w:val="75"/>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Sugar Content: Desserts are dominated by sugars, contributing to a high sugar content of 26.14g per serving. While calories are relatively low, most come from sugar.</w:t>
      </w:r>
    </w:p>
    <w:p w14:paraId="50C0C58F" w14:textId="77777777" w:rsidR="006E622E" w:rsidRPr="006E622E" w:rsidRDefault="006E622E" w:rsidP="008F15F1">
      <w:pPr>
        <w:numPr>
          <w:ilvl w:val="0"/>
          <w:numId w:val="75"/>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Low Protein: Protein content is minimal, suggesting that desserts provide little in terms of essential nutrients apart from carbohydrates and sugar.</w:t>
      </w:r>
    </w:p>
    <w:p w14:paraId="0E67EC7F" w14:textId="77777777" w:rsidR="006E622E" w:rsidRPr="006E622E" w:rsidRDefault="006E622E" w:rsidP="008F15F1">
      <w:pPr>
        <w:numPr>
          <w:ilvl w:val="0"/>
          <w:numId w:val="75"/>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 xml:space="preserve">Low Sodium: Sodium content is also low, which is typical for sweet rather than </w:t>
      </w:r>
      <w:proofErr w:type="spellStart"/>
      <w:r w:rsidRPr="006E622E">
        <w:rPr>
          <w:rFonts w:eastAsia="Times New Roman" w:cstheme="minorHAnsi"/>
          <w:color w:val="0A192B"/>
          <w:kern w:val="0"/>
          <w:sz w:val="24"/>
          <w:szCs w:val="24"/>
          <w:lang w:eastAsia="en-IN"/>
          <w14:ligatures w14:val="none"/>
        </w:rPr>
        <w:t>savory</w:t>
      </w:r>
      <w:proofErr w:type="spellEnd"/>
      <w:r w:rsidRPr="006E622E">
        <w:rPr>
          <w:rFonts w:eastAsia="Times New Roman" w:cstheme="minorHAnsi"/>
          <w:color w:val="0A192B"/>
          <w:kern w:val="0"/>
          <w:sz w:val="24"/>
          <w:szCs w:val="24"/>
          <w:lang w:eastAsia="en-IN"/>
          <w14:ligatures w14:val="none"/>
        </w:rPr>
        <w:t xml:space="preserve"> items.</w:t>
      </w:r>
    </w:p>
    <w:p w14:paraId="43E88D0B" w14:textId="7430F16E"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4B77AEB8"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7. Salads:</w:t>
      </w:r>
    </w:p>
    <w:p w14:paraId="4976ACDF" w14:textId="77777777" w:rsidR="006E622E" w:rsidRPr="006E622E" w:rsidRDefault="006E622E" w:rsidP="008F15F1">
      <w:pPr>
        <w:numPr>
          <w:ilvl w:val="0"/>
          <w:numId w:val="7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270 kcal</w:t>
      </w:r>
    </w:p>
    <w:p w14:paraId="68D2D3A8" w14:textId="77777777" w:rsidR="006E622E" w:rsidRPr="006E622E" w:rsidRDefault="006E622E" w:rsidP="008F15F1">
      <w:pPr>
        <w:numPr>
          <w:ilvl w:val="0"/>
          <w:numId w:val="7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lastRenderedPageBreak/>
        <w:t>Total Fat: 11.75g</w:t>
      </w:r>
    </w:p>
    <w:p w14:paraId="7B0EBC67" w14:textId="77777777" w:rsidR="006E622E" w:rsidRPr="006E622E" w:rsidRDefault="006E622E" w:rsidP="008F15F1">
      <w:pPr>
        <w:numPr>
          <w:ilvl w:val="0"/>
          <w:numId w:val="7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21.67g</w:t>
      </w:r>
    </w:p>
    <w:p w14:paraId="7F5EBC97" w14:textId="77777777" w:rsidR="006E622E" w:rsidRPr="006E622E" w:rsidRDefault="006E622E" w:rsidP="008F15F1">
      <w:pPr>
        <w:numPr>
          <w:ilvl w:val="0"/>
          <w:numId w:val="7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19.83g</w:t>
      </w:r>
    </w:p>
    <w:p w14:paraId="7075F2C0" w14:textId="77777777" w:rsidR="006E622E" w:rsidRPr="006E622E" w:rsidRDefault="006E622E" w:rsidP="008F15F1">
      <w:pPr>
        <w:numPr>
          <w:ilvl w:val="0"/>
          <w:numId w:val="7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6.83g</w:t>
      </w:r>
    </w:p>
    <w:p w14:paraId="77EEA05D" w14:textId="77777777" w:rsidR="006E622E" w:rsidRPr="006E622E" w:rsidRDefault="006E622E" w:rsidP="008F15F1">
      <w:pPr>
        <w:numPr>
          <w:ilvl w:val="0"/>
          <w:numId w:val="76"/>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588.33mg</w:t>
      </w:r>
    </w:p>
    <w:p w14:paraId="188B104A"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29FCAE24" w14:textId="77777777" w:rsidR="006E622E" w:rsidRPr="006E622E" w:rsidRDefault="006E622E" w:rsidP="008F15F1">
      <w:pPr>
        <w:numPr>
          <w:ilvl w:val="0"/>
          <w:numId w:val="77"/>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Balanced Nutrition: Salads are more balanced, offering a good amount of protein and moderate fat content. They are a healthier option compared to many other categories.</w:t>
      </w:r>
    </w:p>
    <w:p w14:paraId="5DB16AF3" w14:textId="77777777" w:rsidR="006E622E" w:rsidRPr="006E622E" w:rsidRDefault="006E622E" w:rsidP="008F15F1">
      <w:pPr>
        <w:numPr>
          <w:ilvl w:val="0"/>
          <w:numId w:val="77"/>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Moderate Sodium: Sodium is lower than in other categories but still significant at 588.33mg due to dressings and added protein like grilled chicken.</w:t>
      </w:r>
    </w:p>
    <w:p w14:paraId="7A60DE3D" w14:textId="14AAFB14"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713AD4ED"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8. Smoothies &amp; Shakes:</w:t>
      </w:r>
    </w:p>
    <w:p w14:paraId="79077138" w14:textId="77777777" w:rsidR="006E622E" w:rsidRPr="006E622E" w:rsidRDefault="006E622E" w:rsidP="008F15F1">
      <w:pPr>
        <w:numPr>
          <w:ilvl w:val="0"/>
          <w:numId w:val="7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531.43 kcal</w:t>
      </w:r>
    </w:p>
    <w:p w14:paraId="2D8F6B8E" w14:textId="77777777" w:rsidR="006E622E" w:rsidRPr="006E622E" w:rsidRDefault="006E622E" w:rsidP="008F15F1">
      <w:pPr>
        <w:numPr>
          <w:ilvl w:val="0"/>
          <w:numId w:val="7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Total Fat: 14.13g</w:t>
      </w:r>
    </w:p>
    <w:p w14:paraId="721DE3F3" w14:textId="77777777" w:rsidR="006E622E" w:rsidRPr="006E622E" w:rsidRDefault="006E622E" w:rsidP="008F15F1">
      <w:pPr>
        <w:numPr>
          <w:ilvl w:val="0"/>
          <w:numId w:val="7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90.43g</w:t>
      </w:r>
    </w:p>
    <w:p w14:paraId="7FBED869" w14:textId="77777777" w:rsidR="006E622E" w:rsidRPr="006E622E" w:rsidRDefault="006E622E" w:rsidP="008F15F1">
      <w:pPr>
        <w:numPr>
          <w:ilvl w:val="0"/>
          <w:numId w:val="7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10.86g</w:t>
      </w:r>
    </w:p>
    <w:p w14:paraId="57812D27" w14:textId="77777777" w:rsidR="006E622E" w:rsidRPr="006E622E" w:rsidRDefault="006E622E" w:rsidP="008F15F1">
      <w:pPr>
        <w:numPr>
          <w:ilvl w:val="0"/>
          <w:numId w:val="7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77.89g</w:t>
      </w:r>
    </w:p>
    <w:p w14:paraId="11AE187F" w14:textId="77777777" w:rsidR="006E622E" w:rsidRPr="006E622E" w:rsidRDefault="006E622E" w:rsidP="008F15F1">
      <w:pPr>
        <w:numPr>
          <w:ilvl w:val="0"/>
          <w:numId w:val="78"/>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183.57mg</w:t>
      </w:r>
    </w:p>
    <w:p w14:paraId="5EEE861E"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7F9C1FC3" w14:textId="77777777" w:rsidR="006E622E" w:rsidRPr="006E622E" w:rsidRDefault="006E622E" w:rsidP="008F15F1">
      <w:pPr>
        <w:numPr>
          <w:ilvl w:val="0"/>
          <w:numId w:val="79"/>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High in Sugars and Carbs: Smoothies and shakes are extremely high in sugar and carbohydrates, making them calorie-dense but lacking in essential nutrients. They are primarily a source of energy from sugar.</w:t>
      </w:r>
    </w:p>
    <w:p w14:paraId="237B6724" w14:textId="77777777" w:rsidR="006E622E" w:rsidRPr="006E622E" w:rsidRDefault="006E622E" w:rsidP="008F15F1">
      <w:pPr>
        <w:numPr>
          <w:ilvl w:val="0"/>
          <w:numId w:val="79"/>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Moderate Protein: Protein content is moderate but does not compensate for the high sugar levels.</w:t>
      </w:r>
    </w:p>
    <w:p w14:paraId="503087C0" w14:textId="77777777" w:rsidR="006E622E" w:rsidRPr="006E622E" w:rsidRDefault="006E622E" w:rsidP="008F15F1">
      <w:pPr>
        <w:numPr>
          <w:ilvl w:val="0"/>
          <w:numId w:val="79"/>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Low Sodium: Sodium content is low, making these items less concerning in terms of salt intake, but their sugar content should be monitored.</w:t>
      </w:r>
    </w:p>
    <w:p w14:paraId="70D4A903" w14:textId="7E6EFA50"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2964D73F"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9. Snacks &amp; Sides:</w:t>
      </w:r>
    </w:p>
    <w:p w14:paraId="1CA248CE" w14:textId="77777777" w:rsidR="006E622E" w:rsidRPr="006E622E" w:rsidRDefault="006E622E" w:rsidP="008F15F1">
      <w:pPr>
        <w:numPr>
          <w:ilvl w:val="0"/>
          <w:numId w:val="8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Calories: 245.77 kcal</w:t>
      </w:r>
    </w:p>
    <w:p w14:paraId="18CFD42A" w14:textId="77777777" w:rsidR="006E622E" w:rsidRPr="006E622E" w:rsidRDefault="006E622E" w:rsidP="008F15F1">
      <w:pPr>
        <w:numPr>
          <w:ilvl w:val="0"/>
          <w:numId w:val="8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lastRenderedPageBreak/>
        <w:t>Total Fat: 10.54g</w:t>
      </w:r>
    </w:p>
    <w:p w14:paraId="780B141D" w14:textId="77777777" w:rsidR="006E622E" w:rsidRPr="006E622E" w:rsidRDefault="006E622E" w:rsidP="008F15F1">
      <w:pPr>
        <w:numPr>
          <w:ilvl w:val="0"/>
          <w:numId w:val="8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Carbohydrates: 29.15g</w:t>
      </w:r>
    </w:p>
    <w:p w14:paraId="5C0F99F7" w14:textId="77777777" w:rsidR="006E622E" w:rsidRPr="006E622E" w:rsidRDefault="006E622E" w:rsidP="008F15F1">
      <w:pPr>
        <w:numPr>
          <w:ilvl w:val="0"/>
          <w:numId w:val="8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Protein: 8.38g</w:t>
      </w:r>
    </w:p>
    <w:p w14:paraId="5D927544" w14:textId="77777777" w:rsidR="006E622E" w:rsidRPr="006E622E" w:rsidRDefault="006E622E" w:rsidP="008F15F1">
      <w:pPr>
        <w:numPr>
          <w:ilvl w:val="0"/>
          <w:numId w:val="8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Sugars: 4.08g</w:t>
      </w:r>
    </w:p>
    <w:p w14:paraId="56A9980E" w14:textId="77777777" w:rsidR="006E622E" w:rsidRPr="006E622E" w:rsidRDefault="006E622E" w:rsidP="008F15F1">
      <w:pPr>
        <w:numPr>
          <w:ilvl w:val="0"/>
          <w:numId w:val="80"/>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Sodium: 395.77mg</w:t>
      </w:r>
    </w:p>
    <w:p w14:paraId="433B2F92" w14:textId="77777777"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Key Insights:</w:t>
      </w:r>
    </w:p>
    <w:p w14:paraId="509CCFC0" w14:textId="77777777" w:rsidR="006E622E" w:rsidRPr="006E622E" w:rsidRDefault="006E622E" w:rsidP="008F15F1">
      <w:pPr>
        <w:numPr>
          <w:ilvl w:val="0"/>
          <w:numId w:val="81"/>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Moderate Nutrients: Snacks and sides offer moderate levels of all macronutrients, making them less calorie-dense than full meals. However, sodium levels are still significant at 395.77mg.</w:t>
      </w:r>
    </w:p>
    <w:p w14:paraId="2ADADF2E" w14:textId="77777777" w:rsidR="006E622E" w:rsidRPr="006E622E" w:rsidRDefault="006E622E" w:rsidP="008F15F1">
      <w:pPr>
        <w:numPr>
          <w:ilvl w:val="0"/>
          <w:numId w:val="81"/>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color w:val="0A192B"/>
          <w:kern w:val="0"/>
          <w:sz w:val="24"/>
          <w:szCs w:val="24"/>
          <w:lang w:eastAsia="en-IN"/>
          <w14:ligatures w14:val="none"/>
        </w:rPr>
        <w:t>Low Sugars: Sugars are relatively low, making this category more balanced than desserts or shakes.</w:t>
      </w:r>
    </w:p>
    <w:p w14:paraId="0FEFF1C5" w14:textId="1BC96B14" w:rsidR="006E622E" w:rsidRPr="006E622E" w:rsidRDefault="006E622E" w:rsidP="008F15F1">
      <w:pPr>
        <w:shd w:val="clear" w:color="auto" w:fill="FFFFFF"/>
        <w:spacing w:line="276" w:lineRule="auto"/>
        <w:jc w:val="both"/>
        <w:rPr>
          <w:rFonts w:eastAsia="Times New Roman" w:cstheme="minorHAnsi"/>
          <w:color w:val="0A192B"/>
          <w:kern w:val="0"/>
          <w:sz w:val="24"/>
          <w:szCs w:val="24"/>
          <w:lang w:eastAsia="en-IN"/>
          <w14:ligatures w14:val="none"/>
        </w:rPr>
      </w:pPr>
    </w:p>
    <w:p w14:paraId="7DDA6FDB" w14:textId="01370F41" w:rsidR="007C2ABC" w:rsidRPr="009B5D05" w:rsidRDefault="009B5D05" w:rsidP="009B5D05">
      <w:pPr>
        <w:jc w:val="both"/>
        <w:rPr>
          <w:rFonts w:cstheme="minorHAnsi"/>
          <w:b/>
          <w:bCs/>
          <w:sz w:val="24"/>
          <w:szCs w:val="24"/>
        </w:rPr>
      </w:pPr>
      <w:r w:rsidRPr="009B5D05">
        <w:rPr>
          <w:rFonts w:cstheme="minorHAnsi"/>
          <w:b/>
          <w:bCs/>
          <w:sz w:val="24"/>
          <w:szCs w:val="24"/>
        </w:rPr>
        <w:t>Appendix</w:t>
      </w:r>
    </w:p>
    <w:p w14:paraId="5BC39EDF" w14:textId="3531D973" w:rsidR="0089779B" w:rsidRPr="006069A6" w:rsidRDefault="007C2ABC" w:rsidP="007902D4">
      <w:pPr>
        <w:jc w:val="both"/>
        <w:rPr>
          <w:rFonts w:cstheme="minorHAnsi"/>
          <w:sz w:val="24"/>
          <w:szCs w:val="24"/>
        </w:rPr>
      </w:pPr>
      <w:r w:rsidRPr="006069A6">
        <w:rPr>
          <w:rFonts w:cstheme="minorHAnsi"/>
          <w:sz w:val="24"/>
          <w:szCs w:val="24"/>
        </w:rPr>
        <w:drawing>
          <wp:inline distT="0" distB="0" distL="0" distR="0" wp14:anchorId="546FD410" wp14:editId="2E6B8671">
            <wp:extent cx="5731510" cy="734060"/>
            <wp:effectExtent l="0" t="0" r="2540" b="8890"/>
            <wp:docPr id="48854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40932" name=""/>
                    <pic:cNvPicPr/>
                  </pic:nvPicPr>
                  <pic:blipFill>
                    <a:blip r:embed="rId38"/>
                    <a:stretch>
                      <a:fillRect/>
                    </a:stretch>
                  </pic:blipFill>
                  <pic:spPr>
                    <a:xfrm>
                      <a:off x="0" y="0"/>
                      <a:ext cx="5731510" cy="734060"/>
                    </a:xfrm>
                    <a:prstGeom prst="rect">
                      <a:avLst/>
                    </a:prstGeom>
                  </pic:spPr>
                </pic:pic>
              </a:graphicData>
            </a:graphic>
          </wp:inline>
        </w:drawing>
      </w:r>
    </w:p>
    <w:p w14:paraId="2C16DC84" w14:textId="440A3271" w:rsidR="007C2ABC" w:rsidRDefault="007C2ABC" w:rsidP="007902D4">
      <w:pPr>
        <w:jc w:val="both"/>
        <w:rPr>
          <w:rFonts w:cstheme="minorHAnsi"/>
          <w:sz w:val="24"/>
          <w:szCs w:val="24"/>
        </w:rPr>
      </w:pPr>
      <w:r w:rsidRPr="006069A6">
        <w:rPr>
          <w:rFonts w:cstheme="minorHAnsi"/>
          <w:sz w:val="24"/>
          <w:szCs w:val="24"/>
        </w:rPr>
        <w:drawing>
          <wp:inline distT="0" distB="0" distL="0" distR="0" wp14:anchorId="563DF07E" wp14:editId="2144E514">
            <wp:extent cx="5731510" cy="4027170"/>
            <wp:effectExtent l="0" t="0" r="2540" b="0"/>
            <wp:docPr id="36831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1122" name=""/>
                    <pic:cNvPicPr/>
                  </pic:nvPicPr>
                  <pic:blipFill>
                    <a:blip r:embed="rId39"/>
                    <a:stretch>
                      <a:fillRect/>
                    </a:stretch>
                  </pic:blipFill>
                  <pic:spPr>
                    <a:xfrm>
                      <a:off x="0" y="0"/>
                      <a:ext cx="5731510" cy="4027170"/>
                    </a:xfrm>
                    <a:prstGeom prst="rect">
                      <a:avLst/>
                    </a:prstGeom>
                  </pic:spPr>
                </pic:pic>
              </a:graphicData>
            </a:graphic>
          </wp:inline>
        </w:drawing>
      </w:r>
    </w:p>
    <w:p w14:paraId="32938EAC" w14:textId="77777777" w:rsidR="009B5D05" w:rsidRPr="006E622E" w:rsidRDefault="009B5D05" w:rsidP="009B5D05">
      <w:pPr>
        <w:shd w:val="clear" w:color="auto" w:fill="FFFFFF"/>
        <w:spacing w:line="276" w:lineRule="auto"/>
        <w:jc w:val="both"/>
        <w:rPr>
          <w:rFonts w:eastAsia="Times New Roman" w:cstheme="minorHAnsi"/>
          <w:b/>
          <w:bCs/>
          <w:color w:val="0A192B"/>
          <w:kern w:val="0"/>
          <w:sz w:val="24"/>
          <w:szCs w:val="24"/>
          <w:lang w:eastAsia="en-IN"/>
          <w14:ligatures w14:val="none"/>
        </w:rPr>
      </w:pPr>
      <w:r w:rsidRPr="006E622E">
        <w:rPr>
          <w:rFonts w:eastAsia="Times New Roman" w:cstheme="minorHAnsi"/>
          <w:b/>
          <w:bCs/>
          <w:color w:val="0A192B"/>
          <w:kern w:val="0"/>
          <w:sz w:val="24"/>
          <w:szCs w:val="24"/>
          <w:lang w:eastAsia="en-IN"/>
          <w14:ligatures w14:val="none"/>
        </w:rPr>
        <w:lastRenderedPageBreak/>
        <w:t>Recommendations:</w:t>
      </w:r>
    </w:p>
    <w:p w14:paraId="61D52084" w14:textId="77777777" w:rsidR="009B5D05" w:rsidRPr="006E622E" w:rsidRDefault="009B5D05" w:rsidP="009B5D05">
      <w:pPr>
        <w:numPr>
          <w:ilvl w:val="0"/>
          <w:numId w:val="83"/>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b/>
          <w:bCs/>
          <w:color w:val="0A192B"/>
          <w:kern w:val="0"/>
          <w:sz w:val="24"/>
          <w:szCs w:val="24"/>
          <w:lang w:eastAsia="en-IN"/>
          <w14:ligatures w14:val="none"/>
        </w:rPr>
        <w:t>Reduce Sodium in High-Sodium Categories</w:t>
      </w:r>
      <w:r w:rsidRPr="006E622E">
        <w:rPr>
          <w:rFonts w:eastAsia="Times New Roman" w:cstheme="minorHAnsi"/>
          <w:color w:val="0A192B"/>
          <w:kern w:val="0"/>
          <w:sz w:val="24"/>
          <w:szCs w:val="24"/>
          <w:lang w:eastAsia="en-IN"/>
          <w14:ligatures w14:val="none"/>
        </w:rPr>
        <w:t>: McDonald's should consider offering lower-sodium versions of popular breakfast and meat-based items to cater to customers seeking healthier options.</w:t>
      </w:r>
    </w:p>
    <w:p w14:paraId="484D6575" w14:textId="77777777" w:rsidR="009B5D05" w:rsidRPr="006E622E" w:rsidRDefault="009B5D05" w:rsidP="009B5D05">
      <w:pPr>
        <w:numPr>
          <w:ilvl w:val="0"/>
          <w:numId w:val="83"/>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b/>
          <w:bCs/>
          <w:color w:val="0A192B"/>
          <w:kern w:val="0"/>
          <w:sz w:val="24"/>
          <w:szCs w:val="24"/>
          <w:lang w:eastAsia="en-IN"/>
          <w14:ligatures w14:val="none"/>
        </w:rPr>
        <w:t>Promote Lower-Sugar Beverages</w:t>
      </w:r>
      <w:r w:rsidRPr="006E622E">
        <w:rPr>
          <w:rFonts w:eastAsia="Times New Roman" w:cstheme="minorHAnsi"/>
          <w:color w:val="0A192B"/>
          <w:kern w:val="0"/>
          <w:sz w:val="24"/>
          <w:szCs w:val="24"/>
          <w:lang w:eastAsia="en-IN"/>
          <w14:ligatures w14:val="none"/>
        </w:rPr>
        <w:t>: Offering low-sugar beverage alternatives or highlighting unsweetened options could appeal to health-conscious customers.</w:t>
      </w:r>
    </w:p>
    <w:p w14:paraId="5C3A1CDC" w14:textId="77777777" w:rsidR="009B5D05" w:rsidRDefault="009B5D05" w:rsidP="009B5D05">
      <w:pPr>
        <w:numPr>
          <w:ilvl w:val="0"/>
          <w:numId w:val="83"/>
        </w:numPr>
        <w:shd w:val="clear" w:color="auto" w:fill="FFFFFF"/>
        <w:spacing w:line="276" w:lineRule="auto"/>
        <w:jc w:val="both"/>
        <w:rPr>
          <w:rFonts w:eastAsia="Times New Roman" w:cstheme="minorHAnsi"/>
          <w:color w:val="0A192B"/>
          <w:kern w:val="0"/>
          <w:sz w:val="24"/>
          <w:szCs w:val="24"/>
          <w:lang w:eastAsia="en-IN"/>
          <w14:ligatures w14:val="none"/>
        </w:rPr>
      </w:pPr>
      <w:r w:rsidRPr="006E622E">
        <w:rPr>
          <w:rFonts w:eastAsia="Times New Roman" w:cstheme="minorHAnsi"/>
          <w:b/>
          <w:bCs/>
          <w:color w:val="0A192B"/>
          <w:kern w:val="0"/>
          <w:sz w:val="24"/>
          <w:szCs w:val="24"/>
          <w:lang w:eastAsia="en-IN"/>
          <w14:ligatures w14:val="none"/>
        </w:rPr>
        <w:t>Increase Awareness of Healthier Options</w:t>
      </w:r>
      <w:r w:rsidRPr="006E622E">
        <w:rPr>
          <w:rFonts w:eastAsia="Times New Roman" w:cstheme="minorHAnsi"/>
          <w:color w:val="0A192B"/>
          <w:kern w:val="0"/>
          <w:sz w:val="24"/>
          <w:szCs w:val="24"/>
          <w:lang w:eastAsia="en-IN"/>
          <w14:ligatures w14:val="none"/>
        </w:rPr>
        <w:t xml:space="preserve">: Promoting </w:t>
      </w:r>
      <w:r w:rsidRPr="006E622E">
        <w:rPr>
          <w:rFonts w:eastAsia="Times New Roman" w:cstheme="minorHAnsi"/>
          <w:b/>
          <w:bCs/>
          <w:color w:val="0A192B"/>
          <w:kern w:val="0"/>
          <w:sz w:val="24"/>
          <w:szCs w:val="24"/>
          <w:lang w:eastAsia="en-IN"/>
          <w14:ligatures w14:val="none"/>
        </w:rPr>
        <w:t>salads</w:t>
      </w:r>
      <w:r w:rsidRPr="006E622E">
        <w:rPr>
          <w:rFonts w:eastAsia="Times New Roman" w:cstheme="minorHAnsi"/>
          <w:color w:val="0A192B"/>
          <w:kern w:val="0"/>
          <w:sz w:val="24"/>
          <w:szCs w:val="24"/>
          <w:lang w:eastAsia="en-IN"/>
          <w14:ligatures w14:val="none"/>
        </w:rPr>
        <w:t xml:space="preserve"> and other balanced meals would help customers make informed choices when seeking lower-calorie, lower-sodium, and lower-sugar options.</w:t>
      </w:r>
    </w:p>
    <w:p w14:paraId="7254CA90" w14:textId="5984C3E8" w:rsidR="00F52CDC" w:rsidRPr="00E543E7" w:rsidRDefault="00F52CDC" w:rsidP="00E543E7">
      <w:pPr>
        <w:pStyle w:val="ListParagraph"/>
        <w:numPr>
          <w:ilvl w:val="0"/>
          <w:numId w:val="96"/>
        </w:numPr>
        <w:spacing w:line="276" w:lineRule="auto"/>
        <w:jc w:val="both"/>
        <w:rPr>
          <w:rFonts w:cstheme="minorHAnsi"/>
          <w:b/>
          <w:bCs/>
          <w:sz w:val="24"/>
          <w:szCs w:val="24"/>
          <w:u w:val="single"/>
        </w:rPr>
      </w:pPr>
      <w:r w:rsidRPr="00E543E7">
        <w:rPr>
          <w:rFonts w:cstheme="minorHAnsi"/>
          <w:b/>
          <w:bCs/>
          <w:sz w:val="24"/>
          <w:szCs w:val="24"/>
          <w:u w:val="single"/>
        </w:rPr>
        <w:t>Summary of Findings and Insights</w:t>
      </w:r>
    </w:p>
    <w:p w14:paraId="2CB333D2" w14:textId="7B6321EE" w:rsidR="00F52CDC" w:rsidRPr="00F52CDC" w:rsidRDefault="00F52CDC" w:rsidP="00E543E7">
      <w:pPr>
        <w:spacing w:line="276" w:lineRule="auto"/>
        <w:jc w:val="both"/>
        <w:rPr>
          <w:rFonts w:cstheme="minorHAnsi"/>
          <w:sz w:val="24"/>
          <w:szCs w:val="24"/>
        </w:rPr>
      </w:pPr>
      <w:r w:rsidRPr="00F52CDC">
        <w:rPr>
          <w:rFonts w:cstheme="minorHAnsi"/>
          <w:sz w:val="24"/>
          <w:szCs w:val="24"/>
        </w:rPr>
        <w:t>The analysis of McDonald's menu across various food categories provides valuable insights into the nutritional content of popular items, including key nutrients such as calories, fat, protein, carbohydrates, sugars, and sodium. Here’s a summary of the main findings:</w:t>
      </w:r>
    </w:p>
    <w:p w14:paraId="71D7D71A"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t>A. High-Calorie and High-Sodium Items:</w:t>
      </w:r>
    </w:p>
    <w:p w14:paraId="0063FC28" w14:textId="77777777" w:rsidR="00F52CDC" w:rsidRPr="00F52CDC" w:rsidRDefault="00F52CDC" w:rsidP="00E543E7">
      <w:pPr>
        <w:numPr>
          <w:ilvl w:val="0"/>
          <w:numId w:val="84"/>
        </w:numPr>
        <w:spacing w:line="276" w:lineRule="auto"/>
        <w:jc w:val="both"/>
        <w:rPr>
          <w:rFonts w:cstheme="minorHAnsi"/>
          <w:sz w:val="24"/>
          <w:szCs w:val="24"/>
        </w:rPr>
      </w:pPr>
      <w:r w:rsidRPr="00F52CDC">
        <w:rPr>
          <w:rFonts w:cstheme="minorHAnsi"/>
          <w:sz w:val="24"/>
          <w:szCs w:val="24"/>
        </w:rPr>
        <w:t>Chicken McNuggets (40 pieces) and various Big Breakfast options consistently rank among the highest in calorie, fat, and sodium content. These items pose risks for consumers concerned about sodium intake, weight management, or heart health.</w:t>
      </w:r>
    </w:p>
    <w:p w14:paraId="16CD39D0" w14:textId="77777777" w:rsidR="00F52CDC" w:rsidRPr="00F52CDC" w:rsidRDefault="00F52CDC" w:rsidP="00E543E7">
      <w:pPr>
        <w:numPr>
          <w:ilvl w:val="0"/>
          <w:numId w:val="84"/>
        </w:numPr>
        <w:spacing w:line="276" w:lineRule="auto"/>
        <w:jc w:val="both"/>
        <w:rPr>
          <w:rFonts w:cstheme="minorHAnsi"/>
          <w:sz w:val="24"/>
          <w:szCs w:val="24"/>
        </w:rPr>
      </w:pPr>
      <w:r w:rsidRPr="00F52CDC">
        <w:rPr>
          <w:rFonts w:cstheme="minorHAnsi"/>
          <w:sz w:val="24"/>
          <w:szCs w:val="24"/>
        </w:rPr>
        <w:t>Sodium is particularly concerning in the Beef &amp; Pork, Chicken &amp; Fish, and Breakfast categories, with some items exceeding 1000mg of sodium per serving, which can contribute to hypertension and cardiovascular issues.</w:t>
      </w:r>
    </w:p>
    <w:p w14:paraId="5A2FABA4"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t>B. High-Sugar Items:</w:t>
      </w:r>
    </w:p>
    <w:p w14:paraId="71D89AEF" w14:textId="77777777" w:rsidR="00F52CDC" w:rsidRPr="00F52CDC" w:rsidRDefault="00F52CDC" w:rsidP="00E543E7">
      <w:pPr>
        <w:numPr>
          <w:ilvl w:val="0"/>
          <w:numId w:val="85"/>
        </w:numPr>
        <w:spacing w:line="276" w:lineRule="auto"/>
        <w:jc w:val="both"/>
        <w:rPr>
          <w:rFonts w:cstheme="minorHAnsi"/>
          <w:sz w:val="24"/>
          <w:szCs w:val="24"/>
        </w:rPr>
      </w:pPr>
      <w:r w:rsidRPr="00F52CDC">
        <w:rPr>
          <w:rFonts w:cstheme="minorHAnsi"/>
          <w:sz w:val="24"/>
          <w:szCs w:val="24"/>
        </w:rPr>
        <w:t>Smoothies &amp; Shakes and Desserts are the main contributors to sugar intake. These items contain excessive amounts of sugar (up to 77.89g per serving), which can negatively impact consumers’ overall health, especially in relation to diabetes and obesity.</w:t>
      </w:r>
    </w:p>
    <w:p w14:paraId="1DBCA582" w14:textId="77777777" w:rsidR="00F52CDC" w:rsidRPr="00F52CDC" w:rsidRDefault="00F52CDC" w:rsidP="00E543E7">
      <w:pPr>
        <w:numPr>
          <w:ilvl w:val="0"/>
          <w:numId w:val="85"/>
        </w:numPr>
        <w:spacing w:line="276" w:lineRule="auto"/>
        <w:jc w:val="both"/>
        <w:rPr>
          <w:rFonts w:cstheme="minorHAnsi"/>
          <w:sz w:val="24"/>
          <w:szCs w:val="24"/>
        </w:rPr>
      </w:pPr>
      <w:r w:rsidRPr="00F52CDC">
        <w:rPr>
          <w:rFonts w:cstheme="minorHAnsi"/>
          <w:sz w:val="24"/>
          <w:szCs w:val="24"/>
        </w:rPr>
        <w:t>Sugary beverages also contribute little to no protein or healthy fats, making them calorie-dense but nutrient-poor options.</w:t>
      </w:r>
    </w:p>
    <w:p w14:paraId="6926283E"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t>C. Balanced Nutritional Options:</w:t>
      </w:r>
    </w:p>
    <w:p w14:paraId="77E2BF51" w14:textId="77777777" w:rsidR="00F52CDC" w:rsidRPr="00F52CDC" w:rsidRDefault="00F52CDC" w:rsidP="00E543E7">
      <w:pPr>
        <w:numPr>
          <w:ilvl w:val="0"/>
          <w:numId w:val="86"/>
        </w:numPr>
        <w:spacing w:line="276" w:lineRule="auto"/>
        <w:jc w:val="both"/>
        <w:rPr>
          <w:rFonts w:cstheme="minorHAnsi"/>
          <w:sz w:val="24"/>
          <w:szCs w:val="24"/>
        </w:rPr>
      </w:pPr>
      <w:r w:rsidRPr="00F52CDC">
        <w:rPr>
          <w:rFonts w:cstheme="minorHAnsi"/>
          <w:sz w:val="24"/>
          <w:szCs w:val="24"/>
        </w:rPr>
        <w:t>Salads and Chicken &amp; Fish options provide more balanced nutrition, with relatively lower levels of sodium, sugar, and fat while offering reasonable protein content. These categories are ideal for health-conscious customers seeking high-protein meals without excessive fat or carbohydrates.</w:t>
      </w:r>
    </w:p>
    <w:p w14:paraId="50D27CBD" w14:textId="77777777" w:rsidR="00F52CDC" w:rsidRPr="00F52CDC" w:rsidRDefault="00F52CDC" w:rsidP="00E543E7">
      <w:pPr>
        <w:numPr>
          <w:ilvl w:val="0"/>
          <w:numId w:val="86"/>
        </w:numPr>
        <w:spacing w:line="276" w:lineRule="auto"/>
        <w:jc w:val="both"/>
        <w:rPr>
          <w:rFonts w:cstheme="minorHAnsi"/>
          <w:sz w:val="24"/>
          <w:szCs w:val="24"/>
        </w:rPr>
      </w:pPr>
      <w:r w:rsidRPr="00F52CDC">
        <w:rPr>
          <w:rFonts w:cstheme="minorHAnsi"/>
          <w:sz w:val="24"/>
          <w:szCs w:val="24"/>
        </w:rPr>
        <w:lastRenderedPageBreak/>
        <w:t>Beverages (when unsweetened) and coffee/tea options are low-calorie and low-sodium, making them good choices for customers looking to minimize their calorie intake.</w:t>
      </w:r>
    </w:p>
    <w:p w14:paraId="3608314F"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t>D. Nutritional Breakdown by Category:</w:t>
      </w:r>
    </w:p>
    <w:p w14:paraId="73586496" w14:textId="77777777" w:rsidR="00F52CDC" w:rsidRPr="00F52CDC" w:rsidRDefault="00F52CDC" w:rsidP="00E543E7">
      <w:pPr>
        <w:numPr>
          <w:ilvl w:val="0"/>
          <w:numId w:val="87"/>
        </w:numPr>
        <w:spacing w:line="276" w:lineRule="auto"/>
        <w:jc w:val="both"/>
        <w:rPr>
          <w:rFonts w:cstheme="minorHAnsi"/>
          <w:sz w:val="24"/>
          <w:szCs w:val="24"/>
        </w:rPr>
      </w:pPr>
      <w:r w:rsidRPr="00F52CDC">
        <w:rPr>
          <w:rFonts w:cstheme="minorHAnsi"/>
          <w:sz w:val="24"/>
          <w:szCs w:val="24"/>
        </w:rPr>
        <w:t>Beef &amp; Pork: High in protein but also high in fat and sodium.</w:t>
      </w:r>
    </w:p>
    <w:p w14:paraId="2117B3DF" w14:textId="77777777" w:rsidR="00F52CDC" w:rsidRPr="00F52CDC" w:rsidRDefault="00F52CDC" w:rsidP="00E543E7">
      <w:pPr>
        <w:numPr>
          <w:ilvl w:val="0"/>
          <w:numId w:val="87"/>
        </w:numPr>
        <w:spacing w:line="276" w:lineRule="auto"/>
        <w:jc w:val="both"/>
        <w:rPr>
          <w:rFonts w:cstheme="minorHAnsi"/>
          <w:sz w:val="24"/>
          <w:szCs w:val="24"/>
        </w:rPr>
      </w:pPr>
      <w:r w:rsidRPr="00F52CDC">
        <w:rPr>
          <w:rFonts w:cstheme="minorHAnsi"/>
          <w:sz w:val="24"/>
          <w:szCs w:val="24"/>
        </w:rPr>
        <w:t>Breakfast: High in calories and sodium, driven by processed ingredients such as sausage, eggs, and biscuits.</w:t>
      </w:r>
    </w:p>
    <w:p w14:paraId="255C42B6" w14:textId="77777777" w:rsidR="00F52CDC" w:rsidRPr="00F52CDC" w:rsidRDefault="00F52CDC" w:rsidP="00E543E7">
      <w:pPr>
        <w:numPr>
          <w:ilvl w:val="0"/>
          <w:numId w:val="87"/>
        </w:numPr>
        <w:spacing w:line="276" w:lineRule="auto"/>
        <w:jc w:val="both"/>
        <w:rPr>
          <w:rFonts w:cstheme="minorHAnsi"/>
          <w:sz w:val="24"/>
          <w:szCs w:val="24"/>
        </w:rPr>
      </w:pPr>
      <w:r w:rsidRPr="00F52CDC">
        <w:rPr>
          <w:rFonts w:cstheme="minorHAnsi"/>
          <w:sz w:val="24"/>
          <w:szCs w:val="24"/>
        </w:rPr>
        <w:t>Chicken &amp; Fish: Offers a good source of protein but is high in sodium and moderately high in fat.</w:t>
      </w:r>
    </w:p>
    <w:p w14:paraId="5F780BA5" w14:textId="77777777" w:rsidR="00F52CDC" w:rsidRPr="00F52CDC" w:rsidRDefault="00F52CDC" w:rsidP="00E543E7">
      <w:pPr>
        <w:numPr>
          <w:ilvl w:val="0"/>
          <w:numId w:val="87"/>
        </w:numPr>
        <w:spacing w:line="276" w:lineRule="auto"/>
        <w:jc w:val="both"/>
        <w:rPr>
          <w:rFonts w:cstheme="minorHAnsi"/>
          <w:sz w:val="24"/>
          <w:szCs w:val="24"/>
        </w:rPr>
      </w:pPr>
      <w:r w:rsidRPr="00F52CDC">
        <w:rPr>
          <w:rFonts w:cstheme="minorHAnsi"/>
          <w:sz w:val="24"/>
          <w:szCs w:val="24"/>
        </w:rPr>
        <w:t>Smoothies &amp; Shakes: Extremely high in sugars and carbohydrates, making them a major contributor to excess sugar consumption.</w:t>
      </w:r>
    </w:p>
    <w:p w14:paraId="1B639661" w14:textId="77777777" w:rsidR="00F52CDC" w:rsidRPr="00F52CDC" w:rsidRDefault="00F52CDC" w:rsidP="00E543E7">
      <w:pPr>
        <w:numPr>
          <w:ilvl w:val="0"/>
          <w:numId w:val="87"/>
        </w:numPr>
        <w:spacing w:line="276" w:lineRule="auto"/>
        <w:jc w:val="both"/>
        <w:rPr>
          <w:rFonts w:cstheme="minorHAnsi"/>
          <w:sz w:val="24"/>
          <w:szCs w:val="24"/>
        </w:rPr>
      </w:pPr>
      <w:r w:rsidRPr="00F52CDC">
        <w:rPr>
          <w:rFonts w:cstheme="minorHAnsi"/>
          <w:sz w:val="24"/>
          <w:szCs w:val="24"/>
        </w:rPr>
        <w:t>Desserts: Similar to shakes, desserts are high in sugar with little to no protein or healthy fat.</w:t>
      </w:r>
    </w:p>
    <w:p w14:paraId="568CCE1F" w14:textId="644F3B1F" w:rsidR="00F52CDC" w:rsidRPr="00F52CDC" w:rsidRDefault="00F52CDC" w:rsidP="00E543E7">
      <w:pPr>
        <w:spacing w:line="276" w:lineRule="auto"/>
        <w:jc w:val="both"/>
        <w:rPr>
          <w:rFonts w:cstheme="minorHAnsi"/>
          <w:sz w:val="24"/>
          <w:szCs w:val="24"/>
          <w:u w:val="single"/>
        </w:rPr>
      </w:pPr>
    </w:p>
    <w:p w14:paraId="72CC4EA7" w14:textId="6E6FE166" w:rsidR="00F52CDC" w:rsidRPr="00431561" w:rsidRDefault="00F52CDC" w:rsidP="00431561">
      <w:pPr>
        <w:pStyle w:val="ListParagraph"/>
        <w:numPr>
          <w:ilvl w:val="0"/>
          <w:numId w:val="96"/>
        </w:numPr>
        <w:spacing w:line="276" w:lineRule="auto"/>
        <w:jc w:val="both"/>
        <w:rPr>
          <w:rFonts w:cstheme="minorHAnsi"/>
          <w:b/>
          <w:bCs/>
          <w:sz w:val="24"/>
          <w:szCs w:val="24"/>
          <w:u w:val="single"/>
        </w:rPr>
      </w:pPr>
      <w:r w:rsidRPr="00431561">
        <w:rPr>
          <w:rFonts w:cstheme="minorHAnsi"/>
          <w:b/>
          <w:bCs/>
          <w:sz w:val="24"/>
          <w:szCs w:val="24"/>
          <w:u w:val="single"/>
        </w:rPr>
        <w:t>How the Nutritional Analysis Benefits McDonald’s Customers and the Organization</w:t>
      </w:r>
    </w:p>
    <w:p w14:paraId="22F2633E"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t>A. Benefits to Customers:</w:t>
      </w:r>
    </w:p>
    <w:p w14:paraId="47D5FDB1" w14:textId="77777777" w:rsidR="00F52CDC" w:rsidRPr="00F52CDC" w:rsidRDefault="00F52CDC" w:rsidP="00E543E7">
      <w:pPr>
        <w:numPr>
          <w:ilvl w:val="0"/>
          <w:numId w:val="88"/>
        </w:numPr>
        <w:spacing w:line="276" w:lineRule="auto"/>
        <w:jc w:val="both"/>
        <w:rPr>
          <w:rFonts w:cstheme="minorHAnsi"/>
          <w:sz w:val="24"/>
          <w:szCs w:val="24"/>
        </w:rPr>
      </w:pPr>
      <w:r w:rsidRPr="00F52CDC">
        <w:rPr>
          <w:rFonts w:cstheme="minorHAnsi"/>
          <w:sz w:val="24"/>
          <w:szCs w:val="24"/>
        </w:rPr>
        <w:t>Informed Dietary Choices:</w:t>
      </w:r>
    </w:p>
    <w:p w14:paraId="777243AB" w14:textId="77777777" w:rsidR="00F52CDC" w:rsidRPr="00F52CDC" w:rsidRDefault="00F52CDC" w:rsidP="00E543E7">
      <w:pPr>
        <w:numPr>
          <w:ilvl w:val="1"/>
          <w:numId w:val="88"/>
        </w:numPr>
        <w:spacing w:line="276" w:lineRule="auto"/>
        <w:jc w:val="both"/>
        <w:rPr>
          <w:rFonts w:cstheme="minorHAnsi"/>
          <w:sz w:val="24"/>
          <w:szCs w:val="24"/>
        </w:rPr>
      </w:pPr>
      <w:r w:rsidRPr="00F52CDC">
        <w:rPr>
          <w:rFonts w:cstheme="minorHAnsi"/>
          <w:sz w:val="24"/>
          <w:szCs w:val="24"/>
        </w:rPr>
        <w:t>This analysis allows McDonald’s customers to make more informed choices about their diet. By understanding which items are high in calories, fat, sugars, and sodium, customers can tailor their orders to fit their dietary preferences and health goals.</w:t>
      </w:r>
    </w:p>
    <w:p w14:paraId="759AE530" w14:textId="77777777" w:rsidR="00F52CDC" w:rsidRPr="00F52CDC" w:rsidRDefault="00F52CDC" w:rsidP="00E543E7">
      <w:pPr>
        <w:numPr>
          <w:ilvl w:val="1"/>
          <w:numId w:val="88"/>
        </w:numPr>
        <w:spacing w:line="276" w:lineRule="auto"/>
        <w:jc w:val="both"/>
        <w:rPr>
          <w:rFonts w:cstheme="minorHAnsi"/>
          <w:sz w:val="24"/>
          <w:szCs w:val="24"/>
        </w:rPr>
      </w:pPr>
      <w:r w:rsidRPr="00F52CDC">
        <w:rPr>
          <w:rFonts w:cstheme="minorHAnsi"/>
          <w:sz w:val="24"/>
          <w:szCs w:val="24"/>
        </w:rPr>
        <w:t>Health-conscious customers can opt for salads, grilled chicken, or smaller portion sizes to reduce calorie intake while maintaining protein levels.</w:t>
      </w:r>
    </w:p>
    <w:p w14:paraId="52575C32" w14:textId="77777777" w:rsidR="00F52CDC" w:rsidRPr="00F52CDC" w:rsidRDefault="00F52CDC" w:rsidP="00E543E7">
      <w:pPr>
        <w:numPr>
          <w:ilvl w:val="0"/>
          <w:numId w:val="88"/>
        </w:numPr>
        <w:spacing w:line="276" w:lineRule="auto"/>
        <w:jc w:val="both"/>
        <w:rPr>
          <w:rFonts w:cstheme="minorHAnsi"/>
          <w:sz w:val="24"/>
          <w:szCs w:val="24"/>
        </w:rPr>
      </w:pPr>
      <w:r w:rsidRPr="00F52CDC">
        <w:rPr>
          <w:rFonts w:cstheme="minorHAnsi"/>
          <w:sz w:val="24"/>
          <w:szCs w:val="24"/>
        </w:rPr>
        <w:t>Portion Control Awareness:</w:t>
      </w:r>
    </w:p>
    <w:p w14:paraId="7C78CA72" w14:textId="77777777" w:rsidR="00F52CDC" w:rsidRPr="00F52CDC" w:rsidRDefault="00F52CDC" w:rsidP="00E543E7">
      <w:pPr>
        <w:numPr>
          <w:ilvl w:val="1"/>
          <w:numId w:val="88"/>
        </w:numPr>
        <w:spacing w:line="276" w:lineRule="auto"/>
        <w:jc w:val="both"/>
        <w:rPr>
          <w:rFonts w:cstheme="minorHAnsi"/>
          <w:sz w:val="24"/>
          <w:szCs w:val="24"/>
        </w:rPr>
      </w:pPr>
      <w:r w:rsidRPr="00F52CDC">
        <w:rPr>
          <w:rFonts w:cstheme="minorHAnsi"/>
          <w:sz w:val="24"/>
          <w:szCs w:val="24"/>
        </w:rPr>
        <w:t>The stark differences between portion sizes (e.g., 20-piece vs. 40-piece Chicken McNuggets) highlight how portion control can significantly reduce caloric intake, providing an actionable insight for customers aiming to manage their weight.</w:t>
      </w:r>
    </w:p>
    <w:p w14:paraId="40FB60EA" w14:textId="77777777" w:rsidR="00F52CDC" w:rsidRPr="00F52CDC" w:rsidRDefault="00F52CDC" w:rsidP="00E543E7">
      <w:pPr>
        <w:numPr>
          <w:ilvl w:val="0"/>
          <w:numId w:val="88"/>
        </w:numPr>
        <w:spacing w:line="276" w:lineRule="auto"/>
        <w:jc w:val="both"/>
        <w:rPr>
          <w:rFonts w:cstheme="minorHAnsi"/>
          <w:sz w:val="24"/>
          <w:szCs w:val="24"/>
        </w:rPr>
      </w:pPr>
      <w:r w:rsidRPr="00F52CDC">
        <w:rPr>
          <w:rFonts w:cstheme="minorHAnsi"/>
          <w:sz w:val="24"/>
          <w:szCs w:val="24"/>
        </w:rPr>
        <w:t>Healthier Alternatives:</w:t>
      </w:r>
    </w:p>
    <w:p w14:paraId="06C1C143" w14:textId="77777777" w:rsidR="00F52CDC" w:rsidRPr="00F52CDC" w:rsidRDefault="00F52CDC" w:rsidP="00E543E7">
      <w:pPr>
        <w:numPr>
          <w:ilvl w:val="1"/>
          <w:numId w:val="88"/>
        </w:numPr>
        <w:spacing w:line="276" w:lineRule="auto"/>
        <w:jc w:val="both"/>
        <w:rPr>
          <w:rFonts w:cstheme="minorHAnsi"/>
          <w:sz w:val="24"/>
          <w:szCs w:val="24"/>
        </w:rPr>
      </w:pPr>
      <w:r w:rsidRPr="00F52CDC">
        <w:rPr>
          <w:rFonts w:cstheme="minorHAnsi"/>
          <w:sz w:val="24"/>
          <w:szCs w:val="24"/>
        </w:rPr>
        <w:t>The analysis highlights that salads and unsweetened beverages provide a healthier alternative to high-calorie, high-sugar items. Customers seeking to reduce their intake of fat, sodium, and sugars can now easily identify lower-calorie options.</w:t>
      </w:r>
    </w:p>
    <w:p w14:paraId="521FC90F"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lastRenderedPageBreak/>
        <w:t>B. Benefits to McDonald’s Organization:</w:t>
      </w:r>
    </w:p>
    <w:p w14:paraId="28711440" w14:textId="77777777" w:rsidR="00F52CDC" w:rsidRPr="00F52CDC" w:rsidRDefault="00F52CDC" w:rsidP="00E543E7">
      <w:pPr>
        <w:numPr>
          <w:ilvl w:val="0"/>
          <w:numId w:val="89"/>
        </w:numPr>
        <w:spacing w:line="276" w:lineRule="auto"/>
        <w:jc w:val="both"/>
        <w:rPr>
          <w:rFonts w:cstheme="minorHAnsi"/>
          <w:sz w:val="24"/>
          <w:szCs w:val="24"/>
        </w:rPr>
      </w:pPr>
      <w:r w:rsidRPr="00F52CDC">
        <w:rPr>
          <w:rFonts w:cstheme="minorHAnsi"/>
          <w:sz w:val="24"/>
          <w:szCs w:val="24"/>
        </w:rPr>
        <w:t>Menu Optimization:</w:t>
      </w:r>
    </w:p>
    <w:p w14:paraId="15229FE3" w14:textId="77777777" w:rsidR="00F52CDC" w:rsidRPr="00F52CDC" w:rsidRDefault="00F52CDC" w:rsidP="00E543E7">
      <w:pPr>
        <w:numPr>
          <w:ilvl w:val="1"/>
          <w:numId w:val="89"/>
        </w:numPr>
        <w:spacing w:line="276" w:lineRule="auto"/>
        <w:jc w:val="both"/>
        <w:rPr>
          <w:rFonts w:cstheme="minorHAnsi"/>
          <w:sz w:val="24"/>
          <w:szCs w:val="24"/>
        </w:rPr>
      </w:pPr>
      <w:r w:rsidRPr="00F52CDC">
        <w:rPr>
          <w:rFonts w:cstheme="minorHAnsi"/>
          <w:sz w:val="24"/>
          <w:szCs w:val="24"/>
        </w:rPr>
        <w:t>McDonald's can use these findings to optimize its menu by introducing lower-sodium and lower-sugar options in categories such as Breakfast, Smoothies, and Desserts. Reducing the overall sodium and sugar content can appeal to health-conscious customers while improving the nutritional quality of meals.</w:t>
      </w:r>
    </w:p>
    <w:p w14:paraId="6C5C89A0" w14:textId="77777777" w:rsidR="00F52CDC" w:rsidRPr="00F52CDC" w:rsidRDefault="00F52CDC" w:rsidP="00E543E7">
      <w:pPr>
        <w:numPr>
          <w:ilvl w:val="1"/>
          <w:numId w:val="89"/>
        </w:numPr>
        <w:spacing w:line="276" w:lineRule="auto"/>
        <w:jc w:val="both"/>
        <w:rPr>
          <w:rFonts w:cstheme="minorHAnsi"/>
          <w:sz w:val="24"/>
          <w:szCs w:val="24"/>
        </w:rPr>
      </w:pPr>
      <w:r w:rsidRPr="00F52CDC">
        <w:rPr>
          <w:rFonts w:cstheme="minorHAnsi"/>
          <w:sz w:val="24"/>
          <w:szCs w:val="24"/>
        </w:rPr>
        <w:t>McDonald’s can also consider smaller portion sizes for high-calorie items (like McNuggets) or promote grilled chicken options to replace fried products in the Chicken &amp; Fish category.</w:t>
      </w:r>
    </w:p>
    <w:p w14:paraId="3518A7E0" w14:textId="77777777" w:rsidR="00F52CDC" w:rsidRPr="00F52CDC" w:rsidRDefault="00F52CDC" w:rsidP="00E543E7">
      <w:pPr>
        <w:numPr>
          <w:ilvl w:val="0"/>
          <w:numId w:val="89"/>
        </w:numPr>
        <w:spacing w:line="276" w:lineRule="auto"/>
        <w:jc w:val="both"/>
        <w:rPr>
          <w:rFonts w:cstheme="minorHAnsi"/>
          <w:sz w:val="24"/>
          <w:szCs w:val="24"/>
        </w:rPr>
      </w:pPr>
      <w:r w:rsidRPr="00F52CDC">
        <w:rPr>
          <w:rFonts w:cstheme="minorHAnsi"/>
          <w:sz w:val="24"/>
          <w:szCs w:val="24"/>
        </w:rPr>
        <w:t>Targeted Marketing and Promotions:</w:t>
      </w:r>
    </w:p>
    <w:p w14:paraId="0DED13D2" w14:textId="77777777" w:rsidR="00F52CDC" w:rsidRPr="00F52CDC" w:rsidRDefault="00F52CDC" w:rsidP="00E543E7">
      <w:pPr>
        <w:numPr>
          <w:ilvl w:val="1"/>
          <w:numId w:val="89"/>
        </w:numPr>
        <w:spacing w:line="276" w:lineRule="auto"/>
        <w:jc w:val="both"/>
        <w:rPr>
          <w:rFonts w:cstheme="minorHAnsi"/>
          <w:sz w:val="24"/>
          <w:szCs w:val="24"/>
        </w:rPr>
      </w:pPr>
      <w:r w:rsidRPr="00F52CDC">
        <w:rPr>
          <w:rFonts w:cstheme="minorHAnsi"/>
          <w:sz w:val="24"/>
          <w:szCs w:val="24"/>
        </w:rPr>
        <w:t>McDonald’s can leverage this data to market healthier items, such as salads, grilled chicken sandwiches, and low-sugar beverages. This would cater to customers who are increasingly concerned about health and wellness, particularly after the global shift toward healthy eating habits.</w:t>
      </w:r>
    </w:p>
    <w:p w14:paraId="5B1E11CA" w14:textId="77777777" w:rsidR="00F52CDC" w:rsidRPr="00F52CDC" w:rsidRDefault="00F52CDC" w:rsidP="00E543E7">
      <w:pPr>
        <w:numPr>
          <w:ilvl w:val="1"/>
          <w:numId w:val="89"/>
        </w:numPr>
        <w:spacing w:line="276" w:lineRule="auto"/>
        <w:jc w:val="both"/>
        <w:rPr>
          <w:rFonts w:cstheme="minorHAnsi"/>
          <w:sz w:val="24"/>
          <w:szCs w:val="24"/>
        </w:rPr>
      </w:pPr>
      <w:r w:rsidRPr="00F52CDC">
        <w:rPr>
          <w:rFonts w:cstheme="minorHAnsi"/>
          <w:sz w:val="24"/>
          <w:szCs w:val="24"/>
        </w:rPr>
        <w:t>Nutritional transparency and health-focused marketing can attract new customers and retain those seeking to adopt healthier eating practices.</w:t>
      </w:r>
    </w:p>
    <w:p w14:paraId="2B9D5C8F" w14:textId="77777777" w:rsidR="00F52CDC" w:rsidRPr="00F52CDC" w:rsidRDefault="00F52CDC" w:rsidP="00E543E7">
      <w:pPr>
        <w:numPr>
          <w:ilvl w:val="0"/>
          <w:numId w:val="89"/>
        </w:numPr>
        <w:spacing w:line="276" w:lineRule="auto"/>
        <w:jc w:val="both"/>
        <w:rPr>
          <w:rFonts w:cstheme="minorHAnsi"/>
          <w:sz w:val="24"/>
          <w:szCs w:val="24"/>
        </w:rPr>
      </w:pPr>
      <w:r w:rsidRPr="00F52CDC">
        <w:rPr>
          <w:rFonts w:cstheme="minorHAnsi"/>
          <w:sz w:val="24"/>
          <w:szCs w:val="24"/>
        </w:rPr>
        <w:t>Compliance with Health Regulations:</w:t>
      </w:r>
    </w:p>
    <w:p w14:paraId="4EF49C2F" w14:textId="77777777" w:rsidR="00F52CDC" w:rsidRPr="00F52CDC" w:rsidRDefault="00F52CDC" w:rsidP="00E543E7">
      <w:pPr>
        <w:numPr>
          <w:ilvl w:val="1"/>
          <w:numId w:val="89"/>
        </w:numPr>
        <w:spacing w:line="276" w:lineRule="auto"/>
        <w:jc w:val="both"/>
        <w:rPr>
          <w:rFonts w:cstheme="minorHAnsi"/>
          <w:sz w:val="24"/>
          <w:szCs w:val="24"/>
        </w:rPr>
      </w:pPr>
      <w:r w:rsidRPr="00F52CDC">
        <w:rPr>
          <w:rFonts w:cstheme="minorHAnsi"/>
          <w:sz w:val="24"/>
          <w:szCs w:val="24"/>
        </w:rPr>
        <w:t>As governments and organizations push for stricter health regulations, such as sodium reductions and calorie transparency, McDonald's can proactively reformulate recipes or create new healthier options to stay ahead of the regulatory curve.</w:t>
      </w:r>
    </w:p>
    <w:p w14:paraId="1918A6CC" w14:textId="77777777" w:rsidR="00F52CDC" w:rsidRPr="00F52CDC" w:rsidRDefault="00F52CDC" w:rsidP="00E543E7">
      <w:pPr>
        <w:numPr>
          <w:ilvl w:val="1"/>
          <w:numId w:val="89"/>
        </w:numPr>
        <w:spacing w:line="276" w:lineRule="auto"/>
        <w:jc w:val="both"/>
        <w:rPr>
          <w:rFonts w:cstheme="minorHAnsi"/>
          <w:sz w:val="24"/>
          <w:szCs w:val="24"/>
        </w:rPr>
      </w:pPr>
      <w:r w:rsidRPr="00F52CDC">
        <w:rPr>
          <w:rFonts w:cstheme="minorHAnsi"/>
          <w:sz w:val="24"/>
          <w:szCs w:val="24"/>
        </w:rPr>
        <w:t>By showcasing healthier menu options and offering clear nutritional information, McDonald’s can position itself as a more health-conscious brand.</w:t>
      </w:r>
    </w:p>
    <w:p w14:paraId="61C38CEA" w14:textId="77777777" w:rsidR="00F52CDC" w:rsidRPr="00F52CDC" w:rsidRDefault="00F52CDC" w:rsidP="00E543E7">
      <w:pPr>
        <w:numPr>
          <w:ilvl w:val="0"/>
          <w:numId w:val="89"/>
        </w:numPr>
        <w:spacing w:line="276" w:lineRule="auto"/>
        <w:jc w:val="both"/>
        <w:rPr>
          <w:rFonts w:cstheme="minorHAnsi"/>
          <w:sz w:val="24"/>
          <w:szCs w:val="24"/>
        </w:rPr>
      </w:pPr>
      <w:r w:rsidRPr="00F52CDC">
        <w:rPr>
          <w:rFonts w:cstheme="minorHAnsi"/>
          <w:sz w:val="24"/>
          <w:szCs w:val="24"/>
        </w:rPr>
        <w:t>Sustainability and Corporate Responsibility:</w:t>
      </w:r>
    </w:p>
    <w:p w14:paraId="7A89E172" w14:textId="77777777" w:rsidR="00B45C55" w:rsidRDefault="00F52CDC" w:rsidP="00E543E7">
      <w:pPr>
        <w:numPr>
          <w:ilvl w:val="1"/>
          <w:numId w:val="89"/>
        </w:numPr>
        <w:spacing w:line="276" w:lineRule="auto"/>
        <w:jc w:val="both"/>
        <w:rPr>
          <w:rFonts w:cstheme="minorHAnsi"/>
          <w:sz w:val="24"/>
          <w:szCs w:val="24"/>
        </w:rPr>
      </w:pPr>
      <w:r w:rsidRPr="00F52CDC">
        <w:rPr>
          <w:rFonts w:cstheme="minorHAnsi"/>
          <w:sz w:val="24"/>
          <w:szCs w:val="24"/>
        </w:rPr>
        <w:t>The focus on healthier options aligns with McDonald’s ongoing commitment to corporate social responsibility (CSR), helping the brand maintain a positive public image. Offering balanced meals and promoting nutrition aligns with CSR goals, enhancing McDonald’s reputation in the market.</w:t>
      </w:r>
    </w:p>
    <w:p w14:paraId="4A427161" w14:textId="77777777" w:rsidR="00675911" w:rsidRPr="00F66549" w:rsidRDefault="00675911" w:rsidP="00F66549">
      <w:pPr>
        <w:pStyle w:val="ListParagraph"/>
        <w:numPr>
          <w:ilvl w:val="0"/>
          <w:numId w:val="96"/>
        </w:numPr>
        <w:spacing w:line="276" w:lineRule="auto"/>
        <w:jc w:val="both"/>
        <w:rPr>
          <w:rFonts w:cstheme="minorHAnsi"/>
          <w:b/>
          <w:bCs/>
          <w:sz w:val="24"/>
          <w:szCs w:val="24"/>
          <w:u w:val="single"/>
        </w:rPr>
      </w:pPr>
      <w:r w:rsidRPr="00F66549">
        <w:rPr>
          <w:rFonts w:cstheme="minorHAnsi"/>
          <w:b/>
          <w:bCs/>
          <w:sz w:val="24"/>
          <w:szCs w:val="24"/>
          <w:u w:val="single"/>
        </w:rPr>
        <w:t>Recommendations for Improving McDonald’s Menu:</w:t>
      </w:r>
    </w:p>
    <w:p w14:paraId="72046A3B" w14:textId="77777777" w:rsidR="00675911" w:rsidRPr="00675911" w:rsidRDefault="00675911" w:rsidP="00675911">
      <w:pPr>
        <w:numPr>
          <w:ilvl w:val="0"/>
          <w:numId w:val="107"/>
        </w:numPr>
        <w:spacing w:line="276" w:lineRule="auto"/>
        <w:jc w:val="both"/>
        <w:rPr>
          <w:rFonts w:cstheme="minorHAnsi"/>
          <w:sz w:val="24"/>
          <w:szCs w:val="24"/>
        </w:rPr>
      </w:pPr>
      <w:r w:rsidRPr="00675911">
        <w:rPr>
          <w:rFonts w:cstheme="minorHAnsi"/>
          <w:sz w:val="24"/>
          <w:szCs w:val="24"/>
        </w:rPr>
        <w:t>Reduce Sodium in High-Sodium Items:</w:t>
      </w:r>
    </w:p>
    <w:p w14:paraId="2E6C4B07" w14:textId="77777777" w:rsidR="00675911" w:rsidRPr="00675911" w:rsidRDefault="00675911" w:rsidP="00675911">
      <w:pPr>
        <w:numPr>
          <w:ilvl w:val="1"/>
          <w:numId w:val="107"/>
        </w:numPr>
        <w:spacing w:line="276" w:lineRule="auto"/>
        <w:jc w:val="both"/>
        <w:rPr>
          <w:rFonts w:cstheme="minorHAnsi"/>
          <w:sz w:val="24"/>
          <w:szCs w:val="24"/>
        </w:rPr>
      </w:pPr>
      <w:r w:rsidRPr="00675911">
        <w:rPr>
          <w:rFonts w:cstheme="minorHAnsi"/>
          <w:sz w:val="24"/>
          <w:szCs w:val="24"/>
        </w:rPr>
        <w:t>McDonald’s should work on reducing sodium content in high-sodium items, particularly in breakfast and beef-based meals. This can be achieved by reformulating recipes to use lower-sodium ingredients or offering a healthier version of popular items.</w:t>
      </w:r>
    </w:p>
    <w:p w14:paraId="0B870D1C" w14:textId="77777777" w:rsidR="00675911" w:rsidRPr="00675911" w:rsidRDefault="00675911" w:rsidP="00675911">
      <w:pPr>
        <w:numPr>
          <w:ilvl w:val="0"/>
          <w:numId w:val="107"/>
        </w:numPr>
        <w:spacing w:line="276" w:lineRule="auto"/>
        <w:jc w:val="both"/>
        <w:rPr>
          <w:rFonts w:cstheme="minorHAnsi"/>
          <w:sz w:val="24"/>
          <w:szCs w:val="24"/>
        </w:rPr>
      </w:pPr>
      <w:r w:rsidRPr="00675911">
        <w:rPr>
          <w:rFonts w:cstheme="minorHAnsi"/>
          <w:sz w:val="24"/>
          <w:szCs w:val="24"/>
        </w:rPr>
        <w:lastRenderedPageBreak/>
        <w:t>Introduce Healthier Beverages:</w:t>
      </w:r>
    </w:p>
    <w:p w14:paraId="570E9C2D" w14:textId="77777777" w:rsidR="00675911" w:rsidRPr="00675911" w:rsidRDefault="00675911" w:rsidP="00675911">
      <w:pPr>
        <w:numPr>
          <w:ilvl w:val="1"/>
          <w:numId w:val="107"/>
        </w:numPr>
        <w:spacing w:line="276" w:lineRule="auto"/>
        <w:jc w:val="both"/>
        <w:rPr>
          <w:rFonts w:cstheme="minorHAnsi"/>
          <w:sz w:val="24"/>
          <w:szCs w:val="24"/>
        </w:rPr>
      </w:pPr>
      <w:r w:rsidRPr="00675911">
        <w:rPr>
          <w:rFonts w:cstheme="minorHAnsi"/>
          <w:sz w:val="24"/>
          <w:szCs w:val="24"/>
        </w:rPr>
        <w:t>Offering low-sugar or sugar-free beverages, smoothies, and shakes will cater to health-conscious customers looking to reduce their sugar intake. These alternatives can be promoted alongside regular items to provide healthier choices.</w:t>
      </w:r>
    </w:p>
    <w:p w14:paraId="668A3C3E" w14:textId="77777777" w:rsidR="00675911" w:rsidRPr="00675911" w:rsidRDefault="00675911" w:rsidP="00675911">
      <w:pPr>
        <w:numPr>
          <w:ilvl w:val="0"/>
          <w:numId w:val="107"/>
        </w:numPr>
        <w:spacing w:line="276" w:lineRule="auto"/>
        <w:jc w:val="both"/>
        <w:rPr>
          <w:rFonts w:cstheme="minorHAnsi"/>
          <w:sz w:val="24"/>
          <w:szCs w:val="24"/>
        </w:rPr>
      </w:pPr>
      <w:r w:rsidRPr="00675911">
        <w:rPr>
          <w:rFonts w:cstheme="minorHAnsi"/>
          <w:sz w:val="24"/>
          <w:szCs w:val="24"/>
        </w:rPr>
        <w:t>Portion Control for High-Calorie Items:</w:t>
      </w:r>
    </w:p>
    <w:p w14:paraId="603604D1" w14:textId="77777777" w:rsidR="00675911" w:rsidRPr="00675911" w:rsidRDefault="00675911" w:rsidP="00675911">
      <w:pPr>
        <w:numPr>
          <w:ilvl w:val="1"/>
          <w:numId w:val="107"/>
        </w:numPr>
        <w:spacing w:line="276" w:lineRule="auto"/>
        <w:jc w:val="both"/>
        <w:rPr>
          <w:rFonts w:cstheme="minorHAnsi"/>
          <w:sz w:val="24"/>
          <w:szCs w:val="24"/>
        </w:rPr>
      </w:pPr>
      <w:r w:rsidRPr="00675911">
        <w:rPr>
          <w:rFonts w:cstheme="minorHAnsi"/>
          <w:sz w:val="24"/>
          <w:szCs w:val="24"/>
        </w:rPr>
        <w:t xml:space="preserve">Items such as 40-piece Chicken McNuggets and large shakes provide excessive calories in a single serving. Offering smaller portions could help customers reduce their caloric intake while still enjoying their </w:t>
      </w:r>
      <w:proofErr w:type="spellStart"/>
      <w:r w:rsidRPr="00675911">
        <w:rPr>
          <w:rFonts w:cstheme="minorHAnsi"/>
          <w:sz w:val="24"/>
          <w:szCs w:val="24"/>
        </w:rPr>
        <w:t>favorite</w:t>
      </w:r>
      <w:proofErr w:type="spellEnd"/>
      <w:r w:rsidRPr="00675911">
        <w:rPr>
          <w:rFonts w:cstheme="minorHAnsi"/>
          <w:sz w:val="24"/>
          <w:szCs w:val="24"/>
        </w:rPr>
        <w:t xml:space="preserve"> items.</w:t>
      </w:r>
    </w:p>
    <w:p w14:paraId="1363AE27" w14:textId="77777777" w:rsidR="00675911" w:rsidRPr="00675911" w:rsidRDefault="00675911" w:rsidP="00675911">
      <w:pPr>
        <w:numPr>
          <w:ilvl w:val="0"/>
          <w:numId w:val="107"/>
        </w:numPr>
        <w:spacing w:line="276" w:lineRule="auto"/>
        <w:jc w:val="both"/>
        <w:rPr>
          <w:rFonts w:cstheme="minorHAnsi"/>
          <w:sz w:val="24"/>
          <w:szCs w:val="24"/>
        </w:rPr>
      </w:pPr>
      <w:r w:rsidRPr="00675911">
        <w:rPr>
          <w:rFonts w:cstheme="minorHAnsi"/>
          <w:sz w:val="24"/>
          <w:szCs w:val="24"/>
        </w:rPr>
        <w:t>Promote Grilled and Healthier Options:</w:t>
      </w:r>
    </w:p>
    <w:p w14:paraId="721CDB0B" w14:textId="77777777" w:rsidR="00675911" w:rsidRPr="00675911" w:rsidRDefault="00675911" w:rsidP="00675911">
      <w:pPr>
        <w:numPr>
          <w:ilvl w:val="1"/>
          <w:numId w:val="107"/>
        </w:numPr>
        <w:spacing w:line="276" w:lineRule="auto"/>
        <w:jc w:val="both"/>
        <w:rPr>
          <w:rFonts w:cstheme="minorHAnsi"/>
          <w:sz w:val="24"/>
          <w:szCs w:val="24"/>
        </w:rPr>
      </w:pPr>
      <w:r w:rsidRPr="00675911">
        <w:rPr>
          <w:rFonts w:cstheme="minorHAnsi"/>
          <w:sz w:val="24"/>
          <w:szCs w:val="24"/>
        </w:rPr>
        <w:t>Promoting grilled chicken sandwiches and salads as healthier alternatives to fried items will attract customers focused on balanced nutrition. These items can be marketed as “better-for-you” options, highlighting their balanced levels of fat, protein, and carbohydrates.</w:t>
      </w:r>
    </w:p>
    <w:p w14:paraId="580C1CC5" w14:textId="77777777" w:rsidR="00675911" w:rsidRPr="00675911" w:rsidRDefault="00675911" w:rsidP="00675911">
      <w:pPr>
        <w:numPr>
          <w:ilvl w:val="0"/>
          <w:numId w:val="107"/>
        </w:numPr>
        <w:spacing w:line="276" w:lineRule="auto"/>
        <w:jc w:val="both"/>
        <w:rPr>
          <w:rFonts w:cstheme="minorHAnsi"/>
          <w:sz w:val="24"/>
          <w:szCs w:val="24"/>
        </w:rPr>
      </w:pPr>
      <w:r w:rsidRPr="00675911">
        <w:rPr>
          <w:rFonts w:cstheme="minorHAnsi"/>
          <w:sz w:val="24"/>
          <w:szCs w:val="24"/>
        </w:rPr>
        <w:t>Highlight Nutritional Information:</w:t>
      </w:r>
    </w:p>
    <w:p w14:paraId="63B8A16F" w14:textId="77777777" w:rsidR="00675911" w:rsidRPr="00675911" w:rsidRDefault="00675911" w:rsidP="00675911">
      <w:pPr>
        <w:numPr>
          <w:ilvl w:val="1"/>
          <w:numId w:val="107"/>
        </w:numPr>
        <w:spacing w:line="276" w:lineRule="auto"/>
        <w:jc w:val="both"/>
        <w:rPr>
          <w:rFonts w:cstheme="minorHAnsi"/>
          <w:sz w:val="24"/>
          <w:szCs w:val="24"/>
        </w:rPr>
      </w:pPr>
      <w:r w:rsidRPr="00675911">
        <w:rPr>
          <w:rFonts w:cstheme="minorHAnsi"/>
          <w:sz w:val="24"/>
          <w:szCs w:val="24"/>
        </w:rPr>
        <w:t>Nutritional transparency will help customers make informed choices. McDonald’s can provide detailed nutritional information directly on the menu or app to enable customers to select items based on their dietary preferences (e.g., low-calorie, high-protein).</w:t>
      </w:r>
    </w:p>
    <w:p w14:paraId="62DAB844" w14:textId="77777777" w:rsidR="00675911" w:rsidRDefault="00675911" w:rsidP="00675911">
      <w:pPr>
        <w:spacing w:line="276" w:lineRule="auto"/>
        <w:jc w:val="both"/>
        <w:rPr>
          <w:rFonts w:cstheme="minorHAnsi"/>
          <w:sz w:val="24"/>
          <w:szCs w:val="24"/>
        </w:rPr>
      </w:pPr>
    </w:p>
    <w:p w14:paraId="11666B7D" w14:textId="46104DEA" w:rsidR="00F52CDC" w:rsidRPr="00B45C55" w:rsidRDefault="00F52CDC" w:rsidP="00B45C55">
      <w:pPr>
        <w:pStyle w:val="ListParagraph"/>
        <w:numPr>
          <w:ilvl w:val="0"/>
          <w:numId w:val="96"/>
        </w:numPr>
        <w:spacing w:line="276" w:lineRule="auto"/>
        <w:jc w:val="both"/>
        <w:rPr>
          <w:rFonts w:cstheme="minorHAnsi"/>
          <w:b/>
          <w:bCs/>
          <w:sz w:val="24"/>
          <w:szCs w:val="24"/>
          <w:u w:val="single"/>
        </w:rPr>
      </w:pPr>
      <w:r w:rsidRPr="00B45C55">
        <w:rPr>
          <w:rFonts w:cstheme="minorHAnsi"/>
          <w:b/>
          <w:bCs/>
          <w:sz w:val="24"/>
          <w:szCs w:val="24"/>
          <w:u w:val="single"/>
        </w:rPr>
        <w:t>Conclusion</w:t>
      </w:r>
    </w:p>
    <w:p w14:paraId="21364652"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t>This nutritional analysis of McDonald’s menu items provides important insights for both customers and the company. High-calorie and high-sodium items, such as breakfast sandwiches and fried chicken, dominate the menu, while sugar-laden beverages and desserts contribute to excessive sugar intake. However, salads and grilled chicken provide more balanced options for health-conscious individuals.</w:t>
      </w:r>
    </w:p>
    <w:p w14:paraId="3A347C33" w14:textId="77777777" w:rsidR="00F52CDC" w:rsidRPr="00F52CDC" w:rsidRDefault="00F52CDC" w:rsidP="00E543E7">
      <w:pPr>
        <w:spacing w:line="276" w:lineRule="auto"/>
        <w:jc w:val="both"/>
        <w:rPr>
          <w:rFonts w:cstheme="minorHAnsi"/>
          <w:sz w:val="24"/>
          <w:szCs w:val="24"/>
        </w:rPr>
      </w:pPr>
      <w:r w:rsidRPr="00F52CDC">
        <w:rPr>
          <w:rFonts w:cstheme="minorHAnsi"/>
          <w:sz w:val="24"/>
          <w:szCs w:val="24"/>
        </w:rPr>
        <w:t>By using this data, McDonald’s can improve its menu to provide healthier choices while empowering customers to make informed decisions about their food. Furthermore, the insights derived from this analysis can help McDonald’s align its offerings with the growing demand for healthier fast food, ensuring long-term brand growth and customer satisfaction.</w:t>
      </w:r>
    </w:p>
    <w:p w14:paraId="1F03D892" w14:textId="66A9B4CF" w:rsidR="007C2ABC" w:rsidRPr="00B45C55" w:rsidRDefault="007C2ABC" w:rsidP="00E543E7">
      <w:pPr>
        <w:spacing w:line="276" w:lineRule="auto"/>
        <w:jc w:val="both"/>
        <w:rPr>
          <w:rFonts w:cstheme="minorHAnsi"/>
          <w:sz w:val="24"/>
          <w:szCs w:val="24"/>
        </w:rPr>
      </w:pPr>
    </w:p>
    <w:sectPr w:rsidR="007C2ABC" w:rsidRPr="00B45C55" w:rsidSect="006A335A">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5499E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25pt;height:11.25pt" o:bullet="t">
        <v:imagedata r:id="rId1" o:title="msoCF24"/>
      </v:shape>
    </w:pict>
  </w:numPicBullet>
  <w:abstractNum w:abstractNumId="0" w15:restartNumberingAfterBreak="0">
    <w:nsid w:val="004F0756"/>
    <w:multiLevelType w:val="multilevel"/>
    <w:tmpl w:val="495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73E04"/>
    <w:multiLevelType w:val="hybridMultilevel"/>
    <w:tmpl w:val="9AE6F084"/>
    <w:lvl w:ilvl="0" w:tplc="40090013">
      <w:start w:val="1"/>
      <w:numFmt w:val="upperRoman"/>
      <w:lvlText w:val="%1."/>
      <w:lvlJc w:val="right"/>
      <w:pPr>
        <w:ind w:left="781" w:hanging="360"/>
      </w:p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2" w15:restartNumberingAfterBreak="0">
    <w:nsid w:val="02BF1884"/>
    <w:multiLevelType w:val="multilevel"/>
    <w:tmpl w:val="5D3638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442D8"/>
    <w:multiLevelType w:val="multilevel"/>
    <w:tmpl w:val="48FE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F16E5"/>
    <w:multiLevelType w:val="hybridMultilevel"/>
    <w:tmpl w:val="135C2C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A03468"/>
    <w:multiLevelType w:val="multilevel"/>
    <w:tmpl w:val="67C2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B035D"/>
    <w:multiLevelType w:val="multilevel"/>
    <w:tmpl w:val="5FAA8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E1572F"/>
    <w:multiLevelType w:val="multilevel"/>
    <w:tmpl w:val="FEAA5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97599E"/>
    <w:multiLevelType w:val="multilevel"/>
    <w:tmpl w:val="8C9A7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83AF3"/>
    <w:multiLevelType w:val="multilevel"/>
    <w:tmpl w:val="9310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D6A5F"/>
    <w:multiLevelType w:val="hybridMultilevel"/>
    <w:tmpl w:val="FBA8FD5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5A6F87"/>
    <w:multiLevelType w:val="multilevel"/>
    <w:tmpl w:val="9E14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6D2BA0"/>
    <w:multiLevelType w:val="multilevel"/>
    <w:tmpl w:val="A462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631FA"/>
    <w:multiLevelType w:val="multilevel"/>
    <w:tmpl w:val="F32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5746ED"/>
    <w:multiLevelType w:val="multilevel"/>
    <w:tmpl w:val="4FC0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75B41"/>
    <w:multiLevelType w:val="multilevel"/>
    <w:tmpl w:val="12DE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D2244"/>
    <w:multiLevelType w:val="multilevel"/>
    <w:tmpl w:val="AC98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51CF4"/>
    <w:multiLevelType w:val="multilevel"/>
    <w:tmpl w:val="E418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6F20C1"/>
    <w:multiLevelType w:val="multilevel"/>
    <w:tmpl w:val="9EB6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6C4519"/>
    <w:multiLevelType w:val="multilevel"/>
    <w:tmpl w:val="3A1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A0056B"/>
    <w:multiLevelType w:val="multilevel"/>
    <w:tmpl w:val="21E8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A21AC7"/>
    <w:multiLevelType w:val="multilevel"/>
    <w:tmpl w:val="E93A1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780DB7"/>
    <w:multiLevelType w:val="multilevel"/>
    <w:tmpl w:val="D0701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246482"/>
    <w:multiLevelType w:val="multilevel"/>
    <w:tmpl w:val="4838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790235"/>
    <w:multiLevelType w:val="multilevel"/>
    <w:tmpl w:val="BF5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455B7"/>
    <w:multiLevelType w:val="multilevel"/>
    <w:tmpl w:val="0A98E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3C3A53"/>
    <w:multiLevelType w:val="multilevel"/>
    <w:tmpl w:val="83A0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357012"/>
    <w:multiLevelType w:val="hybridMultilevel"/>
    <w:tmpl w:val="6F6C1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36B04F1"/>
    <w:multiLevelType w:val="multilevel"/>
    <w:tmpl w:val="A590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311D9D"/>
    <w:multiLevelType w:val="multilevel"/>
    <w:tmpl w:val="6A58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E35970"/>
    <w:multiLevelType w:val="multilevel"/>
    <w:tmpl w:val="B148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516723"/>
    <w:multiLevelType w:val="multilevel"/>
    <w:tmpl w:val="E3F6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8C1557"/>
    <w:multiLevelType w:val="multilevel"/>
    <w:tmpl w:val="B3401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E61B8A"/>
    <w:multiLevelType w:val="multilevel"/>
    <w:tmpl w:val="63DC4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5528DB"/>
    <w:multiLevelType w:val="multilevel"/>
    <w:tmpl w:val="186A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3400A8"/>
    <w:multiLevelType w:val="multilevel"/>
    <w:tmpl w:val="AC18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8A2E91"/>
    <w:multiLevelType w:val="hybridMultilevel"/>
    <w:tmpl w:val="3312AE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F631676"/>
    <w:multiLevelType w:val="multilevel"/>
    <w:tmpl w:val="A796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F92E9C"/>
    <w:multiLevelType w:val="multilevel"/>
    <w:tmpl w:val="9390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AD1D15"/>
    <w:multiLevelType w:val="multilevel"/>
    <w:tmpl w:val="CEAE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203CCF"/>
    <w:multiLevelType w:val="multilevel"/>
    <w:tmpl w:val="2B223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72B84"/>
    <w:multiLevelType w:val="hybridMultilevel"/>
    <w:tmpl w:val="2D86DA7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3754F6F"/>
    <w:multiLevelType w:val="multilevel"/>
    <w:tmpl w:val="2DC4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783F1B"/>
    <w:multiLevelType w:val="multilevel"/>
    <w:tmpl w:val="4872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9D186A"/>
    <w:multiLevelType w:val="multilevel"/>
    <w:tmpl w:val="A938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1C0AB0"/>
    <w:multiLevelType w:val="hybridMultilevel"/>
    <w:tmpl w:val="6812F84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77D6BC9"/>
    <w:multiLevelType w:val="hybridMultilevel"/>
    <w:tmpl w:val="C636A84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A2F5C1B"/>
    <w:multiLevelType w:val="multilevel"/>
    <w:tmpl w:val="776E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7567D0"/>
    <w:multiLevelType w:val="multilevel"/>
    <w:tmpl w:val="B9382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7C5395"/>
    <w:multiLevelType w:val="multilevel"/>
    <w:tmpl w:val="62D28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831BAF"/>
    <w:multiLevelType w:val="multilevel"/>
    <w:tmpl w:val="9D124E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0242C0"/>
    <w:multiLevelType w:val="multilevel"/>
    <w:tmpl w:val="0EA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D13B53"/>
    <w:multiLevelType w:val="hybridMultilevel"/>
    <w:tmpl w:val="42588F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3E5F74B7"/>
    <w:multiLevelType w:val="multilevel"/>
    <w:tmpl w:val="A844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3B0D4F"/>
    <w:multiLevelType w:val="multilevel"/>
    <w:tmpl w:val="736E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D14FA8"/>
    <w:multiLevelType w:val="multilevel"/>
    <w:tmpl w:val="65A0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245486"/>
    <w:multiLevelType w:val="multilevel"/>
    <w:tmpl w:val="B46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801214"/>
    <w:multiLevelType w:val="multilevel"/>
    <w:tmpl w:val="8582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3F2709"/>
    <w:multiLevelType w:val="hybridMultilevel"/>
    <w:tmpl w:val="88BE4B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5603D98"/>
    <w:multiLevelType w:val="multilevel"/>
    <w:tmpl w:val="62AC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0E1944"/>
    <w:multiLevelType w:val="hybridMultilevel"/>
    <w:tmpl w:val="D314521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7716E8C"/>
    <w:multiLevelType w:val="multilevel"/>
    <w:tmpl w:val="7B8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AA171A"/>
    <w:multiLevelType w:val="multilevel"/>
    <w:tmpl w:val="EB92D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CC2548"/>
    <w:multiLevelType w:val="multilevel"/>
    <w:tmpl w:val="EE409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8C3186"/>
    <w:multiLevelType w:val="multilevel"/>
    <w:tmpl w:val="3A2E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D40834"/>
    <w:multiLevelType w:val="multilevel"/>
    <w:tmpl w:val="C8C4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5754D6"/>
    <w:multiLevelType w:val="multilevel"/>
    <w:tmpl w:val="D7EE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906385"/>
    <w:multiLevelType w:val="multilevel"/>
    <w:tmpl w:val="6F20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D0574A"/>
    <w:multiLevelType w:val="multilevel"/>
    <w:tmpl w:val="0AC0E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1C3781"/>
    <w:multiLevelType w:val="multilevel"/>
    <w:tmpl w:val="4220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C45FA0"/>
    <w:multiLevelType w:val="multilevel"/>
    <w:tmpl w:val="829C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07C74BD"/>
    <w:multiLevelType w:val="multilevel"/>
    <w:tmpl w:val="7666C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C26427"/>
    <w:multiLevelType w:val="hybridMultilevel"/>
    <w:tmpl w:val="1472A8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2B35B8E"/>
    <w:multiLevelType w:val="multilevel"/>
    <w:tmpl w:val="5752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855DEB"/>
    <w:multiLevelType w:val="multilevel"/>
    <w:tmpl w:val="AEC2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AA4BBE"/>
    <w:multiLevelType w:val="multilevel"/>
    <w:tmpl w:val="E780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151E0B"/>
    <w:multiLevelType w:val="multilevel"/>
    <w:tmpl w:val="82B0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AE0C6B"/>
    <w:multiLevelType w:val="multilevel"/>
    <w:tmpl w:val="52F25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A5A69E9"/>
    <w:multiLevelType w:val="multilevel"/>
    <w:tmpl w:val="A384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AA4F17"/>
    <w:multiLevelType w:val="multilevel"/>
    <w:tmpl w:val="D110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334317"/>
    <w:multiLevelType w:val="multilevel"/>
    <w:tmpl w:val="0430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4732AD"/>
    <w:multiLevelType w:val="multilevel"/>
    <w:tmpl w:val="925C6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887A83"/>
    <w:multiLevelType w:val="multilevel"/>
    <w:tmpl w:val="9462D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D9D1437"/>
    <w:multiLevelType w:val="multilevel"/>
    <w:tmpl w:val="6854F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A02342"/>
    <w:multiLevelType w:val="multilevel"/>
    <w:tmpl w:val="BC22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A85C91"/>
    <w:multiLevelType w:val="multilevel"/>
    <w:tmpl w:val="D668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0F4194"/>
    <w:multiLevelType w:val="hybridMultilevel"/>
    <w:tmpl w:val="3CB6A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2CD13FE"/>
    <w:multiLevelType w:val="multilevel"/>
    <w:tmpl w:val="51A8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309174A"/>
    <w:multiLevelType w:val="multilevel"/>
    <w:tmpl w:val="2F38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45725BA"/>
    <w:multiLevelType w:val="multilevel"/>
    <w:tmpl w:val="FD72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287E9F"/>
    <w:multiLevelType w:val="multilevel"/>
    <w:tmpl w:val="B61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3157A0"/>
    <w:multiLevelType w:val="multilevel"/>
    <w:tmpl w:val="DBA255EE"/>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4D33B9"/>
    <w:multiLevelType w:val="multilevel"/>
    <w:tmpl w:val="1958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140191"/>
    <w:multiLevelType w:val="multilevel"/>
    <w:tmpl w:val="A99A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C858C3"/>
    <w:multiLevelType w:val="multilevel"/>
    <w:tmpl w:val="FB42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015370"/>
    <w:multiLevelType w:val="multilevel"/>
    <w:tmpl w:val="723C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531715"/>
    <w:multiLevelType w:val="hybridMultilevel"/>
    <w:tmpl w:val="7C0E9CF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6D8262AF"/>
    <w:multiLevelType w:val="multilevel"/>
    <w:tmpl w:val="5524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F21136"/>
    <w:multiLevelType w:val="hybridMultilevel"/>
    <w:tmpl w:val="F872C7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725C79D1"/>
    <w:multiLevelType w:val="multilevel"/>
    <w:tmpl w:val="4068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2FB6AFF"/>
    <w:multiLevelType w:val="multilevel"/>
    <w:tmpl w:val="1D221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79B56F9"/>
    <w:multiLevelType w:val="multilevel"/>
    <w:tmpl w:val="B2B4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6766A1"/>
    <w:multiLevelType w:val="multilevel"/>
    <w:tmpl w:val="E06A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691651"/>
    <w:multiLevelType w:val="multilevel"/>
    <w:tmpl w:val="C9DC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11236F"/>
    <w:multiLevelType w:val="multilevel"/>
    <w:tmpl w:val="0E78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421086"/>
    <w:multiLevelType w:val="multilevel"/>
    <w:tmpl w:val="4912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C2266A"/>
    <w:multiLevelType w:val="multilevel"/>
    <w:tmpl w:val="ECC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6B5CFB"/>
    <w:multiLevelType w:val="hybridMultilevel"/>
    <w:tmpl w:val="028886B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6790979">
    <w:abstractNumId w:val="99"/>
  </w:num>
  <w:num w:numId="2" w16cid:durableId="1476534244">
    <w:abstractNumId w:val="27"/>
  </w:num>
  <w:num w:numId="3" w16cid:durableId="773478928">
    <w:abstractNumId w:val="86"/>
  </w:num>
  <w:num w:numId="4" w16cid:durableId="384649745">
    <w:abstractNumId w:val="46"/>
  </w:num>
  <w:num w:numId="5" w16cid:durableId="1909001595">
    <w:abstractNumId w:val="31"/>
  </w:num>
  <w:num w:numId="6" w16cid:durableId="856429370">
    <w:abstractNumId w:val="44"/>
  </w:num>
  <w:num w:numId="7" w16cid:durableId="859589118">
    <w:abstractNumId w:val="67"/>
  </w:num>
  <w:num w:numId="8" w16cid:durableId="27682974">
    <w:abstractNumId w:val="64"/>
  </w:num>
  <w:num w:numId="9" w16cid:durableId="1391996599">
    <w:abstractNumId w:val="39"/>
  </w:num>
  <w:num w:numId="10" w16cid:durableId="1659573168">
    <w:abstractNumId w:val="75"/>
  </w:num>
  <w:num w:numId="11" w16cid:durableId="126901464">
    <w:abstractNumId w:val="57"/>
  </w:num>
  <w:num w:numId="12" w16cid:durableId="1601796682">
    <w:abstractNumId w:val="33"/>
  </w:num>
  <w:num w:numId="13" w16cid:durableId="236943180">
    <w:abstractNumId w:val="91"/>
  </w:num>
  <w:num w:numId="14" w16cid:durableId="829642915">
    <w:abstractNumId w:val="26"/>
  </w:num>
  <w:num w:numId="15" w16cid:durableId="897940230">
    <w:abstractNumId w:val="17"/>
  </w:num>
  <w:num w:numId="16" w16cid:durableId="465587605">
    <w:abstractNumId w:val="48"/>
  </w:num>
  <w:num w:numId="17" w16cid:durableId="1491091609">
    <w:abstractNumId w:val="77"/>
  </w:num>
  <w:num w:numId="18" w16cid:durableId="720712763">
    <w:abstractNumId w:val="55"/>
  </w:num>
  <w:num w:numId="19" w16cid:durableId="667948508">
    <w:abstractNumId w:val="9"/>
  </w:num>
  <w:num w:numId="20" w16cid:durableId="1740861755">
    <w:abstractNumId w:val="76"/>
  </w:num>
  <w:num w:numId="21" w16cid:durableId="174732101">
    <w:abstractNumId w:val="43"/>
  </w:num>
  <w:num w:numId="22" w16cid:durableId="1349940268">
    <w:abstractNumId w:val="24"/>
  </w:num>
  <w:num w:numId="23" w16cid:durableId="944000781">
    <w:abstractNumId w:val="18"/>
  </w:num>
  <w:num w:numId="24" w16cid:durableId="1577085543">
    <w:abstractNumId w:val="94"/>
  </w:num>
  <w:num w:numId="25" w16cid:durableId="810712117">
    <w:abstractNumId w:val="38"/>
  </w:num>
  <w:num w:numId="26" w16cid:durableId="2065174943">
    <w:abstractNumId w:val="69"/>
  </w:num>
  <w:num w:numId="27" w16cid:durableId="1750074320">
    <w:abstractNumId w:val="42"/>
  </w:num>
  <w:num w:numId="28" w16cid:durableId="417748711">
    <w:abstractNumId w:val="92"/>
  </w:num>
  <w:num w:numId="29" w16cid:durableId="689527822">
    <w:abstractNumId w:val="30"/>
  </w:num>
  <w:num w:numId="30" w16cid:durableId="1949970104">
    <w:abstractNumId w:val="103"/>
  </w:num>
  <w:num w:numId="31" w16cid:durableId="67461480">
    <w:abstractNumId w:val="12"/>
  </w:num>
  <w:num w:numId="32" w16cid:durableId="2036542947">
    <w:abstractNumId w:val="29"/>
  </w:num>
  <w:num w:numId="33" w16cid:durableId="179196994">
    <w:abstractNumId w:val="11"/>
  </w:num>
  <w:num w:numId="34" w16cid:durableId="336661672">
    <w:abstractNumId w:val="47"/>
  </w:num>
  <w:num w:numId="35" w16cid:durableId="454711244">
    <w:abstractNumId w:val="66"/>
  </w:num>
  <w:num w:numId="36" w16cid:durableId="1392540884">
    <w:abstractNumId w:val="106"/>
  </w:num>
  <w:num w:numId="37" w16cid:durableId="1111317366">
    <w:abstractNumId w:val="35"/>
  </w:num>
  <w:num w:numId="38" w16cid:durableId="7021888">
    <w:abstractNumId w:val="16"/>
  </w:num>
  <w:num w:numId="39" w16cid:durableId="128598327">
    <w:abstractNumId w:val="65"/>
  </w:num>
  <w:num w:numId="40" w16cid:durableId="1831411242">
    <w:abstractNumId w:val="63"/>
  </w:num>
  <w:num w:numId="41" w16cid:durableId="2112313028">
    <w:abstractNumId w:val="83"/>
  </w:num>
  <w:num w:numId="42" w16cid:durableId="1570074226">
    <w:abstractNumId w:val="82"/>
  </w:num>
  <w:num w:numId="43" w16cid:durableId="1216433487">
    <w:abstractNumId w:val="84"/>
  </w:num>
  <w:num w:numId="44" w16cid:durableId="105198890">
    <w:abstractNumId w:val="3"/>
  </w:num>
  <w:num w:numId="45" w16cid:durableId="69039348">
    <w:abstractNumId w:val="80"/>
  </w:num>
  <w:num w:numId="46" w16cid:durableId="169637560">
    <w:abstractNumId w:val="104"/>
  </w:num>
  <w:num w:numId="47" w16cid:durableId="124929769">
    <w:abstractNumId w:val="59"/>
  </w:num>
  <w:num w:numId="48" w16cid:durableId="1108623682">
    <w:abstractNumId w:val="15"/>
  </w:num>
  <w:num w:numId="49" w16cid:durableId="1984433167">
    <w:abstractNumId w:val="51"/>
  </w:num>
  <w:num w:numId="50" w16cid:durableId="1502162389">
    <w:abstractNumId w:val="79"/>
  </w:num>
  <w:num w:numId="51" w16cid:durableId="1303317111">
    <w:abstractNumId w:val="102"/>
  </w:num>
  <w:num w:numId="52" w16cid:durableId="83842175">
    <w:abstractNumId w:val="32"/>
  </w:num>
  <w:num w:numId="53" w16cid:durableId="557323807">
    <w:abstractNumId w:val="61"/>
  </w:num>
  <w:num w:numId="54" w16cid:durableId="1289895971">
    <w:abstractNumId w:val="2"/>
  </w:num>
  <w:num w:numId="55" w16cid:durableId="922958486">
    <w:abstractNumId w:val="49"/>
  </w:num>
  <w:num w:numId="56" w16cid:durableId="138767129">
    <w:abstractNumId w:val="68"/>
  </w:num>
  <w:num w:numId="57" w16cid:durableId="2037851191">
    <w:abstractNumId w:val="101"/>
  </w:num>
  <w:num w:numId="58" w16cid:durableId="1015762472">
    <w:abstractNumId w:val="21"/>
  </w:num>
  <w:num w:numId="59" w16cid:durableId="770012212">
    <w:abstractNumId w:val="8"/>
  </w:num>
  <w:num w:numId="60" w16cid:durableId="1921059206">
    <w:abstractNumId w:val="22"/>
  </w:num>
  <w:num w:numId="61" w16cid:durableId="1359165718">
    <w:abstractNumId w:val="7"/>
  </w:num>
  <w:num w:numId="62" w16cid:durableId="536091715">
    <w:abstractNumId w:val="62"/>
  </w:num>
  <w:num w:numId="63" w16cid:durableId="366872684">
    <w:abstractNumId w:val="81"/>
  </w:num>
  <w:num w:numId="64" w16cid:durableId="894243779">
    <w:abstractNumId w:val="5"/>
  </w:num>
  <w:num w:numId="65" w16cid:durableId="885028435">
    <w:abstractNumId w:val="73"/>
  </w:num>
  <w:num w:numId="66" w16cid:durableId="597059246">
    <w:abstractNumId w:val="19"/>
  </w:num>
  <w:num w:numId="67" w16cid:durableId="379667479">
    <w:abstractNumId w:val="89"/>
  </w:num>
  <w:num w:numId="68" w16cid:durableId="1657107026">
    <w:abstractNumId w:val="97"/>
  </w:num>
  <w:num w:numId="69" w16cid:durableId="1061563173">
    <w:abstractNumId w:val="14"/>
  </w:num>
  <w:num w:numId="70" w16cid:durableId="706371589">
    <w:abstractNumId w:val="95"/>
  </w:num>
  <w:num w:numId="71" w16cid:durableId="995305744">
    <w:abstractNumId w:val="78"/>
  </w:num>
  <w:num w:numId="72" w16cid:durableId="1002928892">
    <w:abstractNumId w:val="105"/>
  </w:num>
  <w:num w:numId="73" w16cid:durableId="490295200">
    <w:abstractNumId w:val="85"/>
  </w:num>
  <w:num w:numId="74" w16cid:durableId="293604649">
    <w:abstractNumId w:val="0"/>
  </w:num>
  <w:num w:numId="75" w16cid:durableId="624852455">
    <w:abstractNumId w:val="20"/>
  </w:num>
  <w:num w:numId="76" w16cid:durableId="1263302566">
    <w:abstractNumId w:val="74"/>
  </w:num>
  <w:num w:numId="77" w16cid:durableId="640889853">
    <w:abstractNumId w:val="90"/>
  </w:num>
  <w:num w:numId="78" w16cid:durableId="1913075702">
    <w:abstractNumId w:val="28"/>
  </w:num>
  <w:num w:numId="79" w16cid:durableId="1777863685">
    <w:abstractNumId w:val="13"/>
  </w:num>
  <w:num w:numId="80" w16cid:durableId="1248345900">
    <w:abstractNumId w:val="56"/>
  </w:num>
  <w:num w:numId="81" w16cid:durableId="861360137">
    <w:abstractNumId w:val="34"/>
  </w:num>
  <w:num w:numId="82" w16cid:durableId="1231497959">
    <w:abstractNumId w:val="37"/>
  </w:num>
  <w:num w:numId="83" w16cid:durableId="786121523">
    <w:abstractNumId w:val="6"/>
  </w:num>
  <w:num w:numId="84" w16cid:durableId="558786961">
    <w:abstractNumId w:val="93"/>
  </w:num>
  <w:num w:numId="85" w16cid:durableId="1729957806">
    <w:abstractNumId w:val="23"/>
  </w:num>
  <w:num w:numId="86" w16cid:durableId="1552644038">
    <w:abstractNumId w:val="54"/>
  </w:num>
  <w:num w:numId="87" w16cid:durableId="195238654">
    <w:abstractNumId w:val="53"/>
  </w:num>
  <w:num w:numId="88" w16cid:durableId="1847478585">
    <w:abstractNumId w:val="40"/>
  </w:num>
  <w:num w:numId="89" w16cid:durableId="1677489126">
    <w:abstractNumId w:val="71"/>
  </w:num>
  <w:num w:numId="90" w16cid:durableId="566115083">
    <w:abstractNumId w:val="25"/>
  </w:num>
  <w:num w:numId="91" w16cid:durableId="1066148132">
    <w:abstractNumId w:val="88"/>
  </w:num>
  <w:num w:numId="92" w16cid:durableId="212011130">
    <w:abstractNumId w:val="50"/>
  </w:num>
  <w:num w:numId="93" w16cid:durableId="1785691702">
    <w:abstractNumId w:val="87"/>
  </w:num>
  <w:num w:numId="94" w16cid:durableId="565190824">
    <w:abstractNumId w:val="70"/>
  </w:num>
  <w:num w:numId="95" w16cid:durableId="1627004610">
    <w:abstractNumId w:val="36"/>
  </w:num>
  <w:num w:numId="96" w16cid:durableId="1286620067">
    <w:abstractNumId w:val="107"/>
  </w:num>
  <w:num w:numId="97" w16cid:durableId="1212351345">
    <w:abstractNumId w:val="52"/>
  </w:num>
  <w:num w:numId="98" w16cid:durableId="1326975904">
    <w:abstractNumId w:val="45"/>
  </w:num>
  <w:num w:numId="99" w16cid:durableId="62989298">
    <w:abstractNumId w:val="60"/>
  </w:num>
  <w:num w:numId="100" w16cid:durableId="1573083395">
    <w:abstractNumId w:val="10"/>
  </w:num>
  <w:num w:numId="101" w16cid:durableId="197865356">
    <w:abstractNumId w:val="72"/>
  </w:num>
  <w:num w:numId="102" w16cid:durableId="258146855">
    <w:abstractNumId w:val="58"/>
  </w:num>
  <w:num w:numId="103" w16cid:durableId="496188447">
    <w:abstractNumId w:val="41"/>
  </w:num>
  <w:num w:numId="104" w16cid:durableId="2076203036">
    <w:abstractNumId w:val="1"/>
  </w:num>
  <w:num w:numId="105" w16cid:durableId="31930667">
    <w:abstractNumId w:val="96"/>
  </w:num>
  <w:num w:numId="106" w16cid:durableId="1258904498">
    <w:abstractNumId w:val="4"/>
  </w:num>
  <w:num w:numId="107" w16cid:durableId="1124150849">
    <w:abstractNumId w:val="100"/>
  </w:num>
  <w:num w:numId="108" w16cid:durableId="1104570040">
    <w:abstractNumId w:val="9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EC1"/>
    <w:rsid w:val="00000D9D"/>
    <w:rsid w:val="000010B6"/>
    <w:rsid w:val="00003E52"/>
    <w:rsid w:val="00042BA2"/>
    <w:rsid w:val="000823B7"/>
    <w:rsid w:val="000A254A"/>
    <w:rsid w:val="000B04D8"/>
    <w:rsid w:val="000D2036"/>
    <w:rsid w:val="000E2226"/>
    <w:rsid w:val="000F5937"/>
    <w:rsid w:val="001047AC"/>
    <w:rsid w:val="0010567C"/>
    <w:rsid w:val="00107F59"/>
    <w:rsid w:val="00113DF7"/>
    <w:rsid w:val="001344F4"/>
    <w:rsid w:val="00152FBA"/>
    <w:rsid w:val="00160F5D"/>
    <w:rsid w:val="00171507"/>
    <w:rsid w:val="00176811"/>
    <w:rsid w:val="001A176B"/>
    <w:rsid w:val="00215A4E"/>
    <w:rsid w:val="00233D84"/>
    <w:rsid w:val="00236311"/>
    <w:rsid w:val="002467D1"/>
    <w:rsid w:val="002566D8"/>
    <w:rsid w:val="00282B76"/>
    <w:rsid w:val="002A01EC"/>
    <w:rsid w:val="002A633F"/>
    <w:rsid w:val="002C12D5"/>
    <w:rsid w:val="002D5E82"/>
    <w:rsid w:val="00317303"/>
    <w:rsid w:val="00323089"/>
    <w:rsid w:val="003345C9"/>
    <w:rsid w:val="00342FCA"/>
    <w:rsid w:val="0035640D"/>
    <w:rsid w:val="003629A8"/>
    <w:rsid w:val="00366307"/>
    <w:rsid w:val="0038168A"/>
    <w:rsid w:val="003830D3"/>
    <w:rsid w:val="00384101"/>
    <w:rsid w:val="0038711E"/>
    <w:rsid w:val="0039014B"/>
    <w:rsid w:val="00395276"/>
    <w:rsid w:val="003A4355"/>
    <w:rsid w:val="003A5D47"/>
    <w:rsid w:val="003B2A6B"/>
    <w:rsid w:val="003C095C"/>
    <w:rsid w:val="003D11E0"/>
    <w:rsid w:val="003D71A5"/>
    <w:rsid w:val="003E5DF3"/>
    <w:rsid w:val="004051D8"/>
    <w:rsid w:val="004251EC"/>
    <w:rsid w:val="00431561"/>
    <w:rsid w:val="004442D1"/>
    <w:rsid w:val="00453A5D"/>
    <w:rsid w:val="00470BC9"/>
    <w:rsid w:val="004A0582"/>
    <w:rsid w:val="004B248B"/>
    <w:rsid w:val="004D0AAC"/>
    <w:rsid w:val="004D338B"/>
    <w:rsid w:val="004E59C5"/>
    <w:rsid w:val="005012B3"/>
    <w:rsid w:val="005373EF"/>
    <w:rsid w:val="00551F9D"/>
    <w:rsid w:val="0055745D"/>
    <w:rsid w:val="00581CE2"/>
    <w:rsid w:val="00582760"/>
    <w:rsid w:val="00583D62"/>
    <w:rsid w:val="005A387A"/>
    <w:rsid w:val="005B5BD5"/>
    <w:rsid w:val="005C3BDC"/>
    <w:rsid w:val="005F7106"/>
    <w:rsid w:val="006032FB"/>
    <w:rsid w:val="00604F8C"/>
    <w:rsid w:val="006069A6"/>
    <w:rsid w:val="00636934"/>
    <w:rsid w:val="00636CCD"/>
    <w:rsid w:val="00637128"/>
    <w:rsid w:val="00650131"/>
    <w:rsid w:val="00671AD4"/>
    <w:rsid w:val="0067528F"/>
    <w:rsid w:val="00675911"/>
    <w:rsid w:val="00685CF7"/>
    <w:rsid w:val="0069764C"/>
    <w:rsid w:val="006A335A"/>
    <w:rsid w:val="006E5707"/>
    <w:rsid w:val="006E622E"/>
    <w:rsid w:val="00700C27"/>
    <w:rsid w:val="00722F05"/>
    <w:rsid w:val="00734E63"/>
    <w:rsid w:val="007511B1"/>
    <w:rsid w:val="0075288D"/>
    <w:rsid w:val="0076592A"/>
    <w:rsid w:val="00771C18"/>
    <w:rsid w:val="007902D4"/>
    <w:rsid w:val="00790BE9"/>
    <w:rsid w:val="007940A1"/>
    <w:rsid w:val="007A7344"/>
    <w:rsid w:val="007A7617"/>
    <w:rsid w:val="007C2ABC"/>
    <w:rsid w:val="007C54B4"/>
    <w:rsid w:val="007D049D"/>
    <w:rsid w:val="007F3D5C"/>
    <w:rsid w:val="00801FFC"/>
    <w:rsid w:val="00804DFD"/>
    <w:rsid w:val="00814A0C"/>
    <w:rsid w:val="00815A51"/>
    <w:rsid w:val="008348DE"/>
    <w:rsid w:val="00840300"/>
    <w:rsid w:val="00864498"/>
    <w:rsid w:val="00875AAE"/>
    <w:rsid w:val="008928DE"/>
    <w:rsid w:val="0089779B"/>
    <w:rsid w:val="008A082E"/>
    <w:rsid w:val="008A109A"/>
    <w:rsid w:val="008A232C"/>
    <w:rsid w:val="008A5A6B"/>
    <w:rsid w:val="008B0F28"/>
    <w:rsid w:val="008C2541"/>
    <w:rsid w:val="008F15F1"/>
    <w:rsid w:val="00904580"/>
    <w:rsid w:val="009061A0"/>
    <w:rsid w:val="00911DB5"/>
    <w:rsid w:val="00923E3A"/>
    <w:rsid w:val="00936FB6"/>
    <w:rsid w:val="009605D8"/>
    <w:rsid w:val="00960648"/>
    <w:rsid w:val="009B36A2"/>
    <w:rsid w:val="009B5D05"/>
    <w:rsid w:val="009C6CE8"/>
    <w:rsid w:val="009E1057"/>
    <w:rsid w:val="00A331B7"/>
    <w:rsid w:val="00A373B2"/>
    <w:rsid w:val="00A539C4"/>
    <w:rsid w:val="00A55CD7"/>
    <w:rsid w:val="00A81D90"/>
    <w:rsid w:val="00AF0B00"/>
    <w:rsid w:val="00AF650D"/>
    <w:rsid w:val="00B317C9"/>
    <w:rsid w:val="00B346BF"/>
    <w:rsid w:val="00B45C55"/>
    <w:rsid w:val="00B53752"/>
    <w:rsid w:val="00B5484C"/>
    <w:rsid w:val="00B57B15"/>
    <w:rsid w:val="00B60868"/>
    <w:rsid w:val="00BC233E"/>
    <w:rsid w:val="00BC30CE"/>
    <w:rsid w:val="00BD2FB2"/>
    <w:rsid w:val="00BF5CA6"/>
    <w:rsid w:val="00C11189"/>
    <w:rsid w:val="00C22D2B"/>
    <w:rsid w:val="00C324F9"/>
    <w:rsid w:val="00C4093F"/>
    <w:rsid w:val="00C43301"/>
    <w:rsid w:val="00C60971"/>
    <w:rsid w:val="00C91613"/>
    <w:rsid w:val="00C93C6C"/>
    <w:rsid w:val="00CA023E"/>
    <w:rsid w:val="00CA741B"/>
    <w:rsid w:val="00CB15A7"/>
    <w:rsid w:val="00CE073E"/>
    <w:rsid w:val="00D02CAD"/>
    <w:rsid w:val="00D0620C"/>
    <w:rsid w:val="00D16F9B"/>
    <w:rsid w:val="00D31BB8"/>
    <w:rsid w:val="00D53CBD"/>
    <w:rsid w:val="00D70EC1"/>
    <w:rsid w:val="00D910BC"/>
    <w:rsid w:val="00D94875"/>
    <w:rsid w:val="00D96014"/>
    <w:rsid w:val="00DA0EED"/>
    <w:rsid w:val="00DB7AF0"/>
    <w:rsid w:val="00DC327C"/>
    <w:rsid w:val="00DE1C0A"/>
    <w:rsid w:val="00E11258"/>
    <w:rsid w:val="00E20111"/>
    <w:rsid w:val="00E543E7"/>
    <w:rsid w:val="00E55898"/>
    <w:rsid w:val="00E56B96"/>
    <w:rsid w:val="00E81B33"/>
    <w:rsid w:val="00E8237E"/>
    <w:rsid w:val="00EA3788"/>
    <w:rsid w:val="00EA7C36"/>
    <w:rsid w:val="00EB05F2"/>
    <w:rsid w:val="00EB1BF1"/>
    <w:rsid w:val="00ED2A24"/>
    <w:rsid w:val="00EE6F08"/>
    <w:rsid w:val="00F026CC"/>
    <w:rsid w:val="00F16F71"/>
    <w:rsid w:val="00F265CB"/>
    <w:rsid w:val="00F52CDC"/>
    <w:rsid w:val="00F64728"/>
    <w:rsid w:val="00F66549"/>
    <w:rsid w:val="00F8019F"/>
    <w:rsid w:val="00F8355D"/>
    <w:rsid w:val="00F871DF"/>
    <w:rsid w:val="00F902E1"/>
    <w:rsid w:val="00F91444"/>
    <w:rsid w:val="00FB069B"/>
    <w:rsid w:val="00FB11EB"/>
    <w:rsid w:val="00FC0A29"/>
    <w:rsid w:val="00FD13AB"/>
    <w:rsid w:val="00FD4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F4920"/>
  <w15:chartTrackingRefBased/>
  <w15:docId w15:val="{B0AC18D5-BFE8-473C-9F9F-978362F96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173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902D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0EC1"/>
    <w:rPr>
      <w:color w:val="0563C1" w:themeColor="hyperlink"/>
      <w:u w:val="single"/>
    </w:rPr>
  </w:style>
  <w:style w:type="character" w:styleId="UnresolvedMention">
    <w:name w:val="Unresolved Mention"/>
    <w:basedOn w:val="DefaultParagraphFont"/>
    <w:uiPriority w:val="99"/>
    <w:semiHidden/>
    <w:unhideWhenUsed/>
    <w:rsid w:val="00D70EC1"/>
    <w:rPr>
      <w:color w:val="605E5C"/>
      <w:shd w:val="clear" w:color="auto" w:fill="E1DFDD"/>
    </w:rPr>
  </w:style>
  <w:style w:type="paragraph" w:styleId="ListParagraph">
    <w:name w:val="List Paragraph"/>
    <w:basedOn w:val="Normal"/>
    <w:uiPriority w:val="34"/>
    <w:qFormat/>
    <w:rsid w:val="00582760"/>
    <w:pPr>
      <w:ind w:left="720"/>
      <w:contextualSpacing/>
    </w:pPr>
  </w:style>
  <w:style w:type="paragraph" w:styleId="NormalWeb">
    <w:name w:val="Normal (Web)"/>
    <w:basedOn w:val="Normal"/>
    <w:uiPriority w:val="99"/>
    <w:semiHidden/>
    <w:unhideWhenUsed/>
    <w:rsid w:val="007F3D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F3D5C"/>
    <w:rPr>
      <w:b/>
      <w:bCs/>
    </w:rPr>
  </w:style>
  <w:style w:type="character" w:customStyle="1" w:styleId="Heading4Char">
    <w:name w:val="Heading 4 Char"/>
    <w:basedOn w:val="DefaultParagraphFont"/>
    <w:link w:val="Heading4"/>
    <w:uiPriority w:val="9"/>
    <w:rsid w:val="007902D4"/>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semiHidden/>
    <w:rsid w:val="00317303"/>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0B04D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B04D8"/>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8201">
      <w:bodyDiv w:val="1"/>
      <w:marLeft w:val="0"/>
      <w:marRight w:val="0"/>
      <w:marTop w:val="0"/>
      <w:marBottom w:val="0"/>
      <w:divBdr>
        <w:top w:val="none" w:sz="0" w:space="0" w:color="auto"/>
        <w:left w:val="none" w:sz="0" w:space="0" w:color="auto"/>
        <w:bottom w:val="none" w:sz="0" w:space="0" w:color="auto"/>
        <w:right w:val="none" w:sz="0" w:space="0" w:color="auto"/>
      </w:divBdr>
    </w:div>
    <w:div w:id="33772578">
      <w:bodyDiv w:val="1"/>
      <w:marLeft w:val="0"/>
      <w:marRight w:val="0"/>
      <w:marTop w:val="0"/>
      <w:marBottom w:val="0"/>
      <w:divBdr>
        <w:top w:val="none" w:sz="0" w:space="0" w:color="auto"/>
        <w:left w:val="none" w:sz="0" w:space="0" w:color="auto"/>
        <w:bottom w:val="none" w:sz="0" w:space="0" w:color="auto"/>
        <w:right w:val="none" w:sz="0" w:space="0" w:color="auto"/>
      </w:divBdr>
    </w:div>
    <w:div w:id="97725252">
      <w:bodyDiv w:val="1"/>
      <w:marLeft w:val="0"/>
      <w:marRight w:val="0"/>
      <w:marTop w:val="0"/>
      <w:marBottom w:val="0"/>
      <w:divBdr>
        <w:top w:val="none" w:sz="0" w:space="0" w:color="auto"/>
        <w:left w:val="none" w:sz="0" w:space="0" w:color="auto"/>
        <w:bottom w:val="none" w:sz="0" w:space="0" w:color="auto"/>
        <w:right w:val="none" w:sz="0" w:space="0" w:color="auto"/>
      </w:divBdr>
    </w:div>
    <w:div w:id="102381550">
      <w:bodyDiv w:val="1"/>
      <w:marLeft w:val="0"/>
      <w:marRight w:val="0"/>
      <w:marTop w:val="0"/>
      <w:marBottom w:val="0"/>
      <w:divBdr>
        <w:top w:val="none" w:sz="0" w:space="0" w:color="auto"/>
        <w:left w:val="none" w:sz="0" w:space="0" w:color="auto"/>
        <w:bottom w:val="none" w:sz="0" w:space="0" w:color="auto"/>
        <w:right w:val="none" w:sz="0" w:space="0" w:color="auto"/>
      </w:divBdr>
    </w:div>
    <w:div w:id="114106549">
      <w:bodyDiv w:val="1"/>
      <w:marLeft w:val="0"/>
      <w:marRight w:val="0"/>
      <w:marTop w:val="0"/>
      <w:marBottom w:val="0"/>
      <w:divBdr>
        <w:top w:val="none" w:sz="0" w:space="0" w:color="auto"/>
        <w:left w:val="none" w:sz="0" w:space="0" w:color="auto"/>
        <w:bottom w:val="none" w:sz="0" w:space="0" w:color="auto"/>
        <w:right w:val="none" w:sz="0" w:space="0" w:color="auto"/>
      </w:divBdr>
    </w:div>
    <w:div w:id="124125553">
      <w:bodyDiv w:val="1"/>
      <w:marLeft w:val="0"/>
      <w:marRight w:val="0"/>
      <w:marTop w:val="0"/>
      <w:marBottom w:val="0"/>
      <w:divBdr>
        <w:top w:val="none" w:sz="0" w:space="0" w:color="auto"/>
        <w:left w:val="none" w:sz="0" w:space="0" w:color="auto"/>
        <w:bottom w:val="none" w:sz="0" w:space="0" w:color="auto"/>
        <w:right w:val="none" w:sz="0" w:space="0" w:color="auto"/>
      </w:divBdr>
    </w:div>
    <w:div w:id="141966388">
      <w:bodyDiv w:val="1"/>
      <w:marLeft w:val="0"/>
      <w:marRight w:val="0"/>
      <w:marTop w:val="0"/>
      <w:marBottom w:val="0"/>
      <w:divBdr>
        <w:top w:val="none" w:sz="0" w:space="0" w:color="auto"/>
        <w:left w:val="none" w:sz="0" w:space="0" w:color="auto"/>
        <w:bottom w:val="none" w:sz="0" w:space="0" w:color="auto"/>
        <w:right w:val="none" w:sz="0" w:space="0" w:color="auto"/>
      </w:divBdr>
    </w:div>
    <w:div w:id="151141746">
      <w:bodyDiv w:val="1"/>
      <w:marLeft w:val="0"/>
      <w:marRight w:val="0"/>
      <w:marTop w:val="0"/>
      <w:marBottom w:val="0"/>
      <w:divBdr>
        <w:top w:val="none" w:sz="0" w:space="0" w:color="auto"/>
        <w:left w:val="none" w:sz="0" w:space="0" w:color="auto"/>
        <w:bottom w:val="none" w:sz="0" w:space="0" w:color="auto"/>
        <w:right w:val="none" w:sz="0" w:space="0" w:color="auto"/>
      </w:divBdr>
    </w:div>
    <w:div w:id="158078107">
      <w:bodyDiv w:val="1"/>
      <w:marLeft w:val="0"/>
      <w:marRight w:val="0"/>
      <w:marTop w:val="0"/>
      <w:marBottom w:val="0"/>
      <w:divBdr>
        <w:top w:val="none" w:sz="0" w:space="0" w:color="auto"/>
        <w:left w:val="none" w:sz="0" w:space="0" w:color="auto"/>
        <w:bottom w:val="none" w:sz="0" w:space="0" w:color="auto"/>
        <w:right w:val="none" w:sz="0" w:space="0" w:color="auto"/>
      </w:divBdr>
      <w:divsChild>
        <w:div w:id="823082941">
          <w:marLeft w:val="0"/>
          <w:marRight w:val="0"/>
          <w:marTop w:val="0"/>
          <w:marBottom w:val="240"/>
          <w:divBdr>
            <w:top w:val="none" w:sz="0" w:space="0" w:color="auto"/>
            <w:left w:val="none" w:sz="0" w:space="0" w:color="auto"/>
            <w:bottom w:val="none" w:sz="0" w:space="0" w:color="auto"/>
            <w:right w:val="none" w:sz="0" w:space="0" w:color="auto"/>
          </w:divBdr>
        </w:div>
        <w:div w:id="1292712606">
          <w:marLeft w:val="0"/>
          <w:marRight w:val="0"/>
          <w:marTop w:val="0"/>
          <w:marBottom w:val="240"/>
          <w:divBdr>
            <w:top w:val="none" w:sz="0" w:space="0" w:color="auto"/>
            <w:left w:val="none" w:sz="0" w:space="0" w:color="auto"/>
            <w:bottom w:val="none" w:sz="0" w:space="0" w:color="auto"/>
            <w:right w:val="none" w:sz="0" w:space="0" w:color="auto"/>
          </w:divBdr>
        </w:div>
        <w:div w:id="1541896294">
          <w:marLeft w:val="0"/>
          <w:marRight w:val="0"/>
          <w:marTop w:val="0"/>
          <w:marBottom w:val="240"/>
          <w:divBdr>
            <w:top w:val="none" w:sz="0" w:space="0" w:color="auto"/>
            <w:left w:val="none" w:sz="0" w:space="0" w:color="auto"/>
            <w:bottom w:val="none" w:sz="0" w:space="0" w:color="auto"/>
            <w:right w:val="none" w:sz="0" w:space="0" w:color="auto"/>
          </w:divBdr>
        </w:div>
        <w:div w:id="329601194">
          <w:marLeft w:val="0"/>
          <w:marRight w:val="0"/>
          <w:marTop w:val="0"/>
          <w:marBottom w:val="240"/>
          <w:divBdr>
            <w:top w:val="none" w:sz="0" w:space="0" w:color="auto"/>
            <w:left w:val="none" w:sz="0" w:space="0" w:color="auto"/>
            <w:bottom w:val="none" w:sz="0" w:space="0" w:color="auto"/>
            <w:right w:val="none" w:sz="0" w:space="0" w:color="auto"/>
          </w:divBdr>
        </w:div>
        <w:div w:id="511603536">
          <w:marLeft w:val="0"/>
          <w:marRight w:val="0"/>
          <w:marTop w:val="0"/>
          <w:marBottom w:val="240"/>
          <w:divBdr>
            <w:top w:val="none" w:sz="0" w:space="0" w:color="auto"/>
            <w:left w:val="none" w:sz="0" w:space="0" w:color="auto"/>
            <w:bottom w:val="none" w:sz="0" w:space="0" w:color="auto"/>
            <w:right w:val="none" w:sz="0" w:space="0" w:color="auto"/>
          </w:divBdr>
        </w:div>
        <w:div w:id="1550922193">
          <w:marLeft w:val="0"/>
          <w:marRight w:val="0"/>
          <w:marTop w:val="0"/>
          <w:marBottom w:val="240"/>
          <w:divBdr>
            <w:top w:val="none" w:sz="0" w:space="0" w:color="auto"/>
            <w:left w:val="none" w:sz="0" w:space="0" w:color="auto"/>
            <w:bottom w:val="none" w:sz="0" w:space="0" w:color="auto"/>
            <w:right w:val="none" w:sz="0" w:space="0" w:color="auto"/>
          </w:divBdr>
        </w:div>
        <w:div w:id="1218542842">
          <w:marLeft w:val="0"/>
          <w:marRight w:val="0"/>
          <w:marTop w:val="0"/>
          <w:marBottom w:val="240"/>
          <w:divBdr>
            <w:top w:val="none" w:sz="0" w:space="0" w:color="auto"/>
            <w:left w:val="none" w:sz="0" w:space="0" w:color="auto"/>
            <w:bottom w:val="none" w:sz="0" w:space="0" w:color="auto"/>
            <w:right w:val="none" w:sz="0" w:space="0" w:color="auto"/>
          </w:divBdr>
        </w:div>
        <w:div w:id="451827153">
          <w:marLeft w:val="0"/>
          <w:marRight w:val="0"/>
          <w:marTop w:val="0"/>
          <w:marBottom w:val="240"/>
          <w:divBdr>
            <w:top w:val="single" w:sz="6" w:space="0" w:color="auto"/>
            <w:left w:val="single" w:sz="6" w:space="0" w:color="auto"/>
            <w:bottom w:val="single" w:sz="6" w:space="0" w:color="auto"/>
            <w:right w:val="single" w:sz="6" w:space="0" w:color="auto"/>
          </w:divBdr>
          <w:divsChild>
            <w:div w:id="1413703608">
              <w:marLeft w:val="-15"/>
              <w:marRight w:val="-15"/>
              <w:marTop w:val="0"/>
              <w:marBottom w:val="0"/>
              <w:divBdr>
                <w:top w:val="none" w:sz="0" w:space="0" w:color="auto"/>
                <w:left w:val="none" w:sz="0" w:space="0" w:color="auto"/>
                <w:bottom w:val="none" w:sz="0" w:space="0" w:color="auto"/>
                <w:right w:val="none" w:sz="0" w:space="0" w:color="auto"/>
              </w:divBdr>
            </w:div>
          </w:divsChild>
        </w:div>
        <w:div w:id="1231506127">
          <w:marLeft w:val="0"/>
          <w:marRight w:val="0"/>
          <w:marTop w:val="0"/>
          <w:marBottom w:val="240"/>
          <w:divBdr>
            <w:top w:val="none" w:sz="0" w:space="0" w:color="auto"/>
            <w:left w:val="none" w:sz="0" w:space="0" w:color="auto"/>
            <w:bottom w:val="none" w:sz="0" w:space="0" w:color="auto"/>
            <w:right w:val="none" w:sz="0" w:space="0" w:color="auto"/>
          </w:divBdr>
        </w:div>
        <w:div w:id="31729661">
          <w:marLeft w:val="0"/>
          <w:marRight w:val="0"/>
          <w:marTop w:val="0"/>
          <w:marBottom w:val="240"/>
          <w:divBdr>
            <w:top w:val="single" w:sz="6" w:space="0" w:color="auto"/>
            <w:left w:val="single" w:sz="6" w:space="0" w:color="auto"/>
            <w:bottom w:val="single" w:sz="6" w:space="0" w:color="auto"/>
            <w:right w:val="single" w:sz="6" w:space="0" w:color="auto"/>
          </w:divBdr>
          <w:divsChild>
            <w:div w:id="947732628">
              <w:marLeft w:val="-15"/>
              <w:marRight w:val="-15"/>
              <w:marTop w:val="0"/>
              <w:marBottom w:val="0"/>
              <w:divBdr>
                <w:top w:val="none" w:sz="0" w:space="0" w:color="auto"/>
                <w:left w:val="none" w:sz="0" w:space="0" w:color="auto"/>
                <w:bottom w:val="none" w:sz="0" w:space="0" w:color="auto"/>
                <w:right w:val="none" w:sz="0" w:space="0" w:color="auto"/>
              </w:divBdr>
            </w:div>
          </w:divsChild>
        </w:div>
        <w:div w:id="851381045">
          <w:marLeft w:val="0"/>
          <w:marRight w:val="0"/>
          <w:marTop w:val="0"/>
          <w:marBottom w:val="240"/>
          <w:divBdr>
            <w:top w:val="none" w:sz="0" w:space="0" w:color="auto"/>
            <w:left w:val="none" w:sz="0" w:space="0" w:color="auto"/>
            <w:bottom w:val="none" w:sz="0" w:space="0" w:color="auto"/>
            <w:right w:val="none" w:sz="0" w:space="0" w:color="auto"/>
          </w:divBdr>
        </w:div>
        <w:div w:id="2062823753">
          <w:marLeft w:val="0"/>
          <w:marRight w:val="0"/>
          <w:marTop w:val="0"/>
          <w:marBottom w:val="240"/>
          <w:divBdr>
            <w:top w:val="none" w:sz="0" w:space="0" w:color="auto"/>
            <w:left w:val="none" w:sz="0" w:space="0" w:color="auto"/>
            <w:bottom w:val="none" w:sz="0" w:space="0" w:color="auto"/>
            <w:right w:val="none" w:sz="0" w:space="0" w:color="auto"/>
          </w:divBdr>
        </w:div>
        <w:div w:id="1121071025">
          <w:marLeft w:val="0"/>
          <w:marRight w:val="0"/>
          <w:marTop w:val="0"/>
          <w:marBottom w:val="240"/>
          <w:divBdr>
            <w:top w:val="none" w:sz="0" w:space="0" w:color="auto"/>
            <w:left w:val="none" w:sz="0" w:space="0" w:color="auto"/>
            <w:bottom w:val="none" w:sz="0" w:space="0" w:color="auto"/>
            <w:right w:val="none" w:sz="0" w:space="0" w:color="auto"/>
          </w:divBdr>
        </w:div>
        <w:div w:id="451173635">
          <w:marLeft w:val="0"/>
          <w:marRight w:val="0"/>
          <w:marTop w:val="0"/>
          <w:marBottom w:val="120"/>
          <w:divBdr>
            <w:top w:val="none" w:sz="0" w:space="0" w:color="auto"/>
            <w:left w:val="none" w:sz="0" w:space="0" w:color="auto"/>
            <w:bottom w:val="none" w:sz="0" w:space="0" w:color="auto"/>
            <w:right w:val="none" w:sz="0" w:space="0" w:color="auto"/>
          </w:divBdr>
        </w:div>
        <w:div w:id="1346784839">
          <w:marLeft w:val="0"/>
          <w:marRight w:val="0"/>
          <w:marTop w:val="0"/>
          <w:marBottom w:val="120"/>
          <w:divBdr>
            <w:top w:val="none" w:sz="0" w:space="0" w:color="auto"/>
            <w:left w:val="none" w:sz="0" w:space="0" w:color="auto"/>
            <w:bottom w:val="none" w:sz="0" w:space="0" w:color="auto"/>
            <w:right w:val="none" w:sz="0" w:space="0" w:color="auto"/>
          </w:divBdr>
        </w:div>
        <w:div w:id="164441052">
          <w:marLeft w:val="0"/>
          <w:marRight w:val="0"/>
          <w:marTop w:val="0"/>
          <w:marBottom w:val="120"/>
          <w:divBdr>
            <w:top w:val="none" w:sz="0" w:space="0" w:color="auto"/>
            <w:left w:val="none" w:sz="0" w:space="0" w:color="auto"/>
            <w:bottom w:val="none" w:sz="0" w:space="0" w:color="auto"/>
            <w:right w:val="none" w:sz="0" w:space="0" w:color="auto"/>
          </w:divBdr>
        </w:div>
        <w:div w:id="440495193">
          <w:marLeft w:val="0"/>
          <w:marRight w:val="0"/>
          <w:marTop w:val="0"/>
          <w:marBottom w:val="240"/>
          <w:divBdr>
            <w:top w:val="none" w:sz="0" w:space="0" w:color="auto"/>
            <w:left w:val="none" w:sz="0" w:space="0" w:color="auto"/>
            <w:bottom w:val="none" w:sz="0" w:space="0" w:color="auto"/>
            <w:right w:val="none" w:sz="0" w:space="0" w:color="auto"/>
          </w:divBdr>
        </w:div>
        <w:div w:id="980773619">
          <w:marLeft w:val="0"/>
          <w:marRight w:val="0"/>
          <w:marTop w:val="0"/>
          <w:marBottom w:val="240"/>
          <w:divBdr>
            <w:top w:val="none" w:sz="0" w:space="0" w:color="auto"/>
            <w:left w:val="none" w:sz="0" w:space="0" w:color="auto"/>
            <w:bottom w:val="none" w:sz="0" w:space="0" w:color="auto"/>
            <w:right w:val="none" w:sz="0" w:space="0" w:color="auto"/>
          </w:divBdr>
        </w:div>
      </w:divsChild>
    </w:div>
    <w:div w:id="209928790">
      <w:bodyDiv w:val="1"/>
      <w:marLeft w:val="0"/>
      <w:marRight w:val="0"/>
      <w:marTop w:val="0"/>
      <w:marBottom w:val="0"/>
      <w:divBdr>
        <w:top w:val="none" w:sz="0" w:space="0" w:color="auto"/>
        <w:left w:val="none" w:sz="0" w:space="0" w:color="auto"/>
        <w:bottom w:val="none" w:sz="0" w:space="0" w:color="auto"/>
        <w:right w:val="none" w:sz="0" w:space="0" w:color="auto"/>
      </w:divBdr>
      <w:divsChild>
        <w:div w:id="1325620565">
          <w:marLeft w:val="0"/>
          <w:marRight w:val="0"/>
          <w:marTop w:val="0"/>
          <w:marBottom w:val="75"/>
          <w:divBdr>
            <w:top w:val="none" w:sz="0" w:space="0" w:color="auto"/>
            <w:left w:val="none" w:sz="0" w:space="0" w:color="auto"/>
            <w:bottom w:val="none" w:sz="0" w:space="0" w:color="auto"/>
            <w:right w:val="none" w:sz="0" w:space="0" w:color="auto"/>
          </w:divBdr>
        </w:div>
        <w:div w:id="146938949">
          <w:marLeft w:val="0"/>
          <w:marRight w:val="0"/>
          <w:marTop w:val="0"/>
          <w:marBottom w:val="0"/>
          <w:divBdr>
            <w:top w:val="none" w:sz="0" w:space="0" w:color="auto"/>
            <w:left w:val="none" w:sz="0" w:space="0" w:color="auto"/>
            <w:bottom w:val="none" w:sz="0" w:space="0" w:color="auto"/>
            <w:right w:val="none" w:sz="0" w:space="0" w:color="auto"/>
          </w:divBdr>
          <w:divsChild>
            <w:div w:id="269049919">
              <w:marLeft w:val="0"/>
              <w:marRight w:val="0"/>
              <w:marTop w:val="0"/>
              <w:marBottom w:val="0"/>
              <w:divBdr>
                <w:top w:val="none" w:sz="0" w:space="0" w:color="auto"/>
                <w:left w:val="none" w:sz="0" w:space="0" w:color="auto"/>
                <w:bottom w:val="none" w:sz="0" w:space="0" w:color="auto"/>
                <w:right w:val="none" w:sz="0" w:space="0" w:color="auto"/>
              </w:divBdr>
              <w:divsChild>
                <w:div w:id="812405635">
                  <w:marLeft w:val="0"/>
                  <w:marRight w:val="0"/>
                  <w:marTop w:val="0"/>
                  <w:marBottom w:val="0"/>
                  <w:divBdr>
                    <w:top w:val="none" w:sz="0" w:space="0" w:color="auto"/>
                    <w:left w:val="none" w:sz="0" w:space="0" w:color="auto"/>
                    <w:bottom w:val="none" w:sz="0" w:space="0" w:color="auto"/>
                    <w:right w:val="none" w:sz="0" w:space="0" w:color="auto"/>
                  </w:divBdr>
                </w:div>
                <w:div w:id="1707365152">
                  <w:marLeft w:val="0"/>
                  <w:marRight w:val="0"/>
                  <w:marTop w:val="0"/>
                  <w:marBottom w:val="0"/>
                  <w:divBdr>
                    <w:top w:val="none" w:sz="0" w:space="0" w:color="auto"/>
                    <w:left w:val="none" w:sz="0" w:space="0" w:color="auto"/>
                    <w:bottom w:val="none" w:sz="0" w:space="0" w:color="auto"/>
                    <w:right w:val="none" w:sz="0" w:space="0" w:color="auto"/>
                  </w:divBdr>
                </w:div>
                <w:div w:id="1151285652">
                  <w:marLeft w:val="0"/>
                  <w:marRight w:val="0"/>
                  <w:marTop w:val="0"/>
                  <w:marBottom w:val="0"/>
                  <w:divBdr>
                    <w:top w:val="none" w:sz="0" w:space="0" w:color="auto"/>
                    <w:left w:val="none" w:sz="0" w:space="0" w:color="auto"/>
                    <w:bottom w:val="none" w:sz="0" w:space="0" w:color="auto"/>
                    <w:right w:val="none" w:sz="0" w:space="0" w:color="auto"/>
                  </w:divBdr>
                </w:div>
                <w:div w:id="218366897">
                  <w:marLeft w:val="0"/>
                  <w:marRight w:val="0"/>
                  <w:marTop w:val="0"/>
                  <w:marBottom w:val="0"/>
                  <w:divBdr>
                    <w:top w:val="none" w:sz="0" w:space="0" w:color="auto"/>
                    <w:left w:val="none" w:sz="0" w:space="0" w:color="auto"/>
                    <w:bottom w:val="none" w:sz="0" w:space="0" w:color="auto"/>
                    <w:right w:val="none" w:sz="0" w:space="0" w:color="auto"/>
                  </w:divBdr>
                </w:div>
                <w:div w:id="393165939">
                  <w:marLeft w:val="0"/>
                  <w:marRight w:val="0"/>
                  <w:marTop w:val="0"/>
                  <w:marBottom w:val="0"/>
                  <w:divBdr>
                    <w:top w:val="none" w:sz="0" w:space="0" w:color="auto"/>
                    <w:left w:val="none" w:sz="0" w:space="0" w:color="auto"/>
                    <w:bottom w:val="none" w:sz="0" w:space="0" w:color="auto"/>
                    <w:right w:val="none" w:sz="0" w:space="0" w:color="auto"/>
                  </w:divBdr>
                </w:div>
                <w:div w:id="634070118">
                  <w:marLeft w:val="0"/>
                  <w:marRight w:val="0"/>
                  <w:marTop w:val="0"/>
                  <w:marBottom w:val="0"/>
                  <w:divBdr>
                    <w:top w:val="none" w:sz="0" w:space="0" w:color="auto"/>
                    <w:left w:val="none" w:sz="0" w:space="0" w:color="auto"/>
                    <w:bottom w:val="none" w:sz="0" w:space="0" w:color="auto"/>
                    <w:right w:val="none" w:sz="0" w:space="0" w:color="auto"/>
                  </w:divBdr>
                </w:div>
                <w:div w:id="738791003">
                  <w:marLeft w:val="0"/>
                  <w:marRight w:val="0"/>
                  <w:marTop w:val="0"/>
                  <w:marBottom w:val="0"/>
                  <w:divBdr>
                    <w:top w:val="none" w:sz="0" w:space="0" w:color="auto"/>
                    <w:left w:val="none" w:sz="0" w:space="0" w:color="auto"/>
                    <w:bottom w:val="none" w:sz="0" w:space="0" w:color="auto"/>
                    <w:right w:val="none" w:sz="0" w:space="0" w:color="auto"/>
                  </w:divBdr>
                </w:div>
                <w:div w:id="1348016843">
                  <w:marLeft w:val="0"/>
                  <w:marRight w:val="0"/>
                  <w:marTop w:val="0"/>
                  <w:marBottom w:val="0"/>
                  <w:divBdr>
                    <w:top w:val="none" w:sz="0" w:space="0" w:color="auto"/>
                    <w:left w:val="none" w:sz="0" w:space="0" w:color="auto"/>
                    <w:bottom w:val="none" w:sz="0" w:space="0" w:color="auto"/>
                    <w:right w:val="none" w:sz="0" w:space="0" w:color="auto"/>
                  </w:divBdr>
                </w:div>
                <w:div w:id="8549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3037">
      <w:bodyDiv w:val="1"/>
      <w:marLeft w:val="0"/>
      <w:marRight w:val="0"/>
      <w:marTop w:val="0"/>
      <w:marBottom w:val="0"/>
      <w:divBdr>
        <w:top w:val="none" w:sz="0" w:space="0" w:color="auto"/>
        <w:left w:val="none" w:sz="0" w:space="0" w:color="auto"/>
        <w:bottom w:val="none" w:sz="0" w:space="0" w:color="auto"/>
        <w:right w:val="none" w:sz="0" w:space="0" w:color="auto"/>
      </w:divBdr>
    </w:div>
    <w:div w:id="233904703">
      <w:bodyDiv w:val="1"/>
      <w:marLeft w:val="0"/>
      <w:marRight w:val="0"/>
      <w:marTop w:val="0"/>
      <w:marBottom w:val="0"/>
      <w:divBdr>
        <w:top w:val="none" w:sz="0" w:space="0" w:color="auto"/>
        <w:left w:val="none" w:sz="0" w:space="0" w:color="auto"/>
        <w:bottom w:val="none" w:sz="0" w:space="0" w:color="auto"/>
        <w:right w:val="none" w:sz="0" w:space="0" w:color="auto"/>
      </w:divBdr>
    </w:div>
    <w:div w:id="348144015">
      <w:bodyDiv w:val="1"/>
      <w:marLeft w:val="0"/>
      <w:marRight w:val="0"/>
      <w:marTop w:val="0"/>
      <w:marBottom w:val="0"/>
      <w:divBdr>
        <w:top w:val="none" w:sz="0" w:space="0" w:color="auto"/>
        <w:left w:val="none" w:sz="0" w:space="0" w:color="auto"/>
        <w:bottom w:val="none" w:sz="0" w:space="0" w:color="auto"/>
        <w:right w:val="none" w:sz="0" w:space="0" w:color="auto"/>
      </w:divBdr>
    </w:div>
    <w:div w:id="356781298">
      <w:bodyDiv w:val="1"/>
      <w:marLeft w:val="0"/>
      <w:marRight w:val="0"/>
      <w:marTop w:val="0"/>
      <w:marBottom w:val="0"/>
      <w:divBdr>
        <w:top w:val="none" w:sz="0" w:space="0" w:color="auto"/>
        <w:left w:val="none" w:sz="0" w:space="0" w:color="auto"/>
        <w:bottom w:val="none" w:sz="0" w:space="0" w:color="auto"/>
        <w:right w:val="none" w:sz="0" w:space="0" w:color="auto"/>
      </w:divBdr>
    </w:div>
    <w:div w:id="388697548">
      <w:bodyDiv w:val="1"/>
      <w:marLeft w:val="0"/>
      <w:marRight w:val="0"/>
      <w:marTop w:val="0"/>
      <w:marBottom w:val="0"/>
      <w:divBdr>
        <w:top w:val="none" w:sz="0" w:space="0" w:color="auto"/>
        <w:left w:val="none" w:sz="0" w:space="0" w:color="auto"/>
        <w:bottom w:val="none" w:sz="0" w:space="0" w:color="auto"/>
        <w:right w:val="none" w:sz="0" w:space="0" w:color="auto"/>
      </w:divBdr>
      <w:divsChild>
        <w:div w:id="270014683">
          <w:marLeft w:val="0"/>
          <w:marRight w:val="0"/>
          <w:marTop w:val="0"/>
          <w:marBottom w:val="240"/>
          <w:divBdr>
            <w:top w:val="none" w:sz="0" w:space="0" w:color="auto"/>
            <w:left w:val="none" w:sz="0" w:space="0" w:color="auto"/>
            <w:bottom w:val="none" w:sz="0" w:space="0" w:color="auto"/>
            <w:right w:val="none" w:sz="0" w:space="0" w:color="auto"/>
          </w:divBdr>
        </w:div>
        <w:div w:id="733236035">
          <w:marLeft w:val="0"/>
          <w:marRight w:val="0"/>
          <w:marTop w:val="0"/>
          <w:marBottom w:val="240"/>
          <w:divBdr>
            <w:top w:val="none" w:sz="0" w:space="0" w:color="auto"/>
            <w:left w:val="none" w:sz="0" w:space="0" w:color="auto"/>
            <w:bottom w:val="none" w:sz="0" w:space="0" w:color="auto"/>
            <w:right w:val="none" w:sz="0" w:space="0" w:color="auto"/>
          </w:divBdr>
        </w:div>
        <w:div w:id="1689795229">
          <w:marLeft w:val="0"/>
          <w:marRight w:val="0"/>
          <w:marTop w:val="0"/>
          <w:marBottom w:val="240"/>
          <w:divBdr>
            <w:top w:val="none" w:sz="0" w:space="0" w:color="auto"/>
            <w:left w:val="none" w:sz="0" w:space="0" w:color="auto"/>
            <w:bottom w:val="none" w:sz="0" w:space="0" w:color="auto"/>
            <w:right w:val="none" w:sz="0" w:space="0" w:color="auto"/>
          </w:divBdr>
        </w:div>
        <w:div w:id="682392016">
          <w:marLeft w:val="0"/>
          <w:marRight w:val="0"/>
          <w:marTop w:val="0"/>
          <w:marBottom w:val="240"/>
          <w:divBdr>
            <w:top w:val="none" w:sz="0" w:space="0" w:color="auto"/>
            <w:left w:val="none" w:sz="0" w:space="0" w:color="auto"/>
            <w:bottom w:val="none" w:sz="0" w:space="0" w:color="auto"/>
            <w:right w:val="none" w:sz="0" w:space="0" w:color="auto"/>
          </w:divBdr>
        </w:div>
        <w:div w:id="1395155062">
          <w:marLeft w:val="0"/>
          <w:marRight w:val="0"/>
          <w:marTop w:val="0"/>
          <w:marBottom w:val="240"/>
          <w:divBdr>
            <w:top w:val="none" w:sz="0" w:space="0" w:color="auto"/>
            <w:left w:val="none" w:sz="0" w:space="0" w:color="auto"/>
            <w:bottom w:val="none" w:sz="0" w:space="0" w:color="auto"/>
            <w:right w:val="none" w:sz="0" w:space="0" w:color="auto"/>
          </w:divBdr>
        </w:div>
        <w:div w:id="1173229628">
          <w:marLeft w:val="0"/>
          <w:marRight w:val="0"/>
          <w:marTop w:val="0"/>
          <w:marBottom w:val="240"/>
          <w:divBdr>
            <w:top w:val="none" w:sz="0" w:space="0" w:color="auto"/>
            <w:left w:val="none" w:sz="0" w:space="0" w:color="auto"/>
            <w:bottom w:val="none" w:sz="0" w:space="0" w:color="auto"/>
            <w:right w:val="none" w:sz="0" w:space="0" w:color="auto"/>
          </w:divBdr>
        </w:div>
        <w:div w:id="1154180049">
          <w:marLeft w:val="0"/>
          <w:marRight w:val="0"/>
          <w:marTop w:val="0"/>
          <w:marBottom w:val="120"/>
          <w:divBdr>
            <w:top w:val="none" w:sz="0" w:space="0" w:color="auto"/>
            <w:left w:val="none" w:sz="0" w:space="0" w:color="auto"/>
            <w:bottom w:val="none" w:sz="0" w:space="0" w:color="auto"/>
            <w:right w:val="none" w:sz="0" w:space="0" w:color="auto"/>
          </w:divBdr>
        </w:div>
        <w:div w:id="1804691533">
          <w:marLeft w:val="0"/>
          <w:marRight w:val="0"/>
          <w:marTop w:val="0"/>
          <w:marBottom w:val="120"/>
          <w:divBdr>
            <w:top w:val="none" w:sz="0" w:space="0" w:color="auto"/>
            <w:left w:val="none" w:sz="0" w:space="0" w:color="auto"/>
            <w:bottom w:val="none" w:sz="0" w:space="0" w:color="auto"/>
            <w:right w:val="none" w:sz="0" w:space="0" w:color="auto"/>
          </w:divBdr>
        </w:div>
        <w:div w:id="1866751952">
          <w:marLeft w:val="0"/>
          <w:marRight w:val="0"/>
          <w:marTop w:val="0"/>
          <w:marBottom w:val="120"/>
          <w:divBdr>
            <w:top w:val="none" w:sz="0" w:space="0" w:color="auto"/>
            <w:left w:val="none" w:sz="0" w:space="0" w:color="auto"/>
            <w:bottom w:val="none" w:sz="0" w:space="0" w:color="auto"/>
            <w:right w:val="none" w:sz="0" w:space="0" w:color="auto"/>
          </w:divBdr>
        </w:div>
        <w:div w:id="1212185298">
          <w:marLeft w:val="0"/>
          <w:marRight w:val="0"/>
          <w:marTop w:val="0"/>
          <w:marBottom w:val="120"/>
          <w:divBdr>
            <w:top w:val="none" w:sz="0" w:space="0" w:color="auto"/>
            <w:left w:val="none" w:sz="0" w:space="0" w:color="auto"/>
            <w:bottom w:val="none" w:sz="0" w:space="0" w:color="auto"/>
            <w:right w:val="none" w:sz="0" w:space="0" w:color="auto"/>
          </w:divBdr>
        </w:div>
        <w:div w:id="1714387134">
          <w:marLeft w:val="0"/>
          <w:marRight w:val="0"/>
          <w:marTop w:val="0"/>
          <w:marBottom w:val="120"/>
          <w:divBdr>
            <w:top w:val="none" w:sz="0" w:space="0" w:color="auto"/>
            <w:left w:val="none" w:sz="0" w:space="0" w:color="auto"/>
            <w:bottom w:val="none" w:sz="0" w:space="0" w:color="auto"/>
            <w:right w:val="none" w:sz="0" w:space="0" w:color="auto"/>
          </w:divBdr>
        </w:div>
        <w:div w:id="714351026">
          <w:marLeft w:val="0"/>
          <w:marRight w:val="0"/>
          <w:marTop w:val="0"/>
          <w:marBottom w:val="120"/>
          <w:divBdr>
            <w:top w:val="none" w:sz="0" w:space="0" w:color="auto"/>
            <w:left w:val="none" w:sz="0" w:space="0" w:color="auto"/>
            <w:bottom w:val="none" w:sz="0" w:space="0" w:color="auto"/>
            <w:right w:val="none" w:sz="0" w:space="0" w:color="auto"/>
          </w:divBdr>
        </w:div>
        <w:div w:id="1162310561">
          <w:marLeft w:val="0"/>
          <w:marRight w:val="0"/>
          <w:marTop w:val="0"/>
          <w:marBottom w:val="120"/>
          <w:divBdr>
            <w:top w:val="none" w:sz="0" w:space="0" w:color="auto"/>
            <w:left w:val="none" w:sz="0" w:space="0" w:color="auto"/>
            <w:bottom w:val="none" w:sz="0" w:space="0" w:color="auto"/>
            <w:right w:val="none" w:sz="0" w:space="0" w:color="auto"/>
          </w:divBdr>
        </w:div>
        <w:div w:id="418722007">
          <w:marLeft w:val="0"/>
          <w:marRight w:val="0"/>
          <w:marTop w:val="0"/>
          <w:marBottom w:val="120"/>
          <w:divBdr>
            <w:top w:val="none" w:sz="0" w:space="0" w:color="auto"/>
            <w:left w:val="none" w:sz="0" w:space="0" w:color="auto"/>
            <w:bottom w:val="none" w:sz="0" w:space="0" w:color="auto"/>
            <w:right w:val="none" w:sz="0" w:space="0" w:color="auto"/>
          </w:divBdr>
        </w:div>
        <w:div w:id="1291278359">
          <w:marLeft w:val="0"/>
          <w:marRight w:val="0"/>
          <w:marTop w:val="0"/>
          <w:marBottom w:val="240"/>
          <w:divBdr>
            <w:top w:val="none" w:sz="0" w:space="0" w:color="auto"/>
            <w:left w:val="none" w:sz="0" w:space="0" w:color="auto"/>
            <w:bottom w:val="none" w:sz="0" w:space="0" w:color="auto"/>
            <w:right w:val="none" w:sz="0" w:space="0" w:color="auto"/>
          </w:divBdr>
        </w:div>
        <w:div w:id="1565608356">
          <w:marLeft w:val="0"/>
          <w:marRight w:val="0"/>
          <w:marTop w:val="0"/>
          <w:marBottom w:val="120"/>
          <w:divBdr>
            <w:top w:val="none" w:sz="0" w:space="0" w:color="auto"/>
            <w:left w:val="none" w:sz="0" w:space="0" w:color="auto"/>
            <w:bottom w:val="none" w:sz="0" w:space="0" w:color="auto"/>
            <w:right w:val="none" w:sz="0" w:space="0" w:color="auto"/>
          </w:divBdr>
        </w:div>
        <w:div w:id="1132677116">
          <w:marLeft w:val="0"/>
          <w:marRight w:val="0"/>
          <w:marTop w:val="0"/>
          <w:marBottom w:val="120"/>
          <w:divBdr>
            <w:top w:val="none" w:sz="0" w:space="0" w:color="auto"/>
            <w:left w:val="none" w:sz="0" w:space="0" w:color="auto"/>
            <w:bottom w:val="none" w:sz="0" w:space="0" w:color="auto"/>
            <w:right w:val="none" w:sz="0" w:space="0" w:color="auto"/>
          </w:divBdr>
        </w:div>
        <w:div w:id="608391671">
          <w:marLeft w:val="0"/>
          <w:marRight w:val="0"/>
          <w:marTop w:val="0"/>
          <w:marBottom w:val="240"/>
          <w:divBdr>
            <w:top w:val="none" w:sz="0" w:space="0" w:color="auto"/>
            <w:left w:val="none" w:sz="0" w:space="0" w:color="auto"/>
            <w:bottom w:val="none" w:sz="0" w:space="0" w:color="auto"/>
            <w:right w:val="none" w:sz="0" w:space="0" w:color="auto"/>
          </w:divBdr>
        </w:div>
        <w:div w:id="461848291">
          <w:marLeft w:val="0"/>
          <w:marRight w:val="0"/>
          <w:marTop w:val="0"/>
          <w:marBottom w:val="120"/>
          <w:divBdr>
            <w:top w:val="none" w:sz="0" w:space="0" w:color="auto"/>
            <w:left w:val="none" w:sz="0" w:space="0" w:color="auto"/>
            <w:bottom w:val="none" w:sz="0" w:space="0" w:color="auto"/>
            <w:right w:val="none" w:sz="0" w:space="0" w:color="auto"/>
          </w:divBdr>
        </w:div>
        <w:div w:id="660931051">
          <w:marLeft w:val="0"/>
          <w:marRight w:val="0"/>
          <w:marTop w:val="0"/>
          <w:marBottom w:val="120"/>
          <w:divBdr>
            <w:top w:val="none" w:sz="0" w:space="0" w:color="auto"/>
            <w:left w:val="none" w:sz="0" w:space="0" w:color="auto"/>
            <w:bottom w:val="none" w:sz="0" w:space="0" w:color="auto"/>
            <w:right w:val="none" w:sz="0" w:space="0" w:color="auto"/>
          </w:divBdr>
        </w:div>
        <w:div w:id="329986895">
          <w:marLeft w:val="0"/>
          <w:marRight w:val="0"/>
          <w:marTop w:val="0"/>
          <w:marBottom w:val="240"/>
          <w:divBdr>
            <w:top w:val="none" w:sz="0" w:space="0" w:color="auto"/>
            <w:left w:val="none" w:sz="0" w:space="0" w:color="auto"/>
            <w:bottom w:val="none" w:sz="0" w:space="0" w:color="auto"/>
            <w:right w:val="none" w:sz="0" w:space="0" w:color="auto"/>
          </w:divBdr>
        </w:div>
        <w:div w:id="1556505558">
          <w:marLeft w:val="0"/>
          <w:marRight w:val="0"/>
          <w:marTop w:val="0"/>
          <w:marBottom w:val="120"/>
          <w:divBdr>
            <w:top w:val="none" w:sz="0" w:space="0" w:color="auto"/>
            <w:left w:val="none" w:sz="0" w:space="0" w:color="auto"/>
            <w:bottom w:val="none" w:sz="0" w:space="0" w:color="auto"/>
            <w:right w:val="none" w:sz="0" w:space="0" w:color="auto"/>
          </w:divBdr>
        </w:div>
        <w:div w:id="683365335">
          <w:marLeft w:val="0"/>
          <w:marRight w:val="0"/>
          <w:marTop w:val="0"/>
          <w:marBottom w:val="240"/>
          <w:divBdr>
            <w:top w:val="none" w:sz="0" w:space="0" w:color="auto"/>
            <w:left w:val="none" w:sz="0" w:space="0" w:color="auto"/>
            <w:bottom w:val="none" w:sz="0" w:space="0" w:color="auto"/>
            <w:right w:val="none" w:sz="0" w:space="0" w:color="auto"/>
          </w:divBdr>
        </w:div>
        <w:div w:id="160434306">
          <w:marLeft w:val="0"/>
          <w:marRight w:val="0"/>
          <w:marTop w:val="0"/>
          <w:marBottom w:val="240"/>
          <w:divBdr>
            <w:top w:val="none" w:sz="0" w:space="0" w:color="auto"/>
            <w:left w:val="none" w:sz="0" w:space="0" w:color="auto"/>
            <w:bottom w:val="none" w:sz="0" w:space="0" w:color="auto"/>
            <w:right w:val="none" w:sz="0" w:space="0" w:color="auto"/>
          </w:divBdr>
        </w:div>
        <w:div w:id="839546590">
          <w:marLeft w:val="0"/>
          <w:marRight w:val="0"/>
          <w:marTop w:val="0"/>
          <w:marBottom w:val="120"/>
          <w:divBdr>
            <w:top w:val="none" w:sz="0" w:space="0" w:color="auto"/>
            <w:left w:val="none" w:sz="0" w:space="0" w:color="auto"/>
            <w:bottom w:val="none" w:sz="0" w:space="0" w:color="auto"/>
            <w:right w:val="none" w:sz="0" w:space="0" w:color="auto"/>
          </w:divBdr>
        </w:div>
        <w:div w:id="1238519853">
          <w:marLeft w:val="0"/>
          <w:marRight w:val="0"/>
          <w:marTop w:val="0"/>
          <w:marBottom w:val="120"/>
          <w:divBdr>
            <w:top w:val="none" w:sz="0" w:space="0" w:color="auto"/>
            <w:left w:val="none" w:sz="0" w:space="0" w:color="auto"/>
            <w:bottom w:val="none" w:sz="0" w:space="0" w:color="auto"/>
            <w:right w:val="none" w:sz="0" w:space="0" w:color="auto"/>
          </w:divBdr>
        </w:div>
        <w:div w:id="1904834441">
          <w:marLeft w:val="0"/>
          <w:marRight w:val="0"/>
          <w:marTop w:val="0"/>
          <w:marBottom w:val="120"/>
          <w:divBdr>
            <w:top w:val="none" w:sz="0" w:space="0" w:color="auto"/>
            <w:left w:val="none" w:sz="0" w:space="0" w:color="auto"/>
            <w:bottom w:val="none" w:sz="0" w:space="0" w:color="auto"/>
            <w:right w:val="none" w:sz="0" w:space="0" w:color="auto"/>
          </w:divBdr>
        </w:div>
        <w:div w:id="2065059717">
          <w:marLeft w:val="0"/>
          <w:marRight w:val="0"/>
          <w:marTop w:val="0"/>
          <w:marBottom w:val="120"/>
          <w:divBdr>
            <w:top w:val="none" w:sz="0" w:space="0" w:color="auto"/>
            <w:left w:val="none" w:sz="0" w:space="0" w:color="auto"/>
            <w:bottom w:val="none" w:sz="0" w:space="0" w:color="auto"/>
            <w:right w:val="none" w:sz="0" w:space="0" w:color="auto"/>
          </w:divBdr>
        </w:div>
        <w:div w:id="1090197822">
          <w:marLeft w:val="0"/>
          <w:marRight w:val="0"/>
          <w:marTop w:val="0"/>
          <w:marBottom w:val="240"/>
          <w:divBdr>
            <w:top w:val="none" w:sz="0" w:space="0" w:color="auto"/>
            <w:left w:val="none" w:sz="0" w:space="0" w:color="auto"/>
            <w:bottom w:val="none" w:sz="0" w:space="0" w:color="auto"/>
            <w:right w:val="none" w:sz="0" w:space="0" w:color="auto"/>
          </w:divBdr>
        </w:div>
        <w:div w:id="2041785007">
          <w:marLeft w:val="0"/>
          <w:marRight w:val="0"/>
          <w:marTop w:val="0"/>
          <w:marBottom w:val="240"/>
          <w:divBdr>
            <w:top w:val="none" w:sz="0" w:space="0" w:color="auto"/>
            <w:left w:val="none" w:sz="0" w:space="0" w:color="auto"/>
            <w:bottom w:val="none" w:sz="0" w:space="0" w:color="auto"/>
            <w:right w:val="none" w:sz="0" w:space="0" w:color="auto"/>
          </w:divBdr>
        </w:div>
      </w:divsChild>
    </w:div>
    <w:div w:id="416639784">
      <w:bodyDiv w:val="1"/>
      <w:marLeft w:val="0"/>
      <w:marRight w:val="0"/>
      <w:marTop w:val="0"/>
      <w:marBottom w:val="0"/>
      <w:divBdr>
        <w:top w:val="none" w:sz="0" w:space="0" w:color="auto"/>
        <w:left w:val="none" w:sz="0" w:space="0" w:color="auto"/>
        <w:bottom w:val="none" w:sz="0" w:space="0" w:color="auto"/>
        <w:right w:val="none" w:sz="0" w:space="0" w:color="auto"/>
      </w:divBdr>
    </w:div>
    <w:div w:id="421292755">
      <w:bodyDiv w:val="1"/>
      <w:marLeft w:val="0"/>
      <w:marRight w:val="0"/>
      <w:marTop w:val="0"/>
      <w:marBottom w:val="0"/>
      <w:divBdr>
        <w:top w:val="none" w:sz="0" w:space="0" w:color="auto"/>
        <w:left w:val="none" w:sz="0" w:space="0" w:color="auto"/>
        <w:bottom w:val="none" w:sz="0" w:space="0" w:color="auto"/>
        <w:right w:val="none" w:sz="0" w:space="0" w:color="auto"/>
      </w:divBdr>
    </w:div>
    <w:div w:id="461652946">
      <w:bodyDiv w:val="1"/>
      <w:marLeft w:val="0"/>
      <w:marRight w:val="0"/>
      <w:marTop w:val="0"/>
      <w:marBottom w:val="0"/>
      <w:divBdr>
        <w:top w:val="none" w:sz="0" w:space="0" w:color="auto"/>
        <w:left w:val="none" w:sz="0" w:space="0" w:color="auto"/>
        <w:bottom w:val="none" w:sz="0" w:space="0" w:color="auto"/>
        <w:right w:val="none" w:sz="0" w:space="0" w:color="auto"/>
      </w:divBdr>
    </w:div>
    <w:div w:id="468666335">
      <w:bodyDiv w:val="1"/>
      <w:marLeft w:val="0"/>
      <w:marRight w:val="0"/>
      <w:marTop w:val="0"/>
      <w:marBottom w:val="0"/>
      <w:divBdr>
        <w:top w:val="none" w:sz="0" w:space="0" w:color="auto"/>
        <w:left w:val="none" w:sz="0" w:space="0" w:color="auto"/>
        <w:bottom w:val="none" w:sz="0" w:space="0" w:color="auto"/>
        <w:right w:val="none" w:sz="0" w:space="0" w:color="auto"/>
      </w:divBdr>
    </w:div>
    <w:div w:id="491221714">
      <w:bodyDiv w:val="1"/>
      <w:marLeft w:val="0"/>
      <w:marRight w:val="0"/>
      <w:marTop w:val="0"/>
      <w:marBottom w:val="0"/>
      <w:divBdr>
        <w:top w:val="none" w:sz="0" w:space="0" w:color="auto"/>
        <w:left w:val="none" w:sz="0" w:space="0" w:color="auto"/>
        <w:bottom w:val="none" w:sz="0" w:space="0" w:color="auto"/>
        <w:right w:val="none" w:sz="0" w:space="0" w:color="auto"/>
      </w:divBdr>
      <w:divsChild>
        <w:div w:id="463037580">
          <w:marLeft w:val="0"/>
          <w:marRight w:val="0"/>
          <w:marTop w:val="0"/>
          <w:marBottom w:val="75"/>
          <w:divBdr>
            <w:top w:val="none" w:sz="0" w:space="0" w:color="auto"/>
            <w:left w:val="none" w:sz="0" w:space="0" w:color="auto"/>
            <w:bottom w:val="none" w:sz="0" w:space="0" w:color="auto"/>
            <w:right w:val="none" w:sz="0" w:space="0" w:color="auto"/>
          </w:divBdr>
        </w:div>
        <w:div w:id="103615886">
          <w:marLeft w:val="0"/>
          <w:marRight w:val="0"/>
          <w:marTop w:val="0"/>
          <w:marBottom w:val="0"/>
          <w:divBdr>
            <w:top w:val="none" w:sz="0" w:space="0" w:color="auto"/>
            <w:left w:val="none" w:sz="0" w:space="0" w:color="auto"/>
            <w:bottom w:val="none" w:sz="0" w:space="0" w:color="auto"/>
            <w:right w:val="none" w:sz="0" w:space="0" w:color="auto"/>
          </w:divBdr>
          <w:divsChild>
            <w:div w:id="1449934052">
              <w:marLeft w:val="0"/>
              <w:marRight w:val="0"/>
              <w:marTop w:val="0"/>
              <w:marBottom w:val="0"/>
              <w:divBdr>
                <w:top w:val="none" w:sz="0" w:space="0" w:color="auto"/>
                <w:left w:val="none" w:sz="0" w:space="0" w:color="auto"/>
                <w:bottom w:val="none" w:sz="0" w:space="0" w:color="auto"/>
                <w:right w:val="none" w:sz="0" w:space="0" w:color="auto"/>
              </w:divBdr>
              <w:divsChild>
                <w:div w:id="1840462966">
                  <w:marLeft w:val="0"/>
                  <w:marRight w:val="0"/>
                  <w:marTop w:val="0"/>
                  <w:marBottom w:val="0"/>
                  <w:divBdr>
                    <w:top w:val="none" w:sz="0" w:space="0" w:color="auto"/>
                    <w:left w:val="none" w:sz="0" w:space="0" w:color="auto"/>
                    <w:bottom w:val="none" w:sz="0" w:space="0" w:color="auto"/>
                    <w:right w:val="none" w:sz="0" w:space="0" w:color="auto"/>
                  </w:divBdr>
                </w:div>
                <w:div w:id="525827873">
                  <w:marLeft w:val="0"/>
                  <w:marRight w:val="0"/>
                  <w:marTop w:val="0"/>
                  <w:marBottom w:val="0"/>
                  <w:divBdr>
                    <w:top w:val="none" w:sz="0" w:space="0" w:color="auto"/>
                    <w:left w:val="none" w:sz="0" w:space="0" w:color="auto"/>
                    <w:bottom w:val="none" w:sz="0" w:space="0" w:color="auto"/>
                    <w:right w:val="none" w:sz="0" w:space="0" w:color="auto"/>
                  </w:divBdr>
                </w:div>
                <w:div w:id="185145328">
                  <w:marLeft w:val="0"/>
                  <w:marRight w:val="0"/>
                  <w:marTop w:val="0"/>
                  <w:marBottom w:val="0"/>
                  <w:divBdr>
                    <w:top w:val="none" w:sz="0" w:space="0" w:color="auto"/>
                    <w:left w:val="none" w:sz="0" w:space="0" w:color="auto"/>
                    <w:bottom w:val="none" w:sz="0" w:space="0" w:color="auto"/>
                    <w:right w:val="none" w:sz="0" w:space="0" w:color="auto"/>
                  </w:divBdr>
                </w:div>
                <w:div w:id="1843741373">
                  <w:marLeft w:val="0"/>
                  <w:marRight w:val="0"/>
                  <w:marTop w:val="0"/>
                  <w:marBottom w:val="0"/>
                  <w:divBdr>
                    <w:top w:val="none" w:sz="0" w:space="0" w:color="auto"/>
                    <w:left w:val="none" w:sz="0" w:space="0" w:color="auto"/>
                    <w:bottom w:val="none" w:sz="0" w:space="0" w:color="auto"/>
                    <w:right w:val="none" w:sz="0" w:space="0" w:color="auto"/>
                  </w:divBdr>
                </w:div>
                <w:div w:id="1742410143">
                  <w:marLeft w:val="0"/>
                  <w:marRight w:val="0"/>
                  <w:marTop w:val="0"/>
                  <w:marBottom w:val="0"/>
                  <w:divBdr>
                    <w:top w:val="none" w:sz="0" w:space="0" w:color="auto"/>
                    <w:left w:val="none" w:sz="0" w:space="0" w:color="auto"/>
                    <w:bottom w:val="none" w:sz="0" w:space="0" w:color="auto"/>
                    <w:right w:val="none" w:sz="0" w:space="0" w:color="auto"/>
                  </w:divBdr>
                </w:div>
                <w:div w:id="396512510">
                  <w:marLeft w:val="0"/>
                  <w:marRight w:val="0"/>
                  <w:marTop w:val="0"/>
                  <w:marBottom w:val="0"/>
                  <w:divBdr>
                    <w:top w:val="none" w:sz="0" w:space="0" w:color="auto"/>
                    <w:left w:val="none" w:sz="0" w:space="0" w:color="auto"/>
                    <w:bottom w:val="none" w:sz="0" w:space="0" w:color="auto"/>
                    <w:right w:val="none" w:sz="0" w:space="0" w:color="auto"/>
                  </w:divBdr>
                </w:div>
                <w:div w:id="1437213889">
                  <w:marLeft w:val="0"/>
                  <w:marRight w:val="0"/>
                  <w:marTop w:val="0"/>
                  <w:marBottom w:val="0"/>
                  <w:divBdr>
                    <w:top w:val="none" w:sz="0" w:space="0" w:color="auto"/>
                    <w:left w:val="none" w:sz="0" w:space="0" w:color="auto"/>
                    <w:bottom w:val="none" w:sz="0" w:space="0" w:color="auto"/>
                    <w:right w:val="none" w:sz="0" w:space="0" w:color="auto"/>
                  </w:divBdr>
                </w:div>
                <w:div w:id="385227915">
                  <w:marLeft w:val="0"/>
                  <w:marRight w:val="0"/>
                  <w:marTop w:val="0"/>
                  <w:marBottom w:val="0"/>
                  <w:divBdr>
                    <w:top w:val="none" w:sz="0" w:space="0" w:color="auto"/>
                    <w:left w:val="none" w:sz="0" w:space="0" w:color="auto"/>
                    <w:bottom w:val="none" w:sz="0" w:space="0" w:color="auto"/>
                    <w:right w:val="none" w:sz="0" w:space="0" w:color="auto"/>
                  </w:divBdr>
                </w:div>
                <w:div w:id="18443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152">
      <w:bodyDiv w:val="1"/>
      <w:marLeft w:val="0"/>
      <w:marRight w:val="0"/>
      <w:marTop w:val="0"/>
      <w:marBottom w:val="0"/>
      <w:divBdr>
        <w:top w:val="none" w:sz="0" w:space="0" w:color="auto"/>
        <w:left w:val="none" w:sz="0" w:space="0" w:color="auto"/>
        <w:bottom w:val="none" w:sz="0" w:space="0" w:color="auto"/>
        <w:right w:val="none" w:sz="0" w:space="0" w:color="auto"/>
      </w:divBdr>
    </w:div>
    <w:div w:id="547450697">
      <w:bodyDiv w:val="1"/>
      <w:marLeft w:val="0"/>
      <w:marRight w:val="0"/>
      <w:marTop w:val="0"/>
      <w:marBottom w:val="0"/>
      <w:divBdr>
        <w:top w:val="none" w:sz="0" w:space="0" w:color="auto"/>
        <w:left w:val="none" w:sz="0" w:space="0" w:color="auto"/>
        <w:bottom w:val="none" w:sz="0" w:space="0" w:color="auto"/>
        <w:right w:val="none" w:sz="0" w:space="0" w:color="auto"/>
      </w:divBdr>
    </w:div>
    <w:div w:id="553153730">
      <w:bodyDiv w:val="1"/>
      <w:marLeft w:val="0"/>
      <w:marRight w:val="0"/>
      <w:marTop w:val="0"/>
      <w:marBottom w:val="0"/>
      <w:divBdr>
        <w:top w:val="none" w:sz="0" w:space="0" w:color="auto"/>
        <w:left w:val="none" w:sz="0" w:space="0" w:color="auto"/>
        <w:bottom w:val="none" w:sz="0" w:space="0" w:color="auto"/>
        <w:right w:val="none" w:sz="0" w:space="0" w:color="auto"/>
      </w:divBdr>
    </w:div>
    <w:div w:id="608397615">
      <w:bodyDiv w:val="1"/>
      <w:marLeft w:val="0"/>
      <w:marRight w:val="0"/>
      <w:marTop w:val="0"/>
      <w:marBottom w:val="0"/>
      <w:divBdr>
        <w:top w:val="none" w:sz="0" w:space="0" w:color="auto"/>
        <w:left w:val="none" w:sz="0" w:space="0" w:color="auto"/>
        <w:bottom w:val="none" w:sz="0" w:space="0" w:color="auto"/>
        <w:right w:val="none" w:sz="0" w:space="0" w:color="auto"/>
      </w:divBdr>
    </w:div>
    <w:div w:id="643193684">
      <w:bodyDiv w:val="1"/>
      <w:marLeft w:val="0"/>
      <w:marRight w:val="0"/>
      <w:marTop w:val="0"/>
      <w:marBottom w:val="0"/>
      <w:divBdr>
        <w:top w:val="none" w:sz="0" w:space="0" w:color="auto"/>
        <w:left w:val="none" w:sz="0" w:space="0" w:color="auto"/>
        <w:bottom w:val="none" w:sz="0" w:space="0" w:color="auto"/>
        <w:right w:val="none" w:sz="0" w:space="0" w:color="auto"/>
      </w:divBdr>
    </w:div>
    <w:div w:id="701631194">
      <w:bodyDiv w:val="1"/>
      <w:marLeft w:val="0"/>
      <w:marRight w:val="0"/>
      <w:marTop w:val="0"/>
      <w:marBottom w:val="0"/>
      <w:divBdr>
        <w:top w:val="none" w:sz="0" w:space="0" w:color="auto"/>
        <w:left w:val="none" w:sz="0" w:space="0" w:color="auto"/>
        <w:bottom w:val="none" w:sz="0" w:space="0" w:color="auto"/>
        <w:right w:val="none" w:sz="0" w:space="0" w:color="auto"/>
      </w:divBdr>
      <w:divsChild>
        <w:div w:id="880365103">
          <w:marLeft w:val="0"/>
          <w:marRight w:val="0"/>
          <w:marTop w:val="0"/>
          <w:marBottom w:val="75"/>
          <w:divBdr>
            <w:top w:val="none" w:sz="0" w:space="0" w:color="auto"/>
            <w:left w:val="none" w:sz="0" w:space="0" w:color="auto"/>
            <w:bottom w:val="none" w:sz="0" w:space="0" w:color="auto"/>
            <w:right w:val="none" w:sz="0" w:space="0" w:color="auto"/>
          </w:divBdr>
        </w:div>
        <w:div w:id="248734141">
          <w:marLeft w:val="0"/>
          <w:marRight w:val="0"/>
          <w:marTop w:val="0"/>
          <w:marBottom w:val="0"/>
          <w:divBdr>
            <w:top w:val="none" w:sz="0" w:space="0" w:color="auto"/>
            <w:left w:val="none" w:sz="0" w:space="0" w:color="auto"/>
            <w:bottom w:val="none" w:sz="0" w:space="0" w:color="auto"/>
            <w:right w:val="none" w:sz="0" w:space="0" w:color="auto"/>
          </w:divBdr>
          <w:divsChild>
            <w:div w:id="572468774">
              <w:marLeft w:val="0"/>
              <w:marRight w:val="0"/>
              <w:marTop w:val="0"/>
              <w:marBottom w:val="0"/>
              <w:divBdr>
                <w:top w:val="none" w:sz="0" w:space="0" w:color="auto"/>
                <w:left w:val="none" w:sz="0" w:space="0" w:color="auto"/>
                <w:bottom w:val="none" w:sz="0" w:space="0" w:color="auto"/>
                <w:right w:val="none" w:sz="0" w:space="0" w:color="auto"/>
              </w:divBdr>
              <w:divsChild>
                <w:div w:id="1906791191">
                  <w:marLeft w:val="0"/>
                  <w:marRight w:val="0"/>
                  <w:marTop w:val="0"/>
                  <w:marBottom w:val="0"/>
                  <w:divBdr>
                    <w:top w:val="none" w:sz="0" w:space="0" w:color="auto"/>
                    <w:left w:val="none" w:sz="0" w:space="0" w:color="auto"/>
                    <w:bottom w:val="none" w:sz="0" w:space="0" w:color="auto"/>
                    <w:right w:val="none" w:sz="0" w:space="0" w:color="auto"/>
                  </w:divBdr>
                </w:div>
                <w:div w:id="875966161">
                  <w:marLeft w:val="0"/>
                  <w:marRight w:val="0"/>
                  <w:marTop w:val="0"/>
                  <w:marBottom w:val="0"/>
                  <w:divBdr>
                    <w:top w:val="none" w:sz="0" w:space="0" w:color="auto"/>
                    <w:left w:val="none" w:sz="0" w:space="0" w:color="auto"/>
                    <w:bottom w:val="none" w:sz="0" w:space="0" w:color="auto"/>
                    <w:right w:val="none" w:sz="0" w:space="0" w:color="auto"/>
                  </w:divBdr>
                </w:div>
                <w:div w:id="1981810638">
                  <w:marLeft w:val="0"/>
                  <w:marRight w:val="0"/>
                  <w:marTop w:val="0"/>
                  <w:marBottom w:val="0"/>
                  <w:divBdr>
                    <w:top w:val="none" w:sz="0" w:space="0" w:color="auto"/>
                    <w:left w:val="none" w:sz="0" w:space="0" w:color="auto"/>
                    <w:bottom w:val="none" w:sz="0" w:space="0" w:color="auto"/>
                    <w:right w:val="none" w:sz="0" w:space="0" w:color="auto"/>
                  </w:divBdr>
                </w:div>
                <w:div w:id="1798523712">
                  <w:marLeft w:val="0"/>
                  <w:marRight w:val="0"/>
                  <w:marTop w:val="0"/>
                  <w:marBottom w:val="0"/>
                  <w:divBdr>
                    <w:top w:val="none" w:sz="0" w:space="0" w:color="auto"/>
                    <w:left w:val="none" w:sz="0" w:space="0" w:color="auto"/>
                    <w:bottom w:val="none" w:sz="0" w:space="0" w:color="auto"/>
                    <w:right w:val="none" w:sz="0" w:space="0" w:color="auto"/>
                  </w:divBdr>
                </w:div>
                <w:div w:id="2060518679">
                  <w:marLeft w:val="0"/>
                  <w:marRight w:val="0"/>
                  <w:marTop w:val="0"/>
                  <w:marBottom w:val="0"/>
                  <w:divBdr>
                    <w:top w:val="none" w:sz="0" w:space="0" w:color="auto"/>
                    <w:left w:val="none" w:sz="0" w:space="0" w:color="auto"/>
                    <w:bottom w:val="none" w:sz="0" w:space="0" w:color="auto"/>
                    <w:right w:val="none" w:sz="0" w:space="0" w:color="auto"/>
                  </w:divBdr>
                </w:div>
                <w:div w:id="1541210228">
                  <w:marLeft w:val="0"/>
                  <w:marRight w:val="0"/>
                  <w:marTop w:val="0"/>
                  <w:marBottom w:val="0"/>
                  <w:divBdr>
                    <w:top w:val="none" w:sz="0" w:space="0" w:color="auto"/>
                    <w:left w:val="none" w:sz="0" w:space="0" w:color="auto"/>
                    <w:bottom w:val="none" w:sz="0" w:space="0" w:color="auto"/>
                    <w:right w:val="none" w:sz="0" w:space="0" w:color="auto"/>
                  </w:divBdr>
                </w:div>
                <w:div w:id="50083536">
                  <w:marLeft w:val="0"/>
                  <w:marRight w:val="0"/>
                  <w:marTop w:val="0"/>
                  <w:marBottom w:val="0"/>
                  <w:divBdr>
                    <w:top w:val="none" w:sz="0" w:space="0" w:color="auto"/>
                    <w:left w:val="none" w:sz="0" w:space="0" w:color="auto"/>
                    <w:bottom w:val="none" w:sz="0" w:space="0" w:color="auto"/>
                    <w:right w:val="none" w:sz="0" w:space="0" w:color="auto"/>
                  </w:divBdr>
                </w:div>
                <w:div w:id="2133353829">
                  <w:marLeft w:val="0"/>
                  <w:marRight w:val="0"/>
                  <w:marTop w:val="0"/>
                  <w:marBottom w:val="0"/>
                  <w:divBdr>
                    <w:top w:val="none" w:sz="0" w:space="0" w:color="auto"/>
                    <w:left w:val="none" w:sz="0" w:space="0" w:color="auto"/>
                    <w:bottom w:val="none" w:sz="0" w:space="0" w:color="auto"/>
                    <w:right w:val="none" w:sz="0" w:space="0" w:color="auto"/>
                  </w:divBdr>
                </w:div>
                <w:div w:id="10458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7533">
      <w:bodyDiv w:val="1"/>
      <w:marLeft w:val="0"/>
      <w:marRight w:val="0"/>
      <w:marTop w:val="0"/>
      <w:marBottom w:val="0"/>
      <w:divBdr>
        <w:top w:val="none" w:sz="0" w:space="0" w:color="auto"/>
        <w:left w:val="none" w:sz="0" w:space="0" w:color="auto"/>
        <w:bottom w:val="none" w:sz="0" w:space="0" w:color="auto"/>
        <w:right w:val="none" w:sz="0" w:space="0" w:color="auto"/>
      </w:divBdr>
    </w:div>
    <w:div w:id="786971023">
      <w:bodyDiv w:val="1"/>
      <w:marLeft w:val="0"/>
      <w:marRight w:val="0"/>
      <w:marTop w:val="0"/>
      <w:marBottom w:val="0"/>
      <w:divBdr>
        <w:top w:val="none" w:sz="0" w:space="0" w:color="auto"/>
        <w:left w:val="none" w:sz="0" w:space="0" w:color="auto"/>
        <w:bottom w:val="none" w:sz="0" w:space="0" w:color="auto"/>
        <w:right w:val="none" w:sz="0" w:space="0" w:color="auto"/>
      </w:divBdr>
    </w:div>
    <w:div w:id="870342011">
      <w:bodyDiv w:val="1"/>
      <w:marLeft w:val="0"/>
      <w:marRight w:val="0"/>
      <w:marTop w:val="0"/>
      <w:marBottom w:val="0"/>
      <w:divBdr>
        <w:top w:val="none" w:sz="0" w:space="0" w:color="auto"/>
        <w:left w:val="none" w:sz="0" w:space="0" w:color="auto"/>
        <w:bottom w:val="none" w:sz="0" w:space="0" w:color="auto"/>
        <w:right w:val="none" w:sz="0" w:space="0" w:color="auto"/>
      </w:divBdr>
      <w:divsChild>
        <w:div w:id="893737556">
          <w:marLeft w:val="0"/>
          <w:marRight w:val="0"/>
          <w:marTop w:val="0"/>
          <w:marBottom w:val="75"/>
          <w:divBdr>
            <w:top w:val="none" w:sz="0" w:space="0" w:color="auto"/>
            <w:left w:val="none" w:sz="0" w:space="0" w:color="auto"/>
            <w:bottom w:val="none" w:sz="0" w:space="0" w:color="auto"/>
            <w:right w:val="none" w:sz="0" w:space="0" w:color="auto"/>
          </w:divBdr>
        </w:div>
        <w:div w:id="582498199">
          <w:marLeft w:val="0"/>
          <w:marRight w:val="0"/>
          <w:marTop w:val="0"/>
          <w:marBottom w:val="0"/>
          <w:divBdr>
            <w:top w:val="none" w:sz="0" w:space="0" w:color="auto"/>
            <w:left w:val="none" w:sz="0" w:space="0" w:color="auto"/>
            <w:bottom w:val="none" w:sz="0" w:space="0" w:color="auto"/>
            <w:right w:val="none" w:sz="0" w:space="0" w:color="auto"/>
          </w:divBdr>
          <w:divsChild>
            <w:div w:id="968166372">
              <w:marLeft w:val="0"/>
              <w:marRight w:val="0"/>
              <w:marTop w:val="0"/>
              <w:marBottom w:val="0"/>
              <w:divBdr>
                <w:top w:val="none" w:sz="0" w:space="0" w:color="auto"/>
                <w:left w:val="none" w:sz="0" w:space="0" w:color="auto"/>
                <w:bottom w:val="none" w:sz="0" w:space="0" w:color="auto"/>
                <w:right w:val="none" w:sz="0" w:space="0" w:color="auto"/>
              </w:divBdr>
              <w:divsChild>
                <w:div w:id="17631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330">
      <w:bodyDiv w:val="1"/>
      <w:marLeft w:val="0"/>
      <w:marRight w:val="0"/>
      <w:marTop w:val="0"/>
      <w:marBottom w:val="0"/>
      <w:divBdr>
        <w:top w:val="none" w:sz="0" w:space="0" w:color="auto"/>
        <w:left w:val="none" w:sz="0" w:space="0" w:color="auto"/>
        <w:bottom w:val="none" w:sz="0" w:space="0" w:color="auto"/>
        <w:right w:val="none" w:sz="0" w:space="0" w:color="auto"/>
      </w:divBdr>
    </w:div>
    <w:div w:id="945037613">
      <w:bodyDiv w:val="1"/>
      <w:marLeft w:val="0"/>
      <w:marRight w:val="0"/>
      <w:marTop w:val="0"/>
      <w:marBottom w:val="0"/>
      <w:divBdr>
        <w:top w:val="none" w:sz="0" w:space="0" w:color="auto"/>
        <w:left w:val="none" w:sz="0" w:space="0" w:color="auto"/>
        <w:bottom w:val="none" w:sz="0" w:space="0" w:color="auto"/>
        <w:right w:val="none" w:sz="0" w:space="0" w:color="auto"/>
      </w:divBdr>
    </w:div>
    <w:div w:id="1008097955">
      <w:bodyDiv w:val="1"/>
      <w:marLeft w:val="0"/>
      <w:marRight w:val="0"/>
      <w:marTop w:val="0"/>
      <w:marBottom w:val="0"/>
      <w:divBdr>
        <w:top w:val="none" w:sz="0" w:space="0" w:color="auto"/>
        <w:left w:val="none" w:sz="0" w:space="0" w:color="auto"/>
        <w:bottom w:val="none" w:sz="0" w:space="0" w:color="auto"/>
        <w:right w:val="none" w:sz="0" w:space="0" w:color="auto"/>
      </w:divBdr>
    </w:div>
    <w:div w:id="1031806991">
      <w:bodyDiv w:val="1"/>
      <w:marLeft w:val="0"/>
      <w:marRight w:val="0"/>
      <w:marTop w:val="0"/>
      <w:marBottom w:val="0"/>
      <w:divBdr>
        <w:top w:val="none" w:sz="0" w:space="0" w:color="auto"/>
        <w:left w:val="none" w:sz="0" w:space="0" w:color="auto"/>
        <w:bottom w:val="none" w:sz="0" w:space="0" w:color="auto"/>
        <w:right w:val="none" w:sz="0" w:space="0" w:color="auto"/>
      </w:divBdr>
      <w:divsChild>
        <w:div w:id="1137260493">
          <w:marLeft w:val="0"/>
          <w:marRight w:val="0"/>
          <w:marTop w:val="0"/>
          <w:marBottom w:val="0"/>
          <w:divBdr>
            <w:top w:val="none" w:sz="0" w:space="0" w:color="auto"/>
            <w:left w:val="none" w:sz="0" w:space="0" w:color="auto"/>
            <w:bottom w:val="none" w:sz="0" w:space="0" w:color="auto"/>
            <w:right w:val="none" w:sz="0" w:space="0" w:color="auto"/>
          </w:divBdr>
        </w:div>
      </w:divsChild>
    </w:div>
    <w:div w:id="1032608617">
      <w:bodyDiv w:val="1"/>
      <w:marLeft w:val="0"/>
      <w:marRight w:val="0"/>
      <w:marTop w:val="0"/>
      <w:marBottom w:val="0"/>
      <w:divBdr>
        <w:top w:val="none" w:sz="0" w:space="0" w:color="auto"/>
        <w:left w:val="none" w:sz="0" w:space="0" w:color="auto"/>
        <w:bottom w:val="none" w:sz="0" w:space="0" w:color="auto"/>
        <w:right w:val="none" w:sz="0" w:space="0" w:color="auto"/>
      </w:divBdr>
    </w:div>
    <w:div w:id="1055395564">
      <w:bodyDiv w:val="1"/>
      <w:marLeft w:val="0"/>
      <w:marRight w:val="0"/>
      <w:marTop w:val="0"/>
      <w:marBottom w:val="0"/>
      <w:divBdr>
        <w:top w:val="none" w:sz="0" w:space="0" w:color="auto"/>
        <w:left w:val="none" w:sz="0" w:space="0" w:color="auto"/>
        <w:bottom w:val="none" w:sz="0" w:space="0" w:color="auto"/>
        <w:right w:val="none" w:sz="0" w:space="0" w:color="auto"/>
      </w:divBdr>
    </w:div>
    <w:div w:id="1063020919">
      <w:bodyDiv w:val="1"/>
      <w:marLeft w:val="0"/>
      <w:marRight w:val="0"/>
      <w:marTop w:val="0"/>
      <w:marBottom w:val="0"/>
      <w:divBdr>
        <w:top w:val="none" w:sz="0" w:space="0" w:color="auto"/>
        <w:left w:val="none" w:sz="0" w:space="0" w:color="auto"/>
        <w:bottom w:val="none" w:sz="0" w:space="0" w:color="auto"/>
        <w:right w:val="none" w:sz="0" w:space="0" w:color="auto"/>
      </w:divBdr>
      <w:divsChild>
        <w:div w:id="836501896">
          <w:marLeft w:val="0"/>
          <w:marRight w:val="0"/>
          <w:marTop w:val="0"/>
          <w:marBottom w:val="120"/>
          <w:divBdr>
            <w:top w:val="none" w:sz="0" w:space="0" w:color="auto"/>
            <w:left w:val="none" w:sz="0" w:space="0" w:color="auto"/>
            <w:bottom w:val="none" w:sz="0" w:space="0" w:color="auto"/>
            <w:right w:val="none" w:sz="0" w:space="0" w:color="auto"/>
          </w:divBdr>
        </w:div>
      </w:divsChild>
    </w:div>
    <w:div w:id="1169752975">
      <w:bodyDiv w:val="1"/>
      <w:marLeft w:val="0"/>
      <w:marRight w:val="0"/>
      <w:marTop w:val="0"/>
      <w:marBottom w:val="0"/>
      <w:divBdr>
        <w:top w:val="none" w:sz="0" w:space="0" w:color="auto"/>
        <w:left w:val="none" w:sz="0" w:space="0" w:color="auto"/>
        <w:bottom w:val="none" w:sz="0" w:space="0" w:color="auto"/>
        <w:right w:val="none" w:sz="0" w:space="0" w:color="auto"/>
      </w:divBdr>
      <w:divsChild>
        <w:div w:id="839930834">
          <w:marLeft w:val="0"/>
          <w:marRight w:val="0"/>
          <w:marTop w:val="0"/>
          <w:marBottom w:val="120"/>
          <w:divBdr>
            <w:top w:val="none" w:sz="0" w:space="0" w:color="auto"/>
            <w:left w:val="none" w:sz="0" w:space="0" w:color="auto"/>
            <w:bottom w:val="none" w:sz="0" w:space="0" w:color="auto"/>
            <w:right w:val="none" w:sz="0" w:space="0" w:color="auto"/>
          </w:divBdr>
        </w:div>
      </w:divsChild>
    </w:div>
    <w:div w:id="1173253311">
      <w:bodyDiv w:val="1"/>
      <w:marLeft w:val="0"/>
      <w:marRight w:val="0"/>
      <w:marTop w:val="0"/>
      <w:marBottom w:val="0"/>
      <w:divBdr>
        <w:top w:val="none" w:sz="0" w:space="0" w:color="auto"/>
        <w:left w:val="none" w:sz="0" w:space="0" w:color="auto"/>
        <w:bottom w:val="none" w:sz="0" w:space="0" w:color="auto"/>
        <w:right w:val="none" w:sz="0" w:space="0" w:color="auto"/>
      </w:divBdr>
      <w:divsChild>
        <w:div w:id="382677260">
          <w:marLeft w:val="0"/>
          <w:marRight w:val="0"/>
          <w:marTop w:val="0"/>
          <w:marBottom w:val="240"/>
          <w:divBdr>
            <w:top w:val="none" w:sz="0" w:space="0" w:color="auto"/>
            <w:left w:val="none" w:sz="0" w:space="0" w:color="auto"/>
            <w:bottom w:val="none" w:sz="0" w:space="0" w:color="auto"/>
            <w:right w:val="none" w:sz="0" w:space="0" w:color="auto"/>
          </w:divBdr>
        </w:div>
        <w:div w:id="485513293">
          <w:marLeft w:val="0"/>
          <w:marRight w:val="0"/>
          <w:marTop w:val="0"/>
          <w:marBottom w:val="240"/>
          <w:divBdr>
            <w:top w:val="none" w:sz="0" w:space="0" w:color="auto"/>
            <w:left w:val="none" w:sz="0" w:space="0" w:color="auto"/>
            <w:bottom w:val="none" w:sz="0" w:space="0" w:color="auto"/>
            <w:right w:val="none" w:sz="0" w:space="0" w:color="auto"/>
          </w:divBdr>
        </w:div>
        <w:div w:id="532694605">
          <w:marLeft w:val="0"/>
          <w:marRight w:val="0"/>
          <w:marTop w:val="0"/>
          <w:marBottom w:val="240"/>
          <w:divBdr>
            <w:top w:val="none" w:sz="0" w:space="0" w:color="auto"/>
            <w:left w:val="none" w:sz="0" w:space="0" w:color="auto"/>
            <w:bottom w:val="none" w:sz="0" w:space="0" w:color="auto"/>
            <w:right w:val="none" w:sz="0" w:space="0" w:color="auto"/>
          </w:divBdr>
        </w:div>
        <w:div w:id="442068636">
          <w:marLeft w:val="0"/>
          <w:marRight w:val="0"/>
          <w:marTop w:val="0"/>
          <w:marBottom w:val="240"/>
          <w:divBdr>
            <w:top w:val="none" w:sz="0" w:space="0" w:color="auto"/>
            <w:left w:val="none" w:sz="0" w:space="0" w:color="auto"/>
            <w:bottom w:val="none" w:sz="0" w:space="0" w:color="auto"/>
            <w:right w:val="none" w:sz="0" w:space="0" w:color="auto"/>
          </w:divBdr>
        </w:div>
        <w:div w:id="76758265">
          <w:marLeft w:val="0"/>
          <w:marRight w:val="0"/>
          <w:marTop w:val="0"/>
          <w:marBottom w:val="240"/>
          <w:divBdr>
            <w:top w:val="none" w:sz="0" w:space="0" w:color="auto"/>
            <w:left w:val="none" w:sz="0" w:space="0" w:color="auto"/>
            <w:bottom w:val="none" w:sz="0" w:space="0" w:color="auto"/>
            <w:right w:val="none" w:sz="0" w:space="0" w:color="auto"/>
          </w:divBdr>
        </w:div>
        <w:div w:id="674768021">
          <w:marLeft w:val="0"/>
          <w:marRight w:val="0"/>
          <w:marTop w:val="0"/>
          <w:marBottom w:val="240"/>
          <w:divBdr>
            <w:top w:val="none" w:sz="0" w:space="0" w:color="auto"/>
            <w:left w:val="none" w:sz="0" w:space="0" w:color="auto"/>
            <w:bottom w:val="none" w:sz="0" w:space="0" w:color="auto"/>
            <w:right w:val="none" w:sz="0" w:space="0" w:color="auto"/>
          </w:divBdr>
        </w:div>
        <w:div w:id="55982924">
          <w:marLeft w:val="0"/>
          <w:marRight w:val="0"/>
          <w:marTop w:val="0"/>
          <w:marBottom w:val="120"/>
          <w:divBdr>
            <w:top w:val="none" w:sz="0" w:space="0" w:color="auto"/>
            <w:left w:val="none" w:sz="0" w:space="0" w:color="auto"/>
            <w:bottom w:val="none" w:sz="0" w:space="0" w:color="auto"/>
            <w:right w:val="none" w:sz="0" w:space="0" w:color="auto"/>
          </w:divBdr>
        </w:div>
        <w:div w:id="2112309810">
          <w:marLeft w:val="0"/>
          <w:marRight w:val="0"/>
          <w:marTop w:val="0"/>
          <w:marBottom w:val="120"/>
          <w:divBdr>
            <w:top w:val="none" w:sz="0" w:space="0" w:color="auto"/>
            <w:left w:val="none" w:sz="0" w:space="0" w:color="auto"/>
            <w:bottom w:val="none" w:sz="0" w:space="0" w:color="auto"/>
            <w:right w:val="none" w:sz="0" w:space="0" w:color="auto"/>
          </w:divBdr>
        </w:div>
        <w:div w:id="1819105023">
          <w:marLeft w:val="0"/>
          <w:marRight w:val="0"/>
          <w:marTop w:val="0"/>
          <w:marBottom w:val="120"/>
          <w:divBdr>
            <w:top w:val="none" w:sz="0" w:space="0" w:color="auto"/>
            <w:left w:val="none" w:sz="0" w:space="0" w:color="auto"/>
            <w:bottom w:val="none" w:sz="0" w:space="0" w:color="auto"/>
            <w:right w:val="none" w:sz="0" w:space="0" w:color="auto"/>
          </w:divBdr>
        </w:div>
        <w:div w:id="472874664">
          <w:marLeft w:val="0"/>
          <w:marRight w:val="0"/>
          <w:marTop w:val="0"/>
          <w:marBottom w:val="120"/>
          <w:divBdr>
            <w:top w:val="none" w:sz="0" w:space="0" w:color="auto"/>
            <w:left w:val="none" w:sz="0" w:space="0" w:color="auto"/>
            <w:bottom w:val="none" w:sz="0" w:space="0" w:color="auto"/>
            <w:right w:val="none" w:sz="0" w:space="0" w:color="auto"/>
          </w:divBdr>
        </w:div>
        <w:div w:id="654728425">
          <w:marLeft w:val="0"/>
          <w:marRight w:val="0"/>
          <w:marTop w:val="0"/>
          <w:marBottom w:val="120"/>
          <w:divBdr>
            <w:top w:val="none" w:sz="0" w:space="0" w:color="auto"/>
            <w:left w:val="none" w:sz="0" w:space="0" w:color="auto"/>
            <w:bottom w:val="none" w:sz="0" w:space="0" w:color="auto"/>
            <w:right w:val="none" w:sz="0" w:space="0" w:color="auto"/>
          </w:divBdr>
        </w:div>
        <w:div w:id="2031567543">
          <w:marLeft w:val="0"/>
          <w:marRight w:val="0"/>
          <w:marTop w:val="0"/>
          <w:marBottom w:val="120"/>
          <w:divBdr>
            <w:top w:val="none" w:sz="0" w:space="0" w:color="auto"/>
            <w:left w:val="none" w:sz="0" w:space="0" w:color="auto"/>
            <w:bottom w:val="none" w:sz="0" w:space="0" w:color="auto"/>
            <w:right w:val="none" w:sz="0" w:space="0" w:color="auto"/>
          </w:divBdr>
        </w:div>
        <w:div w:id="2035034684">
          <w:marLeft w:val="0"/>
          <w:marRight w:val="0"/>
          <w:marTop w:val="0"/>
          <w:marBottom w:val="120"/>
          <w:divBdr>
            <w:top w:val="none" w:sz="0" w:space="0" w:color="auto"/>
            <w:left w:val="none" w:sz="0" w:space="0" w:color="auto"/>
            <w:bottom w:val="none" w:sz="0" w:space="0" w:color="auto"/>
            <w:right w:val="none" w:sz="0" w:space="0" w:color="auto"/>
          </w:divBdr>
        </w:div>
        <w:div w:id="1238172588">
          <w:marLeft w:val="0"/>
          <w:marRight w:val="0"/>
          <w:marTop w:val="0"/>
          <w:marBottom w:val="120"/>
          <w:divBdr>
            <w:top w:val="none" w:sz="0" w:space="0" w:color="auto"/>
            <w:left w:val="none" w:sz="0" w:space="0" w:color="auto"/>
            <w:bottom w:val="none" w:sz="0" w:space="0" w:color="auto"/>
            <w:right w:val="none" w:sz="0" w:space="0" w:color="auto"/>
          </w:divBdr>
        </w:div>
        <w:div w:id="1645816308">
          <w:marLeft w:val="0"/>
          <w:marRight w:val="0"/>
          <w:marTop w:val="0"/>
          <w:marBottom w:val="240"/>
          <w:divBdr>
            <w:top w:val="none" w:sz="0" w:space="0" w:color="auto"/>
            <w:left w:val="none" w:sz="0" w:space="0" w:color="auto"/>
            <w:bottom w:val="none" w:sz="0" w:space="0" w:color="auto"/>
            <w:right w:val="none" w:sz="0" w:space="0" w:color="auto"/>
          </w:divBdr>
        </w:div>
        <w:div w:id="1001348217">
          <w:marLeft w:val="0"/>
          <w:marRight w:val="0"/>
          <w:marTop w:val="0"/>
          <w:marBottom w:val="120"/>
          <w:divBdr>
            <w:top w:val="none" w:sz="0" w:space="0" w:color="auto"/>
            <w:left w:val="none" w:sz="0" w:space="0" w:color="auto"/>
            <w:bottom w:val="none" w:sz="0" w:space="0" w:color="auto"/>
            <w:right w:val="none" w:sz="0" w:space="0" w:color="auto"/>
          </w:divBdr>
        </w:div>
        <w:div w:id="562326096">
          <w:marLeft w:val="0"/>
          <w:marRight w:val="0"/>
          <w:marTop w:val="0"/>
          <w:marBottom w:val="120"/>
          <w:divBdr>
            <w:top w:val="none" w:sz="0" w:space="0" w:color="auto"/>
            <w:left w:val="none" w:sz="0" w:space="0" w:color="auto"/>
            <w:bottom w:val="none" w:sz="0" w:space="0" w:color="auto"/>
            <w:right w:val="none" w:sz="0" w:space="0" w:color="auto"/>
          </w:divBdr>
        </w:div>
        <w:div w:id="507674099">
          <w:marLeft w:val="0"/>
          <w:marRight w:val="0"/>
          <w:marTop w:val="0"/>
          <w:marBottom w:val="240"/>
          <w:divBdr>
            <w:top w:val="none" w:sz="0" w:space="0" w:color="auto"/>
            <w:left w:val="none" w:sz="0" w:space="0" w:color="auto"/>
            <w:bottom w:val="none" w:sz="0" w:space="0" w:color="auto"/>
            <w:right w:val="none" w:sz="0" w:space="0" w:color="auto"/>
          </w:divBdr>
        </w:div>
        <w:div w:id="1603417183">
          <w:marLeft w:val="0"/>
          <w:marRight w:val="0"/>
          <w:marTop w:val="0"/>
          <w:marBottom w:val="120"/>
          <w:divBdr>
            <w:top w:val="none" w:sz="0" w:space="0" w:color="auto"/>
            <w:left w:val="none" w:sz="0" w:space="0" w:color="auto"/>
            <w:bottom w:val="none" w:sz="0" w:space="0" w:color="auto"/>
            <w:right w:val="none" w:sz="0" w:space="0" w:color="auto"/>
          </w:divBdr>
        </w:div>
        <w:div w:id="802161275">
          <w:marLeft w:val="0"/>
          <w:marRight w:val="0"/>
          <w:marTop w:val="0"/>
          <w:marBottom w:val="120"/>
          <w:divBdr>
            <w:top w:val="none" w:sz="0" w:space="0" w:color="auto"/>
            <w:left w:val="none" w:sz="0" w:space="0" w:color="auto"/>
            <w:bottom w:val="none" w:sz="0" w:space="0" w:color="auto"/>
            <w:right w:val="none" w:sz="0" w:space="0" w:color="auto"/>
          </w:divBdr>
        </w:div>
        <w:div w:id="938875625">
          <w:marLeft w:val="0"/>
          <w:marRight w:val="0"/>
          <w:marTop w:val="0"/>
          <w:marBottom w:val="240"/>
          <w:divBdr>
            <w:top w:val="none" w:sz="0" w:space="0" w:color="auto"/>
            <w:left w:val="none" w:sz="0" w:space="0" w:color="auto"/>
            <w:bottom w:val="none" w:sz="0" w:space="0" w:color="auto"/>
            <w:right w:val="none" w:sz="0" w:space="0" w:color="auto"/>
          </w:divBdr>
        </w:div>
        <w:div w:id="33817715">
          <w:marLeft w:val="0"/>
          <w:marRight w:val="0"/>
          <w:marTop w:val="0"/>
          <w:marBottom w:val="120"/>
          <w:divBdr>
            <w:top w:val="none" w:sz="0" w:space="0" w:color="auto"/>
            <w:left w:val="none" w:sz="0" w:space="0" w:color="auto"/>
            <w:bottom w:val="none" w:sz="0" w:space="0" w:color="auto"/>
            <w:right w:val="none" w:sz="0" w:space="0" w:color="auto"/>
          </w:divBdr>
        </w:div>
        <w:div w:id="946038716">
          <w:marLeft w:val="0"/>
          <w:marRight w:val="0"/>
          <w:marTop w:val="0"/>
          <w:marBottom w:val="240"/>
          <w:divBdr>
            <w:top w:val="none" w:sz="0" w:space="0" w:color="auto"/>
            <w:left w:val="none" w:sz="0" w:space="0" w:color="auto"/>
            <w:bottom w:val="none" w:sz="0" w:space="0" w:color="auto"/>
            <w:right w:val="none" w:sz="0" w:space="0" w:color="auto"/>
          </w:divBdr>
        </w:div>
        <w:div w:id="1082484392">
          <w:marLeft w:val="0"/>
          <w:marRight w:val="0"/>
          <w:marTop w:val="0"/>
          <w:marBottom w:val="240"/>
          <w:divBdr>
            <w:top w:val="none" w:sz="0" w:space="0" w:color="auto"/>
            <w:left w:val="none" w:sz="0" w:space="0" w:color="auto"/>
            <w:bottom w:val="none" w:sz="0" w:space="0" w:color="auto"/>
            <w:right w:val="none" w:sz="0" w:space="0" w:color="auto"/>
          </w:divBdr>
        </w:div>
        <w:div w:id="1441535056">
          <w:marLeft w:val="0"/>
          <w:marRight w:val="0"/>
          <w:marTop w:val="0"/>
          <w:marBottom w:val="120"/>
          <w:divBdr>
            <w:top w:val="none" w:sz="0" w:space="0" w:color="auto"/>
            <w:left w:val="none" w:sz="0" w:space="0" w:color="auto"/>
            <w:bottom w:val="none" w:sz="0" w:space="0" w:color="auto"/>
            <w:right w:val="none" w:sz="0" w:space="0" w:color="auto"/>
          </w:divBdr>
        </w:div>
        <w:div w:id="1606114568">
          <w:marLeft w:val="0"/>
          <w:marRight w:val="0"/>
          <w:marTop w:val="0"/>
          <w:marBottom w:val="120"/>
          <w:divBdr>
            <w:top w:val="none" w:sz="0" w:space="0" w:color="auto"/>
            <w:left w:val="none" w:sz="0" w:space="0" w:color="auto"/>
            <w:bottom w:val="none" w:sz="0" w:space="0" w:color="auto"/>
            <w:right w:val="none" w:sz="0" w:space="0" w:color="auto"/>
          </w:divBdr>
        </w:div>
        <w:div w:id="722752034">
          <w:marLeft w:val="0"/>
          <w:marRight w:val="0"/>
          <w:marTop w:val="0"/>
          <w:marBottom w:val="120"/>
          <w:divBdr>
            <w:top w:val="none" w:sz="0" w:space="0" w:color="auto"/>
            <w:left w:val="none" w:sz="0" w:space="0" w:color="auto"/>
            <w:bottom w:val="none" w:sz="0" w:space="0" w:color="auto"/>
            <w:right w:val="none" w:sz="0" w:space="0" w:color="auto"/>
          </w:divBdr>
        </w:div>
        <w:div w:id="210270076">
          <w:marLeft w:val="0"/>
          <w:marRight w:val="0"/>
          <w:marTop w:val="0"/>
          <w:marBottom w:val="120"/>
          <w:divBdr>
            <w:top w:val="none" w:sz="0" w:space="0" w:color="auto"/>
            <w:left w:val="none" w:sz="0" w:space="0" w:color="auto"/>
            <w:bottom w:val="none" w:sz="0" w:space="0" w:color="auto"/>
            <w:right w:val="none" w:sz="0" w:space="0" w:color="auto"/>
          </w:divBdr>
        </w:div>
        <w:div w:id="91440001">
          <w:marLeft w:val="0"/>
          <w:marRight w:val="0"/>
          <w:marTop w:val="0"/>
          <w:marBottom w:val="240"/>
          <w:divBdr>
            <w:top w:val="none" w:sz="0" w:space="0" w:color="auto"/>
            <w:left w:val="none" w:sz="0" w:space="0" w:color="auto"/>
            <w:bottom w:val="none" w:sz="0" w:space="0" w:color="auto"/>
            <w:right w:val="none" w:sz="0" w:space="0" w:color="auto"/>
          </w:divBdr>
        </w:div>
        <w:div w:id="1063331077">
          <w:marLeft w:val="0"/>
          <w:marRight w:val="0"/>
          <w:marTop w:val="0"/>
          <w:marBottom w:val="240"/>
          <w:divBdr>
            <w:top w:val="none" w:sz="0" w:space="0" w:color="auto"/>
            <w:left w:val="none" w:sz="0" w:space="0" w:color="auto"/>
            <w:bottom w:val="none" w:sz="0" w:space="0" w:color="auto"/>
            <w:right w:val="none" w:sz="0" w:space="0" w:color="auto"/>
          </w:divBdr>
        </w:div>
      </w:divsChild>
    </w:div>
    <w:div w:id="1190223634">
      <w:bodyDiv w:val="1"/>
      <w:marLeft w:val="0"/>
      <w:marRight w:val="0"/>
      <w:marTop w:val="0"/>
      <w:marBottom w:val="0"/>
      <w:divBdr>
        <w:top w:val="none" w:sz="0" w:space="0" w:color="auto"/>
        <w:left w:val="none" w:sz="0" w:space="0" w:color="auto"/>
        <w:bottom w:val="none" w:sz="0" w:space="0" w:color="auto"/>
        <w:right w:val="none" w:sz="0" w:space="0" w:color="auto"/>
      </w:divBdr>
    </w:div>
    <w:div w:id="1250042307">
      <w:bodyDiv w:val="1"/>
      <w:marLeft w:val="0"/>
      <w:marRight w:val="0"/>
      <w:marTop w:val="0"/>
      <w:marBottom w:val="0"/>
      <w:divBdr>
        <w:top w:val="none" w:sz="0" w:space="0" w:color="auto"/>
        <w:left w:val="none" w:sz="0" w:space="0" w:color="auto"/>
        <w:bottom w:val="none" w:sz="0" w:space="0" w:color="auto"/>
        <w:right w:val="none" w:sz="0" w:space="0" w:color="auto"/>
      </w:divBdr>
      <w:divsChild>
        <w:div w:id="1398943474">
          <w:marLeft w:val="0"/>
          <w:marRight w:val="0"/>
          <w:marTop w:val="0"/>
          <w:marBottom w:val="75"/>
          <w:divBdr>
            <w:top w:val="none" w:sz="0" w:space="0" w:color="auto"/>
            <w:left w:val="none" w:sz="0" w:space="0" w:color="auto"/>
            <w:bottom w:val="none" w:sz="0" w:space="0" w:color="auto"/>
            <w:right w:val="none" w:sz="0" w:space="0" w:color="auto"/>
          </w:divBdr>
        </w:div>
        <w:div w:id="845367299">
          <w:marLeft w:val="0"/>
          <w:marRight w:val="0"/>
          <w:marTop w:val="0"/>
          <w:marBottom w:val="0"/>
          <w:divBdr>
            <w:top w:val="none" w:sz="0" w:space="0" w:color="auto"/>
            <w:left w:val="none" w:sz="0" w:space="0" w:color="auto"/>
            <w:bottom w:val="none" w:sz="0" w:space="0" w:color="auto"/>
            <w:right w:val="none" w:sz="0" w:space="0" w:color="auto"/>
          </w:divBdr>
          <w:divsChild>
            <w:div w:id="1591161427">
              <w:marLeft w:val="0"/>
              <w:marRight w:val="0"/>
              <w:marTop w:val="0"/>
              <w:marBottom w:val="0"/>
              <w:divBdr>
                <w:top w:val="none" w:sz="0" w:space="0" w:color="auto"/>
                <w:left w:val="none" w:sz="0" w:space="0" w:color="auto"/>
                <w:bottom w:val="none" w:sz="0" w:space="0" w:color="auto"/>
                <w:right w:val="none" w:sz="0" w:space="0" w:color="auto"/>
              </w:divBdr>
              <w:divsChild>
                <w:div w:id="607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23327">
      <w:bodyDiv w:val="1"/>
      <w:marLeft w:val="0"/>
      <w:marRight w:val="0"/>
      <w:marTop w:val="0"/>
      <w:marBottom w:val="0"/>
      <w:divBdr>
        <w:top w:val="none" w:sz="0" w:space="0" w:color="auto"/>
        <w:left w:val="none" w:sz="0" w:space="0" w:color="auto"/>
        <w:bottom w:val="none" w:sz="0" w:space="0" w:color="auto"/>
        <w:right w:val="none" w:sz="0" w:space="0" w:color="auto"/>
      </w:divBdr>
    </w:div>
    <w:div w:id="1274895104">
      <w:bodyDiv w:val="1"/>
      <w:marLeft w:val="0"/>
      <w:marRight w:val="0"/>
      <w:marTop w:val="0"/>
      <w:marBottom w:val="0"/>
      <w:divBdr>
        <w:top w:val="none" w:sz="0" w:space="0" w:color="auto"/>
        <w:left w:val="none" w:sz="0" w:space="0" w:color="auto"/>
        <w:bottom w:val="none" w:sz="0" w:space="0" w:color="auto"/>
        <w:right w:val="none" w:sz="0" w:space="0" w:color="auto"/>
      </w:divBdr>
    </w:div>
    <w:div w:id="1345355253">
      <w:bodyDiv w:val="1"/>
      <w:marLeft w:val="0"/>
      <w:marRight w:val="0"/>
      <w:marTop w:val="0"/>
      <w:marBottom w:val="0"/>
      <w:divBdr>
        <w:top w:val="none" w:sz="0" w:space="0" w:color="auto"/>
        <w:left w:val="none" w:sz="0" w:space="0" w:color="auto"/>
        <w:bottom w:val="none" w:sz="0" w:space="0" w:color="auto"/>
        <w:right w:val="none" w:sz="0" w:space="0" w:color="auto"/>
      </w:divBdr>
      <w:divsChild>
        <w:div w:id="1914468444">
          <w:marLeft w:val="0"/>
          <w:marRight w:val="0"/>
          <w:marTop w:val="0"/>
          <w:marBottom w:val="0"/>
          <w:divBdr>
            <w:top w:val="none" w:sz="0" w:space="0" w:color="auto"/>
            <w:left w:val="none" w:sz="0" w:space="0" w:color="auto"/>
            <w:bottom w:val="none" w:sz="0" w:space="0" w:color="auto"/>
            <w:right w:val="none" w:sz="0" w:space="0" w:color="auto"/>
          </w:divBdr>
          <w:divsChild>
            <w:div w:id="1147744713">
              <w:marLeft w:val="0"/>
              <w:marRight w:val="0"/>
              <w:marTop w:val="0"/>
              <w:marBottom w:val="0"/>
              <w:divBdr>
                <w:top w:val="none" w:sz="0" w:space="0" w:color="auto"/>
                <w:left w:val="none" w:sz="0" w:space="0" w:color="auto"/>
                <w:bottom w:val="none" w:sz="0" w:space="0" w:color="auto"/>
                <w:right w:val="none" w:sz="0" w:space="0" w:color="auto"/>
              </w:divBdr>
              <w:divsChild>
                <w:div w:id="1705792313">
                  <w:marLeft w:val="0"/>
                  <w:marRight w:val="0"/>
                  <w:marTop w:val="0"/>
                  <w:marBottom w:val="0"/>
                  <w:divBdr>
                    <w:top w:val="none" w:sz="0" w:space="0" w:color="auto"/>
                    <w:left w:val="none" w:sz="0" w:space="0" w:color="auto"/>
                    <w:bottom w:val="none" w:sz="0" w:space="0" w:color="auto"/>
                    <w:right w:val="none" w:sz="0" w:space="0" w:color="auto"/>
                  </w:divBdr>
                  <w:divsChild>
                    <w:div w:id="17279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25932">
          <w:marLeft w:val="0"/>
          <w:marRight w:val="0"/>
          <w:marTop w:val="0"/>
          <w:marBottom w:val="0"/>
          <w:divBdr>
            <w:top w:val="none" w:sz="0" w:space="0" w:color="auto"/>
            <w:left w:val="none" w:sz="0" w:space="0" w:color="auto"/>
            <w:bottom w:val="none" w:sz="0" w:space="0" w:color="auto"/>
            <w:right w:val="none" w:sz="0" w:space="0" w:color="auto"/>
          </w:divBdr>
          <w:divsChild>
            <w:div w:id="2033335732">
              <w:marLeft w:val="0"/>
              <w:marRight w:val="0"/>
              <w:marTop w:val="0"/>
              <w:marBottom w:val="0"/>
              <w:divBdr>
                <w:top w:val="none" w:sz="0" w:space="0" w:color="auto"/>
                <w:left w:val="none" w:sz="0" w:space="0" w:color="auto"/>
                <w:bottom w:val="none" w:sz="0" w:space="0" w:color="auto"/>
                <w:right w:val="none" w:sz="0" w:space="0" w:color="auto"/>
              </w:divBdr>
              <w:divsChild>
                <w:div w:id="63993998">
                  <w:marLeft w:val="0"/>
                  <w:marRight w:val="0"/>
                  <w:marTop w:val="0"/>
                  <w:marBottom w:val="0"/>
                  <w:divBdr>
                    <w:top w:val="none" w:sz="0" w:space="0" w:color="auto"/>
                    <w:left w:val="none" w:sz="0" w:space="0" w:color="auto"/>
                    <w:bottom w:val="none" w:sz="0" w:space="0" w:color="auto"/>
                    <w:right w:val="none" w:sz="0" w:space="0" w:color="auto"/>
                  </w:divBdr>
                  <w:divsChild>
                    <w:div w:id="1005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111609">
      <w:bodyDiv w:val="1"/>
      <w:marLeft w:val="0"/>
      <w:marRight w:val="0"/>
      <w:marTop w:val="0"/>
      <w:marBottom w:val="0"/>
      <w:divBdr>
        <w:top w:val="none" w:sz="0" w:space="0" w:color="auto"/>
        <w:left w:val="none" w:sz="0" w:space="0" w:color="auto"/>
        <w:bottom w:val="none" w:sz="0" w:space="0" w:color="auto"/>
        <w:right w:val="none" w:sz="0" w:space="0" w:color="auto"/>
      </w:divBdr>
      <w:divsChild>
        <w:div w:id="1547839027">
          <w:marLeft w:val="0"/>
          <w:marRight w:val="0"/>
          <w:marTop w:val="0"/>
          <w:marBottom w:val="240"/>
          <w:divBdr>
            <w:top w:val="none" w:sz="0" w:space="0" w:color="auto"/>
            <w:left w:val="none" w:sz="0" w:space="0" w:color="auto"/>
            <w:bottom w:val="none" w:sz="0" w:space="0" w:color="auto"/>
            <w:right w:val="none" w:sz="0" w:space="0" w:color="auto"/>
          </w:divBdr>
        </w:div>
        <w:div w:id="2109503052">
          <w:marLeft w:val="0"/>
          <w:marRight w:val="0"/>
          <w:marTop w:val="0"/>
          <w:marBottom w:val="240"/>
          <w:divBdr>
            <w:top w:val="none" w:sz="0" w:space="0" w:color="auto"/>
            <w:left w:val="none" w:sz="0" w:space="0" w:color="auto"/>
            <w:bottom w:val="none" w:sz="0" w:space="0" w:color="auto"/>
            <w:right w:val="none" w:sz="0" w:space="0" w:color="auto"/>
          </w:divBdr>
        </w:div>
        <w:div w:id="1620650094">
          <w:marLeft w:val="0"/>
          <w:marRight w:val="0"/>
          <w:marTop w:val="0"/>
          <w:marBottom w:val="240"/>
          <w:divBdr>
            <w:top w:val="none" w:sz="0" w:space="0" w:color="auto"/>
            <w:left w:val="none" w:sz="0" w:space="0" w:color="auto"/>
            <w:bottom w:val="none" w:sz="0" w:space="0" w:color="auto"/>
            <w:right w:val="none" w:sz="0" w:space="0" w:color="auto"/>
          </w:divBdr>
        </w:div>
        <w:div w:id="159662069">
          <w:marLeft w:val="0"/>
          <w:marRight w:val="0"/>
          <w:marTop w:val="0"/>
          <w:marBottom w:val="240"/>
          <w:divBdr>
            <w:top w:val="none" w:sz="0" w:space="0" w:color="auto"/>
            <w:left w:val="none" w:sz="0" w:space="0" w:color="auto"/>
            <w:bottom w:val="none" w:sz="0" w:space="0" w:color="auto"/>
            <w:right w:val="none" w:sz="0" w:space="0" w:color="auto"/>
          </w:divBdr>
        </w:div>
        <w:div w:id="1091123320">
          <w:marLeft w:val="0"/>
          <w:marRight w:val="0"/>
          <w:marTop w:val="0"/>
          <w:marBottom w:val="240"/>
          <w:divBdr>
            <w:top w:val="none" w:sz="0" w:space="0" w:color="auto"/>
            <w:left w:val="none" w:sz="0" w:space="0" w:color="auto"/>
            <w:bottom w:val="none" w:sz="0" w:space="0" w:color="auto"/>
            <w:right w:val="none" w:sz="0" w:space="0" w:color="auto"/>
          </w:divBdr>
        </w:div>
        <w:div w:id="1930649221">
          <w:marLeft w:val="0"/>
          <w:marRight w:val="0"/>
          <w:marTop w:val="0"/>
          <w:marBottom w:val="120"/>
          <w:divBdr>
            <w:top w:val="none" w:sz="0" w:space="0" w:color="auto"/>
            <w:left w:val="none" w:sz="0" w:space="0" w:color="auto"/>
            <w:bottom w:val="none" w:sz="0" w:space="0" w:color="auto"/>
            <w:right w:val="none" w:sz="0" w:space="0" w:color="auto"/>
          </w:divBdr>
        </w:div>
        <w:div w:id="1147554829">
          <w:marLeft w:val="0"/>
          <w:marRight w:val="0"/>
          <w:marTop w:val="0"/>
          <w:marBottom w:val="120"/>
          <w:divBdr>
            <w:top w:val="none" w:sz="0" w:space="0" w:color="auto"/>
            <w:left w:val="none" w:sz="0" w:space="0" w:color="auto"/>
            <w:bottom w:val="none" w:sz="0" w:space="0" w:color="auto"/>
            <w:right w:val="none" w:sz="0" w:space="0" w:color="auto"/>
          </w:divBdr>
        </w:div>
        <w:div w:id="1033502889">
          <w:marLeft w:val="0"/>
          <w:marRight w:val="0"/>
          <w:marTop w:val="0"/>
          <w:marBottom w:val="120"/>
          <w:divBdr>
            <w:top w:val="none" w:sz="0" w:space="0" w:color="auto"/>
            <w:left w:val="none" w:sz="0" w:space="0" w:color="auto"/>
            <w:bottom w:val="none" w:sz="0" w:space="0" w:color="auto"/>
            <w:right w:val="none" w:sz="0" w:space="0" w:color="auto"/>
          </w:divBdr>
        </w:div>
        <w:div w:id="1454639581">
          <w:marLeft w:val="0"/>
          <w:marRight w:val="0"/>
          <w:marTop w:val="0"/>
          <w:marBottom w:val="120"/>
          <w:divBdr>
            <w:top w:val="none" w:sz="0" w:space="0" w:color="auto"/>
            <w:left w:val="none" w:sz="0" w:space="0" w:color="auto"/>
            <w:bottom w:val="none" w:sz="0" w:space="0" w:color="auto"/>
            <w:right w:val="none" w:sz="0" w:space="0" w:color="auto"/>
          </w:divBdr>
        </w:div>
        <w:div w:id="1616869663">
          <w:marLeft w:val="0"/>
          <w:marRight w:val="0"/>
          <w:marTop w:val="0"/>
          <w:marBottom w:val="120"/>
          <w:divBdr>
            <w:top w:val="none" w:sz="0" w:space="0" w:color="auto"/>
            <w:left w:val="none" w:sz="0" w:space="0" w:color="auto"/>
            <w:bottom w:val="none" w:sz="0" w:space="0" w:color="auto"/>
            <w:right w:val="none" w:sz="0" w:space="0" w:color="auto"/>
          </w:divBdr>
        </w:div>
        <w:div w:id="1472552810">
          <w:marLeft w:val="0"/>
          <w:marRight w:val="0"/>
          <w:marTop w:val="0"/>
          <w:marBottom w:val="240"/>
          <w:divBdr>
            <w:top w:val="none" w:sz="0" w:space="0" w:color="auto"/>
            <w:left w:val="none" w:sz="0" w:space="0" w:color="auto"/>
            <w:bottom w:val="none" w:sz="0" w:space="0" w:color="auto"/>
            <w:right w:val="none" w:sz="0" w:space="0" w:color="auto"/>
          </w:divBdr>
        </w:div>
        <w:div w:id="2074816427">
          <w:marLeft w:val="0"/>
          <w:marRight w:val="0"/>
          <w:marTop w:val="0"/>
          <w:marBottom w:val="240"/>
          <w:divBdr>
            <w:top w:val="none" w:sz="0" w:space="0" w:color="auto"/>
            <w:left w:val="none" w:sz="0" w:space="0" w:color="auto"/>
            <w:bottom w:val="none" w:sz="0" w:space="0" w:color="auto"/>
            <w:right w:val="none" w:sz="0" w:space="0" w:color="auto"/>
          </w:divBdr>
        </w:div>
        <w:div w:id="1348364977">
          <w:marLeft w:val="0"/>
          <w:marRight w:val="0"/>
          <w:marTop w:val="0"/>
          <w:marBottom w:val="240"/>
          <w:divBdr>
            <w:top w:val="none" w:sz="0" w:space="0" w:color="auto"/>
            <w:left w:val="none" w:sz="0" w:space="0" w:color="auto"/>
            <w:bottom w:val="none" w:sz="0" w:space="0" w:color="auto"/>
            <w:right w:val="none" w:sz="0" w:space="0" w:color="auto"/>
          </w:divBdr>
        </w:div>
        <w:div w:id="1832942841">
          <w:marLeft w:val="0"/>
          <w:marRight w:val="0"/>
          <w:marTop w:val="0"/>
          <w:marBottom w:val="120"/>
          <w:divBdr>
            <w:top w:val="none" w:sz="0" w:space="0" w:color="auto"/>
            <w:left w:val="none" w:sz="0" w:space="0" w:color="auto"/>
            <w:bottom w:val="none" w:sz="0" w:space="0" w:color="auto"/>
            <w:right w:val="none" w:sz="0" w:space="0" w:color="auto"/>
          </w:divBdr>
        </w:div>
        <w:div w:id="267738438">
          <w:marLeft w:val="0"/>
          <w:marRight w:val="0"/>
          <w:marTop w:val="0"/>
          <w:marBottom w:val="120"/>
          <w:divBdr>
            <w:top w:val="none" w:sz="0" w:space="0" w:color="auto"/>
            <w:left w:val="none" w:sz="0" w:space="0" w:color="auto"/>
            <w:bottom w:val="none" w:sz="0" w:space="0" w:color="auto"/>
            <w:right w:val="none" w:sz="0" w:space="0" w:color="auto"/>
          </w:divBdr>
        </w:div>
        <w:div w:id="1969311088">
          <w:marLeft w:val="0"/>
          <w:marRight w:val="0"/>
          <w:marTop w:val="0"/>
          <w:marBottom w:val="120"/>
          <w:divBdr>
            <w:top w:val="none" w:sz="0" w:space="0" w:color="auto"/>
            <w:left w:val="none" w:sz="0" w:space="0" w:color="auto"/>
            <w:bottom w:val="none" w:sz="0" w:space="0" w:color="auto"/>
            <w:right w:val="none" w:sz="0" w:space="0" w:color="auto"/>
          </w:divBdr>
        </w:div>
      </w:divsChild>
    </w:div>
    <w:div w:id="1372922908">
      <w:bodyDiv w:val="1"/>
      <w:marLeft w:val="0"/>
      <w:marRight w:val="0"/>
      <w:marTop w:val="0"/>
      <w:marBottom w:val="0"/>
      <w:divBdr>
        <w:top w:val="none" w:sz="0" w:space="0" w:color="auto"/>
        <w:left w:val="none" w:sz="0" w:space="0" w:color="auto"/>
        <w:bottom w:val="none" w:sz="0" w:space="0" w:color="auto"/>
        <w:right w:val="none" w:sz="0" w:space="0" w:color="auto"/>
      </w:divBdr>
    </w:div>
    <w:div w:id="1390954226">
      <w:bodyDiv w:val="1"/>
      <w:marLeft w:val="0"/>
      <w:marRight w:val="0"/>
      <w:marTop w:val="0"/>
      <w:marBottom w:val="0"/>
      <w:divBdr>
        <w:top w:val="none" w:sz="0" w:space="0" w:color="auto"/>
        <w:left w:val="none" w:sz="0" w:space="0" w:color="auto"/>
        <w:bottom w:val="none" w:sz="0" w:space="0" w:color="auto"/>
        <w:right w:val="none" w:sz="0" w:space="0" w:color="auto"/>
      </w:divBdr>
      <w:divsChild>
        <w:div w:id="1434939311">
          <w:marLeft w:val="0"/>
          <w:marRight w:val="0"/>
          <w:marTop w:val="0"/>
          <w:marBottom w:val="75"/>
          <w:divBdr>
            <w:top w:val="none" w:sz="0" w:space="0" w:color="auto"/>
            <w:left w:val="none" w:sz="0" w:space="0" w:color="auto"/>
            <w:bottom w:val="none" w:sz="0" w:space="0" w:color="auto"/>
            <w:right w:val="none" w:sz="0" w:space="0" w:color="auto"/>
          </w:divBdr>
        </w:div>
        <w:div w:id="503009578">
          <w:marLeft w:val="0"/>
          <w:marRight w:val="0"/>
          <w:marTop w:val="0"/>
          <w:marBottom w:val="0"/>
          <w:divBdr>
            <w:top w:val="none" w:sz="0" w:space="0" w:color="auto"/>
            <w:left w:val="none" w:sz="0" w:space="0" w:color="auto"/>
            <w:bottom w:val="none" w:sz="0" w:space="0" w:color="auto"/>
            <w:right w:val="none" w:sz="0" w:space="0" w:color="auto"/>
          </w:divBdr>
          <w:divsChild>
            <w:div w:id="1425151242">
              <w:marLeft w:val="0"/>
              <w:marRight w:val="0"/>
              <w:marTop w:val="0"/>
              <w:marBottom w:val="0"/>
              <w:divBdr>
                <w:top w:val="none" w:sz="0" w:space="0" w:color="auto"/>
                <w:left w:val="none" w:sz="0" w:space="0" w:color="auto"/>
                <w:bottom w:val="none" w:sz="0" w:space="0" w:color="auto"/>
                <w:right w:val="none" w:sz="0" w:space="0" w:color="auto"/>
              </w:divBdr>
              <w:divsChild>
                <w:div w:id="1111316418">
                  <w:marLeft w:val="0"/>
                  <w:marRight w:val="0"/>
                  <w:marTop w:val="0"/>
                  <w:marBottom w:val="0"/>
                  <w:divBdr>
                    <w:top w:val="none" w:sz="0" w:space="0" w:color="auto"/>
                    <w:left w:val="none" w:sz="0" w:space="0" w:color="auto"/>
                    <w:bottom w:val="none" w:sz="0" w:space="0" w:color="auto"/>
                    <w:right w:val="none" w:sz="0" w:space="0" w:color="auto"/>
                  </w:divBdr>
                </w:div>
                <w:div w:id="1237857884">
                  <w:marLeft w:val="0"/>
                  <w:marRight w:val="0"/>
                  <w:marTop w:val="0"/>
                  <w:marBottom w:val="0"/>
                  <w:divBdr>
                    <w:top w:val="none" w:sz="0" w:space="0" w:color="auto"/>
                    <w:left w:val="none" w:sz="0" w:space="0" w:color="auto"/>
                    <w:bottom w:val="none" w:sz="0" w:space="0" w:color="auto"/>
                    <w:right w:val="none" w:sz="0" w:space="0" w:color="auto"/>
                  </w:divBdr>
                </w:div>
                <w:div w:id="1427190421">
                  <w:marLeft w:val="0"/>
                  <w:marRight w:val="0"/>
                  <w:marTop w:val="0"/>
                  <w:marBottom w:val="0"/>
                  <w:divBdr>
                    <w:top w:val="none" w:sz="0" w:space="0" w:color="auto"/>
                    <w:left w:val="none" w:sz="0" w:space="0" w:color="auto"/>
                    <w:bottom w:val="none" w:sz="0" w:space="0" w:color="auto"/>
                    <w:right w:val="none" w:sz="0" w:space="0" w:color="auto"/>
                  </w:divBdr>
                </w:div>
                <w:div w:id="413940932">
                  <w:marLeft w:val="0"/>
                  <w:marRight w:val="0"/>
                  <w:marTop w:val="0"/>
                  <w:marBottom w:val="0"/>
                  <w:divBdr>
                    <w:top w:val="none" w:sz="0" w:space="0" w:color="auto"/>
                    <w:left w:val="none" w:sz="0" w:space="0" w:color="auto"/>
                    <w:bottom w:val="none" w:sz="0" w:space="0" w:color="auto"/>
                    <w:right w:val="none" w:sz="0" w:space="0" w:color="auto"/>
                  </w:divBdr>
                </w:div>
                <w:div w:id="1360205227">
                  <w:marLeft w:val="0"/>
                  <w:marRight w:val="0"/>
                  <w:marTop w:val="0"/>
                  <w:marBottom w:val="0"/>
                  <w:divBdr>
                    <w:top w:val="none" w:sz="0" w:space="0" w:color="auto"/>
                    <w:left w:val="none" w:sz="0" w:space="0" w:color="auto"/>
                    <w:bottom w:val="none" w:sz="0" w:space="0" w:color="auto"/>
                    <w:right w:val="none" w:sz="0" w:space="0" w:color="auto"/>
                  </w:divBdr>
                </w:div>
                <w:div w:id="1455712791">
                  <w:marLeft w:val="0"/>
                  <w:marRight w:val="0"/>
                  <w:marTop w:val="0"/>
                  <w:marBottom w:val="0"/>
                  <w:divBdr>
                    <w:top w:val="none" w:sz="0" w:space="0" w:color="auto"/>
                    <w:left w:val="none" w:sz="0" w:space="0" w:color="auto"/>
                    <w:bottom w:val="none" w:sz="0" w:space="0" w:color="auto"/>
                    <w:right w:val="none" w:sz="0" w:space="0" w:color="auto"/>
                  </w:divBdr>
                </w:div>
                <w:div w:id="1570574115">
                  <w:marLeft w:val="0"/>
                  <w:marRight w:val="0"/>
                  <w:marTop w:val="0"/>
                  <w:marBottom w:val="0"/>
                  <w:divBdr>
                    <w:top w:val="none" w:sz="0" w:space="0" w:color="auto"/>
                    <w:left w:val="none" w:sz="0" w:space="0" w:color="auto"/>
                    <w:bottom w:val="none" w:sz="0" w:space="0" w:color="auto"/>
                    <w:right w:val="none" w:sz="0" w:space="0" w:color="auto"/>
                  </w:divBdr>
                </w:div>
                <w:div w:id="1403601957">
                  <w:marLeft w:val="0"/>
                  <w:marRight w:val="0"/>
                  <w:marTop w:val="0"/>
                  <w:marBottom w:val="0"/>
                  <w:divBdr>
                    <w:top w:val="none" w:sz="0" w:space="0" w:color="auto"/>
                    <w:left w:val="none" w:sz="0" w:space="0" w:color="auto"/>
                    <w:bottom w:val="none" w:sz="0" w:space="0" w:color="auto"/>
                    <w:right w:val="none" w:sz="0" w:space="0" w:color="auto"/>
                  </w:divBdr>
                </w:div>
                <w:div w:id="11529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98387">
      <w:bodyDiv w:val="1"/>
      <w:marLeft w:val="0"/>
      <w:marRight w:val="0"/>
      <w:marTop w:val="0"/>
      <w:marBottom w:val="0"/>
      <w:divBdr>
        <w:top w:val="none" w:sz="0" w:space="0" w:color="auto"/>
        <w:left w:val="none" w:sz="0" w:space="0" w:color="auto"/>
        <w:bottom w:val="none" w:sz="0" w:space="0" w:color="auto"/>
        <w:right w:val="none" w:sz="0" w:space="0" w:color="auto"/>
      </w:divBdr>
    </w:div>
    <w:div w:id="1400517841">
      <w:bodyDiv w:val="1"/>
      <w:marLeft w:val="0"/>
      <w:marRight w:val="0"/>
      <w:marTop w:val="0"/>
      <w:marBottom w:val="0"/>
      <w:divBdr>
        <w:top w:val="none" w:sz="0" w:space="0" w:color="auto"/>
        <w:left w:val="none" w:sz="0" w:space="0" w:color="auto"/>
        <w:bottom w:val="none" w:sz="0" w:space="0" w:color="auto"/>
        <w:right w:val="none" w:sz="0" w:space="0" w:color="auto"/>
      </w:divBdr>
      <w:divsChild>
        <w:div w:id="1874221857">
          <w:marLeft w:val="0"/>
          <w:marRight w:val="0"/>
          <w:marTop w:val="0"/>
          <w:marBottom w:val="75"/>
          <w:divBdr>
            <w:top w:val="none" w:sz="0" w:space="0" w:color="auto"/>
            <w:left w:val="none" w:sz="0" w:space="0" w:color="auto"/>
            <w:bottom w:val="none" w:sz="0" w:space="0" w:color="auto"/>
            <w:right w:val="none" w:sz="0" w:space="0" w:color="auto"/>
          </w:divBdr>
        </w:div>
        <w:div w:id="1372070062">
          <w:marLeft w:val="0"/>
          <w:marRight w:val="0"/>
          <w:marTop w:val="0"/>
          <w:marBottom w:val="0"/>
          <w:divBdr>
            <w:top w:val="none" w:sz="0" w:space="0" w:color="auto"/>
            <w:left w:val="none" w:sz="0" w:space="0" w:color="auto"/>
            <w:bottom w:val="none" w:sz="0" w:space="0" w:color="auto"/>
            <w:right w:val="none" w:sz="0" w:space="0" w:color="auto"/>
          </w:divBdr>
          <w:divsChild>
            <w:div w:id="751852706">
              <w:marLeft w:val="0"/>
              <w:marRight w:val="0"/>
              <w:marTop w:val="0"/>
              <w:marBottom w:val="0"/>
              <w:divBdr>
                <w:top w:val="none" w:sz="0" w:space="0" w:color="auto"/>
                <w:left w:val="none" w:sz="0" w:space="0" w:color="auto"/>
                <w:bottom w:val="none" w:sz="0" w:space="0" w:color="auto"/>
                <w:right w:val="none" w:sz="0" w:space="0" w:color="auto"/>
              </w:divBdr>
              <w:divsChild>
                <w:div w:id="543445708">
                  <w:marLeft w:val="0"/>
                  <w:marRight w:val="0"/>
                  <w:marTop w:val="0"/>
                  <w:marBottom w:val="0"/>
                  <w:divBdr>
                    <w:top w:val="none" w:sz="0" w:space="0" w:color="auto"/>
                    <w:left w:val="none" w:sz="0" w:space="0" w:color="auto"/>
                    <w:bottom w:val="none" w:sz="0" w:space="0" w:color="auto"/>
                    <w:right w:val="none" w:sz="0" w:space="0" w:color="auto"/>
                  </w:divBdr>
                </w:div>
                <w:div w:id="2076663858">
                  <w:marLeft w:val="0"/>
                  <w:marRight w:val="0"/>
                  <w:marTop w:val="0"/>
                  <w:marBottom w:val="0"/>
                  <w:divBdr>
                    <w:top w:val="none" w:sz="0" w:space="0" w:color="auto"/>
                    <w:left w:val="none" w:sz="0" w:space="0" w:color="auto"/>
                    <w:bottom w:val="none" w:sz="0" w:space="0" w:color="auto"/>
                    <w:right w:val="none" w:sz="0" w:space="0" w:color="auto"/>
                  </w:divBdr>
                </w:div>
                <w:div w:id="826555528">
                  <w:marLeft w:val="0"/>
                  <w:marRight w:val="0"/>
                  <w:marTop w:val="0"/>
                  <w:marBottom w:val="0"/>
                  <w:divBdr>
                    <w:top w:val="none" w:sz="0" w:space="0" w:color="auto"/>
                    <w:left w:val="none" w:sz="0" w:space="0" w:color="auto"/>
                    <w:bottom w:val="none" w:sz="0" w:space="0" w:color="auto"/>
                    <w:right w:val="none" w:sz="0" w:space="0" w:color="auto"/>
                  </w:divBdr>
                </w:div>
                <w:div w:id="1365138036">
                  <w:marLeft w:val="0"/>
                  <w:marRight w:val="0"/>
                  <w:marTop w:val="0"/>
                  <w:marBottom w:val="0"/>
                  <w:divBdr>
                    <w:top w:val="none" w:sz="0" w:space="0" w:color="auto"/>
                    <w:left w:val="none" w:sz="0" w:space="0" w:color="auto"/>
                    <w:bottom w:val="none" w:sz="0" w:space="0" w:color="auto"/>
                    <w:right w:val="none" w:sz="0" w:space="0" w:color="auto"/>
                  </w:divBdr>
                </w:div>
                <w:div w:id="972950632">
                  <w:marLeft w:val="0"/>
                  <w:marRight w:val="0"/>
                  <w:marTop w:val="0"/>
                  <w:marBottom w:val="0"/>
                  <w:divBdr>
                    <w:top w:val="none" w:sz="0" w:space="0" w:color="auto"/>
                    <w:left w:val="none" w:sz="0" w:space="0" w:color="auto"/>
                    <w:bottom w:val="none" w:sz="0" w:space="0" w:color="auto"/>
                    <w:right w:val="none" w:sz="0" w:space="0" w:color="auto"/>
                  </w:divBdr>
                </w:div>
                <w:div w:id="1962178846">
                  <w:marLeft w:val="0"/>
                  <w:marRight w:val="0"/>
                  <w:marTop w:val="0"/>
                  <w:marBottom w:val="0"/>
                  <w:divBdr>
                    <w:top w:val="none" w:sz="0" w:space="0" w:color="auto"/>
                    <w:left w:val="none" w:sz="0" w:space="0" w:color="auto"/>
                    <w:bottom w:val="none" w:sz="0" w:space="0" w:color="auto"/>
                    <w:right w:val="none" w:sz="0" w:space="0" w:color="auto"/>
                  </w:divBdr>
                </w:div>
                <w:div w:id="1523934485">
                  <w:marLeft w:val="0"/>
                  <w:marRight w:val="0"/>
                  <w:marTop w:val="0"/>
                  <w:marBottom w:val="0"/>
                  <w:divBdr>
                    <w:top w:val="none" w:sz="0" w:space="0" w:color="auto"/>
                    <w:left w:val="none" w:sz="0" w:space="0" w:color="auto"/>
                    <w:bottom w:val="none" w:sz="0" w:space="0" w:color="auto"/>
                    <w:right w:val="none" w:sz="0" w:space="0" w:color="auto"/>
                  </w:divBdr>
                </w:div>
                <w:div w:id="1068577001">
                  <w:marLeft w:val="0"/>
                  <w:marRight w:val="0"/>
                  <w:marTop w:val="0"/>
                  <w:marBottom w:val="0"/>
                  <w:divBdr>
                    <w:top w:val="none" w:sz="0" w:space="0" w:color="auto"/>
                    <w:left w:val="none" w:sz="0" w:space="0" w:color="auto"/>
                    <w:bottom w:val="none" w:sz="0" w:space="0" w:color="auto"/>
                    <w:right w:val="none" w:sz="0" w:space="0" w:color="auto"/>
                  </w:divBdr>
                </w:div>
                <w:div w:id="19860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6606">
      <w:bodyDiv w:val="1"/>
      <w:marLeft w:val="0"/>
      <w:marRight w:val="0"/>
      <w:marTop w:val="0"/>
      <w:marBottom w:val="0"/>
      <w:divBdr>
        <w:top w:val="none" w:sz="0" w:space="0" w:color="auto"/>
        <w:left w:val="none" w:sz="0" w:space="0" w:color="auto"/>
        <w:bottom w:val="none" w:sz="0" w:space="0" w:color="auto"/>
        <w:right w:val="none" w:sz="0" w:space="0" w:color="auto"/>
      </w:divBdr>
    </w:div>
    <w:div w:id="1459882984">
      <w:bodyDiv w:val="1"/>
      <w:marLeft w:val="0"/>
      <w:marRight w:val="0"/>
      <w:marTop w:val="0"/>
      <w:marBottom w:val="0"/>
      <w:divBdr>
        <w:top w:val="none" w:sz="0" w:space="0" w:color="auto"/>
        <w:left w:val="none" w:sz="0" w:space="0" w:color="auto"/>
        <w:bottom w:val="none" w:sz="0" w:space="0" w:color="auto"/>
        <w:right w:val="none" w:sz="0" w:space="0" w:color="auto"/>
      </w:divBdr>
    </w:div>
    <w:div w:id="1469125430">
      <w:bodyDiv w:val="1"/>
      <w:marLeft w:val="0"/>
      <w:marRight w:val="0"/>
      <w:marTop w:val="0"/>
      <w:marBottom w:val="0"/>
      <w:divBdr>
        <w:top w:val="none" w:sz="0" w:space="0" w:color="auto"/>
        <w:left w:val="none" w:sz="0" w:space="0" w:color="auto"/>
        <w:bottom w:val="none" w:sz="0" w:space="0" w:color="auto"/>
        <w:right w:val="none" w:sz="0" w:space="0" w:color="auto"/>
      </w:divBdr>
    </w:div>
    <w:div w:id="1526014957">
      <w:bodyDiv w:val="1"/>
      <w:marLeft w:val="0"/>
      <w:marRight w:val="0"/>
      <w:marTop w:val="0"/>
      <w:marBottom w:val="0"/>
      <w:divBdr>
        <w:top w:val="none" w:sz="0" w:space="0" w:color="auto"/>
        <w:left w:val="none" w:sz="0" w:space="0" w:color="auto"/>
        <w:bottom w:val="none" w:sz="0" w:space="0" w:color="auto"/>
        <w:right w:val="none" w:sz="0" w:space="0" w:color="auto"/>
      </w:divBdr>
    </w:div>
    <w:div w:id="1562213241">
      <w:bodyDiv w:val="1"/>
      <w:marLeft w:val="0"/>
      <w:marRight w:val="0"/>
      <w:marTop w:val="0"/>
      <w:marBottom w:val="0"/>
      <w:divBdr>
        <w:top w:val="none" w:sz="0" w:space="0" w:color="auto"/>
        <w:left w:val="none" w:sz="0" w:space="0" w:color="auto"/>
        <w:bottom w:val="none" w:sz="0" w:space="0" w:color="auto"/>
        <w:right w:val="none" w:sz="0" w:space="0" w:color="auto"/>
      </w:divBdr>
    </w:div>
    <w:div w:id="1569806415">
      <w:bodyDiv w:val="1"/>
      <w:marLeft w:val="0"/>
      <w:marRight w:val="0"/>
      <w:marTop w:val="0"/>
      <w:marBottom w:val="0"/>
      <w:divBdr>
        <w:top w:val="none" w:sz="0" w:space="0" w:color="auto"/>
        <w:left w:val="none" w:sz="0" w:space="0" w:color="auto"/>
        <w:bottom w:val="none" w:sz="0" w:space="0" w:color="auto"/>
        <w:right w:val="none" w:sz="0" w:space="0" w:color="auto"/>
      </w:divBdr>
    </w:div>
    <w:div w:id="1571387638">
      <w:bodyDiv w:val="1"/>
      <w:marLeft w:val="0"/>
      <w:marRight w:val="0"/>
      <w:marTop w:val="0"/>
      <w:marBottom w:val="0"/>
      <w:divBdr>
        <w:top w:val="none" w:sz="0" w:space="0" w:color="auto"/>
        <w:left w:val="none" w:sz="0" w:space="0" w:color="auto"/>
        <w:bottom w:val="none" w:sz="0" w:space="0" w:color="auto"/>
        <w:right w:val="none" w:sz="0" w:space="0" w:color="auto"/>
      </w:divBdr>
    </w:div>
    <w:div w:id="1592927795">
      <w:bodyDiv w:val="1"/>
      <w:marLeft w:val="0"/>
      <w:marRight w:val="0"/>
      <w:marTop w:val="0"/>
      <w:marBottom w:val="0"/>
      <w:divBdr>
        <w:top w:val="none" w:sz="0" w:space="0" w:color="auto"/>
        <w:left w:val="none" w:sz="0" w:space="0" w:color="auto"/>
        <w:bottom w:val="none" w:sz="0" w:space="0" w:color="auto"/>
        <w:right w:val="none" w:sz="0" w:space="0" w:color="auto"/>
      </w:divBdr>
    </w:div>
    <w:div w:id="1598558053">
      <w:bodyDiv w:val="1"/>
      <w:marLeft w:val="0"/>
      <w:marRight w:val="0"/>
      <w:marTop w:val="0"/>
      <w:marBottom w:val="0"/>
      <w:divBdr>
        <w:top w:val="none" w:sz="0" w:space="0" w:color="auto"/>
        <w:left w:val="none" w:sz="0" w:space="0" w:color="auto"/>
        <w:bottom w:val="none" w:sz="0" w:space="0" w:color="auto"/>
        <w:right w:val="none" w:sz="0" w:space="0" w:color="auto"/>
      </w:divBdr>
      <w:divsChild>
        <w:div w:id="470098433">
          <w:marLeft w:val="0"/>
          <w:marRight w:val="0"/>
          <w:marTop w:val="0"/>
          <w:marBottom w:val="75"/>
          <w:divBdr>
            <w:top w:val="none" w:sz="0" w:space="0" w:color="auto"/>
            <w:left w:val="none" w:sz="0" w:space="0" w:color="auto"/>
            <w:bottom w:val="none" w:sz="0" w:space="0" w:color="auto"/>
            <w:right w:val="none" w:sz="0" w:space="0" w:color="auto"/>
          </w:divBdr>
        </w:div>
        <w:div w:id="1611813366">
          <w:marLeft w:val="0"/>
          <w:marRight w:val="0"/>
          <w:marTop w:val="0"/>
          <w:marBottom w:val="0"/>
          <w:divBdr>
            <w:top w:val="none" w:sz="0" w:space="0" w:color="auto"/>
            <w:left w:val="none" w:sz="0" w:space="0" w:color="auto"/>
            <w:bottom w:val="none" w:sz="0" w:space="0" w:color="auto"/>
            <w:right w:val="none" w:sz="0" w:space="0" w:color="auto"/>
          </w:divBdr>
          <w:divsChild>
            <w:div w:id="592785387">
              <w:marLeft w:val="0"/>
              <w:marRight w:val="0"/>
              <w:marTop w:val="0"/>
              <w:marBottom w:val="0"/>
              <w:divBdr>
                <w:top w:val="none" w:sz="0" w:space="0" w:color="auto"/>
                <w:left w:val="none" w:sz="0" w:space="0" w:color="auto"/>
                <w:bottom w:val="none" w:sz="0" w:space="0" w:color="auto"/>
                <w:right w:val="none" w:sz="0" w:space="0" w:color="auto"/>
              </w:divBdr>
              <w:divsChild>
                <w:div w:id="365494654">
                  <w:marLeft w:val="0"/>
                  <w:marRight w:val="0"/>
                  <w:marTop w:val="0"/>
                  <w:marBottom w:val="0"/>
                  <w:divBdr>
                    <w:top w:val="none" w:sz="0" w:space="0" w:color="auto"/>
                    <w:left w:val="none" w:sz="0" w:space="0" w:color="auto"/>
                    <w:bottom w:val="none" w:sz="0" w:space="0" w:color="auto"/>
                    <w:right w:val="none" w:sz="0" w:space="0" w:color="auto"/>
                  </w:divBdr>
                </w:div>
                <w:div w:id="1374041958">
                  <w:marLeft w:val="0"/>
                  <w:marRight w:val="0"/>
                  <w:marTop w:val="0"/>
                  <w:marBottom w:val="0"/>
                  <w:divBdr>
                    <w:top w:val="none" w:sz="0" w:space="0" w:color="auto"/>
                    <w:left w:val="none" w:sz="0" w:space="0" w:color="auto"/>
                    <w:bottom w:val="none" w:sz="0" w:space="0" w:color="auto"/>
                    <w:right w:val="none" w:sz="0" w:space="0" w:color="auto"/>
                  </w:divBdr>
                </w:div>
                <w:div w:id="1833447234">
                  <w:marLeft w:val="0"/>
                  <w:marRight w:val="0"/>
                  <w:marTop w:val="0"/>
                  <w:marBottom w:val="0"/>
                  <w:divBdr>
                    <w:top w:val="none" w:sz="0" w:space="0" w:color="auto"/>
                    <w:left w:val="none" w:sz="0" w:space="0" w:color="auto"/>
                    <w:bottom w:val="none" w:sz="0" w:space="0" w:color="auto"/>
                    <w:right w:val="none" w:sz="0" w:space="0" w:color="auto"/>
                  </w:divBdr>
                </w:div>
                <w:div w:id="2130708167">
                  <w:marLeft w:val="0"/>
                  <w:marRight w:val="0"/>
                  <w:marTop w:val="0"/>
                  <w:marBottom w:val="0"/>
                  <w:divBdr>
                    <w:top w:val="none" w:sz="0" w:space="0" w:color="auto"/>
                    <w:left w:val="none" w:sz="0" w:space="0" w:color="auto"/>
                    <w:bottom w:val="none" w:sz="0" w:space="0" w:color="auto"/>
                    <w:right w:val="none" w:sz="0" w:space="0" w:color="auto"/>
                  </w:divBdr>
                </w:div>
                <w:div w:id="403382665">
                  <w:marLeft w:val="0"/>
                  <w:marRight w:val="0"/>
                  <w:marTop w:val="0"/>
                  <w:marBottom w:val="0"/>
                  <w:divBdr>
                    <w:top w:val="none" w:sz="0" w:space="0" w:color="auto"/>
                    <w:left w:val="none" w:sz="0" w:space="0" w:color="auto"/>
                    <w:bottom w:val="none" w:sz="0" w:space="0" w:color="auto"/>
                    <w:right w:val="none" w:sz="0" w:space="0" w:color="auto"/>
                  </w:divBdr>
                </w:div>
                <w:div w:id="699400369">
                  <w:marLeft w:val="0"/>
                  <w:marRight w:val="0"/>
                  <w:marTop w:val="0"/>
                  <w:marBottom w:val="0"/>
                  <w:divBdr>
                    <w:top w:val="none" w:sz="0" w:space="0" w:color="auto"/>
                    <w:left w:val="none" w:sz="0" w:space="0" w:color="auto"/>
                    <w:bottom w:val="none" w:sz="0" w:space="0" w:color="auto"/>
                    <w:right w:val="none" w:sz="0" w:space="0" w:color="auto"/>
                  </w:divBdr>
                </w:div>
                <w:div w:id="392197476">
                  <w:marLeft w:val="0"/>
                  <w:marRight w:val="0"/>
                  <w:marTop w:val="0"/>
                  <w:marBottom w:val="0"/>
                  <w:divBdr>
                    <w:top w:val="none" w:sz="0" w:space="0" w:color="auto"/>
                    <w:left w:val="none" w:sz="0" w:space="0" w:color="auto"/>
                    <w:bottom w:val="none" w:sz="0" w:space="0" w:color="auto"/>
                    <w:right w:val="none" w:sz="0" w:space="0" w:color="auto"/>
                  </w:divBdr>
                </w:div>
                <w:div w:id="1740595423">
                  <w:marLeft w:val="0"/>
                  <w:marRight w:val="0"/>
                  <w:marTop w:val="0"/>
                  <w:marBottom w:val="0"/>
                  <w:divBdr>
                    <w:top w:val="none" w:sz="0" w:space="0" w:color="auto"/>
                    <w:left w:val="none" w:sz="0" w:space="0" w:color="auto"/>
                    <w:bottom w:val="none" w:sz="0" w:space="0" w:color="auto"/>
                    <w:right w:val="none" w:sz="0" w:space="0" w:color="auto"/>
                  </w:divBdr>
                </w:div>
                <w:div w:id="4741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30590">
      <w:bodyDiv w:val="1"/>
      <w:marLeft w:val="0"/>
      <w:marRight w:val="0"/>
      <w:marTop w:val="0"/>
      <w:marBottom w:val="0"/>
      <w:divBdr>
        <w:top w:val="none" w:sz="0" w:space="0" w:color="auto"/>
        <w:left w:val="none" w:sz="0" w:space="0" w:color="auto"/>
        <w:bottom w:val="none" w:sz="0" w:space="0" w:color="auto"/>
        <w:right w:val="none" w:sz="0" w:space="0" w:color="auto"/>
      </w:divBdr>
    </w:div>
    <w:div w:id="1623537688">
      <w:bodyDiv w:val="1"/>
      <w:marLeft w:val="0"/>
      <w:marRight w:val="0"/>
      <w:marTop w:val="0"/>
      <w:marBottom w:val="0"/>
      <w:divBdr>
        <w:top w:val="none" w:sz="0" w:space="0" w:color="auto"/>
        <w:left w:val="none" w:sz="0" w:space="0" w:color="auto"/>
        <w:bottom w:val="none" w:sz="0" w:space="0" w:color="auto"/>
        <w:right w:val="none" w:sz="0" w:space="0" w:color="auto"/>
      </w:divBdr>
    </w:div>
    <w:div w:id="1628470378">
      <w:bodyDiv w:val="1"/>
      <w:marLeft w:val="0"/>
      <w:marRight w:val="0"/>
      <w:marTop w:val="0"/>
      <w:marBottom w:val="0"/>
      <w:divBdr>
        <w:top w:val="none" w:sz="0" w:space="0" w:color="auto"/>
        <w:left w:val="none" w:sz="0" w:space="0" w:color="auto"/>
        <w:bottom w:val="none" w:sz="0" w:space="0" w:color="auto"/>
        <w:right w:val="none" w:sz="0" w:space="0" w:color="auto"/>
      </w:divBdr>
    </w:div>
    <w:div w:id="1647203055">
      <w:bodyDiv w:val="1"/>
      <w:marLeft w:val="0"/>
      <w:marRight w:val="0"/>
      <w:marTop w:val="0"/>
      <w:marBottom w:val="0"/>
      <w:divBdr>
        <w:top w:val="none" w:sz="0" w:space="0" w:color="auto"/>
        <w:left w:val="none" w:sz="0" w:space="0" w:color="auto"/>
        <w:bottom w:val="none" w:sz="0" w:space="0" w:color="auto"/>
        <w:right w:val="none" w:sz="0" w:space="0" w:color="auto"/>
      </w:divBdr>
    </w:div>
    <w:div w:id="1661350360">
      <w:bodyDiv w:val="1"/>
      <w:marLeft w:val="0"/>
      <w:marRight w:val="0"/>
      <w:marTop w:val="0"/>
      <w:marBottom w:val="0"/>
      <w:divBdr>
        <w:top w:val="none" w:sz="0" w:space="0" w:color="auto"/>
        <w:left w:val="none" w:sz="0" w:space="0" w:color="auto"/>
        <w:bottom w:val="none" w:sz="0" w:space="0" w:color="auto"/>
        <w:right w:val="none" w:sz="0" w:space="0" w:color="auto"/>
      </w:divBdr>
    </w:div>
    <w:div w:id="1679311673">
      <w:bodyDiv w:val="1"/>
      <w:marLeft w:val="0"/>
      <w:marRight w:val="0"/>
      <w:marTop w:val="0"/>
      <w:marBottom w:val="0"/>
      <w:divBdr>
        <w:top w:val="none" w:sz="0" w:space="0" w:color="auto"/>
        <w:left w:val="none" w:sz="0" w:space="0" w:color="auto"/>
        <w:bottom w:val="none" w:sz="0" w:space="0" w:color="auto"/>
        <w:right w:val="none" w:sz="0" w:space="0" w:color="auto"/>
      </w:divBdr>
    </w:div>
    <w:div w:id="1684822636">
      <w:bodyDiv w:val="1"/>
      <w:marLeft w:val="0"/>
      <w:marRight w:val="0"/>
      <w:marTop w:val="0"/>
      <w:marBottom w:val="0"/>
      <w:divBdr>
        <w:top w:val="none" w:sz="0" w:space="0" w:color="auto"/>
        <w:left w:val="none" w:sz="0" w:space="0" w:color="auto"/>
        <w:bottom w:val="none" w:sz="0" w:space="0" w:color="auto"/>
        <w:right w:val="none" w:sz="0" w:space="0" w:color="auto"/>
      </w:divBdr>
    </w:div>
    <w:div w:id="1709719925">
      <w:bodyDiv w:val="1"/>
      <w:marLeft w:val="0"/>
      <w:marRight w:val="0"/>
      <w:marTop w:val="0"/>
      <w:marBottom w:val="0"/>
      <w:divBdr>
        <w:top w:val="none" w:sz="0" w:space="0" w:color="auto"/>
        <w:left w:val="none" w:sz="0" w:space="0" w:color="auto"/>
        <w:bottom w:val="none" w:sz="0" w:space="0" w:color="auto"/>
        <w:right w:val="none" w:sz="0" w:space="0" w:color="auto"/>
      </w:divBdr>
    </w:div>
    <w:div w:id="1732993874">
      <w:bodyDiv w:val="1"/>
      <w:marLeft w:val="0"/>
      <w:marRight w:val="0"/>
      <w:marTop w:val="0"/>
      <w:marBottom w:val="0"/>
      <w:divBdr>
        <w:top w:val="none" w:sz="0" w:space="0" w:color="auto"/>
        <w:left w:val="none" w:sz="0" w:space="0" w:color="auto"/>
        <w:bottom w:val="none" w:sz="0" w:space="0" w:color="auto"/>
        <w:right w:val="none" w:sz="0" w:space="0" w:color="auto"/>
      </w:divBdr>
    </w:div>
    <w:div w:id="1769303948">
      <w:bodyDiv w:val="1"/>
      <w:marLeft w:val="0"/>
      <w:marRight w:val="0"/>
      <w:marTop w:val="0"/>
      <w:marBottom w:val="0"/>
      <w:divBdr>
        <w:top w:val="none" w:sz="0" w:space="0" w:color="auto"/>
        <w:left w:val="none" w:sz="0" w:space="0" w:color="auto"/>
        <w:bottom w:val="none" w:sz="0" w:space="0" w:color="auto"/>
        <w:right w:val="none" w:sz="0" w:space="0" w:color="auto"/>
      </w:divBdr>
    </w:div>
    <w:div w:id="1792817749">
      <w:bodyDiv w:val="1"/>
      <w:marLeft w:val="0"/>
      <w:marRight w:val="0"/>
      <w:marTop w:val="0"/>
      <w:marBottom w:val="0"/>
      <w:divBdr>
        <w:top w:val="none" w:sz="0" w:space="0" w:color="auto"/>
        <w:left w:val="none" w:sz="0" w:space="0" w:color="auto"/>
        <w:bottom w:val="none" w:sz="0" w:space="0" w:color="auto"/>
        <w:right w:val="none" w:sz="0" w:space="0" w:color="auto"/>
      </w:divBdr>
    </w:div>
    <w:div w:id="1799757997">
      <w:bodyDiv w:val="1"/>
      <w:marLeft w:val="0"/>
      <w:marRight w:val="0"/>
      <w:marTop w:val="0"/>
      <w:marBottom w:val="0"/>
      <w:divBdr>
        <w:top w:val="none" w:sz="0" w:space="0" w:color="auto"/>
        <w:left w:val="none" w:sz="0" w:space="0" w:color="auto"/>
        <w:bottom w:val="none" w:sz="0" w:space="0" w:color="auto"/>
        <w:right w:val="none" w:sz="0" w:space="0" w:color="auto"/>
      </w:divBdr>
      <w:divsChild>
        <w:div w:id="819493692">
          <w:marLeft w:val="0"/>
          <w:marRight w:val="0"/>
          <w:marTop w:val="0"/>
          <w:marBottom w:val="0"/>
          <w:divBdr>
            <w:top w:val="none" w:sz="0" w:space="0" w:color="auto"/>
            <w:left w:val="none" w:sz="0" w:space="0" w:color="auto"/>
            <w:bottom w:val="none" w:sz="0" w:space="0" w:color="auto"/>
            <w:right w:val="none" w:sz="0" w:space="0" w:color="auto"/>
          </w:divBdr>
          <w:divsChild>
            <w:div w:id="401561807">
              <w:marLeft w:val="0"/>
              <w:marRight w:val="0"/>
              <w:marTop w:val="0"/>
              <w:marBottom w:val="0"/>
              <w:divBdr>
                <w:top w:val="none" w:sz="0" w:space="0" w:color="auto"/>
                <w:left w:val="none" w:sz="0" w:space="0" w:color="auto"/>
                <w:bottom w:val="none" w:sz="0" w:space="0" w:color="auto"/>
                <w:right w:val="none" w:sz="0" w:space="0" w:color="auto"/>
              </w:divBdr>
              <w:divsChild>
                <w:div w:id="308020805">
                  <w:marLeft w:val="0"/>
                  <w:marRight w:val="0"/>
                  <w:marTop w:val="0"/>
                  <w:marBottom w:val="0"/>
                  <w:divBdr>
                    <w:top w:val="none" w:sz="0" w:space="0" w:color="auto"/>
                    <w:left w:val="none" w:sz="0" w:space="0" w:color="auto"/>
                    <w:bottom w:val="none" w:sz="0" w:space="0" w:color="auto"/>
                    <w:right w:val="none" w:sz="0" w:space="0" w:color="auto"/>
                  </w:divBdr>
                  <w:divsChild>
                    <w:div w:id="9856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08727">
          <w:marLeft w:val="0"/>
          <w:marRight w:val="0"/>
          <w:marTop w:val="0"/>
          <w:marBottom w:val="0"/>
          <w:divBdr>
            <w:top w:val="none" w:sz="0" w:space="0" w:color="auto"/>
            <w:left w:val="none" w:sz="0" w:space="0" w:color="auto"/>
            <w:bottom w:val="none" w:sz="0" w:space="0" w:color="auto"/>
            <w:right w:val="none" w:sz="0" w:space="0" w:color="auto"/>
          </w:divBdr>
          <w:divsChild>
            <w:div w:id="959457938">
              <w:marLeft w:val="0"/>
              <w:marRight w:val="0"/>
              <w:marTop w:val="0"/>
              <w:marBottom w:val="0"/>
              <w:divBdr>
                <w:top w:val="none" w:sz="0" w:space="0" w:color="auto"/>
                <w:left w:val="none" w:sz="0" w:space="0" w:color="auto"/>
                <w:bottom w:val="none" w:sz="0" w:space="0" w:color="auto"/>
                <w:right w:val="none" w:sz="0" w:space="0" w:color="auto"/>
              </w:divBdr>
              <w:divsChild>
                <w:div w:id="300155285">
                  <w:marLeft w:val="0"/>
                  <w:marRight w:val="0"/>
                  <w:marTop w:val="0"/>
                  <w:marBottom w:val="0"/>
                  <w:divBdr>
                    <w:top w:val="none" w:sz="0" w:space="0" w:color="auto"/>
                    <w:left w:val="none" w:sz="0" w:space="0" w:color="auto"/>
                    <w:bottom w:val="none" w:sz="0" w:space="0" w:color="auto"/>
                    <w:right w:val="none" w:sz="0" w:space="0" w:color="auto"/>
                  </w:divBdr>
                  <w:divsChild>
                    <w:div w:id="15749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87432">
      <w:bodyDiv w:val="1"/>
      <w:marLeft w:val="0"/>
      <w:marRight w:val="0"/>
      <w:marTop w:val="0"/>
      <w:marBottom w:val="0"/>
      <w:divBdr>
        <w:top w:val="none" w:sz="0" w:space="0" w:color="auto"/>
        <w:left w:val="none" w:sz="0" w:space="0" w:color="auto"/>
        <w:bottom w:val="none" w:sz="0" w:space="0" w:color="auto"/>
        <w:right w:val="none" w:sz="0" w:space="0" w:color="auto"/>
      </w:divBdr>
    </w:div>
    <w:div w:id="1832795000">
      <w:bodyDiv w:val="1"/>
      <w:marLeft w:val="0"/>
      <w:marRight w:val="0"/>
      <w:marTop w:val="0"/>
      <w:marBottom w:val="0"/>
      <w:divBdr>
        <w:top w:val="none" w:sz="0" w:space="0" w:color="auto"/>
        <w:left w:val="none" w:sz="0" w:space="0" w:color="auto"/>
        <w:bottom w:val="none" w:sz="0" w:space="0" w:color="auto"/>
        <w:right w:val="none" w:sz="0" w:space="0" w:color="auto"/>
      </w:divBdr>
    </w:div>
    <w:div w:id="1834834275">
      <w:bodyDiv w:val="1"/>
      <w:marLeft w:val="0"/>
      <w:marRight w:val="0"/>
      <w:marTop w:val="0"/>
      <w:marBottom w:val="0"/>
      <w:divBdr>
        <w:top w:val="none" w:sz="0" w:space="0" w:color="auto"/>
        <w:left w:val="none" w:sz="0" w:space="0" w:color="auto"/>
        <w:bottom w:val="none" w:sz="0" w:space="0" w:color="auto"/>
        <w:right w:val="none" w:sz="0" w:space="0" w:color="auto"/>
      </w:divBdr>
    </w:div>
    <w:div w:id="1839496120">
      <w:bodyDiv w:val="1"/>
      <w:marLeft w:val="0"/>
      <w:marRight w:val="0"/>
      <w:marTop w:val="0"/>
      <w:marBottom w:val="0"/>
      <w:divBdr>
        <w:top w:val="none" w:sz="0" w:space="0" w:color="auto"/>
        <w:left w:val="none" w:sz="0" w:space="0" w:color="auto"/>
        <w:bottom w:val="none" w:sz="0" w:space="0" w:color="auto"/>
        <w:right w:val="none" w:sz="0" w:space="0" w:color="auto"/>
      </w:divBdr>
      <w:divsChild>
        <w:div w:id="1331103915">
          <w:marLeft w:val="0"/>
          <w:marRight w:val="0"/>
          <w:marTop w:val="0"/>
          <w:marBottom w:val="240"/>
          <w:divBdr>
            <w:top w:val="none" w:sz="0" w:space="0" w:color="auto"/>
            <w:left w:val="none" w:sz="0" w:space="0" w:color="auto"/>
            <w:bottom w:val="none" w:sz="0" w:space="0" w:color="auto"/>
            <w:right w:val="none" w:sz="0" w:space="0" w:color="auto"/>
          </w:divBdr>
        </w:div>
        <w:div w:id="419569307">
          <w:marLeft w:val="0"/>
          <w:marRight w:val="0"/>
          <w:marTop w:val="0"/>
          <w:marBottom w:val="240"/>
          <w:divBdr>
            <w:top w:val="none" w:sz="0" w:space="0" w:color="auto"/>
            <w:left w:val="none" w:sz="0" w:space="0" w:color="auto"/>
            <w:bottom w:val="none" w:sz="0" w:space="0" w:color="auto"/>
            <w:right w:val="none" w:sz="0" w:space="0" w:color="auto"/>
          </w:divBdr>
        </w:div>
        <w:div w:id="1079982544">
          <w:marLeft w:val="0"/>
          <w:marRight w:val="0"/>
          <w:marTop w:val="0"/>
          <w:marBottom w:val="240"/>
          <w:divBdr>
            <w:top w:val="none" w:sz="0" w:space="0" w:color="auto"/>
            <w:left w:val="none" w:sz="0" w:space="0" w:color="auto"/>
            <w:bottom w:val="none" w:sz="0" w:space="0" w:color="auto"/>
            <w:right w:val="none" w:sz="0" w:space="0" w:color="auto"/>
          </w:divBdr>
        </w:div>
        <w:div w:id="164444180">
          <w:marLeft w:val="0"/>
          <w:marRight w:val="0"/>
          <w:marTop w:val="0"/>
          <w:marBottom w:val="240"/>
          <w:divBdr>
            <w:top w:val="none" w:sz="0" w:space="0" w:color="auto"/>
            <w:left w:val="none" w:sz="0" w:space="0" w:color="auto"/>
            <w:bottom w:val="none" w:sz="0" w:space="0" w:color="auto"/>
            <w:right w:val="none" w:sz="0" w:space="0" w:color="auto"/>
          </w:divBdr>
        </w:div>
      </w:divsChild>
    </w:div>
    <w:div w:id="1955553377">
      <w:bodyDiv w:val="1"/>
      <w:marLeft w:val="0"/>
      <w:marRight w:val="0"/>
      <w:marTop w:val="0"/>
      <w:marBottom w:val="0"/>
      <w:divBdr>
        <w:top w:val="none" w:sz="0" w:space="0" w:color="auto"/>
        <w:left w:val="none" w:sz="0" w:space="0" w:color="auto"/>
        <w:bottom w:val="none" w:sz="0" w:space="0" w:color="auto"/>
        <w:right w:val="none" w:sz="0" w:space="0" w:color="auto"/>
      </w:divBdr>
      <w:divsChild>
        <w:div w:id="1244685575">
          <w:marLeft w:val="0"/>
          <w:marRight w:val="0"/>
          <w:marTop w:val="0"/>
          <w:marBottom w:val="240"/>
          <w:divBdr>
            <w:top w:val="none" w:sz="0" w:space="0" w:color="auto"/>
            <w:left w:val="none" w:sz="0" w:space="0" w:color="auto"/>
            <w:bottom w:val="none" w:sz="0" w:space="0" w:color="auto"/>
            <w:right w:val="none" w:sz="0" w:space="0" w:color="auto"/>
          </w:divBdr>
        </w:div>
        <w:div w:id="1907642049">
          <w:marLeft w:val="0"/>
          <w:marRight w:val="0"/>
          <w:marTop w:val="0"/>
          <w:marBottom w:val="240"/>
          <w:divBdr>
            <w:top w:val="none" w:sz="0" w:space="0" w:color="auto"/>
            <w:left w:val="none" w:sz="0" w:space="0" w:color="auto"/>
            <w:bottom w:val="none" w:sz="0" w:space="0" w:color="auto"/>
            <w:right w:val="none" w:sz="0" w:space="0" w:color="auto"/>
          </w:divBdr>
        </w:div>
        <w:div w:id="1805155450">
          <w:marLeft w:val="0"/>
          <w:marRight w:val="0"/>
          <w:marTop w:val="0"/>
          <w:marBottom w:val="240"/>
          <w:divBdr>
            <w:top w:val="none" w:sz="0" w:space="0" w:color="auto"/>
            <w:left w:val="none" w:sz="0" w:space="0" w:color="auto"/>
            <w:bottom w:val="none" w:sz="0" w:space="0" w:color="auto"/>
            <w:right w:val="none" w:sz="0" w:space="0" w:color="auto"/>
          </w:divBdr>
        </w:div>
        <w:div w:id="1947226031">
          <w:marLeft w:val="0"/>
          <w:marRight w:val="0"/>
          <w:marTop w:val="0"/>
          <w:marBottom w:val="240"/>
          <w:divBdr>
            <w:top w:val="none" w:sz="0" w:space="0" w:color="auto"/>
            <w:left w:val="none" w:sz="0" w:space="0" w:color="auto"/>
            <w:bottom w:val="none" w:sz="0" w:space="0" w:color="auto"/>
            <w:right w:val="none" w:sz="0" w:space="0" w:color="auto"/>
          </w:divBdr>
        </w:div>
        <w:div w:id="299268151">
          <w:marLeft w:val="0"/>
          <w:marRight w:val="0"/>
          <w:marTop w:val="0"/>
          <w:marBottom w:val="240"/>
          <w:divBdr>
            <w:top w:val="none" w:sz="0" w:space="0" w:color="auto"/>
            <w:left w:val="none" w:sz="0" w:space="0" w:color="auto"/>
            <w:bottom w:val="none" w:sz="0" w:space="0" w:color="auto"/>
            <w:right w:val="none" w:sz="0" w:space="0" w:color="auto"/>
          </w:divBdr>
        </w:div>
        <w:div w:id="1891383435">
          <w:marLeft w:val="0"/>
          <w:marRight w:val="0"/>
          <w:marTop w:val="0"/>
          <w:marBottom w:val="240"/>
          <w:divBdr>
            <w:top w:val="none" w:sz="0" w:space="0" w:color="auto"/>
            <w:left w:val="none" w:sz="0" w:space="0" w:color="auto"/>
            <w:bottom w:val="none" w:sz="0" w:space="0" w:color="auto"/>
            <w:right w:val="none" w:sz="0" w:space="0" w:color="auto"/>
          </w:divBdr>
        </w:div>
        <w:div w:id="1268274143">
          <w:marLeft w:val="0"/>
          <w:marRight w:val="0"/>
          <w:marTop w:val="0"/>
          <w:marBottom w:val="240"/>
          <w:divBdr>
            <w:top w:val="none" w:sz="0" w:space="0" w:color="auto"/>
            <w:left w:val="none" w:sz="0" w:space="0" w:color="auto"/>
            <w:bottom w:val="none" w:sz="0" w:space="0" w:color="auto"/>
            <w:right w:val="none" w:sz="0" w:space="0" w:color="auto"/>
          </w:divBdr>
        </w:div>
        <w:div w:id="1325663233">
          <w:marLeft w:val="0"/>
          <w:marRight w:val="0"/>
          <w:marTop w:val="0"/>
          <w:marBottom w:val="240"/>
          <w:divBdr>
            <w:top w:val="single" w:sz="6" w:space="0" w:color="auto"/>
            <w:left w:val="single" w:sz="6" w:space="0" w:color="auto"/>
            <w:bottom w:val="single" w:sz="6" w:space="0" w:color="auto"/>
            <w:right w:val="single" w:sz="6" w:space="0" w:color="auto"/>
          </w:divBdr>
          <w:divsChild>
            <w:div w:id="358624568">
              <w:marLeft w:val="-15"/>
              <w:marRight w:val="-15"/>
              <w:marTop w:val="0"/>
              <w:marBottom w:val="0"/>
              <w:divBdr>
                <w:top w:val="none" w:sz="0" w:space="0" w:color="auto"/>
                <w:left w:val="none" w:sz="0" w:space="0" w:color="auto"/>
                <w:bottom w:val="none" w:sz="0" w:space="0" w:color="auto"/>
                <w:right w:val="none" w:sz="0" w:space="0" w:color="auto"/>
              </w:divBdr>
            </w:div>
          </w:divsChild>
        </w:div>
        <w:div w:id="700058574">
          <w:marLeft w:val="0"/>
          <w:marRight w:val="0"/>
          <w:marTop w:val="0"/>
          <w:marBottom w:val="240"/>
          <w:divBdr>
            <w:top w:val="none" w:sz="0" w:space="0" w:color="auto"/>
            <w:left w:val="none" w:sz="0" w:space="0" w:color="auto"/>
            <w:bottom w:val="none" w:sz="0" w:space="0" w:color="auto"/>
            <w:right w:val="none" w:sz="0" w:space="0" w:color="auto"/>
          </w:divBdr>
        </w:div>
        <w:div w:id="1143085758">
          <w:marLeft w:val="0"/>
          <w:marRight w:val="0"/>
          <w:marTop w:val="0"/>
          <w:marBottom w:val="240"/>
          <w:divBdr>
            <w:top w:val="single" w:sz="6" w:space="0" w:color="auto"/>
            <w:left w:val="single" w:sz="6" w:space="0" w:color="auto"/>
            <w:bottom w:val="single" w:sz="6" w:space="0" w:color="auto"/>
            <w:right w:val="single" w:sz="6" w:space="0" w:color="auto"/>
          </w:divBdr>
          <w:divsChild>
            <w:div w:id="1667202876">
              <w:marLeft w:val="-15"/>
              <w:marRight w:val="-15"/>
              <w:marTop w:val="0"/>
              <w:marBottom w:val="0"/>
              <w:divBdr>
                <w:top w:val="none" w:sz="0" w:space="0" w:color="auto"/>
                <w:left w:val="none" w:sz="0" w:space="0" w:color="auto"/>
                <w:bottom w:val="none" w:sz="0" w:space="0" w:color="auto"/>
                <w:right w:val="none" w:sz="0" w:space="0" w:color="auto"/>
              </w:divBdr>
            </w:div>
          </w:divsChild>
        </w:div>
        <w:div w:id="161505720">
          <w:marLeft w:val="0"/>
          <w:marRight w:val="0"/>
          <w:marTop w:val="0"/>
          <w:marBottom w:val="240"/>
          <w:divBdr>
            <w:top w:val="none" w:sz="0" w:space="0" w:color="auto"/>
            <w:left w:val="none" w:sz="0" w:space="0" w:color="auto"/>
            <w:bottom w:val="none" w:sz="0" w:space="0" w:color="auto"/>
            <w:right w:val="none" w:sz="0" w:space="0" w:color="auto"/>
          </w:divBdr>
        </w:div>
        <w:div w:id="2095005298">
          <w:marLeft w:val="0"/>
          <w:marRight w:val="0"/>
          <w:marTop w:val="0"/>
          <w:marBottom w:val="240"/>
          <w:divBdr>
            <w:top w:val="none" w:sz="0" w:space="0" w:color="auto"/>
            <w:left w:val="none" w:sz="0" w:space="0" w:color="auto"/>
            <w:bottom w:val="none" w:sz="0" w:space="0" w:color="auto"/>
            <w:right w:val="none" w:sz="0" w:space="0" w:color="auto"/>
          </w:divBdr>
        </w:div>
        <w:div w:id="1210146223">
          <w:marLeft w:val="0"/>
          <w:marRight w:val="0"/>
          <w:marTop w:val="0"/>
          <w:marBottom w:val="240"/>
          <w:divBdr>
            <w:top w:val="none" w:sz="0" w:space="0" w:color="auto"/>
            <w:left w:val="none" w:sz="0" w:space="0" w:color="auto"/>
            <w:bottom w:val="none" w:sz="0" w:space="0" w:color="auto"/>
            <w:right w:val="none" w:sz="0" w:space="0" w:color="auto"/>
          </w:divBdr>
        </w:div>
        <w:div w:id="2073693138">
          <w:marLeft w:val="0"/>
          <w:marRight w:val="0"/>
          <w:marTop w:val="0"/>
          <w:marBottom w:val="120"/>
          <w:divBdr>
            <w:top w:val="none" w:sz="0" w:space="0" w:color="auto"/>
            <w:left w:val="none" w:sz="0" w:space="0" w:color="auto"/>
            <w:bottom w:val="none" w:sz="0" w:space="0" w:color="auto"/>
            <w:right w:val="none" w:sz="0" w:space="0" w:color="auto"/>
          </w:divBdr>
        </w:div>
        <w:div w:id="51275998">
          <w:marLeft w:val="0"/>
          <w:marRight w:val="0"/>
          <w:marTop w:val="0"/>
          <w:marBottom w:val="120"/>
          <w:divBdr>
            <w:top w:val="none" w:sz="0" w:space="0" w:color="auto"/>
            <w:left w:val="none" w:sz="0" w:space="0" w:color="auto"/>
            <w:bottom w:val="none" w:sz="0" w:space="0" w:color="auto"/>
            <w:right w:val="none" w:sz="0" w:space="0" w:color="auto"/>
          </w:divBdr>
        </w:div>
        <w:div w:id="727144383">
          <w:marLeft w:val="0"/>
          <w:marRight w:val="0"/>
          <w:marTop w:val="0"/>
          <w:marBottom w:val="120"/>
          <w:divBdr>
            <w:top w:val="none" w:sz="0" w:space="0" w:color="auto"/>
            <w:left w:val="none" w:sz="0" w:space="0" w:color="auto"/>
            <w:bottom w:val="none" w:sz="0" w:space="0" w:color="auto"/>
            <w:right w:val="none" w:sz="0" w:space="0" w:color="auto"/>
          </w:divBdr>
        </w:div>
        <w:div w:id="1382706224">
          <w:marLeft w:val="0"/>
          <w:marRight w:val="0"/>
          <w:marTop w:val="0"/>
          <w:marBottom w:val="240"/>
          <w:divBdr>
            <w:top w:val="none" w:sz="0" w:space="0" w:color="auto"/>
            <w:left w:val="none" w:sz="0" w:space="0" w:color="auto"/>
            <w:bottom w:val="none" w:sz="0" w:space="0" w:color="auto"/>
            <w:right w:val="none" w:sz="0" w:space="0" w:color="auto"/>
          </w:divBdr>
        </w:div>
        <w:div w:id="470754847">
          <w:marLeft w:val="0"/>
          <w:marRight w:val="0"/>
          <w:marTop w:val="0"/>
          <w:marBottom w:val="240"/>
          <w:divBdr>
            <w:top w:val="none" w:sz="0" w:space="0" w:color="auto"/>
            <w:left w:val="none" w:sz="0" w:space="0" w:color="auto"/>
            <w:bottom w:val="none" w:sz="0" w:space="0" w:color="auto"/>
            <w:right w:val="none" w:sz="0" w:space="0" w:color="auto"/>
          </w:divBdr>
        </w:div>
      </w:divsChild>
    </w:div>
    <w:div w:id="1963539302">
      <w:bodyDiv w:val="1"/>
      <w:marLeft w:val="0"/>
      <w:marRight w:val="0"/>
      <w:marTop w:val="0"/>
      <w:marBottom w:val="0"/>
      <w:divBdr>
        <w:top w:val="none" w:sz="0" w:space="0" w:color="auto"/>
        <w:left w:val="none" w:sz="0" w:space="0" w:color="auto"/>
        <w:bottom w:val="none" w:sz="0" w:space="0" w:color="auto"/>
        <w:right w:val="none" w:sz="0" w:space="0" w:color="auto"/>
      </w:divBdr>
    </w:div>
    <w:div w:id="1972786655">
      <w:bodyDiv w:val="1"/>
      <w:marLeft w:val="0"/>
      <w:marRight w:val="0"/>
      <w:marTop w:val="0"/>
      <w:marBottom w:val="0"/>
      <w:divBdr>
        <w:top w:val="none" w:sz="0" w:space="0" w:color="auto"/>
        <w:left w:val="none" w:sz="0" w:space="0" w:color="auto"/>
        <w:bottom w:val="none" w:sz="0" w:space="0" w:color="auto"/>
        <w:right w:val="none" w:sz="0" w:space="0" w:color="auto"/>
      </w:divBdr>
    </w:div>
    <w:div w:id="1991401081">
      <w:bodyDiv w:val="1"/>
      <w:marLeft w:val="0"/>
      <w:marRight w:val="0"/>
      <w:marTop w:val="0"/>
      <w:marBottom w:val="0"/>
      <w:divBdr>
        <w:top w:val="none" w:sz="0" w:space="0" w:color="auto"/>
        <w:left w:val="none" w:sz="0" w:space="0" w:color="auto"/>
        <w:bottom w:val="none" w:sz="0" w:space="0" w:color="auto"/>
        <w:right w:val="none" w:sz="0" w:space="0" w:color="auto"/>
      </w:divBdr>
    </w:div>
    <w:div w:id="1993020495">
      <w:bodyDiv w:val="1"/>
      <w:marLeft w:val="0"/>
      <w:marRight w:val="0"/>
      <w:marTop w:val="0"/>
      <w:marBottom w:val="0"/>
      <w:divBdr>
        <w:top w:val="none" w:sz="0" w:space="0" w:color="auto"/>
        <w:left w:val="none" w:sz="0" w:space="0" w:color="auto"/>
        <w:bottom w:val="none" w:sz="0" w:space="0" w:color="auto"/>
        <w:right w:val="none" w:sz="0" w:space="0" w:color="auto"/>
      </w:divBdr>
    </w:div>
    <w:div w:id="2005156615">
      <w:bodyDiv w:val="1"/>
      <w:marLeft w:val="0"/>
      <w:marRight w:val="0"/>
      <w:marTop w:val="0"/>
      <w:marBottom w:val="0"/>
      <w:divBdr>
        <w:top w:val="none" w:sz="0" w:space="0" w:color="auto"/>
        <w:left w:val="none" w:sz="0" w:space="0" w:color="auto"/>
        <w:bottom w:val="none" w:sz="0" w:space="0" w:color="auto"/>
        <w:right w:val="none" w:sz="0" w:space="0" w:color="auto"/>
      </w:divBdr>
      <w:divsChild>
        <w:div w:id="1117987504">
          <w:marLeft w:val="0"/>
          <w:marRight w:val="0"/>
          <w:marTop w:val="0"/>
          <w:marBottom w:val="240"/>
          <w:divBdr>
            <w:top w:val="none" w:sz="0" w:space="0" w:color="auto"/>
            <w:left w:val="none" w:sz="0" w:space="0" w:color="auto"/>
            <w:bottom w:val="none" w:sz="0" w:space="0" w:color="auto"/>
            <w:right w:val="none" w:sz="0" w:space="0" w:color="auto"/>
          </w:divBdr>
        </w:div>
        <w:div w:id="1204950460">
          <w:marLeft w:val="0"/>
          <w:marRight w:val="0"/>
          <w:marTop w:val="0"/>
          <w:marBottom w:val="240"/>
          <w:divBdr>
            <w:top w:val="none" w:sz="0" w:space="0" w:color="auto"/>
            <w:left w:val="none" w:sz="0" w:space="0" w:color="auto"/>
            <w:bottom w:val="none" w:sz="0" w:space="0" w:color="auto"/>
            <w:right w:val="none" w:sz="0" w:space="0" w:color="auto"/>
          </w:divBdr>
        </w:div>
        <w:div w:id="1799444966">
          <w:marLeft w:val="0"/>
          <w:marRight w:val="0"/>
          <w:marTop w:val="0"/>
          <w:marBottom w:val="240"/>
          <w:divBdr>
            <w:top w:val="none" w:sz="0" w:space="0" w:color="auto"/>
            <w:left w:val="none" w:sz="0" w:space="0" w:color="auto"/>
            <w:bottom w:val="none" w:sz="0" w:space="0" w:color="auto"/>
            <w:right w:val="none" w:sz="0" w:space="0" w:color="auto"/>
          </w:divBdr>
        </w:div>
        <w:div w:id="1935816317">
          <w:marLeft w:val="0"/>
          <w:marRight w:val="0"/>
          <w:marTop w:val="0"/>
          <w:marBottom w:val="240"/>
          <w:divBdr>
            <w:top w:val="none" w:sz="0" w:space="0" w:color="auto"/>
            <w:left w:val="none" w:sz="0" w:space="0" w:color="auto"/>
            <w:bottom w:val="none" w:sz="0" w:space="0" w:color="auto"/>
            <w:right w:val="none" w:sz="0" w:space="0" w:color="auto"/>
          </w:divBdr>
        </w:div>
      </w:divsChild>
    </w:div>
    <w:div w:id="2105496293">
      <w:bodyDiv w:val="1"/>
      <w:marLeft w:val="0"/>
      <w:marRight w:val="0"/>
      <w:marTop w:val="0"/>
      <w:marBottom w:val="0"/>
      <w:divBdr>
        <w:top w:val="none" w:sz="0" w:space="0" w:color="auto"/>
        <w:left w:val="none" w:sz="0" w:space="0" w:color="auto"/>
        <w:bottom w:val="none" w:sz="0" w:space="0" w:color="auto"/>
        <w:right w:val="none" w:sz="0" w:space="0" w:color="auto"/>
      </w:divBdr>
      <w:divsChild>
        <w:div w:id="177475639">
          <w:marLeft w:val="0"/>
          <w:marRight w:val="0"/>
          <w:marTop w:val="0"/>
          <w:marBottom w:val="0"/>
          <w:divBdr>
            <w:top w:val="none" w:sz="0" w:space="0" w:color="auto"/>
            <w:left w:val="none" w:sz="0" w:space="0" w:color="auto"/>
            <w:bottom w:val="none" w:sz="0" w:space="0" w:color="auto"/>
            <w:right w:val="none" w:sz="0" w:space="0" w:color="auto"/>
          </w:divBdr>
        </w:div>
      </w:divsChild>
    </w:div>
    <w:div w:id="2107801378">
      <w:bodyDiv w:val="1"/>
      <w:marLeft w:val="0"/>
      <w:marRight w:val="0"/>
      <w:marTop w:val="0"/>
      <w:marBottom w:val="0"/>
      <w:divBdr>
        <w:top w:val="none" w:sz="0" w:space="0" w:color="auto"/>
        <w:left w:val="none" w:sz="0" w:space="0" w:color="auto"/>
        <w:bottom w:val="none" w:sz="0" w:space="0" w:color="auto"/>
        <w:right w:val="none" w:sz="0" w:space="0" w:color="auto"/>
      </w:divBdr>
      <w:divsChild>
        <w:div w:id="713045392">
          <w:marLeft w:val="0"/>
          <w:marRight w:val="0"/>
          <w:marTop w:val="0"/>
          <w:marBottom w:val="240"/>
          <w:divBdr>
            <w:top w:val="none" w:sz="0" w:space="0" w:color="auto"/>
            <w:left w:val="none" w:sz="0" w:space="0" w:color="auto"/>
            <w:bottom w:val="none" w:sz="0" w:space="0" w:color="auto"/>
            <w:right w:val="none" w:sz="0" w:space="0" w:color="auto"/>
          </w:divBdr>
        </w:div>
        <w:div w:id="1746413590">
          <w:marLeft w:val="0"/>
          <w:marRight w:val="0"/>
          <w:marTop w:val="0"/>
          <w:marBottom w:val="240"/>
          <w:divBdr>
            <w:top w:val="none" w:sz="0" w:space="0" w:color="auto"/>
            <w:left w:val="none" w:sz="0" w:space="0" w:color="auto"/>
            <w:bottom w:val="none" w:sz="0" w:space="0" w:color="auto"/>
            <w:right w:val="none" w:sz="0" w:space="0" w:color="auto"/>
          </w:divBdr>
        </w:div>
        <w:div w:id="1493641755">
          <w:marLeft w:val="0"/>
          <w:marRight w:val="0"/>
          <w:marTop w:val="0"/>
          <w:marBottom w:val="240"/>
          <w:divBdr>
            <w:top w:val="none" w:sz="0" w:space="0" w:color="auto"/>
            <w:left w:val="none" w:sz="0" w:space="0" w:color="auto"/>
            <w:bottom w:val="none" w:sz="0" w:space="0" w:color="auto"/>
            <w:right w:val="none" w:sz="0" w:space="0" w:color="auto"/>
          </w:divBdr>
        </w:div>
        <w:div w:id="1694763647">
          <w:marLeft w:val="0"/>
          <w:marRight w:val="0"/>
          <w:marTop w:val="0"/>
          <w:marBottom w:val="240"/>
          <w:divBdr>
            <w:top w:val="none" w:sz="0" w:space="0" w:color="auto"/>
            <w:left w:val="none" w:sz="0" w:space="0" w:color="auto"/>
            <w:bottom w:val="none" w:sz="0" w:space="0" w:color="auto"/>
            <w:right w:val="none" w:sz="0" w:space="0" w:color="auto"/>
          </w:divBdr>
        </w:div>
        <w:div w:id="969559310">
          <w:marLeft w:val="0"/>
          <w:marRight w:val="0"/>
          <w:marTop w:val="0"/>
          <w:marBottom w:val="240"/>
          <w:divBdr>
            <w:top w:val="none" w:sz="0" w:space="0" w:color="auto"/>
            <w:left w:val="none" w:sz="0" w:space="0" w:color="auto"/>
            <w:bottom w:val="none" w:sz="0" w:space="0" w:color="auto"/>
            <w:right w:val="none" w:sz="0" w:space="0" w:color="auto"/>
          </w:divBdr>
        </w:div>
        <w:div w:id="919678610">
          <w:marLeft w:val="0"/>
          <w:marRight w:val="0"/>
          <w:marTop w:val="0"/>
          <w:marBottom w:val="120"/>
          <w:divBdr>
            <w:top w:val="none" w:sz="0" w:space="0" w:color="auto"/>
            <w:left w:val="none" w:sz="0" w:space="0" w:color="auto"/>
            <w:bottom w:val="none" w:sz="0" w:space="0" w:color="auto"/>
            <w:right w:val="none" w:sz="0" w:space="0" w:color="auto"/>
          </w:divBdr>
        </w:div>
        <w:div w:id="590554891">
          <w:marLeft w:val="0"/>
          <w:marRight w:val="0"/>
          <w:marTop w:val="0"/>
          <w:marBottom w:val="120"/>
          <w:divBdr>
            <w:top w:val="none" w:sz="0" w:space="0" w:color="auto"/>
            <w:left w:val="none" w:sz="0" w:space="0" w:color="auto"/>
            <w:bottom w:val="none" w:sz="0" w:space="0" w:color="auto"/>
            <w:right w:val="none" w:sz="0" w:space="0" w:color="auto"/>
          </w:divBdr>
        </w:div>
        <w:div w:id="1684940227">
          <w:marLeft w:val="0"/>
          <w:marRight w:val="0"/>
          <w:marTop w:val="0"/>
          <w:marBottom w:val="120"/>
          <w:divBdr>
            <w:top w:val="none" w:sz="0" w:space="0" w:color="auto"/>
            <w:left w:val="none" w:sz="0" w:space="0" w:color="auto"/>
            <w:bottom w:val="none" w:sz="0" w:space="0" w:color="auto"/>
            <w:right w:val="none" w:sz="0" w:space="0" w:color="auto"/>
          </w:divBdr>
        </w:div>
        <w:div w:id="1339500725">
          <w:marLeft w:val="0"/>
          <w:marRight w:val="0"/>
          <w:marTop w:val="0"/>
          <w:marBottom w:val="120"/>
          <w:divBdr>
            <w:top w:val="none" w:sz="0" w:space="0" w:color="auto"/>
            <w:left w:val="none" w:sz="0" w:space="0" w:color="auto"/>
            <w:bottom w:val="none" w:sz="0" w:space="0" w:color="auto"/>
            <w:right w:val="none" w:sz="0" w:space="0" w:color="auto"/>
          </w:divBdr>
        </w:div>
        <w:div w:id="778793214">
          <w:marLeft w:val="0"/>
          <w:marRight w:val="0"/>
          <w:marTop w:val="0"/>
          <w:marBottom w:val="120"/>
          <w:divBdr>
            <w:top w:val="none" w:sz="0" w:space="0" w:color="auto"/>
            <w:left w:val="none" w:sz="0" w:space="0" w:color="auto"/>
            <w:bottom w:val="none" w:sz="0" w:space="0" w:color="auto"/>
            <w:right w:val="none" w:sz="0" w:space="0" w:color="auto"/>
          </w:divBdr>
        </w:div>
        <w:div w:id="1962951070">
          <w:marLeft w:val="0"/>
          <w:marRight w:val="0"/>
          <w:marTop w:val="0"/>
          <w:marBottom w:val="240"/>
          <w:divBdr>
            <w:top w:val="none" w:sz="0" w:space="0" w:color="auto"/>
            <w:left w:val="none" w:sz="0" w:space="0" w:color="auto"/>
            <w:bottom w:val="none" w:sz="0" w:space="0" w:color="auto"/>
            <w:right w:val="none" w:sz="0" w:space="0" w:color="auto"/>
          </w:divBdr>
        </w:div>
        <w:div w:id="1592929193">
          <w:marLeft w:val="0"/>
          <w:marRight w:val="0"/>
          <w:marTop w:val="0"/>
          <w:marBottom w:val="240"/>
          <w:divBdr>
            <w:top w:val="none" w:sz="0" w:space="0" w:color="auto"/>
            <w:left w:val="none" w:sz="0" w:space="0" w:color="auto"/>
            <w:bottom w:val="none" w:sz="0" w:space="0" w:color="auto"/>
            <w:right w:val="none" w:sz="0" w:space="0" w:color="auto"/>
          </w:divBdr>
        </w:div>
        <w:div w:id="324747866">
          <w:marLeft w:val="0"/>
          <w:marRight w:val="0"/>
          <w:marTop w:val="0"/>
          <w:marBottom w:val="240"/>
          <w:divBdr>
            <w:top w:val="none" w:sz="0" w:space="0" w:color="auto"/>
            <w:left w:val="none" w:sz="0" w:space="0" w:color="auto"/>
            <w:bottom w:val="none" w:sz="0" w:space="0" w:color="auto"/>
            <w:right w:val="none" w:sz="0" w:space="0" w:color="auto"/>
          </w:divBdr>
        </w:div>
        <w:div w:id="2047290181">
          <w:marLeft w:val="0"/>
          <w:marRight w:val="0"/>
          <w:marTop w:val="0"/>
          <w:marBottom w:val="120"/>
          <w:divBdr>
            <w:top w:val="none" w:sz="0" w:space="0" w:color="auto"/>
            <w:left w:val="none" w:sz="0" w:space="0" w:color="auto"/>
            <w:bottom w:val="none" w:sz="0" w:space="0" w:color="auto"/>
            <w:right w:val="none" w:sz="0" w:space="0" w:color="auto"/>
          </w:divBdr>
        </w:div>
        <w:div w:id="2112818733">
          <w:marLeft w:val="0"/>
          <w:marRight w:val="0"/>
          <w:marTop w:val="0"/>
          <w:marBottom w:val="120"/>
          <w:divBdr>
            <w:top w:val="none" w:sz="0" w:space="0" w:color="auto"/>
            <w:left w:val="none" w:sz="0" w:space="0" w:color="auto"/>
            <w:bottom w:val="none" w:sz="0" w:space="0" w:color="auto"/>
            <w:right w:val="none" w:sz="0" w:space="0" w:color="auto"/>
          </w:divBdr>
        </w:div>
        <w:div w:id="148138958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kh3-ls-storage.s3.us-east-1.amazonaws.com/Data%20Analyst%20Project/Nutrical%20Dataset.csv"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gopikalakshmykm@gmail.com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45</Pages>
  <Words>8963</Words>
  <Characters>51094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McDonald's Menu Nutritional Analysis – Project REPORT</dc:title>
  <dc:subject/>
  <dc:creator>By Gopika Lakshmy K M</dc:creator>
  <cp:keywords/>
  <dc:description/>
  <cp:lastModifiedBy>Gopika Lakshmy</cp:lastModifiedBy>
  <cp:revision>197</cp:revision>
  <dcterms:created xsi:type="dcterms:W3CDTF">2024-09-28T05:54:00Z</dcterms:created>
  <dcterms:modified xsi:type="dcterms:W3CDTF">2024-09-29T05:55:00Z</dcterms:modified>
</cp:coreProperties>
</file>