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13" w:rsidRPr="00E200F4" w:rsidRDefault="00E200F4" w:rsidP="00E200F4">
      <w:pPr>
        <w:pStyle w:val="Heading1"/>
        <w:ind w:left="3600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E200F4">
        <w:rPr>
          <w:rFonts w:ascii="Times New Roman" w:hAnsi="Times New Roman" w:cs="Times New Roman"/>
          <w:b/>
          <w:color w:val="auto"/>
          <w:sz w:val="40"/>
          <w:szCs w:val="40"/>
        </w:rPr>
        <w:t>OBJECTIVES</w:t>
      </w:r>
    </w:p>
    <w:p w:rsidR="00E200F4" w:rsidRPr="00E200F4" w:rsidRDefault="00E200F4" w:rsidP="00E200F4">
      <w:pPr>
        <w:rPr>
          <w:rFonts w:ascii="Times New Roman" w:hAnsi="Times New Roman" w:cs="Times New Roman"/>
          <w:sz w:val="28"/>
          <w:szCs w:val="28"/>
        </w:rPr>
      </w:pPr>
    </w:p>
    <w:p w:rsidR="00E200F4" w:rsidRPr="001D4D3C" w:rsidRDefault="00E200F4" w:rsidP="001D4D3C">
      <w:pPr>
        <w:pStyle w:val="Heading1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1D4D3C">
        <w:rPr>
          <w:rStyle w:val="Strong"/>
          <w:rFonts w:ascii="Times New Roman" w:hAnsi="Times New Roman" w:cs="Times New Roman"/>
          <w:bCs w:val="0"/>
          <w:color w:val="auto"/>
        </w:rPr>
        <w:t>Explanation of React Components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rPr>
          <w:sz w:val="28"/>
          <w:szCs w:val="28"/>
        </w:rPr>
      </w:pPr>
      <w:r w:rsidRPr="00E200F4">
        <w:rPr>
          <w:sz w:val="28"/>
          <w:szCs w:val="28"/>
        </w:rPr>
        <w:t>In React, a </w:t>
      </w:r>
      <w:r w:rsidRPr="00E200F4">
        <w:rPr>
          <w:rStyle w:val="Strong"/>
          <w:rFonts w:eastAsiaTheme="majorEastAsia"/>
          <w:sz w:val="28"/>
          <w:szCs w:val="28"/>
        </w:rPr>
        <w:t>component</w:t>
      </w:r>
      <w:r w:rsidRPr="00E200F4">
        <w:rPr>
          <w:sz w:val="28"/>
          <w:szCs w:val="28"/>
        </w:rPr>
        <w:t> is a reusable, independent block of code that defines a part of a user interface (UI). Components help in breaking down complex UIs into smaller, manageable pieces, making development more efficient.</w:t>
      </w:r>
    </w:p>
    <w:p w:rsidR="00E200F4" w:rsidRPr="001D4D3C" w:rsidRDefault="00E200F4" w:rsidP="00E200F4">
      <w:pPr>
        <w:pStyle w:val="Heading3"/>
        <w:shd w:val="clear" w:color="auto" w:fill="FFFFFF"/>
        <w:spacing w:before="274" w:after="206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D4D3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Key Characteristics of React Components:</w:t>
      </w:r>
    </w:p>
    <w:p w:rsidR="00E200F4" w:rsidRPr="00E200F4" w:rsidRDefault="00E200F4" w:rsidP="00E200F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Reusable:</w:t>
      </w:r>
      <w:r w:rsidRPr="00E200F4">
        <w:rPr>
          <w:sz w:val="28"/>
          <w:szCs w:val="28"/>
        </w:rPr>
        <w:t> Can be used multiple times across an application.</w:t>
      </w:r>
    </w:p>
    <w:p w:rsidR="00E200F4" w:rsidRPr="00E200F4" w:rsidRDefault="00E200F4" w:rsidP="00E200F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Independent:</w:t>
      </w:r>
      <w:r w:rsidRPr="00E200F4">
        <w:rPr>
          <w:sz w:val="28"/>
          <w:szCs w:val="28"/>
        </w:rPr>
        <w:t> Each component manages its own state and logic.</w:t>
      </w:r>
    </w:p>
    <w:p w:rsidR="00E200F4" w:rsidRPr="00E200F4" w:rsidRDefault="00E200F4" w:rsidP="00E200F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Composable:</w:t>
      </w:r>
      <w:r w:rsidRPr="00E200F4">
        <w:rPr>
          <w:sz w:val="28"/>
          <w:szCs w:val="28"/>
        </w:rPr>
        <w:t> Components can be nested inside other components.</w:t>
      </w:r>
    </w:p>
    <w:p w:rsidR="00E200F4" w:rsidRPr="00E200F4" w:rsidRDefault="00E200F4" w:rsidP="00E200F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Isolated:</w:t>
      </w:r>
      <w:r w:rsidRPr="00E200F4">
        <w:rPr>
          <w:sz w:val="28"/>
          <w:szCs w:val="28"/>
        </w:rPr>
        <w:t> Changes in one component do not directly affect others.</w:t>
      </w:r>
    </w:p>
    <w:p w:rsidR="00E200F4" w:rsidRDefault="00FA280D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.75pt" o:hralign="center" o:bullet="t" o:hrstd="t" o:hrnoshade="t" o:hr="t" fillcolor="#404040" stroked="f"/>
        </w:pict>
      </w:r>
    </w:p>
    <w:p w:rsidR="00E200F4" w:rsidRDefault="00E200F4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E200F4" w:rsidRDefault="00E200F4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E200F4" w:rsidRDefault="00E200F4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E200F4" w:rsidRPr="001D4D3C" w:rsidRDefault="001D4D3C" w:rsidP="001D4D3C">
      <w:pPr>
        <w:pStyle w:val="Heading1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D</w:t>
      </w:r>
      <w:r w:rsidR="00E200F4" w:rsidRPr="001D4D3C">
        <w:rPr>
          <w:rStyle w:val="Strong"/>
          <w:rFonts w:ascii="Times New Roman" w:hAnsi="Times New Roman" w:cs="Times New Roman"/>
          <w:bCs w:val="0"/>
          <w:color w:val="auto"/>
        </w:rPr>
        <w:t>ifferences Between Components and JavaScript Functions</w:t>
      </w:r>
    </w:p>
    <w:tbl>
      <w:tblPr>
        <w:tblpPr w:leftFromText="180" w:rightFromText="180" w:vertAnchor="page" w:horzAnchor="margin" w:tblpY="28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4321"/>
        <w:gridCol w:w="2949"/>
      </w:tblGrid>
      <w:tr w:rsidR="00A139EC" w:rsidRPr="00A139EC" w:rsidTr="00E200F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Feature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JavaScript Functions</w:t>
            </w:r>
          </w:p>
        </w:tc>
      </w:tr>
      <w:tr w:rsidR="00A139EC" w:rsidRPr="00A139EC" w:rsidTr="00E200F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Purpose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Render UI elements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Perform computations or logic</w:t>
            </w:r>
          </w:p>
        </w:tc>
      </w:tr>
      <w:tr w:rsidR="00A139EC" w:rsidRPr="00A139EC" w:rsidTr="00E200F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Return Value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Returns JSX (HTML-like syntax)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Returns any data type</w:t>
            </w:r>
          </w:p>
        </w:tc>
      </w:tr>
      <w:tr w:rsidR="00A139EC" w:rsidRPr="00A139EC" w:rsidTr="00E200F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State Management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Can maintain internal state (if needed)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Stateless (unless using closures)</w:t>
            </w:r>
          </w:p>
        </w:tc>
      </w:tr>
      <w:tr w:rsidR="00A139EC" w:rsidRPr="00A139EC" w:rsidTr="00E200F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Lifecycle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Has lifecycle methods (in class components)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No lifecycle methods</w:t>
            </w:r>
          </w:p>
        </w:tc>
      </w:tr>
      <w:tr w:rsidR="00A139EC" w:rsidRPr="00A139EC" w:rsidTr="00E200F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Usage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Used in React applications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Used in any JavaScript program</w:t>
            </w:r>
          </w:p>
        </w:tc>
      </w:tr>
      <w:tr w:rsidR="00A139EC" w:rsidRPr="00A139EC" w:rsidTr="00E200F4">
        <w:trPr>
          <w:trHeight w:val="111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E200F4" w:rsidRPr="00A139EC" w:rsidRDefault="00E200F4" w:rsidP="00A139EC">
            <w:pPr>
              <w:pStyle w:val="Heading3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139EC">
              <w:rPr>
                <w:rStyle w:val="Strong"/>
                <w:rFonts w:ascii="Times New Roman" w:hAnsi="Times New Roman" w:cs="Times New Roman"/>
                <w:color w:val="auto"/>
                <w:sz w:val="28"/>
                <w:szCs w:val="28"/>
              </w:rPr>
              <w:t>Example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C694B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function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Greeting(</w:t>
            </w:r>
            <w:proofErr w:type="gramEnd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return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&lt;h1&gt;</w:t>
            </w:r>
            <w:proofErr w:type="spellStart"/>
            <w:proofErr w:type="gramStart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Hello,World</w:t>
            </w:r>
            <w:proofErr w:type="spellEnd"/>
            <w:proofErr w:type="gramEnd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!&lt;/h1</w:t>
            </w:r>
            <w:r w:rsidR="009C694B"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&gt;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C694B" w:rsidRPr="00A139EC" w:rsidRDefault="00E200F4" w:rsidP="00A139EC">
            <w:pPr>
              <w:pStyle w:val="Heading3"/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function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add(</w:t>
            </w:r>
            <w:proofErr w:type="gramEnd"/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a, b)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9C694B"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return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a 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b</w:t>
            </w: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  <w:p w:rsidR="00E200F4" w:rsidRPr="00A139EC" w:rsidRDefault="00E200F4" w:rsidP="00A139EC">
            <w:pPr>
              <w:pStyle w:val="Heading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139EC">
              <w:rPr>
                <w:rStyle w:val="token"/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  <w:r w:rsidRPr="00A139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</w:p>
        </w:tc>
      </w:tr>
    </w:tbl>
    <w:p w:rsidR="00E200F4" w:rsidRPr="00E200F4" w:rsidRDefault="00E200F4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E200F4" w:rsidRDefault="00E200F4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E200F4" w:rsidRDefault="00FA280D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>
          <v:rect id="_x0000_i1030" style="width:0;height:.75pt" o:hralign="center" o:hrstd="t" o:hrnoshade="t" o:hr="t" fillcolor="#404040" stroked="f"/>
        </w:pict>
      </w:r>
    </w:p>
    <w:p w:rsidR="00E200F4" w:rsidRDefault="00E200F4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1D4D3C" w:rsidRDefault="001D4D3C" w:rsidP="001D4D3C">
      <w:pPr>
        <w:rPr>
          <w:rStyle w:val="Strong"/>
          <w:rFonts w:ascii="Times New Roman" w:hAnsi="Times New Roman" w:cs="Times New Roman"/>
          <w:bCs w:val="0"/>
        </w:rPr>
      </w:pPr>
    </w:p>
    <w:p w:rsidR="001D4D3C" w:rsidRDefault="001D4D3C" w:rsidP="001D4D3C">
      <w:pPr>
        <w:rPr>
          <w:rStyle w:val="Strong"/>
          <w:rFonts w:ascii="Times New Roman" w:hAnsi="Times New Roman" w:cs="Times New Roman"/>
          <w:bCs w:val="0"/>
        </w:rPr>
      </w:pPr>
    </w:p>
    <w:p w:rsidR="001D4D3C" w:rsidRDefault="001D4D3C" w:rsidP="001D4D3C">
      <w:pPr>
        <w:rPr>
          <w:rStyle w:val="Strong"/>
          <w:rFonts w:ascii="Times New Roman" w:hAnsi="Times New Roman" w:cs="Times New Roman"/>
          <w:bCs w:val="0"/>
        </w:rPr>
      </w:pPr>
    </w:p>
    <w:p w:rsidR="002061E9" w:rsidRDefault="002061E9" w:rsidP="001D4D3C">
      <w:pPr>
        <w:rPr>
          <w:rStyle w:val="Strong"/>
          <w:rFonts w:ascii="Times New Roman" w:hAnsi="Times New Roman" w:cs="Times New Roman"/>
          <w:bCs w:val="0"/>
        </w:rPr>
      </w:pPr>
    </w:p>
    <w:p w:rsidR="00E200F4" w:rsidRPr="001D4D3C" w:rsidRDefault="00E200F4" w:rsidP="001D4D3C">
      <w:pPr>
        <w:pStyle w:val="Heading1"/>
        <w:spacing w:line="360" w:lineRule="auto"/>
        <w:rPr>
          <w:color w:val="auto"/>
        </w:rPr>
      </w:pPr>
      <w:r w:rsidRPr="001D4D3C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3. Types of Components in React</w:t>
      </w:r>
    </w:p>
    <w:p w:rsidR="00E200F4" w:rsidRPr="001D4D3C" w:rsidRDefault="00E200F4" w:rsidP="001D4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>React supports two main types of components:</w:t>
      </w:r>
    </w:p>
    <w:p w:rsidR="00E200F4" w:rsidRPr="001D4D3C" w:rsidRDefault="00E200F4" w:rsidP="001D4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Style w:val="Strong"/>
          <w:rFonts w:ascii="Times New Roman" w:hAnsi="Times New Roman" w:cs="Times New Roman"/>
          <w:sz w:val="28"/>
          <w:szCs w:val="28"/>
        </w:rPr>
        <w:t>Class Components</w:t>
      </w:r>
    </w:p>
    <w:p w:rsidR="00E200F4" w:rsidRPr="001D4D3C" w:rsidRDefault="00E200F4" w:rsidP="001D4D3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>Defined using ES6 classes.</w:t>
      </w:r>
    </w:p>
    <w:p w:rsidR="00E200F4" w:rsidRPr="001D4D3C" w:rsidRDefault="00E200F4" w:rsidP="001D4D3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 xml:space="preserve">Have lifecycle methods </w:t>
      </w:r>
      <w:r w:rsidR="001D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4D3C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1D4D3C">
        <w:rPr>
          <w:rFonts w:ascii="Times New Roman" w:hAnsi="Times New Roman" w:cs="Times New Roman"/>
          <w:sz w:val="28"/>
          <w:szCs w:val="28"/>
        </w:rPr>
        <w:t>,</w:t>
      </w:r>
      <w:r w:rsidR="00A13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D4D3C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="00A139EC" w:rsidRPr="001D4D3C">
        <w:rPr>
          <w:rFonts w:ascii="Times New Roman" w:hAnsi="Times New Roman" w:cs="Times New Roman"/>
          <w:sz w:val="28"/>
          <w:szCs w:val="28"/>
        </w:rPr>
        <w:t> </w:t>
      </w:r>
      <w:r w:rsidR="00A139E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A139EC" w:rsidRPr="001D4D3C">
        <w:rPr>
          <w:rFonts w:ascii="Times New Roman" w:hAnsi="Times New Roman" w:cs="Times New Roman"/>
          <w:sz w:val="28"/>
          <w:szCs w:val="28"/>
        </w:rPr>
        <w:t>.</w:t>
      </w:r>
    </w:p>
    <w:p w:rsidR="00E200F4" w:rsidRPr="001D4D3C" w:rsidRDefault="00E200F4" w:rsidP="001D4D3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 xml:space="preserve">Can hold state </w:t>
      </w:r>
      <w:r w:rsidR="001D4D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1D4D3C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D4D3C">
        <w:rPr>
          <w:rFonts w:ascii="Times New Roman" w:hAnsi="Times New Roman" w:cs="Times New Roman"/>
          <w:sz w:val="28"/>
          <w:szCs w:val="28"/>
        </w:rPr>
        <w:t>).</w:t>
      </w:r>
      <w:r w:rsidR="001D4D3C" w:rsidRPr="001D4D3C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ECECEC"/>
        </w:rPr>
        <w:t xml:space="preserve"> </w:t>
      </w:r>
    </w:p>
    <w:p w:rsidR="00E200F4" w:rsidRPr="001D4D3C" w:rsidRDefault="00E200F4" w:rsidP="001D4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Style w:val="Strong"/>
          <w:rFonts w:ascii="Times New Roman" w:hAnsi="Times New Roman" w:cs="Times New Roman"/>
          <w:sz w:val="28"/>
          <w:szCs w:val="28"/>
        </w:rPr>
        <w:t>Functional Components</w:t>
      </w:r>
    </w:p>
    <w:p w:rsidR="00E200F4" w:rsidRPr="001D4D3C" w:rsidRDefault="00E200F4" w:rsidP="001D4D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>Defined as JavaScript functions.</w:t>
      </w:r>
    </w:p>
    <w:p w:rsidR="00E200F4" w:rsidRPr="001D4D3C" w:rsidRDefault="00E200F4" w:rsidP="001D4D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>Initially stateless, but with </w:t>
      </w:r>
      <w:r w:rsidRPr="001D4D3C">
        <w:rPr>
          <w:rStyle w:val="Strong"/>
          <w:rFonts w:ascii="Times New Roman" w:hAnsi="Times New Roman" w:cs="Times New Roman"/>
          <w:sz w:val="28"/>
          <w:szCs w:val="28"/>
        </w:rPr>
        <w:t>Hooks</w:t>
      </w:r>
      <w:r w:rsidRPr="001D4D3C">
        <w:rPr>
          <w:rFonts w:ascii="Times New Roman" w:hAnsi="Times New Roman" w:cs="Times New Roman"/>
          <w:sz w:val="28"/>
          <w:szCs w:val="28"/>
        </w:rPr>
        <w:t> </w:t>
      </w:r>
      <w:r w:rsidR="00A139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A139E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="00A139E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13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9EC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="00A139EC">
        <w:rPr>
          <w:rFonts w:ascii="Times New Roman" w:hAnsi="Times New Roman" w:cs="Times New Roman"/>
          <w:sz w:val="28"/>
          <w:szCs w:val="28"/>
        </w:rPr>
        <w:t xml:space="preserve">), </w:t>
      </w:r>
      <w:r w:rsidRPr="001D4D3C">
        <w:rPr>
          <w:rFonts w:ascii="Times New Roman" w:hAnsi="Times New Roman" w:cs="Times New Roman"/>
          <w:sz w:val="28"/>
          <w:szCs w:val="28"/>
        </w:rPr>
        <w:t>they can manage state.</w:t>
      </w:r>
    </w:p>
    <w:p w:rsidR="00E200F4" w:rsidRPr="001D4D3C" w:rsidRDefault="00E200F4" w:rsidP="001D4D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</w:rPr>
        <w:t>Simpler and more modern (recommended for new projects).</w:t>
      </w:r>
    </w:p>
    <w:p w:rsidR="009C694B" w:rsidRDefault="00FA280D" w:rsidP="001D4D3C">
      <w:pPr>
        <w:spacing w:before="480"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.75pt" o:hralign="center" o:bullet="t" o:hrstd="t" o:hrnoshade="t" o:hr="t" fillcolor="#404040" stroked="f"/>
        </w:pict>
      </w: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9C694B" w:rsidRDefault="009C694B" w:rsidP="009C694B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E200F4" w:rsidRPr="009C694B" w:rsidRDefault="00E200F4" w:rsidP="00A139EC">
      <w:pPr>
        <w:pStyle w:val="Heading1"/>
      </w:pPr>
      <w:r w:rsidRPr="009C694B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4. Explanation of Class Components</w:t>
      </w:r>
    </w:p>
    <w:p w:rsidR="00E200F4" w:rsidRPr="00E200F4" w:rsidRDefault="00E200F4" w:rsidP="009C694B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720"/>
        <w:rPr>
          <w:sz w:val="28"/>
          <w:szCs w:val="28"/>
        </w:rPr>
      </w:pPr>
      <w:r w:rsidRPr="00E200F4">
        <w:rPr>
          <w:sz w:val="28"/>
          <w:szCs w:val="28"/>
        </w:rPr>
        <w:t>Class components are traditional React components that use </w:t>
      </w:r>
      <w:r w:rsidRPr="00E200F4">
        <w:rPr>
          <w:rStyle w:val="Strong"/>
          <w:rFonts w:eastAsiaTheme="majorEastAsia"/>
          <w:sz w:val="28"/>
          <w:szCs w:val="28"/>
        </w:rPr>
        <w:t>ES6 classes</w:t>
      </w:r>
      <w:r w:rsidRPr="00E200F4">
        <w:rPr>
          <w:sz w:val="28"/>
          <w:szCs w:val="28"/>
        </w:rPr>
        <w:t> and extend</w:t>
      </w:r>
      <w:r w:rsidR="00A139EC">
        <w:rPr>
          <w:sz w:val="28"/>
          <w:szCs w:val="28"/>
        </w:rPr>
        <w:t xml:space="preserve"> </w:t>
      </w:r>
      <w:proofErr w:type="spellStart"/>
      <w:r w:rsidR="00A139EC">
        <w:rPr>
          <w:sz w:val="28"/>
          <w:szCs w:val="28"/>
        </w:rPr>
        <w:t>React.Component</w:t>
      </w:r>
      <w:proofErr w:type="spellEnd"/>
    </w:p>
    <w:p w:rsidR="00E200F4" w:rsidRPr="009C694B" w:rsidRDefault="00E200F4" w:rsidP="00E200F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</w:rPr>
      </w:pPr>
      <w:r w:rsidRPr="009C694B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Features of Class Components:</w:t>
      </w:r>
    </w:p>
    <w:p w:rsidR="00E200F4" w:rsidRPr="00E200F4" w:rsidRDefault="00E200F4" w:rsidP="009C694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Use</w:t>
      </w:r>
      <w:r w:rsidR="00A139EC">
        <w:rPr>
          <w:sz w:val="28"/>
          <w:szCs w:val="28"/>
        </w:rPr>
        <w:t xml:space="preserve"> </w:t>
      </w:r>
      <w:proofErr w:type="spellStart"/>
      <w:proofErr w:type="gramStart"/>
      <w:r w:rsidR="00A139EC">
        <w:rPr>
          <w:sz w:val="28"/>
          <w:szCs w:val="28"/>
        </w:rPr>
        <w:t>this.state</w:t>
      </w:r>
      <w:proofErr w:type="spellEnd"/>
      <w:proofErr w:type="gramEnd"/>
      <w:r w:rsidR="00A139EC">
        <w:rPr>
          <w:sz w:val="28"/>
          <w:szCs w:val="28"/>
        </w:rPr>
        <w:t xml:space="preserve"> </w:t>
      </w:r>
      <w:r w:rsidRPr="00E200F4">
        <w:rPr>
          <w:sz w:val="28"/>
          <w:szCs w:val="28"/>
        </w:rPr>
        <w:t>to manage internal state.</w:t>
      </w:r>
    </w:p>
    <w:p w:rsidR="00E200F4" w:rsidRPr="00E200F4" w:rsidRDefault="00E200F4" w:rsidP="009C694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 xml:space="preserve">Have lifecycle methods </w:t>
      </w:r>
      <w:r w:rsidR="00A139EC">
        <w:rPr>
          <w:sz w:val="28"/>
          <w:szCs w:val="28"/>
        </w:rPr>
        <w:t>(</w:t>
      </w:r>
      <w:proofErr w:type="spellStart"/>
      <w:proofErr w:type="gramStart"/>
      <w:r w:rsidR="00A139EC">
        <w:rPr>
          <w:sz w:val="28"/>
          <w:szCs w:val="28"/>
        </w:rPr>
        <w:t>componentDidMount</w:t>
      </w:r>
      <w:proofErr w:type="spellEnd"/>
      <w:r w:rsidR="00A139EC">
        <w:rPr>
          <w:sz w:val="28"/>
          <w:szCs w:val="28"/>
        </w:rPr>
        <w:t xml:space="preserve"> ,</w:t>
      </w:r>
      <w:proofErr w:type="gramEnd"/>
      <w:r w:rsidR="00A139EC">
        <w:rPr>
          <w:sz w:val="28"/>
          <w:szCs w:val="28"/>
        </w:rPr>
        <w:t xml:space="preserve"> render,</w:t>
      </w:r>
      <w:r w:rsidRPr="00E200F4">
        <w:rPr>
          <w:sz w:val="28"/>
          <w:szCs w:val="28"/>
        </w:rPr>
        <w:t xml:space="preserve"> etc.).</w:t>
      </w:r>
    </w:p>
    <w:p w:rsidR="00E200F4" w:rsidRPr="00E200F4" w:rsidRDefault="00E200F4" w:rsidP="009C694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Require a</w:t>
      </w:r>
      <w:r w:rsidR="00A139EC">
        <w:rPr>
          <w:sz w:val="28"/>
          <w:szCs w:val="28"/>
        </w:rPr>
        <w:t xml:space="preserve"> </w:t>
      </w:r>
      <w:proofErr w:type="gramStart"/>
      <w:r w:rsidR="00A139EC">
        <w:rPr>
          <w:sz w:val="28"/>
          <w:szCs w:val="28"/>
        </w:rPr>
        <w:t>render(</w:t>
      </w:r>
      <w:proofErr w:type="gramEnd"/>
      <w:r w:rsidR="00A139EC">
        <w:rPr>
          <w:sz w:val="28"/>
          <w:szCs w:val="28"/>
        </w:rPr>
        <w:t>)</w:t>
      </w:r>
      <w:r w:rsidRPr="00E200F4">
        <w:rPr>
          <w:sz w:val="28"/>
          <w:szCs w:val="28"/>
        </w:rPr>
        <w:t> method to return JSX.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Example:</w:t>
      </w:r>
    </w:p>
    <w:p w:rsidR="00E200F4" w:rsidRPr="00E200F4" w:rsidRDefault="00E200F4" w:rsidP="00E200F4">
      <w:pPr>
        <w:shd w:val="clear" w:color="auto" w:fill="FFFFFF"/>
        <w:spacing w:line="18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200F4">
        <w:rPr>
          <w:rStyle w:val="d813de27"/>
          <w:rFonts w:ascii="Times New Roman" w:hAnsi="Times New Roman" w:cs="Times New Roman"/>
          <w:sz w:val="28"/>
          <w:szCs w:val="28"/>
        </w:rPr>
        <w:t>jsx</w:t>
      </w:r>
      <w:proofErr w:type="spellEnd"/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import</w:t>
      </w:r>
      <w:r w:rsidRPr="00E200F4">
        <w:rPr>
          <w:rFonts w:ascii="Times New Roman" w:hAnsi="Times New Roman" w:cs="Times New Roman"/>
          <w:sz w:val="28"/>
          <w:szCs w:val="28"/>
        </w:rPr>
        <w:t xml:space="preserve"> React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from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'react';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class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Counter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extends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constructor(props)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super(</w:t>
      </w:r>
      <w:r w:rsidRPr="00E200F4">
        <w:rPr>
          <w:rFonts w:ascii="Times New Roman" w:hAnsi="Times New Roman" w:cs="Times New Roman"/>
          <w:sz w:val="28"/>
          <w:szCs w:val="28"/>
        </w:rPr>
        <w:t>props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);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E200F4">
        <w:rPr>
          <w:rFonts w:ascii="Times New Roman" w:hAnsi="Times New Roman" w:cs="Times New Roman"/>
          <w:sz w:val="28"/>
          <w:szCs w:val="28"/>
        </w:rPr>
        <w:t>state</w:t>
      </w:r>
      <w:proofErr w:type="spellEnd"/>
      <w:proofErr w:type="gram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count: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0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render(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&lt;div&gt;Count: {</w:t>
      </w:r>
      <w:proofErr w:type="spellStart"/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E200F4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.</w:t>
      </w:r>
      <w:r w:rsidRPr="00E200F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200F4">
        <w:rPr>
          <w:rStyle w:val="token"/>
          <w:rFonts w:ascii="Times New Roman" w:hAnsi="Times New Roman" w:cs="Times New Roman"/>
          <w:sz w:val="28"/>
          <w:szCs w:val="28"/>
        </w:rPr>
        <w:t>}&lt;/div&gt;;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694B" w:rsidRDefault="00FA280D" w:rsidP="00A139EC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.75pt" o:hralign="center" o:bullet="t" o:hrstd="t" o:hrnoshade="t" o:hr="t" fillcolor="#404040" stroked="f"/>
        </w:pict>
      </w:r>
    </w:p>
    <w:p w:rsidR="002061E9" w:rsidRDefault="002061E9" w:rsidP="00A139EC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2061E9" w:rsidRDefault="002061E9" w:rsidP="00A139EC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E200F4" w:rsidRPr="00A139EC" w:rsidRDefault="00E200F4" w:rsidP="00A139EC">
      <w:pPr>
        <w:pStyle w:val="Heading1"/>
        <w:rPr>
          <w:rFonts w:ascii="Times New Roman" w:hAnsi="Times New Roman" w:cs="Times New Roman"/>
          <w:color w:val="auto"/>
        </w:rPr>
      </w:pPr>
      <w:r w:rsidRPr="00A139EC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5. Explanation of Function Components</w:t>
      </w:r>
    </w:p>
    <w:p w:rsidR="00E200F4" w:rsidRPr="00E200F4" w:rsidRDefault="00E200F4" w:rsidP="009C694B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720"/>
        <w:rPr>
          <w:sz w:val="28"/>
          <w:szCs w:val="28"/>
        </w:rPr>
      </w:pPr>
      <w:r w:rsidRPr="00E200F4">
        <w:rPr>
          <w:sz w:val="28"/>
          <w:szCs w:val="28"/>
        </w:rPr>
        <w:t>Functional components are simpler and use </w:t>
      </w:r>
      <w:r w:rsidRPr="00E200F4">
        <w:rPr>
          <w:rStyle w:val="Strong"/>
          <w:rFonts w:eastAsiaTheme="majorEastAsia"/>
          <w:sz w:val="28"/>
          <w:szCs w:val="28"/>
        </w:rPr>
        <w:t>JavaScript functions</w:t>
      </w:r>
      <w:r w:rsidRPr="00E200F4">
        <w:rPr>
          <w:sz w:val="28"/>
          <w:szCs w:val="28"/>
        </w:rPr>
        <w:t> instead of classes. With React Hooks, they can now manage state and side effects.</w:t>
      </w:r>
    </w:p>
    <w:p w:rsidR="00E200F4" w:rsidRPr="009C694B" w:rsidRDefault="00E200F4" w:rsidP="00E200F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</w:rPr>
      </w:pPr>
      <w:r w:rsidRPr="009C694B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Features of Function</w:t>
      </w:r>
      <w:bookmarkStart w:id="0" w:name="_GoBack"/>
      <w:bookmarkEnd w:id="0"/>
      <w:r w:rsidRPr="009C694B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Components:</w:t>
      </w:r>
    </w:p>
    <w:p w:rsidR="00E200F4" w:rsidRPr="00E200F4" w:rsidRDefault="00E200F4" w:rsidP="009C694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Lightweight and easier to read.</w:t>
      </w:r>
    </w:p>
    <w:p w:rsidR="00E200F4" w:rsidRPr="00E200F4" w:rsidRDefault="00E200F4" w:rsidP="009C694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Use </w:t>
      </w:r>
      <w:proofErr w:type="spellStart"/>
      <w:r w:rsidR="00A139EC">
        <w:rPr>
          <w:sz w:val="28"/>
          <w:szCs w:val="28"/>
        </w:rPr>
        <w:t>useState</w:t>
      </w:r>
      <w:proofErr w:type="spellEnd"/>
      <w:r w:rsidRPr="00E200F4">
        <w:rPr>
          <w:sz w:val="28"/>
          <w:szCs w:val="28"/>
        </w:rPr>
        <w:t> for state management.</w:t>
      </w:r>
    </w:p>
    <w:p w:rsidR="00E200F4" w:rsidRPr="00E200F4" w:rsidRDefault="00E200F4" w:rsidP="009C694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Use </w:t>
      </w:r>
      <w:proofErr w:type="spellStart"/>
      <w:r w:rsidR="00A139EC">
        <w:rPr>
          <w:sz w:val="28"/>
          <w:szCs w:val="28"/>
        </w:rPr>
        <w:t>useEffect</w:t>
      </w:r>
      <w:proofErr w:type="spellEnd"/>
      <w:r w:rsidRPr="00E200F4">
        <w:rPr>
          <w:sz w:val="28"/>
          <w:szCs w:val="28"/>
        </w:rPr>
        <w:t> for side effects (like data fetching).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Example:</w:t>
      </w:r>
    </w:p>
    <w:p w:rsidR="00E200F4" w:rsidRPr="00E200F4" w:rsidRDefault="00E200F4" w:rsidP="00E200F4">
      <w:pPr>
        <w:shd w:val="clear" w:color="auto" w:fill="FFFFFF"/>
        <w:spacing w:line="18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200F4">
        <w:rPr>
          <w:rStyle w:val="d813de27"/>
          <w:rFonts w:ascii="Times New Roman" w:hAnsi="Times New Roman" w:cs="Times New Roman"/>
          <w:sz w:val="28"/>
          <w:szCs w:val="28"/>
        </w:rPr>
        <w:t>jsx</w:t>
      </w:r>
      <w:proofErr w:type="spellEnd"/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import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from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'react';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function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Counter(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const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[</w:t>
      </w:r>
      <w:r w:rsidRPr="00E200F4">
        <w:rPr>
          <w:rFonts w:ascii="Times New Roman" w:hAnsi="Times New Roman" w:cs="Times New Roman"/>
          <w:sz w:val="28"/>
          <w:szCs w:val="28"/>
        </w:rPr>
        <w:t>count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,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E200F4">
        <w:rPr>
          <w:rStyle w:val="token"/>
          <w:rFonts w:ascii="Times New Roman" w:hAnsi="Times New Roman" w:cs="Times New Roman"/>
          <w:sz w:val="28"/>
          <w:szCs w:val="28"/>
        </w:rPr>
        <w:t>]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200F4">
        <w:rPr>
          <w:rStyle w:val="token"/>
          <w:rFonts w:ascii="Times New Roman" w:hAnsi="Times New Roman" w:cs="Times New Roman"/>
          <w:sz w:val="28"/>
          <w:szCs w:val="28"/>
        </w:rPr>
        <w:t>(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0);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&lt;div&gt;Count: {</w:t>
      </w:r>
      <w:r w:rsidRPr="00E200F4">
        <w:rPr>
          <w:rFonts w:ascii="Times New Roman" w:hAnsi="Times New Roman" w:cs="Times New Roman"/>
          <w:sz w:val="28"/>
          <w:szCs w:val="28"/>
        </w:rPr>
        <w:t>count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}&lt;/div&gt;;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39EC" w:rsidRDefault="00FA280D" w:rsidP="002061E9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.75pt" o:hralign="center" o:hrstd="t" o:hrnoshade="t" o:hr="t" fillcolor="#404040" stroked="f"/>
        </w:pict>
      </w:r>
    </w:p>
    <w:p w:rsidR="002061E9" w:rsidRDefault="002061E9" w:rsidP="002061E9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2061E9" w:rsidRDefault="002061E9" w:rsidP="002061E9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2061E9" w:rsidRDefault="002061E9" w:rsidP="002061E9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2061E9" w:rsidRDefault="002061E9" w:rsidP="002061E9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2061E9" w:rsidRPr="002061E9" w:rsidRDefault="002061E9" w:rsidP="002061E9">
      <w:pPr>
        <w:spacing w:before="480" w:after="48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E200F4" w:rsidRPr="009C694B" w:rsidRDefault="00E200F4" w:rsidP="00A139EC">
      <w:pPr>
        <w:pStyle w:val="Heading1"/>
        <w:rPr>
          <w:sz w:val="28"/>
          <w:szCs w:val="28"/>
        </w:rPr>
      </w:pPr>
      <w:r w:rsidRPr="009C694B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6. Definition of Component Constructor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In </w:t>
      </w:r>
      <w:r w:rsidRPr="00E200F4">
        <w:rPr>
          <w:rStyle w:val="Strong"/>
          <w:rFonts w:eastAsiaTheme="majorEastAsia"/>
          <w:sz w:val="28"/>
          <w:szCs w:val="28"/>
        </w:rPr>
        <w:t>class components</w:t>
      </w:r>
      <w:r w:rsidRPr="00E200F4">
        <w:rPr>
          <w:sz w:val="28"/>
          <w:szCs w:val="28"/>
        </w:rPr>
        <w:t>, the</w:t>
      </w:r>
      <w:r w:rsidR="00A139EC">
        <w:rPr>
          <w:sz w:val="28"/>
          <w:szCs w:val="28"/>
        </w:rPr>
        <w:t xml:space="preserve"> constructor </w:t>
      </w:r>
      <w:r w:rsidRPr="00E200F4">
        <w:rPr>
          <w:sz w:val="28"/>
          <w:szCs w:val="28"/>
        </w:rPr>
        <w:t>is a special method used for:</w:t>
      </w:r>
    </w:p>
    <w:p w:rsidR="00E200F4" w:rsidRPr="00E200F4" w:rsidRDefault="00E200F4" w:rsidP="009C694B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Initializing </w:t>
      </w:r>
      <w:r w:rsidRPr="00E200F4">
        <w:rPr>
          <w:rStyle w:val="Strong"/>
          <w:rFonts w:eastAsiaTheme="majorEastAsia"/>
          <w:sz w:val="28"/>
          <w:szCs w:val="28"/>
        </w:rPr>
        <w:t>local state</w:t>
      </w:r>
      <w:r w:rsidR="00A139EC">
        <w:rPr>
          <w:sz w:val="28"/>
          <w:szCs w:val="28"/>
        </w:rPr>
        <w:t xml:space="preserve"> (</w:t>
      </w:r>
      <w:proofErr w:type="spellStart"/>
      <w:proofErr w:type="gramStart"/>
      <w:r w:rsidR="00A139EC">
        <w:rPr>
          <w:sz w:val="28"/>
          <w:szCs w:val="28"/>
        </w:rPr>
        <w:t>this.state</w:t>
      </w:r>
      <w:proofErr w:type="spellEnd"/>
      <w:proofErr w:type="gramEnd"/>
      <w:r w:rsidR="00A139EC">
        <w:rPr>
          <w:sz w:val="28"/>
          <w:szCs w:val="28"/>
        </w:rPr>
        <w:t>)</w:t>
      </w:r>
      <w:r w:rsidRPr="00E200F4">
        <w:rPr>
          <w:sz w:val="28"/>
          <w:szCs w:val="28"/>
        </w:rPr>
        <w:t>.</w:t>
      </w:r>
    </w:p>
    <w:p w:rsidR="00E200F4" w:rsidRPr="00E200F4" w:rsidRDefault="00E200F4" w:rsidP="009C694B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Binding </w:t>
      </w:r>
      <w:r w:rsidRPr="00E200F4">
        <w:rPr>
          <w:rStyle w:val="Strong"/>
          <w:rFonts w:eastAsiaTheme="majorEastAsia"/>
          <w:sz w:val="28"/>
          <w:szCs w:val="28"/>
        </w:rPr>
        <w:t>event handlers</w:t>
      </w:r>
      <w:r w:rsidR="00A139EC">
        <w:rPr>
          <w:sz w:val="28"/>
          <w:szCs w:val="28"/>
        </w:rPr>
        <w:t xml:space="preserve"> (</w:t>
      </w:r>
      <w:proofErr w:type="spellStart"/>
      <w:proofErr w:type="gramStart"/>
      <w:r w:rsidR="00A139EC">
        <w:rPr>
          <w:sz w:val="28"/>
          <w:szCs w:val="28"/>
        </w:rPr>
        <w:t>this.handleClick</w:t>
      </w:r>
      <w:proofErr w:type="spellEnd"/>
      <w:proofErr w:type="gramEnd"/>
      <w:r w:rsidR="00A139EC">
        <w:rPr>
          <w:sz w:val="28"/>
          <w:szCs w:val="28"/>
        </w:rPr>
        <w:t xml:space="preserve"> = </w:t>
      </w:r>
      <w:proofErr w:type="spellStart"/>
      <w:r w:rsidR="00A139EC">
        <w:rPr>
          <w:sz w:val="28"/>
          <w:szCs w:val="28"/>
        </w:rPr>
        <w:t>this.handleClick.bind</w:t>
      </w:r>
      <w:proofErr w:type="spellEnd"/>
      <w:r w:rsidR="00A139EC">
        <w:rPr>
          <w:sz w:val="28"/>
          <w:szCs w:val="28"/>
        </w:rPr>
        <w:t>(this)</w:t>
      </w:r>
      <w:r w:rsidRPr="00E200F4">
        <w:rPr>
          <w:sz w:val="28"/>
          <w:szCs w:val="28"/>
        </w:rPr>
        <w:t>).</w:t>
      </w:r>
    </w:p>
    <w:p w:rsidR="00E200F4" w:rsidRPr="009C694B" w:rsidRDefault="00E200F4" w:rsidP="00E200F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</w:rPr>
      </w:pPr>
      <w:r w:rsidRPr="009C694B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Key Points:</w:t>
      </w:r>
    </w:p>
    <w:p w:rsidR="00E200F4" w:rsidRPr="00E200F4" w:rsidRDefault="00E200F4" w:rsidP="009C694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Must call</w:t>
      </w:r>
      <w:r w:rsidR="00A139EC">
        <w:rPr>
          <w:sz w:val="28"/>
          <w:szCs w:val="28"/>
        </w:rPr>
        <w:t xml:space="preserve"> super(props) </w:t>
      </w:r>
      <w:r w:rsidRPr="00E200F4">
        <w:rPr>
          <w:sz w:val="28"/>
          <w:szCs w:val="28"/>
        </w:rPr>
        <w:t>before using</w:t>
      </w:r>
      <w:r w:rsidR="00A139EC">
        <w:rPr>
          <w:sz w:val="28"/>
          <w:szCs w:val="28"/>
        </w:rPr>
        <w:t xml:space="preserve"> this.</w:t>
      </w:r>
    </w:p>
    <w:p w:rsidR="00E200F4" w:rsidRPr="00E200F4" w:rsidRDefault="00E200F4" w:rsidP="009C694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Used only in class components (not needed in functional components).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Example:</w:t>
      </w:r>
    </w:p>
    <w:p w:rsidR="00E200F4" w:rsidRPr="00E200F4" w:rsidRDefault="00E200F4" w:rsidP="00E200F4">
      <w:pPr>
        <w:shd w:val="clear" w:color="auto" w:fill="FFFFFF"/>
        <w:spacing w:line="18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200F4">
        <w:rPr>
          <w:rStyle w:val="d813de27"/>
          <w:rFonts w:ascii="Times New Roman" w:hAnsi="Times New Roman" w:cs="Times New Roman"/>
          <w:sz w:val="28"/>
          <w:szCs w:val="28"/>
        </w:rPr>
        <w:t>jsx</w:t>
      </w:r>
      <w:proofErr w:type="spellEnd"/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class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User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extends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constructor(props)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super(</w:t>
      </w:r>
      <w:r w:rsidRPr="00E200F4">
        <w:rPr>
          <w:rFonts w:ascii="Times New Roman" w:hAnsi="Times New Roman" w:cs="Times New Roman"/>
          <w:sz w:val="28"/>
          <w:szCs w:val="28"/>
        </w:rPr>
        <w:t>props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);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E200F4">
        <w:rPr>
          <w:rFonts w:ascii="Times New Roman" w:hAnsi="Times New Roman" w:cs="Times New Roman"/>
          <w:sz w:val="28"/>
          <w:szCs w:val="28"/>
        </w:rPr>
        <w:t>state</w:t>
      </w:r>
      <w:proofErr w:type="spellEnd"/>
      <w:proofErr w:type="gram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name: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"</w:t>
      </w:r>
      <w:r w:rsidR="00A139EC">
        <w:rPr>
          <w:rStyle w:val="token"/>
          <w:rFonts w:ascii="Times New Roman" w:hAnsi="Times New Roman" w:cs="Times New Roman"/>
          <w:sz w:val="28"/>
          <w:szCs w:val="28"/>
        </w:rPr>
        <w:t>Gopika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"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this.</w:t>
      </w:r>
      <w:r w:rsidRPr="00E200F4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proofErr w:type="gram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this.handleClick.bind</w:t>
      </w:r>
      <w:proofErr w:type="spellEnd"/>
      <w:r w:rsidRPr="00E200F4">
        <w:rPr>
          <w:rStyle w:val="token"/>
          <w:rFonts w:ascii="Times New Roman" w:hAnsi="Times New Roman" w:cs="Times New Roman"/>
          <w:sz w:val="28"/>
          <w:szCs w:val="28"/>
        </w:rPr>
        <w:t>(this);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render(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i/>
          <w:iCs/>
          <w:sz w:val="28"/>
          <w:szCs w:val="28"/>
        </w:rPr>
        <w:t>/* ... */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FA280D" w:rsidP="00E200F4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.75pt" o:hralign="center" o:hrstd="t" o:hrnoshade="t" o:hr="t" fillcolor="#404040" stroked="f"/>
        </w:pict>
      </w:r>
    </w:p>
    <w:p w:rsidR="001D4D3C" w:rsidRDefault="001D4D3C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</w:pPr>
    </w:p>
    <w:p w:rsidR="001D4D3C" w:rsidRDefault="001D4D3C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</w:pPr>
    </w:p>
    <w:p w:rsidR="001D4D3C" w:rsidRDefault="001D4D3C" w:rsidP="00E200F4">
      <w:pPr>
        <w:pStyle w:val="Heading2"/>
        <w:shd w:val="clear" w:color="auto" w:fill="FFFFFF"/>
        <w:spacing w:before="274" w:after="206"/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</w:pPr>
    </w:p>
    <w:p w:rsidR="001D4D3C" w:rsidRDefault="001D4D3C" w:rsidP="001D4D3C">
      <w:pPr>
        <w:rPr>
          <w:rStyle w:val="Strong"/>
          <w:rFonts w:ascii="Times New Roman" w:hAnsi="Times New Roman" w:cs="Times New Roman"/>
          <w:bCs w:val="0"/>
          <w:sz w:val="32"/>
          <w:szCs w:val="32"/>
        </w:rPr>
      </w:pPr>
    </w:p>
    <w:p w:rsidR="001D4D3C" w:rsidRDefault="001D4D3C" w:rsidP="001D4D3C">
      <w:pPr>
        <w:rPr>
          <w:rStyle w:val="Strong"/>
          <w:rFonts w:ascii="Times New Roman" w:hAnsi="Times New Roman" w:cs="Times New Roman"/>
          <w:bCs w:val="0"/>
          <w:sz w:val="32"/>
          <w:szCs w:val="32"/>
        </w:rPr>
      </w:pPr>
    </w:p>
    <w:p w:rsidR="00A139EC" w:rsidRDefault="00A139EC" w:rsidP="001D4D3C">
      <w:pPr>
        <w:rPr>
          <w:rStyle w:val="Strong"/>
          <w:rFonts w:ascii="Times New Roman" w:hAnsi="Times New Roman" w:cs="Times New Roman"/>
          <w:bCs w:val="0"/>
          <w:sz w:val="32"/>
          <w:szCs w:val="32"/>
        </w:rPr>
      </w:pPr>
    </w:p>
    <w:p w:rsidR="00E200F4" w:rsidRPr="009C694B" w:rsidRDefault="00E200F4" w:rsidP="00A139EC">
      <w:pPr>
        <w:pStyle w:val="Heading1"/>
      </w:pPr>
      <w:r w:rsidRPr="009C694B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7. Definition of</w:t>
      </w:r>
      <w:r w:rsidR="009C694B">
        <w:rPr>
          <w:rStyle w:val="Strong"/>
          <w:rFonts w:ascii="Times New Roman" w:hAnsi="Times New Roman" w:cs="Times New Roman"/>
          <w:bCs w:val="0"/>
          <w:color w:val="auto"/>
        </w:rPr>
        <w:t xml:space="preserve"> </w:t>
      </w:r>
      <w:proofErr w:type="gramStart"/>
      <w:r w:rsidR="009C694B">
        <w:rPr>
          <w:rStyle w:val="Strong"/>
          <w:rFonts w:ascii="Times New Roman" w:hAnsi="Times New Roman" w:cs="Times New Roman"/>
          <w:bCs w:val="0"/>
          <w:color w:val="auto"/>
        </w:rPr>
        <w:t>render(</w:t>
      </w:r>
      <w:proofErr w:type="gramEnd"/>
      <w:r w:rsidR="009C694B">
        <w:rPr>
          <w:rStyle w:val="Strong"/>
          <w:rFonts w:ascii="Times New Roman" w:hAnsi="Times New Roman" w:cs="Times New Roman"/>
          <w:bCs w:val="0"/>
          <w:color w:val="auto"/>
        </w:rPr>
        <w:t xml:space="preserve">) </w:t>
      </w:r>
      <w:r w:rsidRPr="009C694B">
        <w:rPr>
          <w:rStyle w:val="Strong"/>
          <w:rFonts w:ascii="Times New Roman" w:hAnsi="Times New Roman" w:cs="Times New Roman"/>
          <w:bCs w:val="0"/>
          <w:color w:val="auto"/>
        </w:rPr>
        <w:t>Function</w:t>
      </w:r>
    </w:p>
    <w:p w:rsidR="00E200F4" w:rsidRPr="00E200F4" w:rsidRDefault="00E200F4" w:rsidP="009C694B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720"/>
        <w:rPr>
          <w:sz w:val="28"/>
          <w:szCs w:val="28"/>
        </w:rPr>
      </w:pPr>
      <w:r w:rsidRPr="00E200F4">
        <w:rPr>
          <w:sz w:val="28"/>
          <w:szCs w:val="28"/>
        </w:rPr>
        <w:t>The </w:t>
      </w:r>
      <w:proofErr w:type="gramStart"/>
      <w:r w:rsidR="009C694B" w:rsidRPr="001D4D3C">
        <w:rPr>
          <w:rStyle w:val="Strong"/>
          <w:bCs w:val="0"/>
          <w:sz w:val="28"/>
          <w:szCs w:val="28"/>
        </w:rPr>
        <w:t>render(</w:t>
      </w:r>
      <w:proofErr w:type="gramEnd"/>
      <w:r w:rsidR="009C694B" w:rsidRPr="001D4D3C">
        <w:rPr>
          <w:rStyle w:val="Strong"/>
          <w:bCs w:val="0"/>
          <w:sz w:val="28"/>
          <w:szCs w:val="28"/>
        </w:rPr>
        <w:t>)</w:t>
      </w:r>
      <w:r w:rsidR="009C694B">
        <w:rPr>
          <w:rStyle w:val="Strong"/>
          <w:bCs w:val="0"/>
          <w:sz w:val="32"/>
          <w:szCs w:val="32"/>
        </w:rPr>
        <w:t xml:space="preserve"> </w:t>
      </w:r>
      <w:r w:rsidR="009C694B" w:rsidRPr="00E200F4">
        <w:rPr>
          <w:sz w:val="28"/>
          <w:szCs w:val="28"/>
        </w:rPr>
        <w:t xml:space="preserve"> </w:t>
      </w:r>
      <w:r w:rsidRPr="00E200F4">
        <w:rPr>
          <w:sz w:val="28"/>
          <w:szCs w:val="28"/>
        </w:rPr>
        <w:t>method is a </w:t>
      </w:r>
      <w:r w:rsidRPr="00E200F4">
        <w:rPr>
          <w:rStyle w:val="Strong"/>
          <w:rFonts w:eastAsiaTheme="majorEastAsia"/>
          <w:sz w:val="28"/>
          <w:szCs w:val="28"/>
        </w:rPr>
        <w:t>required</w:t>
      </w:r>
      <w:r w:rsidRPr="00E200F4">
        <w:rPr>
          <w:sz w:val="28"/>
          <w:szCs w:val="28"/>
        </w:rPr>
        <w:t> function in </w:t>
      </w:r>
      <w:r w:rsidRPr="00E200F4">
        <w:rPr>
          <w:rStyle w:val="Strong"/>
          <w:rFonts w:eastAsiaTheme="majorEastAsia"/>
          <w:sz w:val="28"/>
          <w:szCs w:val="28"/>
        </w:rPr>
        <w:t>class components</w:t>
      </w:r>
      <w:r w:rsidRPr="00E200F4">
        <w:rPr>
          <w:sz w:val="28"/>
          <w:szCs w:val="28"/>
        </w:rPr>
        <w:t> that determines what gets displayed on the screen.</w:t>
      </w:r>
    </w:p>
    <w:p w:rsidR="00E200F4" w:rsidRPr="00E200F4" w:rsidRDefault="00E200F4" w:rsidP="00E200F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</w:rPr>
      </w:pPr>
      <w:r w:rsidRPr="009C694B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Key Features of</w:t>
      </w:r>
      <w:r w:rsidR="001D4D3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gramStart"/>
      <w:r w:rsidR="001D4D3C" w:rsidRPr="001D4D3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render(</w:t>
      </w:r>
      <w:proofErr w:type="gramEnd"/>
      <w:r w:rsidR="001D4D3C" w:rsidRPr="001D4D3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)</w:t>
      </w:r>
      <w:r w:rsidR="001D4D3C">
        <w:rPr>
          <w:rStyle w:val="Strong"/>
          <w:rFonts w:ascii="Times New Roman" w:hAnsi="Times New Roman" w:cs="Times New Roman"/>
          <w:bCs w:val="0"/>
          <w:color w:val="auto"/>
          <w:sz w:val="32"/>
          <w:szCs w:val="32"/>
        </w:rPr>
        <w:t xml:space="preserve"> </w:t>
      </w:r>
      <w:r w:rsidR="001D4D3C" w:rsidRPr="00E200F4">
        <w:rPr>
          <w:sz w:val="28"/>
          <w:szCs w:val="28"/>
        </w:rPr>
        <w:t xml:space="preserve"> </w:t>
      </w:r>
      <w:r w:rsidRPr="00E200F4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 :</w:t>
      </w:r>
    </w:p>
    <w:p w:rsidR="00E200F4" w:rsidRPr="00E200F4" w:rsidRDefault="00E200F4" w:rsidP="001D4D3C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Must return </w:t>
      </w:r>
      <w:r w:rsidRPr="00E200F4">
        <w:rPr>
          <w:rStyle w:val="Strong"/>
          <w:rFonts w:eastAsiaTheme="majorEastAsia"/>
          <w:sz w:val="28"/>
          <w:szCs w:val="28"/>
        </w:rPr>
        <w:t>JSX</w:t>
      </w:r>
      <w:r w:rsidRPr="00E200F4">
        <w:rPr>
          <w:sz w:val="28"/>
          <w:szCs w:val="28"/>
        </w:rPr>
        <w:t> (React elements).</w:t>
      </w:r>
    </w:p>
    <w:p w:rsidR="00E200F4" w:rsidRPr="00E200F4" w:rsidRDefault="00E200F4" w:rsidP="001D4D3C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Should be </w:t>
      </w:r>
      <w:r w:rsidRPr="00E200F4">
        <w:rPr>
          <w:rStyle w:val="Strong"/>
          <w:rFonts w:eastAsiaTheme="majorEastAsia"/>
          <w:sz w:val="28"/>
          <w:szCs w:val="28"/>
        </w:rPr>
        <w:t>pure</w:t>
      </w:r>
      <w:r w:rsidRPr="00E200F4">
        <w:rPr>
          <w:sz w:val="28"/>
          <w:szCs w:val="28"/>
        </w:rPr>
        <w:t> (no side effects like API calls).</w:t>
      </w:r>
    </w:p>
    <w:p w:rsidR="00E200F4" w:rsidRPr="00E200F4" w:rsidRDefault="00E200F4" w:rsidP="001D4D3C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E200F4">
        <w:rPr>
          <w:sz w:val="28"/>
          <w:szCs w:val="28"/>
        </w:rPr>
        <w:t>Called automatically when state or props change.</w:t>
      </w:r>
    </w:p>
    <w:p w:rsidR="00E200F4" w:rsidRPr="00E200F4" w:rsidRDefault="00E200F4" w:rsidP="00E200F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E200F4">
        <w:rPr>
          <w:rStyle w:val="Strong"/>
          <w:rFonts w:eastAsiaTheme="majorEastAsia"/>
          <w:sz w:val="28"/>
          <w:szCs w:val="28"/>
        </w:rPr>
        <w:t>Example:</w:t>
      </w:r>
    </w:p>
    <w:p w:rsidR="00E200F4" w:rsidRPr="00E200F4" w:rsidRDefault="00E200F4" w:rsidP="00E200F4">
      <w:pPr>
        <w:shd w:val="clear" w:color="auto" w:fill="FFFFFF"/>
        <w:spacing w:line="18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E200F4">
        <w:rPr>
          <w:rStyle w:val="d813de27"/>
          <w:rFonts w:ascii="Times New Roman" w:hAnsi="Times New Roman" w:cs="Times New Roman"/>
          <w:sz w:val="28"/>
          <w:szCs w:val="28"/>
        </w:rPr>
        <w:t>jsx</w:t>
      </w:r>
      <w:proofErr w:type="spellEnd"/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class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App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extends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render(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)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{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return</w:t>
      </w:r>
      <w:r w:rsidRPr="00E200F4">
        <w:rPr>
          <w:rFonts w:ascii="Times New Roman" w:hAnsi="Times New Roman" w:cs="Times New Roman"/>
          <w:sz w:val="28"/>
          <w:szCs w:val="28"/>
        </w:rPr>
        <w:t xml:space="preserve">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 xml:space="preserve">&lt;h1&gt;Hello, </w:t>
      </w:r>
      <w:proofErr w:type="gramStart"/>
      <w:r w:rsidRPr="00E200F4">
        <w:rPr>
          <w:rStyle w:val="token"/>
          <w:rFonts w:ascii="Times New Roman" w:hAnsi="Times New Roman" w:cs="Times New Roman"/>
          <w:sz w:val="28"/>
          <w:szCs w:val="28"/>
        </w:rPr>
        <w:t>React!&lt;</w:t>
      </w:r>
      <w:proofErr w:type="gramEnd"/>
      <w:r w:rsidRPr="00E200F4">
        <w:rPr>
          <w:rStyle w:val="token"/>
          <w:rFonts w:ascii="Times New Roman" w:hAnsi="Times New Roman" w:cs="Times New Roman"/>
          <w:sz w:val="28"/>
          <w:szCs w:val="28"/>
        </w:rPr>
        <w:t>/h1&gt;;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P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00F4" w:rsidRDefault="00E200F4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  <w:r w:rsidRPr="00E200F4">
        <w:rPr>
          <w:rStyle w:val="token"/>
          <w:rFonts w:ascii="Times New Roman" w:hAnsi="Times New Roman" w:cs="Times New Roman"/>
          <w:sz w:val="28"/>
          <w:szCs w:val="28"/>
        </w:rPr>
        <w:t>}</w:t>
      </w:r>
      <w:r w:rsidRPr="00E200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D4D3C" w:rsidRDefault="001D4D3C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1D4D3C" w:rsidRPr="00E200F4" w:rsidRDefault="001D4D3C" w:rsidP="00E200F4">
      <w:pPr>
        <w:pStyle w:val="HTMLPreformatted"/>
        <w:shd w:val="clear" w:color="auto" w:fill="FAFAFA"/>
        <w:wordWrap w:val="0"/>
        <w:spacing w:line="302" w:lineRule="atLeast"/>
        <w:rPr>
          <w:rFonts w:ascii="Times New Roman" w:hAnsi="Times New Roman" w:cs="Times New Roman"/>
          <w:sz w:val="28"/>
          <w:szCs w:val="28"/>
        </w:rPr>
      </w:pPr>
    </w:p>
    <w:p w:rsidR="00E200F4" w:rsidRPr="001D4D3C" w:rsidRDefault="00E200F4" w:rsidP="001D4D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4D3C">
        <w:rPr>
          <w:rFonts w:ascii="Times New Roman" w:hAnsi="Times New Roman" w:cs="Times New Roman"/>
          <w:sz w:val="28"/>
          <w:szCs w:val="28"/>
          <w:shd w:val="clear" w:color="auto" w:fill="FFFFFF"/>
        </w:rPr>
        <w:t>Functional components </w:t>
      </w:r>
      <w:r w:rsidRPr="001D4D3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do not need</w:t>
      </w:r>
      <w:r w:rsidRPr="001D4D3C">
        <w:rPr>
          <w:rFonts w:ascii="Times New Roman" w:hAnsi="Times New Roman" w:cs="Times New Roman"/>
          <w:sz w:val="28"/>
          <w:szCs w:val="28"/>
          <w:shd w:val="clear" w:color="auto" w:fill="FFFFFF"/>
        </w:rPr>
        <w:t> a </w:t>
      </w:r>
      <w:proofErr w:type="gramStart"/>
      <w:r w:rsidR="001D4D3C" w:rsidRPr="001D4D3C">
        <w:rPr>
          <w:rStyle w:val="Strong"/>
          <w:rFonts w:ascii="Times New Roman" w:hAnsi="Times New Roman" w:cs="Times New Roman"/>
          <w:bCs w:val="0"/>
          <w:sz w:val="28"/>
          <w:szCs w:val="28"/>
        </w:rPr>
        <w:t>render(</w:t>
      </w:r>
      <w:proofErr w:type="gramEnd"/>
      <w:r w:rsidR="001D4D3C" w:rsidRPr="001D4D3C">
        <w:rPr>
          <w:rStyle w:val="Strong"/>
          <w:rFonts w:ascii="Times New Roman" w:hAnsi="Times New Roman" w:cs="Times New Roman"/>
          <w:bCs w:val="0"/>
          <w:sz w:val="28"/>
          <w:szCs w:val="28"/>
        </w:rPr>
        <w:t>)</w:t>
      </w:r>
      <w:r w:rsidR="001D4D3C" w:rsidRPr="001D4D3C">
        <w:rPr>
          <w:rStyle w:val="Strong"/>
          <w:rFonts w:ascii="Times New Roman" w:hAnsi="Times New Roman" w:cs="Times New Roman"/>
          <w:bCs w:val="0"/>
          <w:sz w:val="32"/>
          <w:szCs w:val="32"/>
        </w:rPr>
        <w:t xml:space="preserve"> </w:t>
      </w:r>
      <w:r w:rsidRPr="001D4D3C">
        <w:rPr>
          <w:rFonts w:ascii="Times New Roman" w:hAnsi="Times New Roman" w:cs="Times New Roman"/>
          <w:sz w:val="28"/>
          <w:szCs w:val="28"/>
          <w:shd w:val="clear" w:color="auto" w:fill="FFFFFF"/>
        </w:rPr>
        <w:t>method—they directly return JSX.</w:t>
      </w:r>
    </w:p>
    <w:p w:rsidR="00E200F4" w:rsidRPr="00E200F4" w:rsidRDefault="00E200F4" w:rsidP="00E200F4">
      <w:pPr>
        <w:ind w:left="3600"/>
        <w:rPr>
          <w:rFonts w:ascii="Times New Roman" w:hAnsi="Times New Roman" w:cs="Times New Roman"/>
          <w:b/>
          <w:sz w:val="28"/>
          <w:szCs w:val="28"/>
        </w:rPr>
      </w:pPr>
    </w:p>
    <w:sectPr w:rsidR="00E200F4" w:rsidRPr="00E2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4" style="width:0;height:.75pt" o:hralign="center" o:bullet="t" o:hrstd="t" o:hrnoshade="t" o:hr="t" fillcolor="#404040" stroked="f"/>
    </w:pict>
  </w:numPicBullet>
  <w:numPicBullet w:numPicBulletId="1">
    <w:pict>
      <v:rect id="_x0000_i1035" style="width:0;height:.75pt" o:hralign="center" o:bullet="t" o:hrstd="t" o:hrnoshade="t" o:hr="t" fillcolor="#404040" stroked="f"/>
    </w:pict>
  </w:numPicBullet>
  <w:numPicBullet w:numPicBulletId="2">
    <w:pict>
      <v:rect id="_x0000_i1036" style="width:0;height:.75pt" o:hralign="center" o:bullet="t" o:hrstd="t" o:hrnoshade="t" o:hr="t" fillcolor="#404040" stroked="f"/>
    </w:pict>
  </w:numPicBullet>
  <w:numPicBullet w:numPicBulletId="3">
    <w:pict>
      <v:rect id="_x0000_i1037" style="width:0;height:.75pt" o:hralign="center" o:bullet="t" o:hrstd="t" o:hrnoshade="t" o:hr="t" fillcolor="#404040" stroked="f"/>
    </w:pict>
  </w:numPicBullet>
  <w:abstractNum w:abstractNumId="0" w15:restartNumberingAfterBreak="0">
    <w:nsid w:val="014136A4"/>
    <w:multiLevelType w:val="hybridMultilevel"/>
    <w:tmpl w:val="FB9E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0C53"/>
    <w:multiLevelType w:val="multilevel"/>
    <w:tmpl w:val="F88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46CF2"/>
    <w:multiLevelType w:val="multilevel"/>
    <w:tmpl w:val="836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400E0"/>
    <w:multiLevelType w:val="multilevel"/>
    <w:tmpl w:val="834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2FB4"/>
    <w:multiLevelType w:val="hybridMultilevel"/>
    <w:tmpl w:val="ADA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5352"/>
    <w:multiLevelType w:val="hybridMultilevel"/>
    <w:tmpl w:val="50D6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00D72"/>
    <w:multiLevelType w:val="hybridMultilevel"/>
    <w:tmpl w:val="184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50FEC"/>
    <w:multiLevelType w:val="hybridMultilevel"/>
    <w:tmpl w:val="F328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6DCB"/>
    <w:multiLevelType w:val="hybridMultilevel"/>
    <w:tmpl w:val="4CFCE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E917D0"/>
    <w:multiLevelType w:val="hybridMultilevel"/>
    <w:tmpl w:val="9332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7705B"/>
    <w:multiLevelType w:val="multilevel"/>
    <w:tmpl w:val="41C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80CA6"/>
    <w:multiLevelType w:val="hybridMultilevel"/>
    <w:tmpl w:val="011C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F1062"/>
    <w:multiLevelType w:val="hybridMultilevel"/>
    <w:tmpl w:val="8A520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D4E"/>
    <w:multiLevelType w:val="hybridMultilevel"/>
    <w:tmpl w:val="44A6E838"/>
    <w:lvl w:ilvl="0" w:tplc="8C5626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6454E2"/>
    <w:multiLevelType w:val="hybridMultilevel"/>
    <w:tmpl w:val="67605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742F1"/>
    <w:multiLevelType w:val="multilevel"/>
    <w:tmpl w:val="C5B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53B3E"/>
    <w:multiLevelType w:val="multilevel"/>
    <w:tmpl w:val="159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B0118"/>
    <w:multiLevelType w:val="hybridMultilevel"/>
    <w:tmpl w:val="2848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E545C"/>
    <w:multiLevelType w:val="hybridMultilevel"/>
    <w:tmpl w:val="0718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61EA4"/>
    <w:multiLevelType w:val="hybridMultilevel"/>
    <w:tmpl w:val="7BB8C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945BD5"/>
    <w:multiLevelType w:val="hybridMultilevel"/>
    <w:tmpl w:val="9EDC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6B57"/>
    <w:multiLevelType w:val="multilevel"/>
    <w:tmpl w:val="8D5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6"/>
  </w:num>
  <w:num w:numId="5">
    <w:abstractNumId w:val="10"/>
  </w:num>
  <w:num w:numId="6">
    <w:abstractNumId w:val="15"/>
  </w:num>
  <w:num w:numId="7">
    <w:abstractNumId w:val="21"/>
  </w:num>
  <w:num w:numId="8">
    <w:abstractNumId w:val="18"/>
  </w:num>
  <w:num w:numId="9">
    <w:abstractNumId w:val="8"/>
  </w:num>
  <w:num w:numId="10">
    <w:abstractNumId w:val="19"/>
  </w:num>
  <w:num w:numId="11">
    <w:abstractNumId w:val="12"/>
  </w:num>
  <w:num w:numId="12">
    <w:abstractNumId w:val="14"/>
  </w:num>
  <w:num w:numId="13">
    <w:abstractNumId w:val="11"/>
  </w:num>
  <w:num w:numId="14">
    <w:abstractNumId w:val="0"/>
  </w:num>
  <w:num w:numId="15">
    <w:abstractNumId w:val="7"/>
  </w:num>
  <w:num w:numId="16">
    <w:abstractNumId w:val="9"/>
  </w:num>
  <w:num w:numId="17">
    <w:abstractNumId w:val="6"/>
  </w:num>
  <w:num w:numId="18">
    <w:abstractNumId w:val="5"/>
  </w:num>
  <w:num w:numId="19">
    <w:abstractNumId w:val="13"/>
  </w:num>
  <w:num w:numId="20">
    <w:abstractNumId w:val="17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4"/>
    <w:rsid w:val="000D4F13"/>
    <w:rsid w:val="001D4D3C"/>
    <w:rsid w:val="002061E9"/>
    <w:rsid w:val="008814EF"/>
    <w:rsid w:val="009C694B"/>
    <w:rsid w:val="00A139EC"/>
    <w:rsid w:val="00E200F4"/>
    <w:rsid w:val="00F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120"/>
  <w15:chartTrackingRefBased/>
  <w15:docId w15:val="{8EAB18DD-7299-45A4-B9FF-8F956994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00F4"/>
    <w:rPr>
      <w:b/>
      <w:bCs/>
    </w:rPr>
  </w:style>
  <w:style w:type="paragraph" w:customStyle="1" w:styleId="ds-markdown-paragraph">
    <w:name w:val="ds-markdown-paragraph"/>
    <w:basedOn w:val="Normal"/>
    <w:rsid w:val="00E2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E200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0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0F4"/>
  </w:style>
  <w:style w:type="character" w:styleId="HTMLCode">
    <w:name w:val="HTML Code"/>
    <w:basedOn w:val="DefaultParagraphFont"/>
    <w:uiPriority w:val="99"/>
    <w:semiHidden/>
    <w:unhideWhenUsed/>
    <w:rsid w:val="00E200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74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674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633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3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EE3C6-D0BE-48D1-B1C7-71D3AFA2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3</cp:revision>
  <dcterms:created xsi:type="dcterms:W3CDTF">2025-07-20T08:18:00Z</dcterms:created>
  <dcterms:modified xsi:type="dcterms:W3CDTF">2025-07-21T05:19:00Z</dcterms:modified>
</cp:coreProperties>
</file>