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A7" w:rsidRDefault="005C66A7">
      <w:pPr>
        <w:rPr>
          <w:lang w:val="en-IN"/>
        </w:rPr>
      </w:pPr>
    </w:p>
    <w:p w:rsidR="00261201" w:rsidRDefault="00261201">
      <w:pPr>
        <w:rPr>
          <w:lang w:val="en-IN"/>
        </w:rPr>
      </w:pPr>
    </w:p>
    <w:p w:rsidR="00261201" w:rsidRDefault="00261201">
      <w:pPr>
        <w:rPr>
          <w:lang w:val="en-IN"/>
        </w:rPr>
      </w:pPr>
    </w:p>
    <w:p w:rsidR="00261201" w:rsidRDefault="00261201">
      <w:pPr>
        <w:rPr>
          <w:lang w:val="en-IN"/>
        </w:rPr>
      </w:pPr>
    </w:p>
    <w:p w:rsidR="00261201" w:rsidRDefault="00261201">
      <w:pPr>
        <w:rPr>
          <w:rFonts w:ascii="Algerian" w:hAnsi="Algerian"/>
          <w:sz w:val="72"/>
          <w:szCs w:val="72"/>
          <w:lang w:val="en-IN"/>
        </w:rPr>
      </w:pPr>
      <w:r w:rsidRPr="00261201">
        <w:rPr>
          <w:rFonts w:ascii="Algerian" w:hAnsi="Algerian"/>
          <w:sz w:val="72"/>
          <w:szCs w:val="72"/>
          <w:lang w:val="en-IN"/>
        </w:rPr>
        <w:t xml:space="preserve">Smart  public restroom </w:t>
      </w: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>Ganesh College</w:t>
      </w:r>
      <w:r w:rsidR="0088645F">
        <w:rPr>
          <w:rFonts w:ascii="Cambria" w:hAnsi="Cambria"/>
          <w:sz w:val="52"/>
          <w:szCs w:val="52"/>
          <w:lang w:val="en-IN"/>
        </w:rPr>
        <w:t xml:space="preserve"> </w:t>
      </w:r>
      <w:r>
        <w:rPr>
          <w:rFonts w:ascii="Cambria" w:hAnsi="Cambria"/>
          <w:sz w:val="52"/>
          <w:szCs w:val="52"/>
          <w:lang w:val="en-IN"/>
        </w:rPr>
        <w:t xml:space="preserve">of Engineering , Salem </w:t>
      </w:r>
      <w:r>
        <w:rPr>
          <w:rFonts w:ascii="Cambria" w:hAnsi="Cambria"/>
          <w:noProof/>
          <w:sz w:val="52"/>
          <w:szCs w:val="52"/>
        </w:rPr>
        <w:drawing>
          <wp:inline distT="0" distB="0" distL="0" distR="0">
            <wp:extent cx="4829175" cy="2562225"/>
            <wp:effectExtent l="19050" t="0" r="9525" b="0"/>
            <wp:docPr id="1" name="Picture 0" descr="IMG-20231026-WA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5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                                                    Submitted by,</w:t>
      </w: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                                                          Y.Esther</w:t>
      </w: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                                                           K.Anusha</w:t>
      </w: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                                                           T.Gopika</w:t>
      </w: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                                                           G.Subasri</w:t>
      </w:r>
    </w:p>
    <w:p w:rsidR="00261201" w:rsidRDefault="00261201" w:rsidP="00437FCC">
      <w:pPr>
        <w:jc w:val="both"/>
        <w:rPr>
          <w:rFonts w:ascii="Cambria" w:hAnsi="Cambria"/>
          <w:sz w:val="52"/>
          <w:szCs w:val="52"/>
          <w:lang w:val="en-IN"/>
        </w:rPr>
      </w:pPr>
    </w:p>
    <w:p w:rsidR="00261201" w:rsidRDefault="00261201">
      <w:pPr>
        <w:rPr>
          <w:rFonts w:ascii="Cambria" w:hAnsi="Cambria"/>
          <w:sz w:val="52"/>
          <w:szCs w:val="52"/>
          <w:lang w:val="en-IN"/>
        </w:rPr>
      </w:pPr>
    </w:p>
    <w:p w:rsidR="00261201" w:rsidRDefault="002260C3">
      <w:pPr>
        <w:rPr>
          <w:rFonts w:ascii="Cambria" w:hAnsi="Cambria"/>
          <w:sz w:val="52"/>
          <w:szCs w:val="52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ABRACTS </w:t>
      </w:r>
    </w:p>
    <w:p w:rsidR="00437FCC" w:rsidRDefault="002260C3">
      <w:pPr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52"/>
          <w:szCs w:val="52"/>
          <w:lang w:val="en-IN"/>
        </w:rPr>
        <w:t xml:space="preserve">                 </w:t>
      </w:r>
      <w:r>
        <w:rPr>
          <w:rFonts w:ascii="Cambria" w:hAnsi="Cambria"/>
          <w:sz w:val="48"/>
          <w:szCs w:val="48"/>
          <w:lang w:val="en-IN"/>
        </w:rPr>
        <w:t>Smart washroom</w:t>
      </w:r>
      <w:r w:rsidR="00437FCC">
        <w:rPr>
          <w:rFonts w:ascii="Cambria" w:hAnsi="Cambria"/>
          <w:sz w:val="48"/>
          <w:szCs w:val="48"/>
          <w:lang w:val="en-IN"/>
        </w:rPr>
        <w:t>s</w:t>
      </w:r>
      <w:r>
        <w:rPr>
          <w:rFonts w:ascii="Cambria" w:hAnsi="Cambria"/>
          <w:sz w:val="48"/>
          <w:szCs w:val="48"/>
          <w:lang w:val="en-IN"/>
        </w:rPr>
        <w:t xml:space="preserve"> are</w:t>
      </w:r>
      <w:r w:rsidR="001F6573">
        <w:rPr>
          <w:rFonts w:ascii="Cambria" w:hAnsi="Cambria"/>
          <w:sz w:val="48"/>
          <w:szCs w:val="48"/>
          <w:lang w:val="en-IN"/>
        </w:rPr>
        <w:t xml:space="preserve"> among recent IO</w:t>
      </w:r>
      <w:r w:rsidR="00437FCC">
        <w:rPr>
          <w:rFonts w:ascii="Cambria" w:hAnsi="Cambria"/>
          <w:sz w:val="48"/>
          <w:szCs w:val="48"/>
          <w:lang w:val="en-IN"/>
        </w:rPr>
        <w:t>T solutions that are very soon to be implemented her and there.Such  new generation restrooms expect to siginificantly improve customer experience and employee well-being  while also lower costs allocated to maintain equipment . w</w:t>
      </w:r>
      <w:r w:rsidR="001F6573">
        <w:rPr>
          <w:rFonts w:ascii="Cambria" w:hAnsi="Cambria"/>
          <w:sz w:val="48"/>
          <w:szCs w:val="48"/>
          <w:lang w:val="en-IN"/>
        </w:rPr>
        <w:t xml:space="preserve">e </w:t>
      </w:r>
      <w:r w:rsidR="00437FCC">
        <w:rPr>
          <w:rFonts w:ascii="Cambria" w:hAnsi="Cambria"/>
          <w:sz w:val="48"/>
          <w:szCs w:val="48"/>
          <w:lang w:val="en-IN"/>
        </w:rPr>
        <w:t xml:space="preserve"> provide you a range of electronic urinal flushes that are suitable for hotels ,hospitals ,airport and public toilets .</w:t>
      </w:r>
      <w:r w:rsidR="001F6573">
        <w:rPr>
          <w:rFonts w:ascii="Cambria" w:hAnsi="Cambria"/>
          <w:sz w:val="48"/>
          <w:szCs w:val="48"/>
          <w:lang w:val="en-IN"/>
        </w:rPr>
        <w:t>Quick view of DSGW-210 multi-protocol smart  IOT hub gateway. The goal of the system is to monitor and evaluates toilet condition in real-time to improve   the toilet .</w:t>
      </w:r>
    </w:p>
    <w:p w:rsidR="001F6573" w:rsidRDefault="001F6573">
      <w:pPr>
        <w:rPr>
          <w:rFonts w:ascii="Cambria" w:hAnsi="Cambria"/>
          <w:sz w:val="48"/>
          <w:szCs w:val="48"/>
          <w:lang w:val="en-IN"/>
        </w:rPr>
      </w:pPr>
    </w:p>
    <w:p w:rsidR="001F6573" w:rsidRDefault="001F6573">
      <w:pPr>
        <w:rPr>
          <w:rFonts w:ascii="Cambria" w:hAnsi="Cambria"/>
          <w:sz w:val="48"/>
          <w:szCs w:val="48"/>
          <w:lang w:val="en-IN"/>
        </w:rPr>
      </w:pPr>
    </w:p>
    <w:p w:rsidR="001F6573" w:rsidRDefault="001F6573">
      <w:pPr>
        <w:rPr>
          <w:rFonts w:ascii="Cambria" w:hAnsi="Cambria"/>
          <w:sz w:val="56"/>
          <w:szCs w:val="56"/>
          <w:lang w:val="en-IN"/>
        </w:rPr>
      </w:pPr>
      <w:r>
        <w:rPr>
          <w:rFonts w:ascii="Cambria" w:hAnsi="Cambria"/>
          <w:sz w:val="48"/>
          <w:szCs w:val="48"/>
          <w:lang w:val="en-IN"/>
        </w:rPr>
        <w:lastRenderedPageBreak/>
        <w:t xml:space="preserve">  </w:t>
      </w:r>
      <w:r>
        <w:rPr>
          <w:rFonts w:ascii="Cambria" w:hAnsi="Cambria"/>
          <w:sz w:val="56"/>
          <w:szCs w:val="56"/>
          <w:lang w:val="en-IN"/>
        </w:rPr>
        <w:t>URINAL SENSOR</w:t>
      </w:r>
    </w:p>
    <w:p w:rsidR="001F6573" w:rsidRDefault="00D56329" w:rsidP="00D56329">
      <w:pPr>
        <w:pStyle w:val="ListParagraph"/>
        <w:numPr>
          <w:ilvl w:val="0"/>
          <w:numId w:val="1"/>
        </w:numPr>
        <w:rPr>
          <w:rFonts w:ascii="Cambria" w:hAnsi="Cambria"/>
          <w:sz w:val="48"/>
          <w:szCs w:val="48"/>
          <w:lang w:val="en-IN"/>
        </w:rPr>
      </w:pPr>
      <w:r w:rsidRPr="00D56329">
        <w:rPr>
          <w:rFonts w:ascii="Cambria" w:hAnsi="Cambria"/>
          <w:sz w:val="48"/>
          <w:szCs w:val="48"/>
          <w:lang w:val="en-IN"/>
        </w:rPr>
        <w:t>Keep  your bathroom &amp;restrooms hygienic &amp; safe ,you need to use a good automatic urinal sensor and sensor flusher.</w:t>
      </w:r>
    </w:p>
    <w:p w:rsidR="009309E0" w:rsidRDefault="00D56329" w:rsidP="009309E0">
      <w:pPr>
        <w:pStyle w:val="ListParagraph"/>
        <w:numPr>
          <w:ilvl w:val="0"/>
          <w:numId w:val="4"/>
        </w:numPr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They also tend to save water and uses the water only when required .</w:t>
      </w:r>
      <w:r w:rsidR="0088645F">
        <w:rPr>
          <w:rFonts w:ascii="Cambria" w:hAnsi="Cambria"/>
          <w:sz w:val="48"/>
          <w:szCs w:val="48"/>
          <w:lang w:val="en-IN"/>
        </w:rPr>
        <w:t xml:space="preserve"> </w:t>
      </w:r>
      <w:r>
        <w:rPr>
          <w:rFonts w:ascii="Cambria" w:hAnsi="Cambria"/>
          <w:sz w:val="48"/>
          <w:szCs w:val="48"/>
          <w:lang w:val="en-IN"/>
        </w:rPr>
        <w:t xml:space="preserve">also, you can purchase automatic urinals pot sensor at a very cost effective  price </w:t>
      </w:r>
      <w:r w:rsidR="009309E0">
        <w:rPr>
          <w:rFonts w:ascii="Cambria" w:hAnsi="Cambria"/>
          <w:sz w:val="48"/>
          <w:szCs w:val="48"/>
          <w:lang w:val="en-IN"/>
        </w:rPr>
        <w:t>.</w:t>
      </w:r>
    </w:p>
    <w:p w:rsidR="002260C3" w:rsidRDefault="009309E0" w:rsidP="009309E0">
      <w:pPr>
        <w:pStyle w:val="ListParagraph"/>
        <w:ind w:left="1935"/>
        <w:jc w:val="both"/>
        <w:rPr>
          <w:rFonts w:ascii="Cambria" w:hAnsi="Cambria"/>
          <w:sz w:val="48"/>
          <w:szCs w:val="48"/>
          <w:lang w:val="en-IN"/>
        </w:rPr>
      </w:pPr>
      <w:r w:rsidRPr="009309E0">
        <w:rPr>
          <w:rFonts w:ascii="Cambria" w:hAnsi="Cambria"/>
          <w:sz w:val="48"/>
          <w:szCs w:val="48"/>
          <w:lang w:val="en-IN"/>
        </w:rPr>
        <w:t xml:space="preserve">    </w:t>
      </w:r>
      <w:r w:rsidR="00D56329" w:rsidRPr="009309E0">
        <w:rPr>
          <w:rFonts w:ascii="Cambria" w:hAnsi="Cambria"/>
          <w:sz w:val="48"/>
          <w:szCs w:val="48"/>
          <w:lang w:val="en-IN"/>
        </w:rPr>
        <w:t xml:space="preserve"> </w:t>
      </w:r>
    </w:p>
    <w:p w:rsidR="009309E0" w:rsidRDefault="0088645F" w:rsidP="009309E0">
      <w:pPr>
        <w:jc w:val="both"/>
        <w:rPr>
          <w:rFonts w:ascii="Cambria" w:hAnsi="Cambria"/>
          <w:b/>
          <w:sz w:val="48"/>
          <w:szCs w:val="48"/>
          <w:lang w:val="en-IN"/>
        </w:rPr>
      </w:pPr>
      <w:r>
        <w:rPr>
          <w:rFonts w:ascii="Cambria" w:hAnsi="Cambria"/>
          <w:b/>
          <w:sz w:val="48"/>
          <w:szCs w:val="48"/>
          <w:lang w:val="en-IN"/>
        </w:rPr>
        <w:t xml:space="preserve">Advantages </w:t>
      </w:r>
      <w:r w:rsidR="009309E0" w:rsidRPr="009309E0">
        <w:rPr>
          <w:rFonts w:ascii="Cambria" w:hAnsi="Cambria"/>
          <w:b/>
          <w:sz w:val="48"/>
          <w:szCs w:val="48"/>
          <w:lang w:val="en-IN"/>
        </w:rPr>
        <w:t>of getting automatic urinal sensor installed</w:t>
      </w:r>
      <w:r>
        <w:rPr>
          <w:rFonts w:ascii="Cambria" w:hAnsi="Cambria"/>
          <w:b/>
          <w:sz w:val="48"/>
          <w:szCs w:val="48"/>
          <w:lang w:val="en-IN"/>
        </w:rPr>
        <w:t>.</w:t>
      </w:r>
    </w:p>
    <w:p w:rsidR="009309E0" w:rsidRPr="009B3D8B" w:rsidRDefault="009309E0" w:rsidP="009309E0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48"/>
          <w:szCs w:val="48"/>
          <w:u w:val="single"/>
          <w:lang w:val="en-IN"/>
        </w:rPr>
      </w:pPr>
      <w:r w:rsidRPr="009309E0">
        <w:rPr>
          <w:rFonts w:ascii="Cambria" w:hAnsi="Cambria"/>
          <w:sz w:val="48"/>
          <w:szCs w:val="48"/>
          <w:u w:val="single"/>
          <w:lang w:val="en-IN"/>
        </w:rPr>
        <w:t xml:space="preserve">Proper </w:t>
      </w:r>
      <w:r w:rsidR="009B3D8B">
        <w:rPr>
          <w:rFonts w:ascii="Cambria" w:hAnsi="Cambria"/>
          <w:sz w:val="48"/>
          <w:szCs w:val="48"/>
          <w:u w:val="single"/>
          <w:lang w:val="en-IN"/>
        </w:rPr>
        <w:t xml:space="preserve">cleanliness: </w:t>
      </w:r>
      <w:r w:rsidR="009B3D8B">
        <w:rPr>
          <w:rFonts w:ascii="Cambria" w:hAnsi="Cambria"/>
          <w:sz w:val="48"/>
          <w:szCs w:val="48"/>
          <w:lang w:val="en-IN"/>
        </w:rPr>
        <w:t xml:space="preserve">If a person forgets to flush the urinal manually,  then auto flush sensor feature very well helps to  take care of it . </w:t>
      </w:r>
    </w:p>
    <w:p w:rsidR="009B3D8B" w:rsidRDefault="009B3D8B" w:rsidP="009B3D8B">
      <w:pPr>
        <w:ind w:left="1575"/>
        <w:jc w:val="both"/>
        <w:rPr>
          <w:rFonts w:ascii="Cambria" w:hAnsi="Cambria"/>
          <w:b/>
          <w:sz w:val="48"/>
          <w:szCs w:val="48"/>
          <w:u w:val="single"/>
          <w:lang w:val="en-IN"/>
        </w:rPr>
      </w:pPr>
      <w:r>
        <w:rPr>
          <w:rFonts w:ascii="Cambria" w:hAnsi="Cambria"/>
          <w:b/>
          <w:sz w:val="48"/>
          <w:szCs w:val="48"/>
          <w:u w:val="single"/>
          <w:lang w:val="en-IN"/>
        </w:rPr>
        <w:t xml:space="preserve"> </w:t>
      </w:r>
    </w:p>
    <w:p w:rsidR="009B3D8B" w:rsidRDefault="009B3D8B" w:rsidP="009B3D8B">
      <w:pPr>
        <w:ind w:left="1575"/>
        <w:jc w:val="both"/>
        <w:rPr>
          <w:rFonts w:ascii="Cambria" w:hAnsi="Cambria"/>
          <w:b/>
          <w:sz w:val="48"/>
          <w:szCs w:val="48"/>
          <w:u w:val="single"/>
          <w:lang w:val="en-IN"/>
        </w:rPr>
      </w:pPr>
      <w:r>
        <w:rPr>
          <w:rFonts w:ascii="Cambria" w:hAnsi="Cambria"/>
          <w:b/>
          <w:noProof/>
          <w:sz w:val="48"/>
          <w:szCs w:val="48"/>
          <w:u w:val="single"/>
        </w:rPr>
        <w:lastRenderedPageBreak/>
        <w:t xml:space="preserve"> </w:t>
      </w:r>
      <w:r>
        <w:rPr>
          <w:rFonts w:ascii="Cambria" w:hAnsi="Cambria"/>
          <w:b/>
          <w:noProof/>
          <w:sz w:val="48"/>
          <w:szCs w:val="48"/>
          <w:u w:val="single"/>
        </w:rPr>
        <w:drawing>
          <wp:inline distT="0" distB="0" distL="0" distR="0">
            <wp:extent cx="2559190" cy="2981325"/>
            <wp:effectExtent l="19050" t="0" r="0" b="0"/>
            <wp:docPr id="4" name="Picture 3" descr="IMG-20231026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2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929" cy="29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5F" w:rsidRDefault="00804473" w:rsidP="009B3D8B">
      <w:pPr>
        <w:pStyle w:val="ListParagraph"/>
        <w:numPr>
          <w:ilvl w:val="0"/>
          <w:numId w:val="4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 w:rsidRPr="00804473">
        <w:rPr>
          <w:rFonts w:ascii="Cambria" w:hAnsi="Cambria"/>
          <w:sz w:val="48"/>
          <w:szCs w:val="48"/>
          <w:u w:val="single"/>
          <w:lang w:val="en-IN"/>
        </w:rPr>
        <w:t>Reduction in wastage of water</w:t>
      </w:r>
      <w:r>
        <w:rPr>
          <w:rFonts w:ascii="Cambria" w:hAnsi="Cambria"/>
          <w:sz w:val="48"/>
          <w:szCs w:val="48"/>
          <w:lang w:val="en-IN"/>
        </w:rPr>
        <w:t>:</w:t>
      </w:r>
      <w:r w:rsidR="00E35014">
        <w:rPr>
          <w:rFonts w:ascii="Cambria" w:hAnsi="Cambria"/>
          <w:sz w:val="48"/>
          <w:szCs w:val="48"/>
          <w:lang w:val="en-IN"/>
        </w:rPr>
        <w:t xml:space="preserve"> One of the major advantage of ur</w:t>
      </w:r>
      <w:r>
        <w:rPr>
          <w:rFonts w:ascii="Cambria" w:hAnsi="Cambria"/>
          <w:sz w:val="48"/>
          <w:szCs w:val="48"/>
          <w:lang w:val="en-IN"/>
        </w:rPr>
        <w:t>inal sen</w:t>
      </w:r>
      <w:r w:rsidR="00E35014">
        <w:rPr>
          <w:rFonts w:ascii="Cambria" w:hAnsi="Cambria"/>
          <w:sz w:val="48"/>
          <w:szCs w:val="48"/>
          <w:lang w:val="en-IN"/>
        </w:rPr>
        <w:t>so</w:t>
      </w:r>
      <w:r>
        <w:rPr>
          <w:rFonts w:ascii="Cambria" w:hAnsi="Cambria"/>
          <w:sz w:val="48"/>
          <w:szCs w:val="48"/>
          <w:lang w:val="en-IN"/>
        </w:rPr>
        <w:t xml:space="preserve">r flusher is that  they reduce the wastage of water as compared to manual urinals .also ,there would be  delay between one automatic flush to another which ensures not flushing not </w:t>
      </w:r>
      <w:r w:rsidR="0088645F">
        <w:rPr>
          <w:rFonts w:ascii="Cambria" w:hAnsi="Cambria"/>
          <w:sz w:val="48"/>
          <w:szCs w:val="48"/>
          <w:lang w:val="en-IN"/>
        </w:rPr>
        <w:t>again and again.</w:t>
      </w:r>
    </w:p>
    <w:p w:rsidR="009B3D8B" w:rsidRDefault="0088645F" w:rsidP="009B3D8B">
      <w:pPr>
        <w:pStyle w:val="ListParagraph"/>
        <w:numPr>
          <w:ilvl w:val="0"/>
          <w:numId w:val="4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u w:val="single"/>
          <w:lang w:val="en-IN"/>
        </w:rPr>
        <w:t>Easy to use</w:t>
      </w:r>
      <w:r w:rsidR="00804473">
        <w:rPr>
          <w:rFonts w:ascii="Cambria" w:hAnsi="Cambria"/>
          <w:sz w:val="48"/>
          <w:szCs w:val="48"/>
          <w:lang w:val="en-IN"/>
        </w:rPr>
        <w:t xml:space="preserve"> </w:t>
      </w:r>
      <w:r w:rsidR="00E35014">
        <w:rPr>
          <w:rFonts w:ascii="Cambria" w:hAnsi="Cambria"/>
          <w:sz w:val="48"/>
          <w:szCs w:val="48"/>
          <w:lang w:val="en-IN"/>
        </w:rPr>
        <w:t>:  E</w:t>
      </w:r>
      <w:r>
        <w:rPr>
          <w:rFonts w:ascii="Cambria" w:hAnsi="Cambria"/>
          <w:sz w:val="48"/>
          <w:szCs w:val="48"/>
          <w:lang w:val="en-IN"/>
        </w:rPr>
        <w:t>asy to use and thus is perfect</w:t>
      </w:r>
      <w:r w:rsidR="00E35014">
        <w:rPr>
          <w:rFonts w:ascii="Cambria" w:hAnsi="Cambria"/>
          <w:sz w:val="48"/>
          <w:szCs w:val="48"/>
          <w:lang w:val="en-IN"/>
        </w:rPr>
        <w:t xml:space="preserve"> for elders  and youngs .</w:t>
      </w:r>
    </w:p>
    <w:p w:rsidR="00E35014" w:rsidRDefault="00E35014" w:rsidP="00E35014">
      <w:pPr>
        <w:tabs>
          <w:tab w:val="left" w:pos="1605"/>
        </w:tabs>
        <w:rPr>
          <w:rFonts w:ascii="Cambria" w:hAnsi="Cambria"/>
          <w:b/>
          <w:sz w:val="48"/>
          <w:szCs w:val="48"/>
          <w:lang w:val="en-IN"/>
        </w:rPr>
      </w:pPr>
      <w:r w:rsidRPr="00E35014">
        <w:rPr>
          <w:rFonts w:ascii="Cambria" w:hAnsi="Cambria"/>
          <w:b/>
          <w:sz w:val="48"/>
          <w:szCs w:val="48"/>
          <w:lang w:val="en-IN"/>
        </w:rPr>
        <w:lastRenderedPageBreak/>
        <w:t xml:space="preserve">GOAL </w:t>
      </w:r>
    </w:p>
    <w:p w:rsidR="00E35014" w:rsidRDefault="00E35014" w:rsidP="00E3501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b/>
          <w:sz w:val="48"/>
          <w:szCs w:val="48"/>
          <w:lang w:val="en-IN"/>
        </w:rPr>
        <w:t xml:space="preserve">      </w:t>
      </w:r>
      <w:r w:rsidR="00F90939">
        <w:rPr>
          <w:rFonts w:ascii="Cambria" w:hAnsi="Cambria"/>
          <w:sz w:val="48"/>
          <w:szCs w:val="48"/>
          <w:lang w:val="en-IN"/>
        </w:rPr>
        <w:t xml:space="preserve">To Achieve this goal , we have to monitor </w:t>
      </w:r>
    </w:p>
    <w:p w:rsidR="00F90939" w:rsidRDefault="00F90939" w:rsidP="00F90939">
      <w:pPr>
        <w:pStyle w:val="ListParagraph"/>
        <w:numPr>
          <w:ilvl w:val="0"/>
          <w:numId w:val="5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Number of Male \female using toilets </w:t>
      </w:r>
    </w:p>
    <w:p w:rsidR="00F90939" w:rsidRDefault="00F90939" w:rsidP="00F90939">
      <w:pPr>
        <w:pStyle w:val="ListParagraph"/>
        <w:numPr>
          <w:ilvl w:val="0"/>
          <w:numId w:val="5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Water usage and level monitoring </w:t>
      </w:r>
    </w:p>
    <w:p w:rsidR="00F90939" w:rsidRDefault="00F90939" w:rsidP="00F90939">
      <w:pPr>
        <w:pStyle w:val="ListParagraph"/>
        <w:numPr>
          <w:ilvl w:val="0"/>
          <w:numId w:val="5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The smell in the toilet </w:t>
      </w:r>
    </w:p>
    <w:p w:rsidR="00F90939" w:rsidRDefault="00F90939" w:rsidP="00F90939">
      <w:pPr>
        <w:pStyle w:val="ListParagraph"/>
        <w:numPr>
          <w:ilvl w:val="0"/>
          <w:numId w:val="5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Light \darkness in the toilets</w:t>
      </w:r>
    </w:p>
    <w:p w:rsidR="00F90939" w:rsidRDefault="00F90939" w:rsidP="00F90939">
      <w:pPr>
        <w:pStyle w:val="ListParagraph"/>
        <w:numPr>
          <w:ilvl w:val="0"/>
          <w:numId w:val="5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User feedback from the toilet </w:t>
      </w:r>
    </w:p>
    <w:p w:rsidR="00F90939" w:rsidRDefault="00F90939" w:rsidP="00F90939">
      <w:pPr>
        <w:pStyle w:val="ListParagraph"/>
        <w:tabs>
          <w:tab w:val="left" w:pos="1605"/>
        </w:tabs>
        <w:ind w:left="1080"/>
        <w:rPr>
          <w:rFonts w:ascii="Cambria" w:hAnsi="Cambria"/>
          <w:sz w:val="48"/>
          <w:szCs w:val="48"/>
          <w:lang w:val="en-IN"/>
        </w:rPr>
      </w:pPr>
    </w:p>
    <w:p w:rsidR="00F90939" w:rsidRDefault="00F90939" w:rsidP="00F90939">
      <w:pPr>
        <w:tabs>
          <w:tab w:val="left" w:pos="1605"/>
        </w:tabs>
        <w:rPr>
          <w:rFonts w:ascii="Cambria" w:hAnsi="Cambria"/>
          <w:b/>
          <w:sz w:val="48"/>
          <w:szCs w:val="48"/>
          <w:lang w:val="en-IN"/>
        </w:rPr>
      </w:pPr>
      <w:r w:rsidRPr="00F90939">
        <w:rPr>
          <w:rFonts w:ascii="Cambria" w:hAnsi="Cambria"/>
          <w:b/>
          <w:sz w:val="48"/>
          <w:szCs w:val="48"/>
          <w:lang w:val="en-IN"/>
        </w:rPr>
        <w:t>USER COUNTER</w:t>
      </w:r>
    </w:p>
    <w:p w:rsidR="00F90939" w:rsidRDefault="00F90939" w:rsidP="004734CB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 w:rsidRPr="004734CB">
        <w:rPr>
          <w:rFonts w:ascii="Cambria" w:hAnsi="Cambria"/>
          <w:sz w:val="48"/>
          <w:szCs w:val="48"/>
          <w:lang w:val="en-IN"/>
        </w:rPr>
        <w:t xml:space="preserve">When a person </w:t>
      </w:r>
      <w:r w:rsidR="004734CB" w:rsidRPr="004734CB">
        <w:rPr>
          <w:rFonts w:ascii="Cambria" w:hAnsi="Cambria"/>
          <w:sz w:val="48"/>
          <w:szCs w:val="48"/>
          <w:lang w:val="en-IN"/>
        </w:rPr>
        <w:t xml:space="preserve">passes beneath the PIR sensors which will be mounted on the head of the Toilet, it detects the motion of the persons . this gives a high pulse at the outputs. </w:t>
      </w:r>
    </w:p>
    <w:p w:rsidR="004734CB" w:rsidRDefault="004734CB" w:rsidP="004734CB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It can detect motion within 18 feet.</w:t>
      </w:r>
    </w:p>
    <w:p w:rsidR="004734CB" w:rsidRDefault="004734CB" w:rsidP="004734CB">
      <w:pPr>
        <w:pStyle w:val="ListParagraph"/>
        <w:numPr>
          <w:ilvl w:val="0"/>
          <w:numId w:val="7"/>
        </w:num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We can use a single triggering mode with some timing hacks.</w:t>
      </w: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6A2A84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219075</wp:posOffset>
            </wp:positionV>
            <wp:extent cx="3571875" cy="3012440"/>
            <wp:effectExtent l="0" t="133350" r="0" b="92710"/>
            <wp:wrapSquare wrapText="bothSides"/>
            <wp:docPr id="2" name="Picture 1" descr="IMG-20231026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12440"/>
                    </a:xfrm>
                    <a:prstGeom prst="roundRect">
                      <a:avLst/>
                    </a:prstGeom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3677B5" w:rsidRDefault="003677B5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There are two ‘timeout’ associated with the PIR sensor.</w:t>
      </w:r>
    </w:p>
    <w:p w:rsidR="00FD745F" w:rsidRDefault="003677B5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   One is the “Tx” timeout: how long the </w:t>
      </w:r>
      <w:r w:rsidR="00FD745F">
        <w:rPr>
          <w:rFonts w:ascii="Cambria" w:hAnsi="Cambria"/>
          <w:sz w:val="48"/>
          <w:szCs w:val="48"/>
          <w:lang w:val="en-IN"/>
        </w:rPr>
        <w:t>LED is after it detects movement –this is easy to adjust because there’s potentiometer.</w:t>
      </w:r>
    </w:p>
    <w:p w:rsidR="004734CB" w:rsidRDefault="00FD745F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Tx=</w:t>
      </w:r>
      <w:r w:rsidR="006A2A84">
        <w:rPr>
          <w:rFonts w:ascii="Cambria" w:hAnsi="Cambria"/>
          <w:sz w:val="48"/>
          <w:szCs w:val="48"/>
          <w:lang w:val="en-IN"/>
        </w:rPr>
        <w:t xml:space="preserve"> 24576.R10.C6 </w:t>
      </w:r>
      <w:r>
        <w:rPr>
          <w:rFonts w:ascii="Cambria" w:hAnsi="Cambria"/>
          <w:sz w:val="48"/>
          <w:szCs w:val="48"/>
          <w:lang w:val="en-IN"/>
        </w:rPr>
        <w:t xml:space="preserve"> </w:t>
      </w:r>
      <w:r w:rsidR="003677B5">
        <w:rPr>
          <w:rFonts w:ascii="Cambria" w:hAnsi="Cambria"/>
          <w:sz w:val="48"/>
          <w:szCs w:val="48"/>
          <w:lang w:val="en-IN"/>
        </w:rPr>
        <w:t xml:space="preserve">  </w:t>
      </w: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4734CB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734CB" w:rsidRDefault="004734CB" w:rsidP="006A2A84">
      <w:pPr>
        <w:tabs>
          <w:tab w:val="left" w:pos="1605"/>
        </w:tabs>
        <w:jc w:val="right"/>
        <w:rPr>
          <w:rFonts w:ascii="Cambria" w:hAnsi="Cambria"/>
          <w:sz w:val="48"/>
          <w:szCs w:val="48"/>
          <w:lang w:val="en-IN"/>
        </w:rPr>
      </w:pPr>
    </w:p>
    <w:p w:rsidR="006A2A84" w:rsidRDefault="006A2A84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lastRenderedPageBreak/>
        <w:t>The second is the “T</w:t>
      </w:r>
      <w:r w:rsidR="00D429A4">
        <w:rPr>
          <w:rFonts w:ascii="Cambria" w:hAnsi="Cambria"/>
          <w:sz w:val="48"/>
          <w:szCs w:val="48"/>
          <w:lang w:val="en-IN"/>
        </w:rPr>
        <w:t xml:space="preserve">i timeout :how long the output line is guaranteed to be LOW when there is NO movement . </w:t>
      </w:r>
    </w:p>
    <w:p w:rsidR="00D429A4" w:rsidRDefault="00D429A4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Ti =24 . R9 .C7</w:t>
      </w:r>
    </w:p>
    <w:p w:rsidR="00D429A4" w:rsidRDefault="00D429A4" w:rsidP="006A2A84">
      <w:pPr>
        <w:tabs>
          <w:tab w:val="left" w:pos="1605"/>
        </w:tabs>
        <w:rPr>
          <w:rFonts w:ascii="Cambria" w:hAnsi="Cambria"/>
          <w:b/>
          <w:sz w:val="48"/>
          <w:szCs w:val="48"/>
          <w:lang w:val="en-IN"/>
        </w:rPr>
      </w:pPr>
      <w:r w:rsidRPr="00D429A4">
        <w:rPr>
          <w:rFonts w:ascii="Cambria" w:hAnsi="Cambria"/>
          <w:b/>
          <w:sz w:val="48"/>
          <w:szCs w:val="48"/>
          <w:lang w:val="en-IN"/>
        </w:rPr>
        <w:t xml:space="preserve">SMELL SENSOR </w:t>
      </w:r>
    </w:p>
    <w:p w:rsidR="00D429A4" w:rsidRDefault="00D429A4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b/>
          <w:sz w:val="48"/>
          <w:szCs w:val="48"/>
          <w:lang w:val="en-IN"/>
        </w:rPr>
        <w:t xml:space="preserve">            </w:t>
      </w:r>
      <w:r>
        <w:rPr>
          <w:rFonts w:ascii="Cambria" w:hAnsi="Cambria"/>
          <w:sz w:val="48"/>
          <w:szCs w:val="48"/>
          <w:lang w:val="en-IN"/>
        </w:rPr>
        <w:t>A smell  sensor node is a Wi</w:t>
      </w:r>
      <w:r w:rsidR="001E3482">
        <w:rPr>
          <w:rFonts w:ascii="Cambria" w:hAnsi="Cambria"/>
          <w:sz w:val="48"/>
          <w:szCs w:val="48"/>
          <w:lang w:val="en-IN"/>
        </w:rPr>
        <w:t>-</w:t>
      </w:r>
      <w:r>
        <w:rPr>
          <w:rFonts w:ascii="Cambria" w:hAnsi="Cambria"/>
          <w:sz w:val="48"/>
          <w:szCs w:val="48"/>
          <w:lang w:val="en-IN"/>
        </w:rPr>
        <w:t xml:space="preserve">Fi-based sensor that will detect the level </w:t>
      </w:r>
      <w:r w:rsidR="001E3482">
        <w:rPr>
          <w:rFonts w:ascii="Cambria" w:hAnsi="Cambria"/>
          <w:sz w:val="48"/>
          <w:szCs w:val="48"/>
          <w:lang w:val="en-IN"/>
        </w:rPr>
        <w:t xml:space="preserve">of gases that causes the bad smell in the toilets . </w:t>
      </w:r>
    </w:p>
    <w:p w:rsidR="001E3482" w:rsidRDefault="001E3482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noProof/>
          <w:sz w:val="48"/>
          <w:szCs w:val="48"/>
        </w:rPr>
        <w:drawing>
          <wp:inline distT="0" distB="0" distL="0" distR="0">
            <wp:extent cx="5943600" cy="3348990"/>
            <wp:effectExtent l="19050" t="0" r="0" b="0"/>
            <wp:docPr id="3" name="Picture 2" descr="IMG-20231026-WA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5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82" w:rsidRDefault="001E3482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We found two sensors are TGS2602 and MQ135</w:t>
      </w:r>
    </w:p>
    <w:p w:rsidR="001E3482" w:rsidRDefault="001E3482" w:rsidP="006A2A84">
      <w:pPr>
        <w:tabs>
          <w:tab w:val="left" w:pos="1605"/>
        </w:tabs>
        <w:rPr>
          <w:rFonts w:ascii="Cambria" w:hAnsi="Cambria"/>
          <w:b/>
          <w:sz w:val="48"/>
          <w:szCs w:val="48"/>
          <w:lang w:val="en-IN"/>
        </w:rPr>
      </w:pPr>
      <w:r w:rsidRPr="001E3482">
        <w:rPr>
          <w:rFonts w:ascii="Cambria" w:hAnsi="Cambria"/>
          <w:b/>
          <w:sz w:val="48"/>
          <w:szCs w:val="48"/>
          <w:lang w:val="en-IN"/>
        </w:rPr>
        <w:lastRenderedPageBreak/>
        <w:t>WATER LEVEL SENSOR</w:t>
      </w:r>
    </w:p>
    <w:p w:rsidR="001E3482" w:rsidRDefault="001E3482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b/>
          <w:sz w:val="48"/>
          <w:szCs w:val="48"/>
          <w:lang w:val="en-IN"/>
        </w:rPr>
        <w:t xml:space="preserve">                     </w:t>
      </w:r>
      <w:r>
        <w:rPr>
          <w:rFonts w:ascii="Cambria" w:hAnsi="Cambria"/>
          <w:sz w:val="48"/>
          <w:szCs w:val="48"/>
          <w:lang w:val="en-IN"/>
        </w:rPr>
        <w:t>The water level sensor node is a Wi</w:t>
      </w:r>
      <w:r w:rsidR="00355A78">
        <w:rPr>
          <w:rFonts w:ascii="Cambria" w:hAnsi="Cambria"/>
          <w:sz w:val="48"/>
          <w:szCs w:val="48"/>
          <w:lang w:val="en-IN"/>
        </w:rPr>
        <w:t>-</w:t>
      </w:r>
      <w:r>
        <w:rPr>
          <w:rFonts w:ascii="Cambria" w:hAnsi="Cambria"/>
          <w:sz w:val="48"/>
          <w:szCs w:val="48"/>
          <w:lang w:val="en-IN"/>
        </w:rPr>
        <w:t>Fi</w:t>
      </w:r>
      <w:r w:rsidR="00355A78">
        <w:rPr>
          <w:rFonts w:ascii="Cambria" w:hAnsi="Cambria"/>
          <w:sz w:val="48"/>
          <w:szCs w:val="48"/>
          <w:lang w:val="en-IN"/>
        </w:rPr>
        <w:t xml:space="preserve">-based device that is used to detect four levels i.e 25%,50%,75% and 100% in the tank. There </w:t>
      </w:r>
      <w:r w:rsidR="004A138A">
        <w:rPr>
          <w:rFonts w:ascii="Cambria" w:hAnsi="Cambria"/>
          <w:sz w:val="48"/>
          <w:szCs w:val="48"/>
          <w:lang w:val="en-IN"/>
        </w:rPr>
        <w:t>are many water level sensors .But we need to use cost effective water levels sensors ,so we have selected conductivity based water level sensor ....</w:t>
      </w:r>
      <w:r w:rsidR="004A138A">
        <w:rPr>
          <w:rFonts w:ascii="Cambria" w:hAnsi="Cambria"/>
          <w:noProof/>
          <w:sz w:val="48"/>
          <w:szCs w:val="48"/>
        </w:rPr>
        <w:drawing>
          <wp:inline distT="0" distB="0" distL="0" distR="0">
            <wp:extent cx="3914334" cy="2701978"/>
            <wp:effectExtent l="19050" t="0" r="0" b="0"/>
            <wp:docPr id="5" name="Picture 4" descr="IMG-20231026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5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A78">
        <w:rPr>
          <w:rFonts w:ascii="Cambria" w:hAnsi="Cambria"/>
          <w:sz w:val="48"/>
          <w:szCs w:val="48"/>
          <w:lang w:val="en-IN"/>
        </w:rPr>
        <w:t xml:space="preserve">  </w:t>
      </w:r>
    </w:p>
    <w:p w:rsidR="004A138A" w:rsidRDefault="004A138A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            Normal conduct</w:t>
      </w:r>
    </w:p>
    <w:p w:rsidR="004A138A" w:rsidRDefault="004A138A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A138A" w:rsidRDefault="004A138A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4A138A" w:rsidRPr="00905ADF" w:rsidRDefault="00A34766" w:rsidP="006A2A84">
      <w:pPr>
        <w:tabs>
          <w:tab w:val="left" w:pos="1605"/>
        </w:tabs>
        <w:rPr>
          <w:rFonts w:ascii="Cambria" w:hAnsi="Cambria"/>
          <w:b/>
          <w:sz w:val="48"/>
          <w:szCs w:val="48"/>
          <w:lang w:val="en-IN"/>
        </w:rPr>
      </w:pPr>
      <w:r w:rsidRPr="00905ADF">
        <w:rPr>
          <w:rFonts w:ascii="Cambria" w:hAnsi="Cambria"/>
          <w:b/>
          <w:sz w:val="48"/>
          <w:szCs w:val="48"/>
          <w:lang w:val="en-IN"/>
        </w:rPr>
        <w:lastRenderedPageBreak/>
        <w:t xml:space="preserve">DUSUN SMART IoT GATEWAY </w:t>
      </w:r>
    </w:p>
    <w:p w:rsidR="00A34766" w:rsidRDefault="00A34766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          </w:t>
      </w:r>
      <w:r>
        <w:rPr>
          <w:rFonts w:ascii="Cambria" w:hAnsi="Cambria"/>
          <w:noProof/>
          <w:sz w:val="48"/>
          <w:szCs w:val="48"/>
        </w:rPr>
        <w:drawing>
          <wp:inline distT="0" distB="0" distL="0" distR="0">
            <wp:extent cx="2982526" cy="2989141"/>
            <wp:effectExtent l="19050" t="0" r="8324" b="0"/>
            <wp:docPr id="6" name="Picture 5" descr="IMG-20231026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6-WA005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404" cy="29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1E" w:rsidRDefault="0050754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Smart </w:t>
      </w:r>
      <w:r w:rsidR="00D3651E">
        <w:rPr>
          <w:rFonts w:ascii="Cambria" w:hAnsi="Cambria"/>
          <w:sz w:val="48"/>
          <w:szCs w:val="48"/>
          <w:lang w:val="en-IN"/>
        </w:rPr>
        <w:t>sensors: Install smart sensors in public toilets ,such as temperature sensors, humidity sensors , gas sensors.</w:t>
      </w:r>
    </w:p>
    <w:p w:rsidR="0050754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 </w:t>
      </w:r>
    </w:p>
    <w:p w:rsidR="00A34766" w:rsidRDefault="00A34766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D3651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D3651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D3651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D3651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D3651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 w:rsidRPr="00905ADF">
        <w:rPr>
          <w:rFonts w:ascii="Cambria" w:hAnsi="Cambria"/>
          <w:b/>
          <w:sz w:val="48"/>
          <w:szCs w:val="48"/>
          <w:lang w:val="en-IN"/>
        </w:rPr>
        <w:lastRenderedPageBreak/>
        <w:t>AI – powered Systems</w:t>
      </w:r>
      <w:r>
        <w:rPr>
          <w:rFonts w:ascii="Cambria" w:hAnsi="Cambria"/>
          <w:sz w:val="48"/>
          <w:szCs w:val="48"/>
          <w:lang w:val="en-IN"/>
        </w:rPr>
        <w:t xml:space="preserve"> :</w:t>
      </w:r>
    </w:p>
    <w:p w:rsidR="00D3651E" w:rsidRDefault="00D3651E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                 </w:t>
      </w:r>
      <w:r w:rsidR="00905ADF">
        <w:rPr>
          <w:rFonts w:ascii="Cambria" w:hAnsi="Cambria"/>
          <w:noProof/>
          <w:sz w:val="48"/>
          <w:szCs w:val="48"/>
        </w:rPr>
        <w:drawing>
          <wp:inline distT="0" distB="0" distL="0" distR="0">
            <wp:extent cx="3914775" cy="2055257"/>
            <wp:effectExtent l="19050" t="0" r="0" b="0"/>
            <wp:docPr id="7" name="Picture 6" descr="IMG-2023082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820-WA00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384" cy="20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F" w:rsidRDefault="00905ADF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>Artifical intelligence (AI) is expected to play a significant  role in the revolution of smart restrooms .AI algorithms can analyze complex data patterns ,predict usage trends and optimize resource allocation .</w:t>
      </w:r>
    </w:p>
    <w:p w:rsidR="00905ADF" w:rsidRDefault="00905ADF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905ADF" w:rsidRDefault="00905ADF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  <w:r>
        <w:rPr>
          <w:rFonts w:ascii="Cambria" w:hAnsi="Cambria"/>
          <w:sz w:val="48"/>
          <w:szCs w:val="48"/>
          <w:lang w:val="en-IN"/>
        </w:rPr>
        <w:t xml:space="preserve">AI-powered systems can also enhance user experience </w:t>
      </w:r>
      <w:r w:rsidR="00B9605F">
        <w:rPr>
          <w:rFonts w:ascii="Cambria" w:hAnsi="Cambria"/>
          <w:sz w:val="48"/>
          <w:szCs w:val="48"/>
          <w:lang w:val="en-IN"/>
        </w:rPr>
        <w:t xml:space="preserve">by personalizing settings based on individual preferences .  </w:t>
      </w:r>
    </w:p>
    <w:p w:rsidR="00905ADF" w:rsidRDefault="00905ADF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B9605F" w:rsidRDefault="00B9605F" w:rsidP="006A2A84">
      <w:pPr>
        <w:tabs>
          <w:tab w:val="left" w:pos="1605"/>
        </w:tabs>
        <w:rPr>
          <w:rFonts w:ascii="Cambria" w:hAnsi="Cambria"/>
          <w:sz w:val="48"/>
          <w:szCs w:val="48"/>
          <w:lang w:val="en-IN"/>
        </w:rPr>
      </w:pPr>
    </w:p>
    <w:p w:rsidR="009606BB" w:rsidRPr="009606BB" w:rsidRDefault="00B9605F" w:rsidP="009606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605F">
        <w:rPr>
          <w:rFonts w:ascii="Cambria" w:hAnsi="Cambria"/>
          <w:b/>
          <w:sz w:val="48"/>
          <w:szCs w:val="48"/>
          <w:lang w:val="en-IN"/>
        </w:rPr>
        <w:lastRenderedPageBreak/>
        <w:t>JAVA SCRIPT for smart public restroom</w:t>
      </w:r>
      <w:r w:rsidR="009606BB" w:rsidRPr="009606BB">
        <w:rPr>
          <w:rFonts w:ascii="Consolas" w:eastAsia="Times New Roman" w:hAnsi="Consolas" w:cs="Times New Roman"/>
          <w:color w:val="CCCCCC"/>
          <w:sz w:val="21"/>
          <w:szCs w:val="21"/>
        </w:rPr>
        <w:t>\\</w:t>
      </w:r>
      <w:r w:rsidR="009606BB" w:rsidRPr="009606BB">
        <w:rPr>
          <w:rFonts w:ascii="Consolas" w:eastAsia="Times New Roman" w:hAnsi="Consolas" w:cs="Times New Roman"/>
          <w:color w:val="9CDCFE"/>
          <w:sz w:val="21"/>
          <w:szCs w:val="21"/>
        </w:rPr>
        <w:t>simulating</w:t>
      </w:r>
      <w:r w:rsidR="009606BB"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606BB" w:rsidRPr="009606BB">
        <w:rPr>
          <w:rFonts w:ascii="Consolas" w:eastAsia="Times New Roman" w:hAnsi="Consolas" w:cs="Times New Roman"/>
          <w:color w:val="9CDCFE"/>
          <w:sz w:val="21"/>
          <w:szCs w:val="21"/>
        </w:rPr>
        <w:t>a motion sensor's i</w:t>
      </w:r>
      <w:r w:rsidR="009606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9606BB" w:rsidRPr="009606BB">
        <w:rPr>
          <w:rFonts w:ascii="Consolas" w:eastAsia="Times New Roman" w:hAnsi="Consolas" w:cs="Times New Roman"/>
          <w:color w:val="9CDCFE"/>
          <w:sz w:val="21"/>
          <w:szCs w:val="21"/>
        </w:rPr>
        <w:t>puts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\\</w:t>
      </w:r>
      <w:r w:rsidRPr="009606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the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restroom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light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light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6BB">
        <w:rPr>
          <w:rFonts w:ascii="Consolas" w:eastAsia="Times New Roman" w:hAnsi="Consolas" w:cs="Times New Roman"/>
          <w:color w:val="CE9178"/>
          <w:sz w:val="21"/>
          <w:szCs w:val="21"/>
        </w:rPr>
        <w:t>"Restroom light is turned on"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\\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her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\\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off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restroom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light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Motion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6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motion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9CDCFE"/>
          <w:sz w:val="21"/>
          <w:szCs w:val="21"/>
        </w:rPr>
        <w:t>Detected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turn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DCDCAA"/>
          <w:sz w:val="21"/>
          <w:szCs w:val="21"/>
        </w:rPr>
        <w:t>Light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    } else {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        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Off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Light();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\\Simulating motion detection every seconds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Interval(()=&gt;{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    Motion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Detected = !motion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Detected;</w:t>
      </w:r>
    </w:p>
    <w:p w:rsidR="009606BB" w:rsidRPr="009606BB" w:rsidRDefault="009606BB" w:rsidP="009606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    Check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6BB">
        <w:rPr>
          <w:rFonts w:ascii="Consolas" w:eastAsia="Times New Roman" w:hAnsi="Consolas" w:cs="Times New Roman"/>
          <w:color w:val="CCCCCC"/>
          <w:sz w:val="21"/>
          <w:szCs w:val="21"/>
        </w:rPr>
        <w:t>Motion();</w:t>
      </w:r>
    </w:p>
    <w:p w:rsidR="009606BB" w:rsidRDefault="009606BB" w:rsidP="009606BB">
      <w:pPr>
        <w:shd w:val="clear" w:color="auto" w:fill="1F1F1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},5000);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9606BB" w:rsidRPr="009606BB" w:rsidRDefault="009606BB" w:rsidP="009606BB">
      <w:pPr>
        <w:rPr>
          <w:rFonts w:ascii="Consolas" w:eastAsia="Times New Roman" w:hAnsi="Consolas" w:cs="Times New Roman"/>
          <w:sz w:val="21"/>
          <w:szCs w:val="21"/>
        </w:rPr>
      </w:pPr>
    </w:p>
    <w:p w:rsidR="009606BB" w:rsidRDefault="009606BB" w:rsidP="009606BB">
      <w:pPr>
        <w:rPr>
          <w:rFonts w:ascii="Consolas" w:eastAsia="Times New Roman" w:hAnsi="Consolas" w:cs="Times New Roman"/>
          <w:sz w:val="21"/>
          <w:szCs w:val="21"/>
        </w:rPr>
      </w:pPr>
    </w:p>
    <w:p w:rsidR="009606BB" w:rsidRDefault="009606BB" w:rsidP="009606B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sz w:val="52"/>
          <w:szCs w:val="52"/>
        </w:rPr>
      </w:pPr>
      <w:r>
        <w:rPr>
          <w:rFonts w:asciiTheme="majorHAnsi" w:eastAsia="Times New Roman" w:hAnsiTheme="majorHAnsi" w:cs="Times New Roman"/>
          <w:sz w:val="52"/>
          <w:szCs w:val="52"/>
        </w:rPr>
        <w:t xml:space="preserve">We have a variable “motion Detected” to  simulate the status of a motion sensor. </w:t>
      </w:r>
    </w:p>
    <w:p w:rsidR="009606BB" w:rsidRDefault="009606BB" w:rsidP="009606B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sz w:val="52"/>
          <w:szCs w:val="52"/>
        </w:rPr>
      </w:pPr>
      <w:r>
        <w:rPr>
          <w:rFonts w:asciiTheme="majorHAnsi" w:eastAsia="Times New Roman" w:hAnsiTheme="majorHAnsi" w:cs="Times New Roman"/>
          <w:sz w:val="52"/>
          <w:szCs w:val="52"/>
        </w:rPr>
        <w:t>Two function,  “</w:t>
      </w:r>
      <w:r w:rsidR="002C0EC8">
        <w:rPr>
          <w:rFonts w:asciiTheme="majorHAnsi" w:eastAsia="Times New Roman" w:hAnsiTheme="majorHAnsi" w:cs="Times New Roman"/>
          <w:sz w:val="52"/>
          <w:szCs w:val="52"/>
        </w:rPr>
        <w:t>turn on light</w:t>
      </w:r>
      <w:r>
        <w:rPr>
          <w:rFonts w:asciiTheme="majorHAnsi" w:eastAsia="Times New Roman" w:hAnsiTheme="majorHAnsi" w:cs="Times New Roman"/>
          <w:sz w:val="52"/>
          <w:szCs w:val="52"/>
        </w:rPr>
        <w:t xml:space="preserve">” </w:t>
      </w:r>
      <w:r w:rsidR="002C0EC8">
        <w:rPr>
          <w:rFonts w:asciiTheme="majorHAnsi" w:eastAsia="Times New Roman" w:hAnsiTheme="majorHAnsi" w:cs="Times New Roman"/>
          <w:sz w:val="52"/>
          <w:szCs w:val="52"/>
        </w:rPr>
        <w:t>and “ turnoff light” are used to control the restroom light .</w:t>
      </w:r>
    </w:p>
    <w:p w:rsidR="002C0EC8" w:rsidRDefault="002C0EC8" w:rsidP="002C0EC8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sz w:val="52"/>
          <w:szCs w:val="52"/>
        </w:rPr>
      </w:pPr>
      <w:r>
        <w:rPr>
          <w:rFonts w:asciiTheme="majorHAnsi" w:eastAsia="Times New Roman" w:hAnsiTheme="majorHAnsi" w:cs="Times New Roman"/>
          <w:sz w:val="52"/>
          <w:szCs w:val="52"/>
        </w:rPr>
        <w:lastRenderedPageBreak/>
        <w:t>The “check motion” function checks the “motion detected” variable and turns the light on or off accordingly.</w:t>
      </w:r>
    </w:p>
    <w:p w:rsidR="006D7F1E" w:rsidRDefault="006D7F1E" w:rsidP="006D7F1E">
      <w:pPr>
        <w:pStyle w:val="ListParagraph"/>
        <w:rPr>
          <w:rFonts w:asciiTheme="majorHAnsi" w:eastAsia="Times New Roman" w:hAnsiTheme="majorHAnsi" w:cs="Times New Roman"/>
          <w:sz w:val="52"/>
          <w:szCs w:val="52"/>
        </w:rPr>
      </w:pPr>
    </w:p>
    <w:p w:rsidR="006D7F1E" w:rsidRPr="006D7F1E" w:rsidRDefault="002C0EC8" w:rsidP="006D7F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Theme="majorHAnsi" w:eastAsia="Times New Roman" w:hAnsiTheme="majorHAnsi" w:cs="Times New Roman"/>
          <w:sz w:val="52"/>
          <w:szCs w:val="52"/>
        </w:rPr>
        <w:t>We simulate motion detection every five seconds using “set interval” for demonstration purposes.</w:t>
      </w:r>
      <w:r w:rsidR="006D7F1E" w:rsidRPr="006D7F1E">
        <w:rPr>
          <w:rFonts w:ascii="Consolas" w:hAnsi="Consolas"/>
          <w:color w:val="6796E6"/>
          <w:sz w:val="21"/>
          <w:szCs w:val="21"/>
        </w:rPr>
        <w:t xml:space="preserve"> </w:t>
      </w:r>
      <w:r w:rsidR="006D7F1E"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="006D7F1E"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0.272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0.228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0.262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0.399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0.246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0.206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[Running]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node "c:\Users\home\Documents\tempCodeRunnerFile.js"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'node' is not recognized as an internal or external command,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CCCCCC"/>
          <w:sz w:val="21"/>
          <w:szCs w:val="21"/>
        </w:rPr>
        <w:t>operable program or batch file.</w:t>
      </w: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7F1E">
        <w:rPr>
          <w:rFonts w:ascii="Consolas" w:eastAsia="Times New Roman" w:hAnsi="Consolas" w:cs="Times New Roman"/>
          <w:color w:val="6796E6"/>
          <w:sz w:val="21"/>
          <w:szCs w:val="21"/>
        </w:rPr>
        <w:t>[Done]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exited with </w:t>
      </w:r>
      <w:r w:rsidRPr="006D7F1E">
        <w:rPr>
          <w:rFonts w:ascii="Consolas" w:eastAsia="Times New Roman" w:hAnsi="Consolas" w:cs="Times New Roman"/>
          <w:color w:val="F44747"/>
          <w:sz w:val="21"/>
          <w:szCs w:val="21"/>
        </w:rPr>
        <w:t>code=1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6D7F1E">
        <w:rPr>
          <w:rFonts w:ascii="Consolas" w:eastAsia="Times New Roman" w:hAnsi="Consolas" w:cs="Times New Roman"/>
          <w:color w:val="B5CEA8"/>
          <w:sz w:val="21"/>
          <w:szCs w:val="21"/>
        </w:rPr>
        <w:t>0.214</w:t>
      </w:r>
      <w:r w:rsidRPr="006D7F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</w:p>
    <w:p w:rsidR="006D7F1E" w:rsidRDefault="006D7F1E" w:rsidP="006D7F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Pr="006D7F1E" w:rsidRDefault="006D7F1E" w:rsidP="006D7F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7F1E" w:rsidRDefault="006D7F1E" w:rsidP="006D7F1E">
      <w:pPr>
        <w:pStyle w:val="ListParagraph"/>
        <w:rPr>
          <w:rFonts w:asciiTheme="majorHAnsi" w:eastAsia="Times New Roman" w:hAnsiTheme="majorHAnsi" w:cs="Times New Roman"/>
          <w:sz w:val="52"/>
          <w:szCs w:val="52"/>
        </w:rPr>
      </w:pPr>
    </w:p>
    <w:p w:rsidR="006D7F1E" w:rsidRDefault="006D7F1E" w:rsidP="006D7F1E">
      <w:pPr>
        <w:pStyle w:val="ListParagraph"/>
        <w:rPr>
          <w:rFonts w:asciiTheme="majorHAnsi" w:eastAsia="Times New Roman" w:hAnsiTheme="majorHAnsi" w:cs="Times New Roman"/>
          <w:sz w:val="52"/>
          <w:szCs w:val="52"/>
        </w:rPr>
      </w:pPr>
    </w:p>
    <w:p w:rsidR="002C0EC8" w:rsidRDefault="006D7F1E" w:rsidP="002C0EC8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sz w:val="52"/>
          <w:szCs w:val="52"/>
        </w:rPr>
      </w:pPr>
      <w:r>
        <w:rPr>
          <w:rFonts w:asciiTheme="majorHAnsi" w:eastAsia="Times New Roman" w:hAnsiTheme="majorHAnsi" w:cs="Times New Roman"/>
          <w:sz w:val="52"/>
          <w:szCs w:val="52"/>
        </w:rPr>
        <w:t xml:space="preserve">Remember ,a complete smart public restroom system would involve more complex logic,sensors for occupancy, temperature and various other features, as mentioned in the previous response. </w:t>
      </w:r>
    </w:p>
    <w:p w:rsidR="006D7F1E" w:rsidRPr="009606BB" w:rsidRDefault="006D7F1E" w:rsidP="002C0EC8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sz w:val="52"/>
          <w:szCs w:val="52"/>
        </w:rPr>
      </w:pPr>
      <w:r>
        <w:rPr>
          <w:rFonts w:asciiTheme="majorHAnsi" w:eastAsia="Times New Roman" w:hAnsiTheme="majorHAnsi" w:cs="Times New Roman"/>
          <w:sz w:val="52"/>
          <w:szCs w:val="52"/>
        </w:rPr>
        <w:t>The hardware and integration details would depend on your specific project requirements.</w:t>
      </w:r>
    </w:p>
    <w:sectPr w:rsidR="006D7F1E" w:rsidRPr="009606BB" w:rsidSect="009B3D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9A1" w:rsidRDefault="00EA09A1" w:rsidP="001E3482">
      <w:pPr>
        <w:spacing w:after="0" w:line="240" w:lineRule="auto"/>
      </w:pPr>
      <w:r>
        <w:separator/>
      </w:r>
    </w:p>
  </w:endnote>
  <w:endnote w:type="continuationSeparator" w:id="1">
    <w:p w:rsidR="00EA09A1" w:rsidRDefault="00EA09A1" w:rsidP="001E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9A1" w:rsidRDefault="00EA09A1" w:rsidP="001E3482">
      <w:pPr>
        <w:spacing w:after="0" w:line="240" w:lineRule="auto"/>
      </w:pPr>
      <w:r>
        <w:separator/>
      </w:r>
    </w:p>
  </w:footnote>
  <w:footnote w:type="continuationSeparator" w:id="1">
    <w:p w:rsidR="00EA09A1" w:rsidRDefault="00EA09A1" w:rsidP="001E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D379D"/>
    <w:multiLevelType w:val="hybridMultilevel"/>
    <w:tmpl w:val="64BAA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C7FA8"/>
    <w:multiLevelType w:val="hybridMultilevel"/>
    <w:tmpl w:val="5DD87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7320A"/>
    <w:multiLevelType w:val="hybridMultilevel"/>
    <w:tmpl w:val="C85AB5BC"/>
    <w:lvl w:ilvl="0" w:tplc="A0AED6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16376"/>
    <w:multiLevelType w:val="hybridMultilevel"/>
    <w:tmpl w:val="C4269EC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363E39F4"/>
    <w:multiLevelType w:val="hybridMultilevel"/>
    <w:tmpl w:val="FE0E0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60E4"/>
    <w:multiLevelType w:val="hybridMultilevel"/>
    <w:tmpl w:val="C672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A7543"/>
    <w:multiLevelType w:val="hybridMultilevel"/>
    <w:tmpl w:val="B7A84B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6B25EB9"/>
    <w:multiLevelType w:val="hybridMultilevel"/>
    <w:tmpl w:val="7792AB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06766E"/>
    <w:multiLevelType w:val="hybridMultilevel"/>
    <w:tmpl w:val="4F1C5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424A62"/>
    <w:multiLevelType w:val="hybridMultilevel"/>
    <w:tmpl w:val="3926EBFA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75E353D1"/>
    <w:multiLevelType w:val="hybridMultilevel"/>
    <w:tmpl w:val="996E7BEE"/>
    <w:lvl w:ilvl="0" w:tplc="04090009">
      <w:start w:val="1"/>
      <w:numFmt w:val="bullet"/>
      <w:lvlText w:val="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>
    <w:nsid w:val="7B485BD5"/>
    <w:multiLevelType w:val="hybridMultilevel"/>
    <w:tmpl w:val="72BAE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B1BD2"/>
    <w:multiLevelType w:val="hybridMultilevel"/>
    <w:tmpl w:val="05A25DE0"/>
    <w:lvl w:ilvl="0" w:tplc="04090013">
      <w:start w:val="1"/>
      <w:numFmt w:val="upperRoman"/>
      <w:lvlText w:val="%1."/>
      <w:lvlJc w:val="righ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1201"/>
    <w:rsid w:val="001E3482"/>
    <w:rsid w:val="001F6573"/>
    <w:rsid w:val="002260C3"/>
    <w:rsid w:val="00261201"/>
    <w:rsid w:val="002667A0"/>
    <w:rsid w:val="002C0EC8"/>
    <w:rsid w:val="00355A78"/>
    <w:rsid w:val="003677B5"/>
    <w:rsid w:val="003A0DE0"/>
    <w:rsid w:val="00410072"/>
    <w:rsid w:val="00414F8A"/>
    <w:rsid w:val="00437FCC"/>
    <w:rsid w:val="004734CB"/>
    <w:rsid w:val="004A138A"/>
    <w:rsid w:val="004D5B70"/>
    <w:rsid w:val="0050754E"/>
    <w:rsid w:val="0051533D"/>
    <w:rsid w:val="005C66A7"/>
    <w:rsid w:val="006A2A84"/>
    <w:rsid w:val="006D7F1E"/>
    <w:rsid w:val="007F1515"/>
    <w:rsid w:val="00804473"/>
    <w:rsid w:val="008221BB"/>
    <w:rsid w:val="0088645F"/>
    <w:rsid w:val="00905ADF"/>
    <w:rsid w:val="009309E0"/>
    <w:rsid w:val="009606BB"/>
    <w:rsid w:val="009B3D8B"/>
    <w:rsid w:val="009F4AA9"/>
    <w:rsid w:val="00A34766"/>
    <w:rsid w:val="00B9605F"/>
    <w:rsid w:val="00CC0B0D"/>
    <w:rsid w:val="00D3651E"/>
    <w:rsid w:val="00D429A4"/>
    <w:rsid w:val="00D56329"/>
    <w:rsid w:val="00DA6934"/>
    <w:rsid w:val="00E35014"/>
    <w:rsid w:val="00EA09A1"/>
    <w:rsid w:val="00F90939"/>
    <w:rsid w:val="00FD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482"/>
  </w:style>
  <w:style w:type="paragraph" w:styleId="Footer">
    <w:name w:val="footer"/>
    <w:basedOn w:val="Normal"/>
    <w:link w:val="FooterChar"/>
    <w:uiPriority w:val="99"/>
    <w:semiHidden/>
    <w:unhideWhenUsed/>
    <w:rsid w:val="001E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3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2023-10-27T14:34:00Z</dcterms:created>
  <dcterms:modified xsi:type="dcterms:W3CDTF">2023-10-27T14:34:00Z</dcterms:modified>
</cp:coreProperties>
</file>