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Guess the Number Game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Project Overview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Guess the Number is an interactive browser-based game built using EduBlocks. The player tries to guess a secret number between 1 and 100.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Features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number generated between 1 and 100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field to type your guess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Guess button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 High / Too Low feedback messages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Attempt counter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Victory sound when correct guess is made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Again button to restart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Technologies Used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EduBlocks (block-based coding platform)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Audio API (for victory sound)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How to Play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computer picks a random number between 1 and 100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your guess in the input box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Submit Guess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Too High or Too Low hints to guide your next guess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correct, a victory sound plays and your total attempts are shown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Play Again to start a new game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What I Learned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functions and DOM manipulation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Math.random() to generate random numbers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Audio API for browser sounds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styling in EduBlocks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Feature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 Image</w:t>
      </w:r>
      <w:r w:rsidDel="00000000" w:rsidR="00000000" w:rsidRPr="00000000">
        <w:rPr>
          <w:sz w:val="24"/>
          <w:szCs w:val="24"/>
          <w:rtl w:val="0"/>
        </w:rPr>
        <w:t xml:space="preserve"> — Added a full page background image using CSS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background-image</w:t>
      </w:r>
      <w:r w:rsidDel="00000000" w:rsidR="00000000" w:rsidRPr="00000000">
        <w:rPr>
          <w:sz w:val="24"/>
          <w:szCs w:val="24"/>
          <w:rtl w:val="0"/>
        </w:rPr>
        <w:t xml:space="preserve"> property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background-size: cover</w:t>
      </w:r>
      <w:r w:rsidDel="00000000" w:rsidR="00000000" w:rsidRPr="00000000">
        <w:rPr>
          <w:sz w:val="24"/>
          <w:szCs w:val="24"/>
          <w:rtl w:val="0"/>
        </w:rPr>
        <w:t xml:space="preserve"> to fill the entire screen,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background-attachment: fixed</w:t>
      </w:r>
      <w:r w:rsidDel="00000000" w:rsidR="00000000" w:rsidRPr="00000000">
        <w:rPr>
          <w:sz w:val="24"/>
          <w:szCs w:val="24"/>
          <w:rtl w:val="0"/>
        </w:rPr>
        <w:t xml:space="preserve"> to keep it in place while interacting with the game.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8655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150" l="0" r="0" t="50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5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