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06" w:rsidRDefault="009F3C06" w:rsidP="009F3C06">
      <w:pPr>
        <w:rPr>
          <w:rFonts w:ascii="Cambria" w:hAnsi="Cambria"/>
          <w:sz w:val="28"/>
          <w:szCs w:val="28"/>
        </w:rPr>
      </w:pPr>
      <w:r w:rsidRPr="009F3C06">
        <w:rPr>
          <w:rFonts w:ascii="Cambria" w:hAnsi="Cambria"/>
          <w:sz w:val="28"/>
          <w:szCs w:val="28"/>
        </w:rPr>
        <w:t>java -jar F:/gri/selenium-server-standalone-2.53.1.jar -role hub</w:t>
      </w:r>
      <w:r>
        <w:rPr>
          <w:rFonts w:ascii="Cambria" w:hAnsi="Cambria"/>
          <w:sz w:val="28"/>
          <w:szCs w:val="28"/>
        </w:rPr>
        <w:br/>
      </w:r>
      <w:r w:rsidRPr="009F3C06">
        <w:rPr>
          <w:rFonts w:ascii="Cambria" w:hAnsi="Cambria"/>
          <w:sz w:val="28"/>
          <w:szCs w:val="28"/>
        </w:rPr>
        <w:t>java -</w:t>
      </w:r>
      <w:proofErr w:type="spellStart"/>
      <w:r w:rsidRPr="009F3C06">
        <w:rPr>
          <w:rFonts w:ascii="Cambria" w:hAnsi="Cambria"/>
          <w:sz w:val="28"/>
          <w:szCs w:val="28"/>
        </w:rPr>
        <w:t>Dwebdriver.chrome.driver</w:t>
      </w:r>
      <w:proofErr w:type="spellEnd"/>
      <w:r w:rsidRPr="009F3C06">
        <w:rPr>
          <w:rFonts w:ascii="Cambria" w:hAnsi="Cambria"/>
          <w:sz w:val="28"/>
          <w:szCs w:val="28"/>
        </w:rPr>
        <w:t xml:space="preserve">=F:/gri/chromedriver.exe -jar F:/gri/selenium-server-standalone-2.53.1.jar -role node -hub </w:t>
      </w:r>
      <w:hyperlink r:id="rId5" w:history="1">
        <w:r w:rsidRPr="00067515">
          <w:rPr>
            <w:rStyle w:val="Hyperlink"/>
            <w:rFonts w:ascii="Cambria" w:hAnsi="Cambria"/>
            <w:sz w:val="28"/>
            <w:szCs w:val="28"/>
          </w:rPr>
          <w:t>http://localhost:4444/grid/register</w:t>
        </w:r>
      </w:hyperlink>
      <w:r>
        <w:rPr>
          <w:rFonts w:ascii="Cambria" w:hAnsi="Cambria"/>
          <w:sz w:val="28"/>
          <w:szCs w:val="28"/>
        </w:rPr>
        <w:br/>
      </w:r>
      <w:r w:rsidRPr="009F3C06">
        <w:rPr>
          <w:rFonts w:ascii="Cambria" w:hAnsi="Cambria"/>
          <w:sz w:val="28"/>
          <w:szCs w:val="28"/>
        </w:rPr>
        <w:t>Allow us to execute  script on different machine at same time</w:t>
      </w:r>
      <w:r>
        <w:rPr>
          <w:rFonts w:ascii="Cambria" w:hAnsi="Cambria"/>
          <w:sz w:val="28"/>
          <w:szCs w:val="28"/>
        </w:rPr>
        <w:br/>
      </w:r>
      <w:r w:rsidR="00235965" w:rsidRPr="009F3C06">
        <w:rPr>
          <w:rFonts w:ascii="Cambria" w:hAnsi="Cambria"/>
          <w:sz w:val="28"/>
          <w:szCs w:val="28"/>
        </w:rPr>
        <w:t>Execution</w:t>
      </w:r>
      <w:r w:rsidRPr="009F3C06">
        <w:rPr>
          <w:rFonts w:ascii="Cambria" w:hAnsi="Cambria"/>
          <w:sz w:val="28"/>
          <w:szCs w:val="28"/>
        </w:rPr>
        <w:t xml:space="preserve"> is possible on</w:t>
      </w:r>
      <w:r>
        <w:rPr>
          <w:rFonts w:ascii="Cambria" w:hAnsi="Cambria"/>
          <w:sz w:val="28"/>
          <w:szCs w:val="28"/>
        </w:rPr>
        <w:br/>
      </w:r>
      <w:r w:rsidRPr="009F3C06">
        <w:rPr>
          <w:rFonts w:ascii="Cambria" w:hAnsi="Cambria"/>
          <w:sz w:val="28"/>
          <w:szCs w:val="28"/>
        </w:rPr>
        <w:t xml:space="preserve">Different machine with different </w:t>
      </w:r>
      <w:r w:rsidR="00B67EC6" w:rsidRPr="009F3C06">
        <w:rPr>
          <w:rFonts w:ascii="Cambria" w:hAnsi="Cambria"/>
          <w:sz w:val="28"/>
          <w:szCs w:val="28"/>
        </w:rPr>
        <w:t>browser</w:t>
      </w:r>
      <w:r>
        <w:rPr>
          <w:rFonts w:ascii="Cambria" w:hAnsi="Cambria"/>
          <w:sz w:val="28"/>
          <w:szCs w:val="28"/>
        </w:rPr>
        <w:br/>
      </w:r>
      <w:r w:rsidRPr="009F3C06">
        <w:rPr>
          <w:rFonts w:ascii="Cambria" w:hAnsi="Cambria"/>
          <w:sz w:val="28"/>
          <w:szCs w:val="28"/>
        </w:rPr>
        <w:t>Same browser with different version</w:t>
      </w:r>
      <w:r>
        <w:rPr>
          <w:rFonts w:ascii="Cambria" w:hAnsi="Cambria"/>
          <w:sz w:val="28"/>
          <w:szCs w:val="28"/>
        </w:rPr>
        <w:br/>
      </w:r>
      <w:r w:rsidRPr="009F3C06">
        <w:rPr>
          <w:rFonts w:ascii="Cambria" w:hAnsi="Cambria"/>
          <w:sz w:val="28"/>
          <w:szCs w:val="28"/>
        </w:rPr>
        <w:t>It save lot of time a</w:t>
      </w:r>
      <w:r>
        <w:rPr>
          <w:rFonts w:ascii="Cambria" w:hAnsi="Cambria"/>
          <w:sz w:val="28"/>
          <w:szCs w:val="28"/>
        </w:rPr>
        <w:t>n</w:t>
      </w:r>
      <w:r w:rsidRPr="009F3C06">
        <w:rPr>
          <w:rFonts w:ascii="Cambria" w:hAnsi="Cambria"/>
          <w:sz w:val="28"/>
          <w:szCs w:val="28"/>
        </w:rPr>
        <w:t>d effort execution</w:t>
      </w:r>
      <w:r>
        <w:rPr>
          <w:rFonts w:ascii="Cambria" w:hAnsi="Cambria"/>
          <w:sz w:val="28"/>
          <w:szCs w:val="28"/>
        </w:rPr>
        <w:br/>
      </w:r>
      <w:r w:rsidRPr="009F3C06">
        <w:rPr>
          <w:rFonts w:ascii="Cambria" w:hAnsi="Cambria"/>
          <w:sz w:val="28"/>
          <w:szCs w:val="28"/>
        </w:rPr>
        <w:t>It consist of Hub and node</w:t>
      </w:r>
      <w:r>
        <w:rPr>
          <w:rFonts w:ascii="Cambria" w:hAnsi="Cambria"/>
          <w:sz w:val="28"/>
          <w:szCs w:val="28"/>
        </w:rPr>
        <w:br/>
      </w:r>
      <w:r w:rsidRPr="009F3C06">
        <w:rPr>
          <w:rFonts w:ascii="Cambria" w:hAnsi="Cambria"/>
          <w:sz w:val="28"/>
          <w:szCs w:val="28"/>
        </w:rPr>
        <w:t>Hub work as central point and controlling all the nodes</w:t>
      </w:r>
      <w:r>
        <w:rPr>
          <w:rFonts w:ascii="Cambria" w:hAnsi="Cambria"/>
          <w:sz w:val="28"/>
          <w:szCs w:val="28"/>
        </w:rPr>
        <w:br/>
      </w:r>
      <w:proofErr w:type="spellStart"/>
      <w:r w:rsidRPr="009F3C06">
        <w:rPr>
          <w:rFonts w:ascii="Cambria" w:hAnsi="Cambria"/>
          <w:sz w:val="28"/>
          <w:szCs w:val="28"/>
        </w:rPr>
        <w:t>Nodes</w:t>
      </w:r>
      <w:proofErr w:type="spellEnd"/>
      <w:r w:rsidRPr="009F3C0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</w:t>
      </w:r>
      <w:r w:rsidRPr="009F3C06">
        <w:rPr>
          <w:rFonts w:ascii="Cambria" w:hAnsi="Cambria"/>
          <w:sz w:val="28"/>
          <w:szCs w:val="28"/>
        </w:rPr>
        <w:t xml:space="preserve">are the actual machine on which execution happens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C6E6F" w:rsidTr="00FC6E6F"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Selenium Grid 1.0</w:t>
            </w:r>
          </w:p>
        </w:tc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Selenium Grid 2.0</w:t>
            </w:r>
          </w:p>
        </w:tc>
      </w:tr>
      <w:tr w:rsidR="00FC6E6F" w:rsidTr="00FC6E6F"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Require Apache Ant</w:t>
            </w:r>
          </w:p>
        </w:tc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Apache not required</w:t>
            </w:r>
          </w:p>
        </w:tc>
      </w:tr>
      <w:tr w:rsidR="00FC6E6F" w:rsidTr="00FC6E6F"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It has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it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own remote control</w:t>
            </w:r>
          </w:p>
        </w:tc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Bundled with selenium server jar </w:t>
            </w:r>
          </w:p>
        </w:tc>
      </w:tr>
      <w:tr w:rsidR="00FC6E6F" w:rsidTr="00FC6E6F"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Support selenium RC command</w:t>
            </w:r>
          </w:p>
        </w:tc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Support both selenium RC and WebDriver scripts</w:t>
            </w:r>
          </w:p>
        </w:tc>
      </w:tr>
      <w:tr w:rsidR="00FC6E6F" w:rsidTr="00FC6E6F">
        <w:tc>
          <w:tcPr>
            <w:tcW w:w="4621" w:type="dxa"/>
          </w:tcPr>
          <w:p w:rsidR="00FC6E6F" w:rsidRDefault="00DF2082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Can automate one browser per remote controller</w:t>
            </w:r>
          </w:p>
        </w:tc>
        <w:tc>
          <w:tcPr>
            <w:tcW w:w="4621" w:type="dxa"/>
          </w:tcPr>
          <w:p w:rsidR="00FC6E6F" w:rsidRDefault="00DF2082" w:rsidP="009F3C0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Can automate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upto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5 browser</w:t>
            </w:r>
          </w:p>
        </w:tc>
      </w:tr>
      <w:tr w:rsidR="00FC6E6F" w:rsidTr="00FC6E6F"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21" w:type="dxa"/>
          </w:tcPr>
          <w:p w:rsidR="00FC6E6F" w:rsidRDefault="00FC6E6F" w:rsidP="009F3C06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C6E6F" w:rsidRPr="009F3C06" w:rsidRDefault="00FC6E6F" w:rsidP="009F3C06">
      <w:pPr>
        <w:rPr>
          <w:rFonts w:ascii="Cambria" w:hAnsi="Cambr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22AED" w:rsidTr="00D4143E"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Hub</w:t>
            </w:r>
          </w:p>
        </w:tc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Node</w:t>
            </w:r>
          </w:p>
        </w:tc>
      </w:tr>
      <w:tr w:rsidR="00522AED" w:rsidTr="00D4143E">
        <w:tc>
          <w:tcPr>
            <w:tcW w:w="4621" w:type="dxa"/>
          </w:tcPr>
          <w:p w:rsidR="00522AED" w:rsidRDefault="00522AED" w:rsidP="00522AED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Central point where we can load test</w:t>
            </w:r>
          </w:p>
        </w:tc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Selenium instance that will execute the test</w:t>
            </w:r>
          </w:p>
        </w:tc>
      </w:tr>
      <w:tr w:rsidR="00522AED" w:rsidTr="00D4143E"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Only one hub in grid</w:t>
            </w:r>
          </w:p>
        </w:tc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One or more grid</w:t>
            </w:r>
          </w:p>
        </w:tc>
      </w:tr>
      <w:tr w:rsidR="00522AED" w:rsidTr="00D4143E"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Launched only one on a single machine</w:t>
            </w:r>
          </w:p>
        </w:tc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Launched on multiple machine with different platform and browser</w:t>
            </w:r>
          </w:p>
        </w:tc>
      </w:tr>
      <w:tr w:rsidR="00522AED" w:rsidTr="00D4143E"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522AED" w:rsidTr="00D4143E"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21" w:type="dxa"/>
          </w:tcPr>
          <w:p w:rsidR="00522AED" w:rsidRDefault="00522AED" w:rsidP="00D4143E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9F3C06" w:rsidRPr="009F3C06" w:rsidRDefault="009F3C06" w:rsidP="009F3C06">
      <w:pPr>
        <w:rPr>
          <w:rFonts w:ascii="Cambria" w:hAnsi="Cambria"/>
          <w:sz w:val="28"/>
          <w:szCs w:val="28"/>
        </w:rPr>
      </w:pPr>
    </w:p>
    <w:p w:rsidR="009F3C06" w:rsidRPr="009F3C06" w:rsidRDefault="009F3C06" w:rsidP="009F3C06">
      <w:pPr>
        <w:rPr>
          <w:rFonts w:ascii="Cambria" w:hAnsi="Cambria"/>
          <w:sz w:val="28"/>
          <w:szCs w:val="28"/>
        </w:rPr>
      </w:pPr>
    </w:p>
    <w:p w:rsidR="009F3C06" w:rsidRPr="009F3C06" w:rsidRDefault="009F3C06" w:rsidP="009F3C06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9F3C06" w:rsidRPr="009F3C06" w:rsidRDefault="009F3C06" w:rsidP="009F3C06">
      <w:pPr>
        <w:rPr>
          <w:rFonts w:ascii="Cambria" w:hAnsi="Cambria"/>
          <w:sz w:val="28"/>
          <w:szCs w:val="28"/>
        </w:rPr>
      </w:pPr>
    </w:p>
    <w:p w:rsidR="005B7D90" w:rsidRPr="009F3C06" w:rsidRDefault="005B7D90">
      <w:pPr>
        <w:rPr>
          <w:rFonts w:ascii="Cambria" w:hAnsi="Cambria"/>
          <w:sz w:val="28"/>
          <w:szCs w:val="28"/>
        </w:rPr>
      </w:pPr>
    </w:p>
    <w:sectPr w:rsidR="005B7D90" w:rsidRPr="009F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06"/>
    <w:rsid w:val="00055D9D"/>
    <w:rsid w:val="00235965"/>
    <w:rsid w:val="00522AED"/>
    <w:rsid w:val="005B7D90"/>
    <w:rsid w:val="009F3C06"/>
    <w:rsid w:val="00B67EC6"/>
    <w:rsid w:val="00DF2082"/>
    <w:rsid w:val="00FC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C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6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C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6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444/grid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6</cp:revision>
  <dcterms:created xsi:type="dcterms:W3CDTF">2017-07-24T06:31:00Z</dcterms:created>
  <dcterms:modified xsi:type="dcterms:W3CDTF">2018-06-02T13:35:00Z</dcterms:modified>
</cp:coreProperties>
</file>