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7BF" w:rsidRPr="008017BF" w:rsidRDefault="008017BF" w:rsidP="008017BF">
      <w:pPr>
        <w:rPr>
          <w:rFonts w:ascii="Cambria" w:hAnsi="Cambria"/>
          <w:sz w:val="24"/>
          <w:szCs w:val="24"/>
        </w:rPr>
      </w:pPr>
      <w:r w:rsidRPr="008017BF">
        <w:rPr>
          <w:rFonts w:ascii="Cambria" w:hAnsi="Cambria"/>
          <w:sz w:val="24"/>
          <w:szCs w:val="24"/>
        </w:rPr>
        <w:t>Why use parameterized constructor?</w:t>
      </w:r>
      <w:r w:rsidRPr="008017BF">
        <w:rPr>
          <w:rFonts w:ascii="Cambria" w:hAnsi="Cambria"/>
          <w:sz w:val="24"/>
          <w:szCs w:val="24"/>
        </w:rPr>
        <w:br/>
      </w:r>
      <w:r w:rsidRPr="008017BF">
        <w:rPr>
          <w:rFonts w:ascii="Cambria" w:hAnsi="Cambria"/>
          <w:sz w:val="24"/>
          <w:szCs w:val="24"/>
        </w:rPr>
        <w:t>Parameterized constructor is used to provide different values to the distinct objects.</w:t>
      </w:r>
      <w:r w:rsidRPr="008017BF">
        <w:rPr>
          <w:rFonts w:ascii="Cambria" w:hAnsi="Cambria"/>
          <w:sz w:val="24"/>
          <w:szCs w:val="24"/>
        </w:rPr>
        <w:br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12CC4" w:rsidTr="00012CC4"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Java Constructor</w:t>
            </w:r>
          </w:p>
        </w:tc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eastAsia="en-IN"/>
              </w:rPr>
              <w:t>Java Method</w:t>
            </w:r>
          </w:p>
        </w:tc>
      </w:tr>
      <w:tr w:rsidR="00012CC4" w:rsidTr="00012CC4"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Constructor is used to initialize the state of an object</w:t>
            </w:r>
          </w:p>
        </w:tc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Method is used to expose behaviour of an object.</w:t>
            </w:r>
          </w:p>
        </w:tc>
      </w:tr>
      <w:tr w:rsidR="00012CC4" w:rsidTr="00012CC4">
        <w:tc>
          <w:tcPr>
            <w:tcW w:w="4621" w:type="dxa"/>
          </w:tcPr>
          <w:p w:rsidR="00012CC4" w:rsidRPr="00012CC4" w:rsidRDefault="00012CC4" w:rsidP="00012CC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No return type for</w:t>
            </w: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Constructor</w:t>
            </w: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Method must have return type.</w:t>
            </w:r>
          </w:p>
        </w:tc>
      </w:tr>
      <w:tr w:rsidR="00012CC4" w:rsidTr="00012CC4"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Constructor is invoked implicitly.</w:t>
            </w:r>
          </w:p>
        </w:tc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Method is invoked explicitly.</w:t>
            </w:r>
          </w:p>
        </w:tc>
      </w:tr>
      <w:tr w:rsidR="00012CC4" w:rsidTr="00012CC4"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The java compiler provides a default constructor if you don't have any constructor.</w:t>
            </w:r>
          </w:p>
        </w:tc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Method is not provided by compiler in any case.</w:t>
            </w:r>
          </w:p>
        </w:tc>
      </w:tr>
      <w:tr w:rsidR="00012CC4" w:rsidTr="00012CC4"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Constructor name must be same as the class name.</w:t>
            </w:r>
          </w:p>
        </w:tc>
        <w:tc>
          <w:tcPr>
            <w:tcW w:w="4621" w:type="dxa"/>
          </w:tcPr>
          <w:p w:rsidR="00012CC4" w:rsidRPr="00012CC4" w:rsidRDefault="00012CC4">
            <w:pPr>
              <w:rPr>
                <w:rFonts w:ascii="Cambria" w:hAnsi="Cambria"/>
                <w:sz w:val="24"/>
                <w:szCs w:val="24"/>
              </w:rPr>
            </w:pPr>
            <w:r w:rsidRPr="00012CC4">
              <w:rPr>
                <w:rFonts w:ascii="Cambria" w:eastAsia="Times New Roman" w:hAnsi="Cambria" w:cs="Times New Roman"/>
                <w:color w:val="000000"/>
                <w:sz w:val="24"/>
                <w:szCs w:val="24"/>
                <w:lang w:eastAsia="en-IN"/>
              </w:rPr>
              <w:t>Method name may or may not be same as class name.</w:t>
            </w:r>
          </w:p>
        </w:tc>
      </w:tr>
    </w:tbl>
    <w:p w:rsidR="00012CC4" w:rsidRDefault="00012CC4"/>
    <w:sectPr w:rsidR="0001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C4"/>
    <w:rsid w:val="00012CC4"/>
    <w:rsid w:val="005B7D90"/>
    <w:rsid w:val="006928E9"/>
    <w:rsid w:val="008017BF"/>
    <w:rsid w:val="00C2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 Kumsi</dc:creator>
  <cp:lastModifiedBy>Gopinath Kumsi</cp:lastModifiedBy>
  <cp:revision>4</cp:revision>
  <dcterms:created xsi:type="dcterms:W3CDTF">2016-08-01T06:38:00Z</dcterms:created>
  <dcterms:modified xsi:type="dcterms:W3CDTF">2016-08-01T06:53:00Z</dcterms:modified>
</cp:coreProperties>
</file>