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51EF" w14:textId="77777777" w:rsid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p>
    <w:p w14:paraId="13327CE1" w14:textId="5607078B"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center"/>
        <w:rPr>
          <w:rFonts w:ascii="Times New Roman" w:eastAsia="Times New Roman" w:hAnsi="Times New Roman" w:cs="Times New Roman"/>
          <w:b/>
          <w:bCs/>
          <w:kern w:val="0"/>
          <w:sz w:val="32"/>
          <w:szCs w:val="32"/>
          <w:lang w:eastAsia="en-IN"/>
          <w14:ligatures w14:val="none"/>
        </w:rPr>
      </w:pPr>
      <w:r w:rsidRPr="005D72DD">
        <w:rPr>
          <w:rFonts w:ascii="Times New Roman" w:eastAsia="Times New Roman" w:hAnsi="Times New Roman" w:cs="Times New Roman"/>
          <w:b/>
          <w:bCs/>
          <w:kern w:val="0"/>
          <w:sz w:val="32"/>
          <w:szCs w:val="32"/>
          <w:lang w:eastAsia="en-IN"/>
          <w14:ligatures w14:val="none"/>
        </w:rPr>
        <w:t>SERVERLESS IOT DATA PROCESSING</w:t>
      </w:r>
    </w:p>
    <w:p w14:paraId="77C6ADC6" w14:textId="10CE3C9A" w:rsid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r w:rsidRPr="005D72DD">
        <w:rPr>
          <w:rFonts w:ascii="Times New Roman" w:eastAsia="Times New Roman" w:hAnsi="Times New Roman" w:cs="Times New Roman"/>
          <w:b/>
          <w:bCs/>
          <w:kern w:val="0"/>
          <w:sz w:val="28"/>
          <w:szCs w:val="28"/>
          <w:lang w:eastAsia="en-IN"/>
          <w14:ligatures w14:val="none"/>
        </w:rPr>
        <w:t>ABSTRACT</w:t>
      </w:r>
      <w:r>
        <w:rPr>
          <w:rFonts w:ascii="Times New Roman" w:eastAsia="Times New Roman" w:hAnsi="Times New Roman" w:cs="Times New Roman"/>
          <w:kern w:val="0"/>
          <w:sz w:val="24"/>
          <w:szCs w:val="24"/>
          <w:lang w:eastAsia="en-IN"/>
          <w14:ligatures w14:val="none"/>
        </w:rPr>
        <w:t>:</w:t>
      </w:r>
    </w:p>
    <w:p w14:paraId="71155C53" w14:textId="212E1049"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The convergence of the Internet of Things (IoT) and serverless computing has ignited a paradigm shift in data processing strategies. This abstract offers a glimpse into a project designed with a strong foundation in design thinking principles, aiming to revolutionize IoT data processing using serverless technologies.</w:t>
      </w:r>
    </w:p>
    <w:p w14:paraId="5B83D7EF" w14:textId="36CC61B8"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Our project begins with a user-centric approach, understanding the unique challenges faced by IoT practitioners and stakeholders. Design thinking methodologies, such as empathy mapping and user journey analysis, are employed to identify pain points, opportunities, and user requirements in the context of IoT data processing.</w:t>
      </w:r>
    </w:p>
    <w:p w14:paraId="6BFFC85C" w14:textId="3D8762B2"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Through iterative ideation and prototyping, we have developed a serverless-based architecture tailored to the specific needs of IoT applications. The architecture is inherently scalable, event-driven, and cost-effective, addressing the core challenges in processing vast and dynamic IoT datasets.</w:t>
      </w:r>
    </w:p>
    <w:p w14:paraId="4EB657C6" w14:textId="147A2637"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Key design considerations include data ingestion, transformation, and real-time analysis. Serverless functions are leveraged to seamlessly integrate with IoT devices, ensuring efficient data flow and low-latency processing.</w:t>
      </w:r>
    </w:p>
    <w:p w14:paraId="44522590" w14:textId="6376319A"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Our design thinking approach extends to robust monitoring and optimization strategies, ensuring the system continuously evolves to meet evolving user needs and market demands.</w:t>
      </w:r>
    </w:p>
    <w:p w14:paraId="7A17318D" w14:textId="77777777" w:rsidR="005D72DD" w:rsidRPr="005D72DD" w:rsidRDefault="005D72DD" w:rsidP="005D72DD">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color w:val="000000" w:themeColor="text1"/>
          <w:kern w:val="0"/>
          <w:sz w:val="24"/>
          <w:szCs w:val="24"/>
          <w:lang w:eastAsia="en-IN"/>
          <w14:ligatures w14:val="none"/>
        </w:rPr>
      </w:pPr>
      <w:r w:rsidRPr="005D72DD">
        <w:rPr>
          <w:rFonts w:ascii="Times New Roman" w:eastAsia="Times New Roman" w:hAnsi="Times New Roman" w:cs="Times New Roman"/>
          <w:vanish/>
          <w:kern w:val="0"/>
          <w:sz w:val="24"/>
          <w:szCs w:val="24"/>
          <w:lang w:eastAsia="en-IN"/>
          <w14:ligatures w14:val="none"/>
        </w:rPr>
        <w:t>Top of Form</w:t>
      </w:r>
    </w:p>
    <w:p w14:paraId="66D4D46C" w14:textId="77777777" w:rsidR="005D72DD" w:rsidRPr="005D72DD" w:rsidRDefault="005D72DD" w:rsidP="005D72DD">
      <w:pPr>
        <w:shd w:val="clear" w:color="auto" w:fill="FFFFFF" w:themeFill="background1"/>
        <w:rPr>
          <w:rFonts w:ascii="Times New Roman" w:hAnsi="Times New Roman" w:cs="Times New Roman"/>
          <w:sz w:val="24"/>
          <w:szCs w:val="24"/>
        </w:rPr>
      </w:pPr>
    </w:p>
    <w:p w14:paraId="5A88718E" w14:textId="77777777" w:rsidR="00342850" w:rsidRPr="005D72DD" w:rsidRDefault="00342850" w:rsidP="005D72DD">
      <w:pPr>
        <w:shd w:val="clear" w:color="auto" w:fill="FFFFFF" w:themeFill="background1"/>
        <w:rPr>
          <w:rFonts w:ascii="Times New Roman" w:hAnsi="Times New Roman" w:cs="Times New Roman"/>
          <w:sz w:val="24"/>
          <w:szCs w:val="24"/>
        </w:rPr>
      </w:pPr>
    </w:p>
    <w:sectPr w:rsidR="00342850" w:rsidRPr="005D72DD" w:rsidSect="005D72D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DD"/>
    <w:rsid w:val="000E1365"/>
    <w:rsid w:val="00342850"/>
    <w:rsid w:val="005D72DD"/>
    <w:rsid w:val="00C36931"/>
    <w:rsid w:val="00CF2225"/>
    <w:rsid w:val="00FF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E3C"/>
  <w15:chartTrackingRefBased/>
  <w15:docId w15:val="{2DD99CF7-C111-430B-815E-A88AB0E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D72D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D72D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770">
      <w:bodyDiv w:val="1"/>
      <w:marLeft w:val="0"/>
      <w:marRight w:val="0"/>
      <w:marTop w:val="0"/>
      <w:marBottom w:val="0"/>
      <w:divBdr>
        <w:top w:val="none" w:sz="0" w:space="0" w:color="auto"/>
        <w:left w:val="none" w:sz="0" w:space="0" w:color="auto"/>
        <w:bottom w:val="none" w:sz="0" w:space="0" w:color="auto"/>
        <w:right w:val="none" w:sz="0" w:space="0" w:color="auto"/>
      </w:divBdr>
    </w:div>
    <w:div w:id="342898721">
      <w:bodyDiv w:val="1"/>
      <w:marLeft w:val="0"/>
      <w:marRight w:val="0"/>
      <w:marTop w:val="0"/>
      <w:marBottom w:val="0"/>
      <w:divBdr>
        <w:top w:val="none" w:sz="0" w:space="0" w:color="auto"/>
        <w:left w:val="none" w:sz="0" w:space="0" w:color="auto"/>
        <w:bottom w:val="none" w:sz="0" w:space="0" w:color="auto"/>
        <w:right w:val="none" w:sz="0" w:space="0" w:color="auto"/>
      </w:divBdr>
      <w:divsChild>
        <w:div w:id="2051492573">
          <w:marLeft w:val="0"/>
          <w:marRight w:val="0"/>
          <w:marTop w:val="0"/>
          <w:marBottom w:val="0"/>
          <w:divBdr>
            <w:top w:val="single" w:sz="2" w:space="0" w:color="D9D9E3"/>
            <w:left w:val="single" w:sz="2" w:space="0" w:color="D9D9E3"/>
            <w:bottom w:val="single" w:sz="2" w:space="0" w:color="D9D9E3"/>
            <w:right w:val="single" w:sz="2" w:space="0" w:color="D9D9E3"/>
          </w:divBdr>
          <w:divsChild>
            <w:div w:id="982779160">
              <w:marLeft w:val="0"/>
              <w:marRight w:val="0"/>
              <w:marTop w:val="0"/>
              <w:marBottom w:val="0"/>
              <w:divBdr>
                <w:top w:val="single" w:sz="2" w:space="0" w:color="D9D9E3"/>
                <w:left w:val="single" w:sz="2" w:space="0" w:color="D9D9E3"/>
                <w:bottom w:val="single" w:sz="2" w:space="0" w:color="D9D9E3"/>
                <w:right w:val="single" w:sz="2" w:space="0" w:color="D9D9E3"/>
              </w:divBdr>
              <w:divsChild>
                <w:div w:id="823207837">
                  <w:marLeft w:val="0"/>
                  <w:marRight w:val="0"/>
                  <w:marTop w:val="0"/>
                  <w:marBottom w:val="0"/>
                  <w:divBdr>
                    <w:top w:val="single" w:sz="2" w:space="0" w:color="D9D9E3"/>
                    <w:left w:val="single" w:sz="2" w:space="0" w:color="D9D9E3"/>
                    <w:bottom w:val="single" w:sz="2" w:space="0" w:color="D9D9E3"/>
                    <w:right w:val="single" w:sz="2" w:space="0" w:color="D9D9E3"/>
                  </w:divBdr>
                  <w:divsChild>
                    <w:div w:id="955327872">
                      <w:marLeft w:val="0"/>
                      <w:marRight w:val="0"/>
                      <w:marTop w:val="0"/>
                      <w:marBottom w:val="0"/>
                      <w:divBdr>
                        <w:top w:val="single" w:sz="2" w:space="0" w:color="D9D9E3"/>
                        <w:left w:val="single" w:sz="2" w:space="0" w:color="D9D9E3"/>
                        <w:bottom w:val="single" w:sz="2" w:space="0" w:color="D9D9E3"/>
                        <w:right w:val="single" w:sz="2" w:space="0" w:color="D9D9E3"/>
                      </w:divBdr>
                      <w:divsChild>
                        <w:div w:id="346298281">
                          <w:marLeft w:val="0"/>
                          <w:marRight w:val="0"/>
                          <w:marTop w:val="0"/>
                          <w:marBottom w:val="0"/>
                          <w:divBdr>
                            <w:top w:val="single" w:sz="2" w:space="0" w:color="auto"/>
                            <w:left w:val="single" w:sz="2" w:space="0" w:color="auto"/>
                            <w:bottom w:val="single" w:sz="6" w:space="0" w:color="auto"/>
                            <w:right w:val="single" w:sz="2" w:space="0" w:color="auto"/>
                          </w:divBdr>
                          <w:divsChild>
                            <w:div w:id="203164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6625">
                                  <w:marLeft w:val="0"/>
                                  <w:marRight w:val="0"/>
                                  <w:marTop w:val="0"/>
                                  <w:marBottom w:val="0"/>
                                  <w:divBdr>
                                    <w:top w:val="single" w:sz="2" w:space="0" w:color="D9D9E3"/>
                                    <w:left w:val="single" w:sz="2" w:space="0" w:color="D9D9E3"/>
                                    <w:bottom w:val="single" w:sz="2" w:space="0" w:color="D9D9E3"/>
                                    <w:right w:val="single" w:sz="2" w:space="0" w:color="D9D9E3"/>
                                  </w:divBdr>
                                  <w:divsChild>
                                    <w:div w:id="1567032977">
                                      <w:marLeft w:val="0"/>
                                      <w:marRight w:val="0"/>
                                      <w:marTop w:val="0"/>
                                      <w:marBottom w:val="0"/>
                                      <w:divBdr>
                                        <w:top w:val="single" w:sz="2" w:space="0" w:color="D9D9E3"/>
                                        <w:left w:val="single" w:sz="2" w:space="0" w:color="D9D9E3"/>
                                        <w:bottom w:val="single" w:sz="2" w:space="0" w:color="D9D9E3"/>
                                        <w:right w:val="single" w:sz="2" w:space="0" w:color="D9D9E3"/>
                                      </w:divBdr>
                                      <w:divsChild>
                                        <w:div w:id="749472000">
                                          <w:marLeft w:val="0"/>
                                          <w:marRight w:val="0"/>
                                          <w:marTop w:val="0"/>
                                          <w:marBottom w:val="0"/>
                                          <w:divBdr>
                                            <w:top w:val="single" w:sz="2" w:space="0" w:color="D9D9E3"/>
                                            <w:left w:val="single" w:sz="2" w:space="0" w:color="D9D9E3"/>
                                            <w:bottom w:val="single" w:sz="2" w:space="0" w:color="D9D9E3"/>
                                            <w:right w:val="single" w:sz="2" w:space="0" w:color="D9D9E3"/>
                                          </w:divBdr>
                                          <w:divsChild>
                                            <w:div w:id="672344622">
                                              <w:marLeft w:val="0"/>
                                              <w:marRight w:val="0"/>
                                              <w:marTop w:val="0"/>
                                              <w:marBottom w:val="0"/>
                                              <w:divBdr>
                                                <w:top w:val="single" w:sz="2" w:space="0" w:color="D9D9E3"/>
                                                <w:left w:val="single" w:sz="2" w:space="0" w:color="D9D9E3"/>
                                                <w:bottom w:val="single" w:sz="2" w:space="0" w:color="D9D9E3"/>
                                                <w:right w:val="single" w:sz="2" w:space="0" w:color="D9D9E3"/>
                                              </w:divBdr>
                                              <w:divsChild>
                                                <w:div w:id="197285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1648627">
          <w:marLeft w:val="0"/>
          <w:marRight w:val="0"/>
          <w:marTop w:val="0"/>
          <w:marBottom w:val="0"/>
          <w:divBdr>
            <w:top w:val="none" w:sz="0" w:space="0" w:color="auto"/>
            <w:left w:val="none" w:sz="0" w:space="0" w:color="auto"/>
            <w:bottom w:val="none" w:sz="0" w:space="0" w:color="auto"/>
            <w:right w:val="none" w:sz="0" w:space="0" w:color="auto"/>
          </w:divBdr>
        </w:div>
      </w:divsChild>
    </w:div>
    <w:div w:id="846560870">
      <w:bodyDiv w:val="1"/>
      <w:marLeft w:val="0"/>
      <w:marRight w:val="0"/>
      <w:marTop w:val="0"/>
      <w:marBottom w:val="0"/>
      <w:divBdr>
        <w:top w:val="none" w:sz="0" w:space="0" w:color="auto"/>
        <w:left w:val="none" w:sz="0" w:space="0" w:color="auto"/>
        <w:bottom w:val="none" w:sz="0" w:space="0" w:color="auto"/>
        <w:right w:val="none" w:sz="0" w:space="0" w:color="auto"/>
      </w:divBdr>
    </w:div>
    <w:div w:id="13882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AC583-8C06-4D3E-B350-BBF9F5143AF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.P</dc:creator>
  <cp:keywords/>
  <dc:description/>
  <cp:lastModifiedBy>gopinathpalani589@gmail.com</cp:lastModifiedBy>
  <cp:revision>2</cp:revision>
  <dcterms:created xsi:type="dcterms:W3CDTF">2023-09-30T06:13:00Z</dcterms:created>
  <dcterms:modified xsi:type="dcterms:W3CDTF">2023-09-30T06:13:00Z</dcterms:modified>
</cp:coreProperties>
</file>