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F997F94" w14:textId="77777777" w:rsidR="00000000" w:rsidRDefault="00000000">
      <w:pPr>
        <w:pStyle w:val="Heading1"/>
        <w:divId w:val="1180394351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GOPINATH MUTHUKRISHNAN</w:t>
      </w:r>
    </w:p>
    <w:p w14:paraId="4EC028CE" w14:textId="77777777" w:rsidR="00000000" w:rsidRDefault="00000000">
      <w:pPr>
        <w:divId w:val="393823197"/>
        <w:rPr>
          <w:rFonts w:ascii="Segoe UI" w:eastAsia="Times New Roman" w:hAnsi="Segoe UI" w:cs="Segoe UI"/>
          <w:sz w:val="20"/>
          <w:szCs w:val="20"/>
          <w:lang w:val="en"/>
        </w:rPr>
      </w:pPr>
      <w:r>
        <w:rPr>
          <w:rFonts w:ascii="Segoe UI" w:eastAsia="Times New Roman" w:hAnsi="Segoe UI" w:cs="Segoe UI"/>
          <w:sz w:val="20"/>
          <w:szCs w:val="20"/>
          <w:lang w:val="en"/>
        </w:rPr>
        <w:t>Coimbatore, India • +91 91504 42199 • gopicool.m@gmail.com</w:t>
      </w:r>
    </w:p>
    <w:p w14:paraId="3CEA5116" w14:textId="77777777" w:rsidR="00000000" w:rsidRDefault="00000000">
      <w:pPr>
        <w:pStyle w:val="Heading2"/>
        <w:divId w:val="1180394351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Role</w:t>
      </w:r>
    </w:p>
    <w:p w14:paraId="04358233" w14:textId="77777777" w:rsidR="00000000" w:rsidRDefault="00000000">
      <w:pPr>
        <w:divId w:val="84109479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Senior Software Engineer | .NET (C#) | Azure Cloud | Microservices | React/TypeScript</w:t>
      </w:r>
    </w:p>
    <w:p w14:paraId="6B50F4BE" w14:textId="77777777" w:rsidR="00000000" w:rsidRDefault="00000000">
      <w:pPr>
        <w:pStyle w:val="Heading2"/>
        <w:divId w:val="1180394351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Summary Highlights</w:t>
      </w:r>
    </w:p>
    <w:p w14:paraId="1BCA1DAE" w14:textId="77777777" w:rsidR="00000000" w:rsidRDefault="00000000">
      <w:pPr>
        <w:numPr>
          <w:ilvl w:val="0"/>
          <w:numId w:val="1"/>
        </w:numPr>
        <w:spacing w:before="30" w:after="30"/>
        <w:divId w:val="1180394351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Azure</w:t>
      </w:r>
      <w:r>
        <w:rPr>
          <w:rFonts w:ascii="Segoe UI" w:eastAsia="Times New Roman" w:hAnsi="Segoe UI" w:cs="Segoe UI"/>
          <w:sz w:val="21"/>
          <w:szCs w:val="21"/>
          <w:lang w:val="en"/>
        </w:rPr>
        <w:noBreakHyphen/>
        <w:t>first engineering: App Service, AKS, Functions, APIM, Service Bus, Event Grid, Key Vault, Cosmos DB, Azure SQL</w:t>
      </w:r>
    </w:p>
    <w:p w14:paraId="33E14B0B" w14:textId="77777777" w:rsidR="00000000" w:rsidRDefault="00000000">
      <w:pPr>
        <w:numPr>
          <w:ilvl w:val="0"/>
          <w:numId w:val="1"/>
        </w:numPr>
        <w:spacing w:before="30" w:after="30"/>
        <w:divId w:val="1180394351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Operational excellence: CI/CD (Azure DevOps/GitHub Actions), App Insights/KQL dashboards, SLI/SLO error budgets</w:t>
      </w:r>
    </w:p>
    <w:p w14:paraId="6508ACA0" w14:textId="77777777" w:rsidR="00000000" w:rsidRDefault="00000000">
      <w:pPr>
        <w:numPr>
          <w:ilvl w:val="0"/>
          <w:numId w:val="1"/>
        </w:numPr>
        <w:spacing w:before="30" w:after="30"/>
        <w:divId w:val="1180394351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Modern architecture: DDD, Clean Architecture, CQRS, messaging, event</w:t>
      </w:r>
      <w:r>
        <w:rPr>
          <w:rFonts w:ascii="Segoe UI" w:eastAsia="Times New Roman" w:hAnsi="Segoe UI" w:cs="Segoe UI"/>
          <w:sz w:val="21"/>
          <w:szCs w:val="21"/>
          <w:lang w:val="en"/>
        </w:rPr>
        <w:noBreakHyphen/>
        <w:t>driven services, API versioning &amp; OpenAPI 3</w:t>
      </w:r>
    </w:p>
    <w:p w14:paraId="18D368D8" w14:textId="77777777" w:rsidR="00000000" w:rsidRDefault="00000000">
      <w:pPr>
        <w:numPr>
          <w:ilvl w:val="0"/>
          <w:numId w:val="1"/>
        </w:numPr>
        <w:spacing w:before="30" w:after="30"/>
        <w:divId w:val="1180394351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Security by design: Azure AD, MSAL, OAuth2/OIDC, secret management, OWASP, secure coding and reviews</w:t>
      </w:r>
    </w:p>
    <w:p w14:paraId="0169DD78" w14:textId="77777777" w:rsidR="00000000" w:rsidRDefault="00000000">
      <w:pPr>
        <w:numPr>
          <w:ilvl w:val="0"/>
          <w:numId w:val="1"/>
        </w:numPr>
        <w:spacing w:before="30" w:after="30"/>
        <w:divId w:val="1180394351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Customer obsession: partner with PM/Design to ship accessible, performant UX (WCAG 2.1), reduce MTTR, and prevent regressions</w:t>
      </w:r>
    </w:p>
    <w:p w14:paraId="55620482" w14:textId="77777777" w:rsidR="00000000" w:rsidRDefault="00000000">
      <w:pPr>
        <w:pStyle w:val="Heading2"/>
        <w:divId w:val="1180394351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Core Competencies</w:t>
      </w:r>
    </w:p>
    <w:p w14:paraId="2C53C6BF" w14:textId="77777777" w:rsidR="00000000" w:rsidRDefault="00000000">
      <w:pPr>
        <w:numPr>
          <w:ilvl w:val="0"/>
          <w:numId w:val="2"/>
        </w:numPr>
        <w:spacing w:before="30" w:after="30"/>
        <w:divId w:val="1033845635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Languages &amp; Frameworks: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C#, .NET 8/7/6/5, ASP.NET Core, Web API, LINQ, EF Core, Node.js, Python</w:t>
      </w:r>
    </w:p>
    <w:p w14:paraId="24FC5253" w14:textId="77777777" w:rsidR="00000000" w:rsidRDefault="00000000">
      <w:pPr>
        <w:numPr>
          <w:ilvl w:val="0"/>
          <w:numId w:val="2"/>
        </w:numPr>
        <w:spacing w:before="30" w:after="30"/>
        <w:divId w:val="1033845635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Front End: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React, TypeScript, Angular, JavaScript, HTML5/CSS3, SPA, Responsive UI, Accessibility (WCAG 2.1)</w:t>
      </w:r>
    </w:p>
    <w:p w14:paraId="7EEEF1D2" w14:textId="77777777" w:rsidR="00000000" w:rsidRDefault="00000000">
      <w:pPr>
        <w:numPr>
          <w:ilvl w:val="0"/>
          <w:numId w:val="2"/>
        </w:numPr>
        <w:spacing w:before="30" w:after="30"/>
        <w:divId w:val="1033845635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Architecture &amp; Patterns: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Microservices, REST/gRPC, DDD, Clean Architecture, CQRS, Messaging, Event</w:t>
      </w:r>
      <w:r>
        <w:rPr>
          <w:rFonts w:ascii="Segoe UI" w:eastAsia="Times New Roman" w:hAnsi="Segoe UI" w:cs="Segoe UI"/>
          <w:sz w:val="21"/>
          <w:szCs w:val="21"/>
          <w:lang w:val="en"/>
        </w:rPr>
        <w:noBreakHyphen/>
        <w:t>Driven, API Gateway, Circuit Breaker</w:t>
      </w:r>
    </w:p>
    <w:p w14:paraId="2FC003EB" w14:textId="77777777" w:rsidR="00000000" w:rsidRDefault="00000000">
      <w:pPr>
        <w:numPr>
          <w:ilvl w:val="0"/>
          <w:numId w:val="3"/>
        </w:numPr>
        <w:spacing w:before="30" w:after="30"/>
        <w:divId w:val="150296346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Cloud (Azure</w:t>
      </w: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noBreakHyphen/>
        <w:t>first):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App Service, AKS, Azure Functions, APIM, Service Bus, Event Grid, Event Hubs, Key Vault, Azure Storage, Cosmos DB, Azure SQL, Redis, App Insights, Azure Monitor, Log Analytics</w:t>
      </w:r>
    </w:p>
    <w:p w14:paraId="7463274F" w14:textId="77777777" w:rsidR="00000000" w:rsidRDefault="00000000">
      <w:pPr>
        <w:numPr>
          <w:ilvl w:val="0"/>
          <w:numId w:val="3"/>
        </w:numPr>
        <w:spacing w:before="30" w:after="30"/>
        <w:divId w:val="150296346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DevOps &amp; Platform: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Azure DevOps, GitHub Actions, CI/CD, Docker, Kubernetes, Helm, IaC (Bicep/Terraform/ARM), Feature Flags, Blue/Green &amp; Canary</w:t>
      </w:r>
    </w:p>
    <w:p w14:paraId="1AE7F2D8" w14:textId="77777777" w:rsidR="00000000" w:rsidRDefault="00000000">
      <w:pPr>
        <w:numPr>
          <w:ilvl w:val="0"/>
          <w:numId w:val="3"/>
        </w:numPr>
        <w:spacing w:before="30" w:after="30"/>
        <w:divId w:val="150296346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Security &amp; Quality: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Azure AD, MSAL, OAuth2/OIDC, OWASP, Secrets Mgmt, xUnit/NUnit, Jest, Cypress/Selenium, Robot Framework, Swagger/OpenAPI</w:t>
      </w:r>
    </w:p>
    <w:p w14:paraId="4F5C06BC" w14:textId="77777777" w:rsidR="00000000" w:rsidRDefault="00000000">
      <w:pPr>
        <w:pStyle w:val="Heading2"/>
        <w:divId w:val="1180394351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Experience</w:t>
      </w:r>
    </w:p>
    <w:p w14:paraId="187B31F7" w14:textId="77777777" w:rsidR="00000000" w:rsidRDefault="00000000">
      <w:pPr>
        <w:pStyle w:val="Heading3"/>
        <w:divId w:val="4904365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Software Engineer II / Project Lead — Mphasis</w:t>
      </w:r>
    </w:p>
    <w:p w14:paraId="49389823" w14:textId="77777777" w:rsidR="00000000" w:rsidRDefault="00000000">
      <w:pPr>
        <w:divId w:val="483085158"/>
        <w:rPr>
          <w:rFonts w:ascii="Segoe UI" w:eastAsia="Times New Roman" w:hAnsi="Segoe UI" w:cs="Segoe UI"/>
          <w:sz w:val="19"/>
          <w:szCs w:val="19"/>
          <w:lang w:val="en"/>
        </w:rPr>
      </w:pPr>
      <w:r>
        <w:rPr>
          <w:rFonts w:ascii="Segoe UI" w:eastAsia="Times New Roman" w:hAnsi="Segoe UI" w:cs="Segoe UI"/>
          <w:sz w:val="19"/>
          <w:szCs w:val="19"/>
          <w:lang w:val="en"/>
        </w:rPr>
        <w:t>Hyderabad, India • 03/2025 – Present</w:t>
      </w:r>
    </w:p>
    <w:p w14:paraId="22AA795A" w14:textId="58668322" w:rsidR="000B5A2E" w:rsidRPr="000B5A2E" w:rsidRDefault="000B5A2E" w:rsidP="000B5A2E">
      <w:pPr>
        <w:numPr>
          <w:ilvl w:val="0"/>
          <w:numId w:val="5"/>
        </w:numPr>
        <w:spacing w:before="30" w:after="30"/>
        <w:divId w:val="736434600"/>
        <w:rPr>
          <w:rFonts w:ascii="Segoe UI" w:eastAsia="Times New Roman" w:hAnsi="Segoe UI" w:cs="Segoe UI"/>
          <w:sz w:val="21"/>
          <w:szCs w:val="21"/>
          <w:lang w:val="en"/>
        </w:rPr>
      </w:pPr>
      <w:r w:rsidRPr="000B5A2E">
        <w:rPr>
          <w:rFonts w:ascii="Segoe UI" w:eastAsia="Times New Roman" w:hAnsi="Segoe UI" w:cs="Segoe UI"/>
          <w:sz w:val="21"/>
          <w:szCs w:val="21"/>
          <w:lang w:val="en"/>
        </w:rPr>
        <w:t>Delivered new services and features in ASP.NET Core and React, aligning delivery with product goals and OKRs; contributed to a 15% increase in feature adoption and reduced average release cycle time by 20%.</w:t>
      </w:r>
    </w:p>
    <w:p w14:paraId="00FE30B7" w14:textId="25D6EF21" w:rsidR="000B5A2E" w:rsidRPr="000B5A2E" w:rsidRDefault="000B5A2E" w:rsidP="000B5A2E">
      <w:pPr>
        <w:numPr>
          <w:ilvl w:val="0"/>
          <w:numId w:val="5"/>
        </w:numPr>
        <w:spacing w:before="30" w:after="30"/>
        <w:divId w:val="736434600"/>
        <w:rPr>
          <w:rFonts w:ascii="Segoe UI" w:eastAsia="Times New Roman" w:hAnsi="Segoe UI" w:cs="Segoe UI"/>
          <w:sz w:val="21"/>
          <w:szCs w:val="21"/>
          <w:lang w:val="en"/>
        </w:rPr>
      </w:pPr>
      <w:r w:rsidRPr="000B5A2E">
        <w:rPr>
          <w:rFonts w:ascii="Segoe UI" w:eastAsia="Times New Roman" w:hAnsi="Segoe UI" w:cs="Segoe UI"/>
          <w:sz w:val="21"/>
          <w:szCs w:val="21"/>
          <w:lang w:val="en"/>
        </w:rPr>
        <w:t>Established test and validation procedures (xUnit, Postman collections) and live-site monitoring via Application Insights (KQL queries, alerts), reducing critical post-release defects by 30%.</w:t>
      </w:r>
    </w:p>
    <w:p w14:paraId="329F86BE" w14:textId="1C90E5F3" w:rsidR="000B5A2E" w:rsidRPr="000B5A2E" w:rsidRDefault="000B5A2E" w:rsidP="000B5A2E">
      <w:pPr>
        <w:numPr>
          <w:ilvl w:val="0"/>
          <w:numId w:val="5"/>
        </w:numPr>
        <w:spacing w:before="30" w:after="30"/>
        <w:divId w:val="736434600"/>
        <w:rPr>
          <w:rFonts w:ascii="Segoe UI" w:eastAsia="Times New Roman" w:hAnsi="Segoe UI" w:cs="Segoe UI"/>
          <w:sz w:val="21"/>
          <w:szCs w:val="21"/>
          <w:lang w:val="en"/>
        </w:rPr>
      </w:pPr>
      <w:r w:rsidRPr="000B5A2E">
        <w:rPr>
          <w:rFonts w:ascii="Segoe UI" w:eastAsia="Times New Roman" w:hAnsi="Segoe UI" w:cs="Segoe UI"/>
          <w:sz w:val="21"/>
          <w:szCs w:val="21"/>
          <w:lang w:val="en"/>
        </w:rPr>
        <w:t>Implemented secure update/patch cycles and automated multi-stage CI/CD pipelines, cutting deployment time by 40% and improving operational efficiency.</w:t>
      </w:r>
    </w:p>
    <w:p w14:paraId="2D00EB96" w14:textId="5F12F591" w:rsidR="000B5A2E" w:rsidRPr="000B5A2E" w:rsidRDefault="000B5A2E" w:rsidP="000B5A2E">
      <w:pPr>
        <w:numPr>
          <w:ilvl w:val="0"/>
          <w:numId w:val="5"/>
        </w:numPr>
        <w:spacing w:before="30" w:after="30"/>
        <w:divId w:val="736434600"/>
        <w:rPr>
          <w:rFonts w:ascii="Segoe UI" w:eastAsia="Times New Roman" w:hAnsi="Segoe UI" w:cs="Segoe UI"/>
          <w:sz w:val="21"/>
          <w:szCs w:val="21"/>
          <w:lang w:val="en"/>
        </w:rPr>
      </w:pPr>
      <w:r w:rsidRPr="000B5A2E">
        <w:rPr>
          <w:rFonts w:ascii="Segoe UI" w:eastAsia="Times New Roman" w:hAnsi="Segoe UI" w:cs="Segoe UI"/>
          <w:sz w:val="21"/>
          <w:szCs w:val="21"/>
          <w:lang w:val="en"/>
        </w:rPr>
        <w:lastRenderedPageBreak/>
        <w:t>Improved system reliability by instrumenting tracing and metrics (OpenTelemetry), defining SLOs, and closing RCAs; reduced MTTR by 25%.</w:t>
      </w:r>
    </w:p>
    <w:p w14:paraId="175AA031" w14:textId="29E966C3" w:rsidR="000B5A2E" w:rsidRPr="000B5A2E" w:rsidRDefault="000B5A2E" w:rsidP="000B5A2E">
      <w:pPr>
        <w:numPr>
          <w:ilvl w:val="0"/>
          <w:numId w:val="5"/>
        </w:numPr>
        <w:spacing w:before="30" w:after="30"/>
        <w:divId w:val="736434600"/>
        <w:rPr>
          <w:rFonts w:ascii="Segoe UI" w:eastAsia="Times New Roman" w:hAnsi="Segoe UI" w:cs="Segoe UI"/>
          <w:sz w:val="21"/>
          <w:szCs w:val="21"/>
          <w:lang w:val="en"/>
        </w:rPr>
      </w:pPr>
      <w:r w:rsidRPr="000B5A2E">
        <w:rPr>
          <w:rFonts w:ascii="Segoe UI" w:eastAsia="Times New Roman" w:hAnsi="Segoe UI" w:cs="Segoe UI"/>
          <w:sz w:val="21"/>
          <w:szCs w:val="21"/>
          <w:lang w:val="en"/>
        </w:rPr>
        <w:t>Facilitated team onboarding and knowledge sharing, enforcing code quality via peer reviews and SonarQube static analysis; decreased code smells and vulnerabilities by 35%.</w:t>
      </w:r>
    </w:p>
    <w:p w14:paraId="0AC02699" w14:textId="1FC90C33" w:rsidR="000B5A2E" w:rsidRPr="000B5A2E" w:rsidRDefault="000B5A2E" w:rsidP="000B5A2E">
      <w:pPr>
        <w:numPr>
          <w:ilvl w:val="0"/>
          <w:numId w:val="5"/>
        </w:numPr>
        <w:spacing w:before="30" w:after="30"/>
        <w:divId w:val="736434600"/>
        <w:rPr>
          <w:rFonts w:ascii="Segoe UI" w:eastAsia="Times New Roman" w:hAnsi="Segoe UI" w:cs="Segoe UI"/>
          <w:sz w:val="21"/>
          <w:szCs w:val="21"/>
          <w:lang w:val="en"/>
        </w:rPr>
      </w:pPr>
      <w:r w:rsidRPr="000B5A2E">
        <w:rPr>
          <w:rFonts w:ascii="Segoe UI" w:eastAsia="Times New Roman" w:hAnsi="Segoe UI" w:cs="Segoe UI"/>
          <w:b/>
          <w:bCs/>
          <w:sz w:val="21"/>
          <w:szCs w:val="21"/>
          <w:lang w:val="en"/>
        </w:rPr>
        <w:t>Tech</w:t>
      </w:r>
      <w:r w:rsidRPr="000B5A2E">
        <w:rPr>
          <w:rFonts w:ascii="Segoe UI" w:eastAsia="Times New Roman" w:hAnsi="Segoe UI" w:cs="Segoe UI"/>
          <w:sz w:val="21"/>
          <w:szCs w:val="21"/>
          <w:lang w:val="en"/>
        </w:rPr>
        <w:t>: C#, ASP.NET Core, Web API, React, Azure DevOps, App Insights, KQL, SQL, Git, CI/CD</w:t>
      </w:r>
    </w:p>
    <w:p w14:paraId="62290E4C" w14:textId="77777777" w:rsidR="00000000" w:rsidRDefault="00000000">
      <w:pPr>
        <w:pStyle w:val="Heading3"/>
        <w:divId w:val="736434600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Senior Software Developer — Global Client Technology / NationsBenefits</w:t>
      </w:r>
    </w:p>
    <w:p w14:paraId="5C1667FA" w14:textId="77777777" w:rsidR="00000000" w:rsidRDefault="00000000">
      <w:pPr>
        <w:divId w:val="2064208613"/>
        <w:rPr>
          <w:rFonts w:ascii="Segoe UI" w:eastAsia="Times New Roman" w:hAnsi="Segoe UI" w:cs="Segoe UI"/>
          <w:sz w:val="19"/>
          <w:szCs w:val="19"/>
          <w:lang w:val="en"/>
        </w:rPr>
      </w:pPr>
      <w:r>
        <w:rPr>
          <w:rFonts w:ascii="Segoe UI" w:eastAsia="Times New Roman" w:hAnsi="Segoe UI" w:cs="Segoe UI"/>
          <w:sz w:val="19"/>
          <w:szCs w:val="19"/>
          <w:lang w:val="en"/>
        </w:rPr>
        <w:t>Remote (TX, USA) • 03/2023 – 01/2025</w:t>
      </w:r>
    </w:p>
    <w:p w14:paraId="0E0F8285" w14:textId="14AB3677" w:rsidR="006B59DF" w:rsidRPr="006B59DF" w:rsidRDefault="006B59DF" w:rsidP="006B59DF">
      <w:pPr>
        <w:numPr>
          <w:ilvl w:val="0"/>
          <w:numId w:val="5"/>
        </w:numPr>
        <w:spacing w:before="30" w:after="30"/>
        <w:divId w:val="736434600"/>
        <w:rPr>
          <w:rFonts w:ascii="Segoe UI" w:eastAsia="Times New Roman" w:hAnsi="Segoe UI" w:cs="Segoe UI"/>
          <w:sz w:val="21"/>
          <w:szCs w:val="21"/>
          <w:lang w:val="en"/>
        </w:rPr>
      </w:pP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Built </w:t>
      </w:r>
      <w:r w:rsidRPr="006B59DF">
        <w:rPr>
          <w:rFonts w:ascii="Segoe UI" w:eastAsia="Times New Roman" w:hAnsi="Segoe UI" w:cs="Segoe UI"/>
          <w:b/>
          <w:bCs/>
          <w:sz w:val="21"/>
          <w:szCs w:val="21"/>
          <w:lang w:val="en"/>
        </w:rPr>
        <w:t>reusable React/TypeScript components</w:t>
      </w: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 and shared modules within a centralized design system, accelerating feature delivery by </w:t>
      </w:r>
      <w:r w:rsidRPr="006B59DF">
        <w:rPr>
          <w:rFonts w:ascii="Segoe UI" w:eastAsia="Times New Roman" w:hAnsi="Segoe UI" w:cs="Segoe UI"/>
          <w:b/>
          <w:bCs/>
          <w:sz w:val="21"/>
          <w:szCs w:val="21"/>
          <w:lang w:val="en"/>
        </w:rPr>
        <w:t>25%</w:t>
      </w: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 and ensuring UI consistency across applications.</w:t>
      </w:r>
    </w:p>
    <w:p w14:paraId="040ED0DB" w14:textId="175002F3" w:rsidR="006B59DF" w:rsidRPr="006B59DF" w:rsidRDefault="006B59DF" w:rsidP="006B59DF">
      <w:pPr>
        <w:numPr>
          <w:ilvl w:val="0"/>
          <w:numId w:val="5"/>
        </w:numPr>
        <w:spacing w:before="30" w:after="30"/>
        <w:divId w:val="736434600"/>
        <w:rPr>
          <w:rFonts w:ascii="Segoe UI" w:eastAsia="Times New Roman" w:hAnsi="Segoe UI" w:cs="Segoe UI"/>
          <w:sz w:val="21"/>
          <w:szCs w:val="21"/>
          <w:lang w:val="en"/>
        </w:rPr>
      </w:pP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Led </w:t>
      </w:r>
      <w:r w:rsidRPr="006B59DF">
        <w:rPr>
          <w:rFonts w:ascii="Segoe UI" w:eastAsia="Times New Roman" w:hAnsi="Segoe UI" w:cs="Segoe UI"/>
          <w:b/>
          <w:bCs/>
          <w:sz w:val="21"/>
          <w:szCs w:val="21"/>
          <w:lang w:val="en"/>
        </w:rPr>
        <w:t>code reviews</w:t>
      </w: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 and enforced coding standards, improving code quality scores by </w:t>
      </w:r>
      <w:r w:rsidRPr="006B59DF">
        <w:rPr>
          <w:rFonts w:ascii="Segoe UI" w:eastAsia="Times New Roman" w:hAnsi="Segoe UI" w:cs="Segoe UI"/>
          <w:b/>
          <w:bCs/>
          <w:sz w:val="21"/>
          <w:szCs w:val="21"/>
          <w:lang w:val="en"/>
        </w:rPr>
        <w:t>30%</w:t>
      </w: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 and reducing post-release bugs by </w:t>
      </w:r>
      <w:r w:rsidRPr="006B59DF">
        <w:rPr>
          <w:rFonts w:ascii="Segoe UI" w:eastAsia="Times New Roman" w:hAnsi="Segoe UI" w:cs="Segoe UI"/>
          <w:b/>
          <w:bCs/>
          <w:sz w:val="21"/>
          <w:szCs w:val="21"/>
          <w:lang w:val="en"/>
        </w:rPr>
        <w:t>20%</w:t>
      </w:r>
      <w:r w:rsidRPr="006B59DF">
        <w:rPr>
          <w:rFonts w:ascii="Segoe UI" w:eastAsia="Times New Roman" w:hAnsi="Segoe UI" w:cs="Segoe UI"/>
          <w:sz w:val="21"/>
          <w:szCs w:val="21"/>
          <w:lang w:val="en"/>
        </w:rPr>
        <w:t>.</w:t>
      </w:r>
    </w:p>
    <w:p w14:paraId="476F1F4D" w14:textId="3BA832D0" w:rsidR="006B59DF" w:rsidRPr="006B59DF" w:rsidRDefault="006B59DF" w:rsidP="006B59DF">
      <w:pPr>
        <w:numPr>
          <w:ilvl w:val="0"/>
          <w:numId w:val="5"/>
        </w:numPr>
        <w:spacing w:before="30" w:after="30"/>
        <w:divId w:val="736434600"/>
        <w:rPr>
          <w:rFonts w:ascii="Segoe UI" w:eastAsia="Times New Roman" w:hAnsi="Segoe UI" w:cs="Segoe UI"/>
          <w:sz w:val="21"/>
          <w:szCs w:val="21"/>
          <w:lang w:val="en"/>
        </w:rPr>
      </w:pP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Integrated new features across distributed services (REST APIs) and implemented </w:t>
      </w:r>
      <w:r w:rsidRPr="006B59DF">
        <w:rPr>
          <w:rFonts w:ascii="Segoe UI" w:eastAsia="Times New Roman" w:hAnsi="Segoe UI" w:cs="Segoe UI"/>
          <w:b/>
          <w:bCs/>
          <w:sz w:val="21"/>
          <w:szCs w:val="21"/>
          <w:lang w:val="en"/>
        </w:rPr>
        <w:t>reusable libraries/patterns</w:t>
      </w: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, cutting development rework by </w:t>
      </w:r>
      <w:r w:rsidRPr="006B59DF">
        <w:rPr>
          <w:rFonts w:ascii="Segoe UI" w:eastAsia="Times New Roman" w:hAnsi="Segoe UI" w:cs="Segoe UI"/>
          <w:b/>
          <w:bCs/>
          <w:sz w:val="21"/>
          <w:szCs w:val="21"/>
          <w:lang w:val="en"/>
        </w:rPr>
        <w:t>35%</w:t>
      </w:r>
      <w:r w:rsidRPr="006B59DF">
        <w:rPr>
          <w:rFonts w:ascii="Segoe UI" w:eastAsia="Times New Roman" w:hAnsi="Segoe UI" w:cs="Segoe UI"/>
          <w:sz w:val="21"/>
          <w:szCs w:val="21"/>
          <w:lang w:val="en"/>
        </w:rPr>
        <w:t>.</w:t>
      </w:r>
    </w:p>
    <w:p w14:paraId="0D109A3A" w14:textId="5265F62A" w:rsidR="006B59DF" w:rsidRPr="006B59DF" w:rsidRDefault="006B59DF" w:rsidP="006B59DF">
      <w:pPr>
        <w:numPr>
          <w:ilvl w:val="0"/>
          <w:numId w:val="5"/>
        </w:numPr>
        <w:spacing w:before="30" w:after="30"/>
        <w:divId w:val="736434600"/>
        <w:rPr>
          <w:rFonts w:ascii="Segoe UI" w:eastAsia="Times New Roman" w:hAnsi="Segoe UI" w:cs="Segoe UI"/>
          <w:sz w:val="21"/>
          <w:szCs w:val="21"/>
          <w:lang w:val="en"/>
        </w:rPr>
      </w:pP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Enhanced performance via </w:t>
      </w:r>
      <w:r w:rsidRPr="006B59DF">
        <w:rPr>
          <w:rFonts w:ascii="Segoe UI" w:eastAsia="Times New Roman" w:hAnsi="Segoe UI" w:cs="Segoe UI"/>
          <w:b/>
          <w:bCs/>
          <w:sz w:val="21"/>
          <w:szCs w:val="21"/>
          <w:lang w:val="en"/>
        </w:rPr>
        <w:t>code splitting, tree shaking, and image optimization</w:t>
      </w: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, reducing bundle size by </w:t>
      </w:r>
      <w:r w:rsidRPr="006B59DF">
        <w:rPr>
          <w:rFonts w:ascii="Segoe UI" w:eastAsia="Times New Roman" w:hAnsi="Segoe UI" w:cs="Segoe UI"/>
          <w:b/>
          <w:bCs/>
          <w:sz w:val="21"/>
          <w:szCs w:val="21"/>
          <w:lang w:val="en"/>
        </w:rPr>
        <w:t>40%</w:t>
      </w: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 and improving page load times by </w:t>
      </w:r>
      <w:r w:rsidRPr="006B59DF">
        <w:rPr>
          <w:rFonts w:ascii="Segoe UI" w:eastAsia="Times New Roman" w:hAnsi="Segoe UI" w:cs="Segoe UI"/>
          <w:b/>
          <w:bCs/>
          <w:sz w:val="21"/>
          <w:szCs w:val="21"/>
          <w:lang w:val="en"/>
        </w:rPr>
        <w:t>28%</w:t>
      </w:r>
      <w:r w:rsidRPr="006B59DF">
        <w:rPr>
          <w:rFonts w:ascii="Segoe UI" w:eastAsia="Times New Roman" w:hAnsi="Segoe UI" w:cs="Segoe UI"/>
          <w:sz w:val="21"/>
          <w:szCs w:val="21"/>
          <w:lang w:val="en"/>
        </w:rPr>
        <w:t>.</w:t>
      </w:r>
    </w:p>
    <w:p w14:paraId="50F960F6" w14:textId="5B615B90" w:rsidR="006B59DF" w:rsidRPr="006B59DF" w:rsidRDefault="006B59DF" w:rsidP="006B59DF">
      <w:pPr>
        <w:numPr>
          <w:ilvl w:val="0"/>
          <w:numId w:val="5"/>
        </w:numPr>
        <w:spacing w:before="30" w:after="30"/>
        <w:divId w:val="736434600"/>
        <w:rPr>
          <w:rFonts w:ascii="Segoe UI" w:eastAsia="Times New Roman" w:hAnsi="Segoe UI" w:cs="Segoe UI"/>
          <w:sz w:val="21"/>
          <w:szCs w:val="21"/>
          <w:lang w:val="en"/>
        </w:rPr>
      </w:pP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Supported </w:t>
      </w:r>
      <w:r w:rsidRPr="006B59DF">
        <w:rPr>
          <w:rFonts w:ascii="Segoe UI" w:eastAsia="Times New Roman" w:hAnsi="Segoe UI" w:cs="Segoe UI"/>
          <w:b/>
          <w:bCs/>
          <w:sz w:val="21"/>
          <w:szCs w:val="21"/>
          <w:lang w:val="en"/>
        </w:rPr>
        <w:t>desktop and mobile releases</w:t>
      </w:r>
      <w:r w:rsidRPr="006B59DF">
        <w:rPr>
          <w:rFonts w:ascii="Segoe UI" w:eastAsia="Times New Roman" w:hAnsi="Segoe UI" w:cs="Segoe UI"/>
          <w:sz w:val="21"/>
          <w:szCs w:val="21"/>
          <w:lang w:val="en"/>
        </w:rPr>
        <w:t xml:space="preserve"> in a Scrum environment, maintaining a 95% on-time delivery rate and enabling seamless cross-team integrations.</w:t>
      </w:r>
    </w:p>
    <w:p w14:paraId="08C348CD" w14:textId="77777777" w:rsidR="00000000" w:rsidRDefault="00000000">
      <w:pPr>
        <w:numPr>
          <w:ilvl w:val="0"/>
          <w:numId w:val="5"/>
        </w:numPr>
        <w:spacing w:before="30" w:after="30"/>
        <w:divId w:val="73643460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Tech: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React, TypeScript/JavaScript, .NET Core APIs, REST, Git, Agile/Scrum, Webpack/Vite</w:t>
      </w:r>
    </w:p>
    <w:p w14:paraId="46CC97D8" w14:textId="77777777" w:rsidR="00000000" w:rsidRDefault="00000000">
      <w:pPr>
        <w:pStyle w:val="Heading3"/>
        <w:divId w:val="171889773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Senior Full</w:t>
      </w:r>
      <w:r>
        <w:rPr>
          <w:rFonts w:ascii="Segoe UI" w:eastAsia="Times New Roman" w:hAnsi="Segoe UI" w:cs="Segoe UI"/>
          <w:lang w:val="en"/>
        </w:rPr>
        <w:noBreakHyphen/>
        <w:t>Stack Developer / Tech Lead — Equadriga Software / Breas Medical</w:t>
      </w:r>
    </w:p>
    <w:p w14:paraId="31EA1C3A" w14:textId="77777777" w:rsidR="00000000" w:rsidRDefault="00000000">
      <w:pPr>
        <w:divId w:val="1205604016"/>
        <w:rPr>
          <w:rFonts w:ascii="Segoe UI" w:eastAsia="Times New Roman" w:hAnsi="Segoe UI" w:cs="Segoe UI"/>
          <w:sz w:val="19"/>
          <w:szCs w:val="19"/>
          <w:lang w:val="en"/>
        </w:rPr>
      </w:pPr>
      <w:r>
        <w:rPr>
          <w:rFonts w:ascii="Segoe UI" w:eastAsia="Times New Roman" w:hAnsi="Segoe UI" w:cs="Segoe UI"/>
          <w:sz w:val="19"/>
          <w:szCs w:val="19"/>
          <w:lang w:val="en"/>
        </w:rPr>
        <w:t>Remote (MA, USA) • 04/2022 – 12/2022</w:t>
      </w:r>
    </w:p>
    <w:p w14:paraId="56C3169F" w14:textId="7D68CF85" w:rsidR="00E344BB" w:rsidRDefault="00E344BB" w:rsidP="00E344BB">
      <w:pPr>
        <w:pStyle w:val="NormalWeb"/>
        <w:numPr>
          <w:ilvl w:val="0"/>
          <w:numId w:val="6"/>
        </w:numPr>
        <w:divId w:val="1718897732"/>
      </w:pPr>
      <w:r>
        <w:t xml:space="preserve">Led </w:t>
      </w:r>
      <w:r>
        <w:rPr>
          <w:rStyle w:val="Strong"/>
          <w:rFonts w:eastAsiaTheme="majorEastAsia"/>
        </w:rPr>
        <w:t>microservices architecture</w:t>
      </w:r>
      <w:r>
        <w:t xml:space="preserve"> delivery (.NET Core + React), increasing system scalability by </w:t>
      </w:r>
      <w:r>
        <w:rPr>
          <w:rStyle w:val="Strong"/>
          <w:rFonts w:eastAsiaTheme="majorEastAsia"/>
        </w:rPr>
        <w:t>40%</w:t>
      </w:r>
      <w:r>
        <w:t xml:space="preserve">, improving release cadence by </w:t>
      </w:r>
      <w:r>
        <w:rPr>
          <w:rStyle w:val="Strong"/>
          <w:rFonts w:eastAsiaTheme="majorEastAsia"/>
        </w:rPr>
        <w:t>30%</w:t>
      </w:r>
      <w:r>
        <w:t>, and reducing deployment risk through modular service design.</w:t>
      </w:r>
    </w:p>
    <w:p w14:paraId="1547A8AE" w14:textId="58D2BB72" w:rsidR="00E344BB" w:rsidRDefault="00E344BB" w:rsidP="00E344BB">
      <w:pPr>
        <w:pStyle w:val="NormalWeb"/>
        <w:numPr>
          <w:ilvl w:val="0"/>
          <w:numId w:val="6"/>
        </w:numPr>
        <w:divId w:val="1718897732"/>
      </w:pPr>
      <w:r>
        <w:t xml:space="preserve">Authored </w:t>
      </w:r>
      <w:r>
        <w:rPr>
          <w:rStyle w:val="Strong"/>
          <w:rFonts w:eastAsiaTheme="majorEastAsia"/>
        </w:rPr>
        <w:t>API contracts and standards</w:t>
      </w:r>
      <w:r>
        <w:t xml:space="preserve">; improved interoperability across services via </w:t>
      </w:r>
      <w:r>
        <w:rPr>
          <w:rStyle w:val="Strong"/>
          <w:rFonts w:eastAsiaTheme="majorEastAsia"/>
        </w:rPr>
        <w:t>APIM</w:t>
      </w:r>
      <w:r>
        <w:t xml:space="preserve"> and </w:t>
      </w:r>
      <w:r>
        <w:rPr>
          <w:rStyle w:val="Strong"/>
          <w:rFonts w:eastAsiaTheme="majorEastAsia"/>
        </w:rPr>
        <w:t>versioned OpenAPI schemas</w:t>
      </w:r>
      <w:r>
        <w:t xml:space="preserve">, decreasing integration defects by </w:t>
      </w:r>
      <w:r>
        <w:rPr>
          <w:rStyle w:val="Strong"/>
          <w:rFonts w:eastAsiaTheme="majorEastAsia"/>
        </w:rPr>
        <w:t>25%</w:t>
      </w:r>
      <w:r>
        <w:t>.</w:t>
      </w:r>
    </w:p>
    <w:p w14:paraId="791EE9A8" w14:textId="1C0752D9" w:rsidR="00E344BB" w:rsidRDefault="00E344BB" w:rsidP="00E344BB">
      <w:pPr>
        <w:pStyle w:val="NormalWeb"/>
        <w:numPr>
          <w:ilvl w:val="0"/>
          <w:numId w:val="6"/>
        </w:numPr>
        <w:divId w:val="1718897732"/>
      </w:pPr>
      <w:r>
        <w:t xml:space="preserve">Deployed workloads to </w:t>
      </w:r>
      <w:r>
        <w:rPr>
          <w:rStyle w:val="Strong"/>
          <w:rFonts w:eastAsiaTheme="majorEastAsia"/>
        </w:rPr>
        <w:t>Azure</w:t>
      </w:r>
      <w:r>
        <w:t xml:space="preserve"> and </w:t>
      </w:r>
      <w:r>
        <w:rPr>
          <w:rStyle w:val="Strong"/>
          <w:rFonts w:eastAsiaTheme="majorEastAsia"/>
        </w:rPr>
        <w:t>AWS</w:t>
      </w:r>
      <w:r>
        <w:t xml:space="preserve"> using resilient, cost-efficient patterns; optimized infrastructure costs by </w:t>
      </w:r>
      <w:r>
        <w:rPr>
          <w:rStyle w:val="Strong"/>
          <w:rFonts w:eastAsiaTheme="majorEastAsia"/>
        </w:rPr>
        <w:t>15%</w:t>
      </w:r>
      <w:r>
        <w:t xml:space="preserve"> while maintaining high availability.</w:t>
      </w:r>
    </w:p>
    <w:p w14:paraId="31F6D90E" w14:textId="1539C222" w:rsidR="00E344BB" w:rsidRDefault="00E344BB" w:rsidP="00E344BB">
      <w:pPr>
        <w:pStyle w:val="NormalWeb"/>
        <w:numPr>
          <w:ilvl w:val="0"/>
          <w:numId w:val="6"/>
        </w:numPr>
        <w:divId w:val="1718897732"/>
      </w:pPr>
      <w:r>
        <w:t xml:space="preserve">Implemented </w:t>
      </w:r>
      <w:r>
        <w:rPr>
          <w:rStyle w:val="Strong"/>
          <w:rFonts w:eastAsiaTheme="majorEastAsia"/>
        </w:rPr>
        <w:t>secure secret rotation</w:t>
      </w:r>
      <w:r>
        <w:t xml:space="preserve"> and </w:t>
      </w:r>
      <w:r>
        <w:rPr>
          <w:rStyle w:val="Strong"/>
          <w:rFonts w:eastAsiaTheme="majorEastAsia"/>
        </w:rPr>
        <w:t>managed identities</w:t>
      </w:r>
      <w:r>
        <w:t xml:space="preserve">; added </w:t>
      </w:r>
      <w:r>
        <w:rPr>
          <w:rStyle w:val="Strong"/>
          <w:rFonts w:eastAsiaTheme="majorEastAsia"/>
        </w:rPr>
        <w:t>health probes</w:t>
      </w:r>
      <w:r>
        <w:t xml:space="preserve"> and readiness checks, reducing production incidents caused by misconfigurations by </w:t>
      </w:r>
      <w:r>
        <w:rPr>
          <w:rStyle w:val="Strong"/>
          <w:rFonts w:eastAsiaTheme="majorEastAsia"/>
        </w:rPr>
        <w:t>35%</w:t>
      </w:r>
      <w:r>
        <w:t>.</w:t>
      </w:r>
    </w:p>
    <w:p w14:paraId="65F1ADD9" w14:textId="011F7747" w:rsidR="00E344BB" w:rsidRDefault="00E344BB" w:rsidP="00E344BB">
      <w:pPr>
        <w:pStyle w:val="NormalWeb"/>
        <w:numPr>
          <w:ilvl w:val="0"/>
          <w:numId w:val="6"/>
        </w:numPr>
        <w:divId w:val="1718897732"/>
      </w:pPr>
      <w:r>
        <w:t xml:space="preserve">Enhanced product quality by building </w:t>
      </w:r>
      <w:r>
        <w:rPr>
          <w:rStyle w:val="Strong"/>
          <w:rFonts w:eastAsiaTheme="majorEastAsia"/>
        </w:rPr>
        <w:t>unit/integration tests</w:t>
      </w:r>
      <w:r>
        <w:t xml:space="preserve"> and automation frameworks using </w:t>
      </w:r>
      <w:r>
        <w:rPr>
          <w:rStyle w:val="Strong"/>
          <w:rFonts w:eastAsiaTheme="majorEastAsia"/>
        </w:rPr>
        <w:t>Python + Robot Framework</w:t>
      </w:r>
      <w:r>
        <w:t xml:space="preserve">, increasing automated test coverage to </w:t>
      </w:r>
      <w:r>
        <w:rPr>
          <w:rStyle w:val="Strong"/>
          <w:rFonts w:eastAsiaTheme="majorEastAsia"/>
        </w:rPr>
        <w:t>85%</w:t>
      </w:r>
      <w:r>
        <w:t xml:space="preserve"> and cutting manual QA time by </w:t>
      </w:r>
      <w:r>
        <w:rPr>
          <w:rStyle w:val="Strong"/>
          <w:rFonts w:eastAsiaTheme="majorEastAsia"/>
        </w:rPr>
        <w:t>50%</w:t>
      </w:r>
      <w:r>
        <w:t>.</w:t>
      </w:r>
    </w:p>
    <w:p w14:paraId="6E0F6D57" w14:textId="77777777" w:rsidR="00000000" w:rsidRDefault="00000000">
      <w:pPr>
        <w:numPr>
          <w:ilvl w:val="0"/>
          <w:numId w:val="6"/>
        </w:numPr>
        <w:spacing w:before="30" w:after="30"/>
        <w:divId w:val="1718897732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Tech: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C#, ASP.NET Core, React, REST, Azure/AWS, APIM, Key Vault, App Insights, SQL/NoSQL, Python</w:t>
      </w:r>
    </w:p>
    <w:p w14:paraId="60E285BC" w14:textId="77777777" w:rsidR="00000000" w:rsidRDefault="00000000">
      <w:pPr>
        <w:pStyle w:val="Heading3"/>
        <w:divId w:val="1635985137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Senior Front</w:t>
      </w:r>
      <w:r>
        <w:rPr>
          <w:rFonts w:ascii="Segoe UI" w:eastAsia="Times New Roman" w:hAnsi="Segoe UI" w:cs="Segoe UI"/>
          <w:lang w:val="en"/>
        </w:rPr>
        <w:noBreakHyphen/>
        <w:t>End Developer — Coducer Tech</w:t>
      </w:r>
    </w:p>
    <w:p w14:paraId="6D31631F" w14:textId="77777777" w:rsidR="00000000" w:rsidRDefault="00000000">
      <w:pPr>
        <w:divId w:val="1677421248"/>
        <w:rPr>
          <w:rFonts w:ascii="Segoe UI" w:eastAsia="Times New Roman" w:hAnsi="Segoe UI" w:cs="Segoe UI"/>
          <w:sz w:val="19"/>
          <w:szCs w:val="19"/>
          <w:lang w:val="en"/>
        </w:rPr>
      </w:pPr>
      <w:r>
        <w:rPr>
          <w:rFonts w:ascii="Segoe UI" w:eastAsia="Times New Roman" w:hAnsi="Segoe UI" w:cs="Segoe UI"/>
          <w:sz w:val="19"/>
          <w:szCs w:val="19"/>
          <w:lang w:val="en"/>
        </w:rPr>
        <w:t>Bangalore, India • 01/2022 – 04/2022</w:t>
      </w:r>
    </w:p>
    <w:p w14:paraId="7D64358A" w14:textId="0C790485" w:rsidR="00E344BB" w:rsidRDefault="00E344BB" w:rsidP="00E344BB">
      <w:pPr>
        <w:pStyle w:val="NormalWeb"/>
        <w:numPr>
          <w:ilvl w:val="0"/>
          <w:numId w:val="7"/>
        </w:numPr>
        <w:divId w:val="1635985137"/>
      </w:pPr>
      <w:r>
        <w:t xml:space="preserve">Delivered </w:t>
      </w:r>
      <w:r>
        <w:rPr>
          <w:rStyle w:val="Strong"/>
          <w:rFonts w:eastAsiaTheme="majorEastAsia"/>
        </w:rPr>
        <w:t>microservices-aligned UI modules</w:t>
      </w:r>
      <w:r>
        <w:t xml:space="preserve"> and integrated </w:t>
      </w:r>
      <w:r>
        <w:rPr>
          <w:rStyle w:val="Strong"/>
          <w:rFonts w:eastAsiaTheme="majorEastAsia"/>
        </w:rPr>
        <w:t>REST endpoints</w:t>
      </w:r>
      <w:r>
        <w:t xml:space="preserve">, improving feature delivery speed by </w:t>
      </w:r>
      <w:r>
        <w:rPr>
          <w:rStyle w:val="Strong"/>
          <w:rFonts w:eastAsiaTheme="majorEastAsia"/>
        </w:rPr>
        <w:t>25%</w:t>
      </w:r>
      <w:r>
        <w:t xml:space="preserve"> and ensuring system reliability through proactive monitoring and alerting.</w:t>
      </w:r>
    </w:p>
    <w:p w14:paraId="0866FD33" w14:textId="6B3E0F41" w:rsidR="00E344BB" w:rsidRDefault="00E344BB" w:rsidP="00E344BB">
      <w:pPr>
        <w:pStyle w:val="NormalWeb"/>
        <w:numPr>
          <w:ilvl w:val="0"/>
          <w:numId w:val="7"/>
        </w:numPr>
        <w:divId w:val="1635985137"/>
      </w:pPr>
      <w:r>
        <w:t xml:space="preserve">Refactored the front-end architecture for </w:t>
      </w:r>
      <w:r>
        <w:rPr>
          <w:rStyle w:val="Strong"/>
          <w:rFonts w:eastAsiaTheme="majorEastAsia"/>
        </w:rPr>
        <w:t>performance and responsiveness</w:t>
      </w:r>
      <w:r>
        <w:t xml:space="preserve"> using lazy loading, code splitting, and caching, reducing page load times by </w:t>
      </w:r>
      <w:r>
        <w:rPr>
          <w:rStyle w:val="Strong"/>
          <w:rFonts w:eastAsiaTheme="majorEastAsia"/>
        </w:rPr>
        <w:t>40%</w:t>
      </w:r>
      <w:r>
        <w:t xml:space="preserve"> and improving Core Web Vitals scores.</w:t>
      </w:r>
    </w:p>
    <w:p w14:paraId="720C4FFC" w14:textId="6826C5AF" w:rsidR="00E344BB" w:rsidRDefault="00E344BB" w:rsidP="00E344BB">
      <w:pPr>
        <w:pStyle w:val="NormalWeb"/>
        <w:numPr>
          <w:ilvl w:val="0"/>
          <w:numId w:val="7"/>
        </w:numPr>
        <w:divId w:val="1635985137"/>
      </w:pPr>
      <w:r>
        <w:lastRenderedPageBreak/>
        <w:t xml:space="preserve">Mentored junior developers, accelerating their onboarding and reducing code review rework by </w:t>
      </w:r>
      <w:r>
        <w:rPr>
          <w:rStyle w:val="Strong"/>
          <w:rFonts w:eastAsiaTheme="majorEastAsia"/>
        </w:rPr>
        <w:t>20%</w:t>
      </w:r>
      <w:r>
        <w:t xml:space="preserve"> through structured guidance and best practices.</w:t>
      </w:r>
    </w:p>
    <w:p w14:paraId="09C82779" w14:textId="77777777" w:rsidR="00000000" w:rsidRDefault="00000000">
      <w:pPr>
        <w:numPr>
          <w:ilvl w:val="0"/>
          <w:numId w:val="7"/>
        </w:numPr>
        <w:spacing w:before="30" w:after="30"/>
        <w:divId w:val="1635985137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Tech: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React/Angular, TypeScript/JavaScript, Performance Optimization, CI/CD, REST</w:t>
      </w:r>
    </w:p>
    <w:p w14:paraId="5E9EF617" w14:textId="77777777" w:rsidR="00000000" w:rsidRDefault="00000000">
      <w:pPr>
        <w:pStyle w:val="Heading3"/>
        <w:divId w:val="866067046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Senior Front</w:t>
      </w:r>
      <w:r>
        <w:rPr>
          <w:rFonts w:ascii="Segoe UI" w:eastAsia="Times New Roman" w:hAnsi="Segoe UI" w:cs="Segoe UI"/>
          <w:lang w:val="en"/>
        </w:rPr>
        <w:noBreakHyphen/>
        <w:t>End / Senior Full</w:t>
      </w:r>
      <w:r>
        <w:rPr>
          <w:rFonts w:ascii="Segoe UI" w:eastAsia="Times New Roman" w:hAnsi="Segoe UI" w:cs="Segoe UI"/>
          <w:lang w:val="en"/>
        </w:rPr>
        <w:noBreakHyphen/>
        <w:t>Stack Developer / Technical Architect / Trainee — Tata Consultancy Services Ltd.</w:t>
      </w:r>
    </w:p>
    <w:p w14:paraId="1353C5D9" w14:textId="77777777" w:rsidR="00000000" w:rsidRDefault="00000000">
      <w:pPr>
        <w:divId w:val="1888033352"/>
        <w:rPr>
          <w:rFonts w:ascii="Segoe UI" w:eastAsia="Times New Roman" w:hAnsi="Segoe UI" w:cs="Segoe UI"/>
          <w:sz w:val="19"/>
          <w:szCs w:val="19"/>
          <w:lang w:val="en"/>
        </w:rPr>
      </w:pPr>
      <w:r>
        <w:rPr>
          <w:rFonts w:ascii="Segoe UI" w:eastAsia="Times New Roman" w:hAnsi="Segoe UI" w:cs="Segoe UI"/>
          <w:sz w:val="19"/>
          <w:szCs w:val="19"/>
          <w:lang w:val="en"/>
        </w:rPr>
        <w:t>Bangalore, India • 01/2010 – 12/2021</w:t>
      </w:r>
    </w:p>
    <w:p w14:paraId="51C18E46" w14:textId="7CFACF52" w:rsidR="00FD441C" w:rsidRDefault="00FD441C" w:rsidP="00FD441C">
      <w:pPr>
        <w:pStyle w:val="NormalWeb"/>
        <w:numPr>
          <w:ilvl w:val="0"/>
          <w:numId w:val="8"/>
        </w:numPr>
        <w:divId w:val="866067046"/>
      </w:pPr>
      <w:r>
        <w:t xml:space="preserve">Pioneered </w:t>
      </w:r>
      <w:r>
        <w:rPr>
          <w:rStyle w:val="Strong"/>
          <w:rFonts w:eastAsiaTheme="majorEastAsia"/>
        </w:rPr>
        <w:t>API Gateway</w:t>
      </w:r>
      <w:r>
        <w:t xml:space="preserve"> implementation for request routing and filtering across microservices, reducing </w:t>
      </w:r>
      <w:r>
        <w:rPr>
          <w:rStyle w:val="Strong"/>
          <w:rFonts w:eastAsiaTheme="majorEastAsia"/>
        </w:rPr>
        <w:t>average request latency by 25%</w:t>
      </w:r>
      <w:r>
        <w:t xml:space="preserve"> and boosting </w:t>
      </w:r>
      <w:r>
        <w:rPr>
          <w:rStyle w:val="Strong"/>
          <w:rFonts w:eastAsiaTheme="majorEastAsia"/>
        </w:rPr>
        <w:t>system throughput by 40%</w:t>
      </w:r>
      <w:r>
        <w:t>.</w:t>
      </w:r>
    </w:p>
    <w:p w14:paraId="097BFAE9" w14:textId="431A1D25" w:rsidR="00FD441C" w:rsidRDefault="00FD441C" w:rsidP="00FD441C">
      <w:pPr>
        <w:pStyle w:val="NormalWeb"/>
        <w:numPr>
          <w:ilvl w:val="0"/>
          <w:numId w:val="8"/>
        </w:numPr>
        <w:divId w:val="866067046"/>
      </w:pPr>
      <w:r>
        <w:t xml:space="preserve">Developed </w:t>
      </w:r>
      <w:r>
        <w:rPr>
          <w:rStyle w:val="Strong"/>
          <w:rFonts w:eastAsiaTheme="majorEastAsia"/>
        </w:rPr>
        <w:t>10+ reusable UI components</w:t>
      </w:r>
      <w:r>
        <w:t xml:space="preserve"> in React/Angular, cutting UI development time by </w:t>
      </w:r>
      <w:r>
        <w:rPr>
          <w:rStyle w:val="Strong"/>
          <w:rFonts w:eastAsiaTheme="majorEastAsia"/>
        </w:rPr>
        <w:t>30%</w:t>
      </w:r>
      <w:r>
        <w:t xml:space="preserve">, ensuring design consistency, and enforcing </w:t>
      </w:r>
      <w:r>
        <w:rPr>
          <w:rStyle w:val="Strong"/>
          <w:rFonts w:eastAsiaTheme="majorEastAsia"/>
        </w:rPr>
        <w:t>secure coding practices</w:t>
      </w:r>
      <w:r>
        <w:t>.</w:t>
      </w:r>
    </w:p>
    <w:p w14:paraId="74556A33" w14:textId="5F6F1137" w:rsidR="00FD441C" w:rsidRDefault="00FD441C" w:rsidP="00FD441C">
      <w:pPr>
        <w:pStyle w:val="NormalWeb"/>
        <w:numPr>
          <w:ilvl w:val="0"/>
          <w:numId w:val="8"/>
        </w:numPr>
        <w:divId w:val="866067046"/>
      </w:pPr>
      <w:r>
        <w:t xml:space="preserve">Drove </w:t>
      </w:r>
      <w:r>
        <w:rPr>
          <w:rStyle w:val="Strong"/>
          <w:rFonts w:eastAsiaTheme="majorEastAsia"/>
        </w:rPr>
        <w:t>Agile/Scrum adoption</w:t>
      </w:r>
      <w:r>
        <w:t xml:space="preserve"> and managed Git workflows for an </w:t>
      </w:r>
      <w:r>
        <w:rPr>
          <w:rStyle w:val="Strong"/>
          <w:rFonts w:eastAsiaTheme="majorEastAsia"/>
        </w:rPr>
        <w:t>8-member engineering team</w:t>
      </w:r>
      <w:r>
        <w:t xml:space="preserve">, accelerating release cycles by </w:t>
      </w:r>
      <w:r>
        <w:rPr>
          <w:rStyle w:val="Strong"/>
          <w:rFonts w:eastAsiaTheme="majorEastAsia"/>
        </w:rPr>
        <w:t>15%</w:t>
      </w:r>
      <w:r>
        <w:t xml:space="preserve"> and reducing </w:t>
      </w:r>
      <w:r>
        <w:rPr>
          <w:rStyle w:val="Strong"/>
          <w:rFonts w:eastAsiaTheme="majorEastAsia"/>
        </w:rPr>
        <w:t>critical bugs by 22%</w:t>
      </w:r>
      <w:r>
        <w:t xml:space="preserve"> through improved code quality.</w:t>
      </w:r>
    </w:p>
    <w:p w14:paraId="0BD81127" w14:textId="0CCEA7CB" w:rsidR="00FD441C" w:rsidRDefault="00FD441C" w:rsidP="00FD441C">
      <w:pPr>
        <w:pStyle w:val="NormalWeb"/>
        <w:numPr>
          <w:ilvl w:val="0"/>
          <w:numId w:val="8"/>
        </w:numPr>
        <w:divId w:val="866067046"/>
      </w:pPr>
      <w:r>
        <w:t xml:space="preserve">Partnered with cross-functional stakeholders, mentored </w:t>
      </w:r>
      <w:r>
        <w:rPr>
          <w:rStyle w:val="Strong"/>
          <w:rFonts w:eastAsiaTheme="majorEastAsia"/>
        </w:rPr>
        <w:t>5 junior engineers</w:t>
      </w:r>
      <w:r>
        <w:t xml:space="preserve">, and streamlined incident triage, cutting </w:t>
      </w:r>
      <w:r>
        <w:rPr>
          <w:rStyle w:val="Strong"/>
          <w:rFonts w:eastAsiaTheme="majorEastAsia"/>
        </w:rPr>
        <w:t>average resolution time by 35%</w:t>
      </w:r>
      <w:r>
        <w:t>.</w:t>
      </w:r>
    </w:p>
    <w:p w14:paraId="7B16CAEC" w14:textId="135353AA" w:rsidR="00FD441C" w:rsidRDefault="00FD441C" w:rsidP="00FD441C">
      <w:pPr>
        <w:pStyle w:val="NormalWeb"/>
        <w:numPr>
          <w:ilvl w:val="0"/>
          <w:numId w:val="8"/>
        </w:numPr>
        <w:divId w:val="866067046"/>
      </w:pPr>
      <w:r>
        <w:t xml:space="preserve">Automated </w:t>
      </w:r>
      <w:r>
        <w:rPr>
          <w:rStyle w:val="Strong"/>
          <w:rFonts w:eastAsiaTheme="majorEastAsia"/>
        </w:rPr>
        <w:t>build, test, and deployment</w:t>
      </w:r>
      <w:r>
        <w:t xml:space="preserve"> workflows via Azure DevOps pipelines, enabling a </w:t>
      </w:r>
      <w:r>
        <w:rPr>
          <w:rStyle w:val="Strong"/>
          <w:rFonts w:eastAsiaTheme="majorEastAsia"/>
        </w:rPr>
        <w:t>3x/week deployment frequency</w:t>
      </w:r>
      <w:r>
        <w:t xml:space="preserve"> and reducing </w:t>
      </w:r>
      <w:r>
        <w:rPr>
          <w:rStyle w:val="Strong"/>
          <w:rFonts w:eastAsiaTheme="majorEastAsia"/>
        </w:rPr>
        <w:t>deployment failures by 18%</w:t>
      </w:r>
      <w:r>
        <w:t>.</w:t>
      </w:r>
    </w:p>
    <w:p w14:paraId="6E2FADC5" w14:textId="77777777" w:rsidR="00000000" w:rsidRDefault="00000000">
      <w:pPr>
        <w:numPr>
          <w:ilvl w:val="0"/>
          <w:numId w:val="8"/>
        </w:numPr>
        <w:spacing w:before="30" w:after="30"/>
        <w:divId w:val="866067046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Tech: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C#, ASP.NET, React/Angular, REST, SQL, Git, Agile/Scrum</w:t>
      </w:r>
    </w:p>
    <w:p w14:paraId="07F4E021" w14:textId="77777777" w:rsidR="00000000" w:rsidRDefault="00000000">
      <w:pPr>
        <w:pStyle w:val="Heading2"/>
        <w:divId w:val="1180394351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Education</w:t>
      </w:r>
    </w:p>
    <w:p w14:paraId="5846F979" w14:textId="77777777" w:rsidR="00000000" w:rsidRDefault="00000000">
      <w:pPr>
        <w:divId w:val="800071477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Master’s Degree • Coimbatore Institute of Technology • 06/2009</w:t>
      </w:r>
    </w:p>
    <w:p w14:paraId="0F6783CE" w14:textId="6229204E" w:rsidR="00AB1CC4" w:rsidRDefault="00AB1CC4">
      <w:pPr>
        <w:divId w:val="1296059789"/>
        <w:rPr>
          <w:rFonts w:ascii="Segoe UI" w:eastAsia="Times New Roman" w:hAnsi="Segoe UI" w:cs="Segoe UI"/>
          <w:sz w:val="19"/>
          <w:szCs w:val="19"/>
          <w:lang w:val="en"/>
        </w:rPr>
      </w:pPr>
    </w:p>
    <w:sectPr w:rsidR="00AB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35E9"/>
    <w:multiLevelType w:val="multilevel"/>
    <w:tmpl w:val="E78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32147"/>
    <w:multiLevelType w:val="multilevel"/>
    <w:tmpl w:val="C71C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0177D"/>
    <w:multiLevelType w:val="multilevel"/>
    <w:tmpl w:val="990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D29A9"/>
    <w:multiLevelType w:val="multilevel"/>
    <w:tmpl w:val="C790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D45D5"/>
    <w:multiLevelType w:val="multilevel"/>
    <w:tmpl w:val="A51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F623D"/>
    <w:multiLevelType w:val="multilevel"/>
    <w:tmpl w:val="23E0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B604C"/>
    <w:multiLevelType w:val="multilevel"/>
    <w:tmpl w:val="F85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95549"/>
    <w:multiLevelType w:val="multilevel"/>
    <w:tmpl w:val="3D06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21307"/>
    <w:multiLevelType w:val="multilevel"/>
    <w:tmpl w:val="670C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435340">
    <w:abstractNumId w:val="6"/>
  </w:num>
  <w:num w:numId="2" w16cid:durableId="1850489360">
    <w:abstractNumId w:val="0"/>
  </w:num>
  <w:num w:numId="3" w16cid:durableId="538930056">
    <w:abstractNumId w:val="1"/>
  </w:num>
  <w:num w:numId="4" w16cid:durableId="2094810993">
    <w:abstractNumId w:val="3"/>
  </w:num>
  <w:num w:numId="5" w16cid:durableId="1877304324">
    <w:abstractNumId w:val="5"/>
  </w:num>
  <w:num w:numId="6" w16cid:durableId="865675549">
    <w:abstractNumId w:val="8"/>
  </w:num>
  <w:num w:numId="7" w16cid:durableId="1497383268">
    <w:abstractNumId w:val="7"/>
  </w:num>
  <w:num w:numId="8" w16cid:durableId="642467038">
    <w:abstractNumId w:val="4"/>
  </w:num>
  <w:num w:numId="9" w16cid:durableId="1357579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6C"/>
    <w:rsid w:val="000B5A2E"/>
    <w:rsid w:val="002C0D2D"/>
    <w:rsid w:val="003C5F28"/>
    <w:rsid w:val="004F0493"/>
    <w:rsid w:val="00631229"/>
    <w:rsid w:val="00635AD0"/>
    <w:rsid w:val="006B59DF"/>
    <w:rsid w:val="00782F6C"/>
    <w:rsid w:val="00803C82"/>
    <w:rsid w:val="00AB1CC4"/>
    <w:rsid w:val="00BE3689"/>
    <w:rsid w:val="00E344BB"/>
    <w:rsid w:val="00EA5DD2"/>
    <w:rsid w:val="00F9495D"/>
    <w:rsid w:val="00FD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E2827"/>
  <w15:chartTrackingRefBased/>
  <w15:docId w15:val="{E94CC360-0936-4FB4-A0CF-5E5598DF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pacing w:val="3"/>
      <w:kern w:val="36"/>
      <w:sz w:val="39"/>
      <w:szCs w:val="39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20"/>
      <w:outlineLvl w:val="1"/>
    </w:pPr>
    <w:rPr>
      <w:b/>
      <w:bCs/>
      <w:caps/>
      <w:spacing w:val="9"/>
      <w:sz w:val="23"/>
      <w:szCs w:val="23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age">
    <w:name w:val="page"/>
    <w:basedOn w:val="Normal"/>
  </w:style>
  <w:style w:type="paragraph" w:customStyle="1" w:styleId="contact">
    <w:name w:val="contact"/>
    <w:basedOn w:val="Normal"/>
    <w:pPr>
      <w:spacing w:before="60" w:after="100" w:afterAutospacing="1"/>
    </w:pPr>
    <w:rPr>
      <w:sz w:val="20"/>
      <w:szCs w:val="20"/>
    </w:rPr>
  </w:style>
  <w:style w:type="paragraph" w:customStyle="1" w:styleId="meta">
    <w:name w:val="meta"/>
    <w:basedOn w:val="Normal"/>
    <w:pPr>
      <w:spacing w:before="30"/>
    </w:pPr>
    <w:rPr>
      <w:sz w:val="19"/>
      <w:szCs w:val="19"/>
    </w:rPr>
  </w:style>
  <w:style w:type="paragraph" w:customStyle="1" w:styleId="section">
    <w:name w:val="section"/>
    <w:basedOn w:val="Normal"/>
    <w:pPr>
      <w:spacing w:before="180" w:after="100" w:afterAutospacing="1"/>
    </w:pPr>
  </w:style>
  <w:style w:type="paragraph" w:customStyle="1" w:styleId="bullets">
    <w:name w:val="bullets"/>
    <w:basedOn w:val="Normal"/>
    <w:pPr>
      <w:spacing w:before="90"/>
    </w:pPr>
  </w:style>
  <w:style w:type="paragraph" w:customStyle="1" w:styleId="keywords">
    <w:name w:val="keywords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rule">
    <w:name w:val="rule"/>
    <w:basedOn w:val="Normal"/>
    <w:pPr>
      <w:spacing w:before="150" w:after="15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59DF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31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51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6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0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12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335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3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Gopinath Muthukrishnan — Microsoft ATS Resume</vt:lpstr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Gopinath Muthukrishnan — Microsoft ATS Resume</dc:title>
  <dc:subject/>
  <dc:creator>gopi muthu</dc:creator>
  <cp:keywords/>
  <dc:description/>
  <cp:lastModifiedBy>gopi muthu</cp:lastModifiedBy>
  <cp:revision>12</cp:revision>
  <dcterms:created xsi:type="dcterms:W3CDTF">2025-08-09T11:24:00Z</dcterms:created>
  <dcterms:modified xsi:type="dcterms:W3CDTF">2025-08-10T07:16:00Z</dcterms:modified>
</cp:coreProperties>
</file>