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970" w:rsidRDefault="001D5970" w:rsidP="001D5970">
      <w:pPr>
        <w:pStyle w:val="a4"/>
      </w:pPr>
      <w:r>
        <w:t>Изучение трассы</w:t>
      </w:r>
    </w:p>
    <w:p w:rsidR="001D5970" w:rsidRDefault="001D5970" w:rsidP="001D5970"/>
    <w:p w:rsidR="001D5970" w:rsidRPr="001D5970" w:rsidRDefault="001D5970" w:rsidP="001D5970">
      <w:pPr>
        <w:pStyle w:val="a3"/>
        <w:numPr>
          <w:ilvl w:val="0"/>
          <w:numId w:val="5"/>
        </w:numPr>
      </w:pPr>
      <w:r w:rsidRPr="001D5970">
        <w:rPr>
          <w:lang w:val="en-US"/>
        </w:rPr>
        <w:t xml:space="preserve">Source </w:t>
      </w:r>
      <w:r>
        <w:t xml:space="preserve">192.168.31.147 </w:t>
      </w:r>
      <w:r w:rsidRPr="001D5970">
        <w:rPr>
          <w:lang w:val="en-US"/>
        </w:rPr>
        <w:t xml:space="preserve"> </w:t>
      </w:r>
      <w:r w:rsidRPr="001D5970">
        <w:rPr>
          <w:lang w:val="en-US"/>
        </w:rPr>
        <w:drawing>
          <wp:inline distT="0" distB="0" distL="0" distR="0" wp14:anchorId="4651F69A" wp14:editId="3BEA92C4">
            <wp:extent cx="6152515" cy="43040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70" w:rsidRDefault="001D5970" w:rsidP="001D5970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Protocol: ICMP(1)</w:t>
      </w:r>
    </w:p>
    <w:p w:rsidR="001D5970" w:rsidRPr="001D5970" w:rsidRDefault="001D5970" w:rsidP="001D5970">
      <w:pPr>
        <w:pStyle w:val="a3"/>
        <w:numPr>
          <w:ilvl w:val="0"/>
          <w:numId w:val="5"/>
        </w:numPr>
      </w:pPr>
      <w:r>
        <w:lastRenderedPageBreak/>
        <w:t xml:space="preserve">В заголовке 20 байт, полезная нагрузка 36 байт. </w:t>
      </w:r>
      <w:r w:rsidRPr="001D5970">
        <w:drawing>
          <wp:inline distT="0" distB="0" distL="0" distR="0" wp14:anchorId="25523E5B" wp14:editId="4CDE3600">
            <wp:extent cx="5141974" cy="3657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864" cy="36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70" w:rsidRPr="001D5970" w:rsidRDefault="001D5970" w:rsidP="001D5970">
      <w:pPr>
        <w:pStyle w:val="a3"/>
        <w:numPr>
          <w:ilvl w:val="0"/>
          <w:numId w:val="5"/>
        </w:numPr>
      </w:pPr>
      <w:r>
        <w:fldChar w:fldCharType="begin"/>
      </w:r>
      <w:r w:rsidRPr="001D5970">
        <w:instrText xml:space="preserve"> </w:instrText>
      </w:r>
      <w:r w:rsidRPr="001D5970">
        <w:rPr>
          <w:lang w:val="en-US"/>
        </w:rPr>
        <w:instrText>LISTNUM</w:instrText>
      </w:r>
      <w:r w:rsidRPr="001D5970">
        <w:instrText xml:space="preserve"> </w:instrText>
      </w:r>
      <w:r>
        <w:fldChar w:fldCharType="end"/>
      </w:r>
      <w:r w:rsidRPr="001D5970">
        <w:t xml:space="preserve"> </w:t>
      </w:r>
      <w:r>
        <w:t>Меняется</w:t>
      </w:r>
      <w:r w:rsidRPr="001D5970">
        <w:t xml:space="preserve"> </w:t>
      </w:r>
      <w:proofErr w:type="spellStart"/>
      <w:r>
        <w:rPr>
          <w:lang w:val="en-US"/>
        </w:rPr>
        <w:t>ttl</w:t>
      </w:r>
      <w:proofErr w:type="spellEnd"/>
      <w:r w:rsidRPr="001D5970">
        <w:t xml:space="preserve">, </w:t>
      </w:r>
      <w:r>
        <w:rPr>
          <w:lang w:val="en-US"/>
        </w:rPr>
        <w:t>identification</w:t>
      </w:r>
      <w:r w:rsidRPr="001D5970">
        <w:t>,</w:t>
      </w:r>
      <w:r>
        <w:t xml:space="preserve"> а в результате и </w:t>
      </w:r>
      <w:r>
        <w:rPr>
          <w:lang w:val="en-US"/>
        </w:rPr>
        <w:t>header</w:t>
      </w:r>
      <w:r w:rsidRPr="00CA093B">
        <w:t xml:space="preserve"> </w:t>
      </w:r>
      <w:r>
        <w:rPr>
          <w:lang w:val="en-US"/>
        </w:rPr>
        <w:t>checksum</w:t>
      </w:r>
      <w:r w:rsidRPr="001D5970">
        <w:br/>
      </w:r>
      <w:r>
        <w:rPr>
          <w:lang w:val="en-US"/>
        </w:rPr>
        <w:t>b</w:t>
      </w:r>
      <w:r w:rsidRPr="001D5970">
        <w:t>.</w:t>
      </w:r>
      <w:r w:rsidR="00CA093B" w:rsidRPr="00CA093B">
        <w:t xml:space="preserve"> Н</w:t>
      </w:r>
      <w:r w:rsidR="00CA093B">
        <w:t xml:space="preserve">е меняются все остальные поля, потому что самое важное – изменение </w:t>
      </w:r>
      <w:proofErr w:type="spellStart"/>
      <w:r w:rsidR="00CA093B">
        <w:rPr>
          <w:lang w:val="en-US"/>
        </w:rPr>
        <w:t>ttl</w:t>
      </w:r>
      <w:proofErr w:type="spellEnd"/>
      <w:r w:rsidRPr="001D5970">
        <w:br/>
      </w:r>
      <w:r>
        <w:rPr>
          <w:lang w:val="en-US"/>
        </w:rPr>
        <w:t>c</w:t>
      </w:r>
      <w:r w:rsidRPr="001D5970">
        <w:t xml:space="preserve">. </w:t>
      </w:r>
      <w:r w:rsidR="00CA093B">
        <w:t>Увеличивается на один</w:t>
      </w:r>
    </w:p>
    <w:p w:rsidR="001D5970" w:rsidRPr="00CA093B" w:rsidRDefault="00CA093B" w:rsidP="00CA093B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Ttl</w:t>
      </w:r>
      <w:proofErr w:type="spellEnd"/>
      <w:r w:rsidRPr="00CA093B">
        <w:t xml:space="preserve"> = 255, </w:t>
      </w:r>
      <w:r>
        <w:rPr>
          <w:lang w:val="en-US"/>
        </w:rPr>
        <w:t>identification</w:t>
      </w:r>
      <w:r w:rsidRPr="00CA093B">
        <w:t xml:space="preserve"> 0</w:t>
      </w:r>
      <w:proofErr w:type="spellStart"/>
      <w:r>
        <w:rPr>
          <w:lang w:val="en-US"/>
        </w:rPr>
        <w:t>xa</w:t>
      </w:r>
      <w:proofErr w:type="spellEnd"/>
      <w:r w:rsidRPr="00CA093B">
        <w:t>1</w:t>
      </w:r>
      <w:r>
        <w:rPr>
          <w:lang w:val="en-US"/>
        </w:rPr>
        <w:t>d</w:t>
      </w:r>
      <w:r w:rsidRPr="00CA093B">
        <w:t>0</w:t>
      </w:r>
      <w:r>
        <w:t xml:space="preserve"> (41424)</w:t>
      </w:r>
      <w:r w:rsidRPr="00CA093B">
        <w:t xml:space="preserve">, </w:t>
      </w:r>
      <w:r>
        <w:t xml:space="preserve">насколько я понимаю такой </w:t>
      </w:r>
      <w:proofErr w:type="spellStart"/>
      <w:r>
        <w:rPr>
          <w:lang w:val="en-US"/>
        </w:rPr>
        <w:t>ttl</w:t>
      </w:r>
      <w:proofErr w:type="spellEnd"/>
      <w:r w:rsidRPr="00CA093B">
        <w:t xml:space="preserve"> </w:t>
      </w:r>
      <w:r>
        <w:t xml:space="preserve">нам необходим, чтобы гарантированно обойти все маршрутизаторы, после чего обходить их с увеличивающимся </w:t>
      </w:r>
      <w:proofErr w:type="spellStart"/>
      <w:r>
        <w:rPr>
          <w:lang w:val="en-US"/>
        </w:rPr>
        <w:t>ttl</w:t>
      </w:r>
      <w:proofErr w:type="spellEnd"/>
      <w:r>
        <w:t xml:space="preserve"> начиная с единицы. </w:t>
      </w:r>
      <w:r w:rsidRPr="00CA093B">
        <w:rPr>
          <w:lang w:val="en-US"/>
        </w:rPr>
        <w:drawing>
          <wp:inline distT="0" distB="0" distL="0" distR="0" wp14:anchorId="2559225C" wp14:editId="2F9A5200">
            <wp:extent cx="6152515" cy="25844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70" w:rsidRPr="00CA093B" w:rsidRDefault="00CA093B" w:rsidP="001D5970">
      <w:pPr>
        <w:pStyle w:val="a3"/>
        <w:numPr>
          <w:ilvl w:val="0"/>
          <w:numId w:val="5"/>
        </w:numPr>
      </w:pPr>
      <w:r>
        <w:t>Нет, эти значения меняются</w:t>
      </w:r>
    </w:p>
    <w:p w:rsidR="001D5970" w:rsidRPr="00CA093B" w:rsidRDefault="00CA093B" w:rsidP="001D5970">
      <w:pPr>
        <w:pStyle w:val="a3"/>
        <w:numPr>
          <w:ilvl w:val="0"/>
          <w:numId w:val="5"/>
        </w:numPr>
      </w:pPr>
      <w:r>
        <w:rPr>
          <w:lang w:val="en-US"/>
        </w:rPr>
        <w:t xml:space="preserve">Identification 0xc78a (51082), </w:t>
      </w:r>
      <w:proofErr w:type="spellStart"/>
      <w:r>
        <w:rPr>
          <w:lang w:val="en-US"/>
        </w:rPr>
        <w:t>ttl</w:t>
      </w:r>
      <w:proofErr w:type="spellEnd"/>
      <w:r>
        <w:rPr>
          <w:lang w:val="en-US"/>
        </w:rPr>
        <w:t xml:space="preserve"> = 64</w:t>
      </w:r>
    </w:p>
    <w:p w:rsidR="00CA093B" w:rsidRPr="00CA093B" w:rsidRDefault="00CA093B" w:rsidP="00CA093B">
      <w:pPr>
        <w:pStyle w:val="a3"/>
        <w:ind w:left="417"/>
      </w:pPr>
      <w:r w:rsidRPr="00CA093B">
        <w:lastRenderedPageBreak/>
        <w:drawing>
          <wp:inline distT="0" distB="0" distL="0" distR="0" wp14:anchorId="5A83B105" wp14:editId="1501553C">
            <wp:extent cx="5352222" cy="288519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127" cy="28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70" w:rsidRPr="00CA093B" w:rsidRDefault="002E1124" w:rsidP="00BC154A">
      <w:pPr>
        <w:pStyle w:val="a3"/>
        <w:numPr>
          <w:ilvl w:val="0"/>
          <w:numId w:val="5"/>
        </w:numPr>
      </w:pPr>
      <w:r>
        <w:rPr>
          <w:lang w:val="en-US"/>
        </w:rPr>
        <w:t>A</w:t>
      </w:r>
      <w:r w:rsidRPr="002E1124">
        <w:t xml:space="preserve">. </w:t>
      </w:r>
      <w:r>
        <w:t xml:space="preserve">Да, было разбито на 3 части </w:t>
      </w:r>
      <w:r w:rsidRPr="002E1124">
        <w:drawing>
          <wp:inline distT="0" distB="0" distL="0" distR="0" wp14:anchorId="5364F797" wp14:editId="4DF3320C">
            <wp:extent cx="6152515" cy="27743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70" w:rsidRPr="002E1124" w:rsidRDefault="002E1124" w:rsidP="002E1124">
      <w:pPr>
        <w:pStyle w:val="a3"/>
        <w:ind w:left="417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. </w:t>
      </w:r>
      <w:r>
        <w:t xml:space="preserve">Меняется поле </w:t>
      </w:r>
      <w:r>
        <w:rPr>
          <w:lang w:val="en-US"/>
        </w:rPr>
        <w:t>Fragment Offset</w:t>
      </w:r>
      <w:bookmarkStart w:id="0" w:name="_GoBack"/>
      <w:bookmarkEnd w:id="0"/>
    </w:p>
    <w:sectPr w:rsidR="001D5970" w:rsidRPr="002E11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307B2C7C"/>
    <w:multiLevelType w:val="hybridMultilevel"/>
    <w:tmpl w:val="2B04B03C"/>
    <w:lvl w:ilvl="0" w:tplc="DA78B3FA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>
    <w:nsid w:val="5D596E68"/>
    <w:multiLevelType w:val="hybridMultilevel"/>
    <w:tmpl w:val="D1D2EE90"/>
    <w:lvl w:ilvl="0" w:tplc="DA78B3FA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CD"/>
    <w:rsid w:val="0008726D"/>
    <w:rsid w:val="001D5970"/>
    <w:rsid w:val="002E1124"/>
    <w:rsid w:val="0072006A"/>
    <w:rsid w:val="00BF24BD"/>
    <w:rsid w:val="00CA093B"/>
    <w:rsid w:val="00F3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0400D-4247-4BD8-AC4A-C2469E74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6A"/>
    <w:pPr>
      <w:spacing w:after="0" w:line="240" w:lineRule="auto"/>
      <w:ind w:left="57"/>
    </w:pPr>
    <w:rPr>
      <w:rFonts w:ascii="Arial" w:hAnsi="Arial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D5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97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9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4">
    <w:name w:val="Title"/>
    <w:basedOn w:val="a"/>
    <w:next w:val="a"/>
    <w:link w:val="a5"/>
    <w:uiPriority w:val="10"/>
    <w:qFormat/>
    <w:rsid w:val="001D59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D597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2022-04-30T13:43:00Z</dcterms:created>
  <dcterms:modified xsi:type="dcterms:W3CDTF">2022-04-30T14:25:00Z</dcterms:modified>
</cp:coreProperties>
</file>