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44CA" w:rsidRPr="00D96239" w:rsidRDefault="009C44CA" w:rsidP="009C44CA">
      <w:pPr>
        <w:pStyle w:val="E"/>
        <w:spacing w:after="0"/>
        <w:ind w:firstLine="0"/>
        <w:jc w:val="center"/>
        <w:rPr>
          <w:rFonts w:ascii="Arial" w:hAnsi="Arial" w:cs="Arial"/>
          <w:b/>
        </w:rPr>
      </w:pPr>
      <w:r w:rsidRPr="00D96239">
        <w:rPr>
          <w:rFonts w:ascii="Arial" w:hAnsi="Arial" w:cs="Arial"/>
          <w:b/>
        </w:rPr>
        <w:t>ЗАЯВКА НА УПРАВЛЕНИЕ</w:t>
      </w:r>
      <w:r>
        <w:rPr>
          <w:rFonts w:ascii="Arial" w:hAnsi="Arial" w:cs="Arial"/>
          <w:b/>
        </w:rPr>
        <w:t xml:space="preserve"> </w:t>
      </w:r>
      <w:r w:rsidRPr="00D96239">
        <w:rPr>
          <w:rFonts w:ascii="Arial" w:hAnsi="Arial" w:cs="Arial"/>
          <w:b/>
        </w:rPr>
        <w:t>ДОСТУПОМ К</w:t>
      </w:r>
      <w:r>
        <w:rPr>
          <w:rFonts w:ascii="Arial" w:hAnsi="Arial" w:cs="Arial"/>
          <w:b/>
        </w:rPr>
        <w:t xml:space="preserve"> </w:t>
      </w:r>
      <w:r>
        <w:rPr>
          <w:rFonts w:ascii="Arial" w:eastAsia="Calibri" w:hAnsi="Arial" w:cs="Arial"/>
          <w:b/>
        </w:rPr>
        <w:t>1</w:t>
      </w:r>
      <w:proofErr w:type="gramStart"/>
      <w:r>
        <w:rPr>
          <w:rFonts w:ascii="Arial" w:eastAsia="Calibri" w:hAnsi="Arial" w:cs="Arial"/>
          <w:b/>
        </w:rPr>
        <w:t>С:ПБиОТ</w:t>
      </w:r>
      <w:proofErr w:type="gramEnd"/>
      <w:r>
        <w:rPr>
          <w:rFonts w:ascii="Arial" w:eastAsia="Calibri" w:hAnsi="Arial" w:cs="Arial"/>
          <w:b/>
        </w:rPr>
        <w:t xml:space="preserve"> </w:t>
      </w:r>
    </w:p>
    <w:p w:rsidR="009C44CA" w:rsidRPr="005C2F92" w:rsidRDefault="009C44CA" w:rsidP="009C44CA">
      <w:pPr>
        <w:pStyle w:val="S"/>
        <w:spacing w:before="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(заполняется в обязательном порядке машинописным способом) </w:t>
      </w:r>
    </w:p>
    <w:p w:rsidR="009C44CA" w:rsidRDefault="009C44CA" w:rsidP="009C44CA">
      <w:pPr>
        <w:autoSpaceDE w:val="0"/>
        <w:autoSpaceDN w:val="0"/>
        <w:adjustRightInd w:val="0"/>
        <w:jc w:val="right"/>
        <w:rPr>
          <w:b/>
          <w:bCs/>
          <w:i/>
          <w:iCs/>
          <w:sz w:val="22"/>
          <w:szCs w:val="22"/>
        </w:rPr>
      </w:pPr>
    </w:p>
    <w:p w:rsidR="009C44CA" w:rsidRPr="005C2F92" w:rsidRDefault="009C44CA" w:rsidP="009C44CA">
      <w:pPr>
        <w:autoSpaceDE w:val="0"/>
        <w:autoSpaceDN w:val="0"/>
        <w:adjustRightInd w:val="0"/>
        <w:jc w:val="right"/>
        <w:rPr>
          <w:b/>
          <w:bCs/>
          <w:i/>
          <w:iCs/>
          <w:sz w:val="22"/>
          <w:szCs w:val="22"/>
        </w:rPr>
      </w:pPr>
      <w:r w:rsidRPr="005C2F92">
        <w:rPr>
          <w:b/>
          <w:bCs/>
          <w:i/>
          <w:iCs/>
          <w:sz w:val="22"/>
          <w:szCs w:val="22"/>
        </w:rPr>
        <w:t>СОГЛАСОВАНО</w:t>
      </w:r>
    </w:p>
    <w:tbl>
      <w:tblPr>
        <w:tblW w:w="5007" w:type="pct"/>
        <w:jc w:val="right"/>
        <w:tblLook w:val="0000" w:firstRow="0" w:lastRow="0" w:firstColumn="0" w:lastColumn="0" w:noHBand="0" w:noVBand="0"/>
      </w:tblPr>
      <w:tblGrid>
        <w:gridCol w:w="4012"/>
        <w:gridCol w:w="11771"/>
      </w:tblGrid>
      <w:tr w:rsidR="009C44CA" w:rsidRPr="005C2F92" w:rsidTr="003A2346">
        <w:trPr>
          <w:trHeight w:val="227"/>
          <w:jc w:val="right"/>
        </w:trPr>
        <w:tc>
          <w:tcPr>
            <w:tcW w:w="1271" w:type="pct"/>
          </w:tcPr>
          <w:p w:rsidR="009C44CA" w:rsidRPr="005C2F92" w:rsidRDefault="009C44CA" w:rsidP="003A234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3729" w:type="pct"/>
            <w:shd w:val="clear" w:color="auto" w:fill="auto"/>
          </w:tcPr>
          <w:p w:rsidR="009C44CA" w:rsidRPr="005C2F92" w:rsidRDefault="009C44CA" w:rsidP="003A2346">
            <w:pPr>
              <w:autoSpaceDE w:val="0"/>
              <w:autoSpaceDN w:val="0"/>
              <w:adjustRightInd w:val="0"/>
              <w:spacing w:before="60"/>
              <w:jc w:val="right"/>
              <w:rPr>
                <w:sz w:val="22"/>
                <w:szCs w:val="22"/>
              </w:rPr>
            </w:pPr>
            <w:r w:rsidRPr="005C2F92">
              <w:rPr>
                <w:sz w:val="22"/>
                <w:szCs w:val="22"/>
              </w:rPr>
              <w:t>И</w:t>
            </w:r>
            <w:r>
              <w:rPr>
                <w:sz w:val="22"/>
                <w:szCs w:val="22"/>
              </w:rPr>
              <w:t>Б</w:t>
            </w:r>
            <w:r w:rsidRPr="005C2F92">
              <w:rPr>
                <w:sz w:val="22"/>
                <w:szCs w:val="22"/>
              </w:rPr>
              <w:t xml:space="preserve"> ОГ</w:t>
            </w:r>
          </w:p>
          <w:p w:rsidR="009C44CA" w:rsidRPr="005C2F92" w:rsidRDefault="009C44CA" w:rsidP="003A2346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 w:rsidRPr="005C2F92">
              <w:rPr>
                <w:sz w:val="22"/>
                <w:szCs w:val="22"/>
              </w:rPr>
              <w:t>_______________</w:t>
            </w:r>
            <w:r>
              <w:rPr>
                <w:sz w:val="22"/>
                <w:szCs w:val="22"/>
              </w:rPr>
              <w:t xml:space="preserve"> </w:t>
            </w:r>
            <w:r w:rsidRPr="005C2F92">
              <w:rPr>
                <w:sz w:val="22"/>
                <w:szCs w:val="22"/>
              </w:rPr>
              <w:t>/ФИО/ «___» __________ 20__г.</w:t>
            </w:r>
          </w:p>
        </w:tc>
      </w:tr>
      <w:tr w:rsidR="009C44CA" w:rsidRPr="005C2F92" w:rsidTr="003A2346">
        <w:tblPrEx>
          <w:tblLook w:val="01E0" w:firstRow="1" w:lastRow="1" w:firstColumn="1" w:lastColumn="1" w:noHBand="0" w:noVBand="0"/>
        </w:tblPrEx>
        <w:trPr>
          <w:trHeight w:val="665"/>
          <w:jc w:val="right"/>
        </w:trPr>
        <w:tc>
          <w:tcPr>
            <w:tcW w:w="1271" w:type="pct"/>
          </w:tcPr>
          <w:p w:rsidR="009C44CA" w:rsidRPr="005C2F92" w:rsidRDefault="009C44CA" w:rsidP="003A234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3729" w:type="pct"/>
          </w:tcPr>
          <w:p w:rsidR="009C44CA" w:rsidRPr="005C2F92" w:rsidRDefault="009C44CA" w:rsidP="003A2346">
            <w:pPr>
              <w:autoSpaceDE w:val="0"/>
              <w:autoSpaceDN w:val="0"/>
              <w:adjustRightInd w:val="0"/>
              <w:spacing w:before="60"/>
              <w:jc w:val="right"/>
              <w:rPr>
                <w:sz w:val="22"/>
                <w:szCs w:val="22"/>
              </w:rPr>
            </w:pPr>
            <w:r w:rsidRPr="005C2F92">
              <w:rPr>
                <w:sz w:val="22"/>
                <w:szCs w:val="22"/>
              </w:rPr>
              <w:t xml:space="preserve">Владелец </w:t>
            </w:r>
            <w:r>
              <w:rPr>
                <w:sz w:val="22"/>
                <w:szCs w:val="22"/>
              </w:rPr>
              <w:t>Р</w:t>
            </w:r>
            <w:r w:rsidRPr="005C2F92">
              <w:rPr>
                <w:sz w:val="22"/>
                <w:szCs w:val="22"/>
              </w:rPr>
              <w:t>есурса</w:t>
            </w:r>
          </w:p>
          <w:p w:rsidR="009C44CA" w:rsidRPr="005C2F92" w:rsidRDefault="009C44CA" w:rsidP="003A2346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 w:rsidRPr="005C2F92">
              <w:rPr>
                <w:sz w:val="22"/>
                <w:szCs w:val="22"/>
              </w:rPr>
              <w:t>_______________</w:t>
            </w:r>
            <w:r>
              <w:rPr>
                <w:sz w:val="22"/>
                <w:szCs w:val="22"/>
              </w:rPr>
              <w:t xml:space="preserve"> </w:t>
            </w:r>
            <w:r w:rsidRPr="005C2F92">
              <w:rPr>
                <w:sz w:val="22"/>
                <w:szCs w:val="22"/>
              </w:rPr>
              <w:t>/ФИО/ «___» __________ 20__г.</w:t>
            </w:r>
          </w:p>
        </w:tc>
      </w:tr>
      <w:tr w:rsidR="009C44CA" w:rsidRPr="005C2F92" w:rsidTr="003A2346">
        <w:trPr>
          <w:trHeight w:val="707"/>
          <w:jc w:val="right"/>
        </w:trPr>
        <w:tc>
          <w:tcPr>
            <w:tcW w:w="1271" w:type="pct"/>
          </w:tcPr>
          <w:p w:rsidR="009C44CA" w:rsidRPr="005C2F92" w:rsidRDefault="009C44CA" w:rsidP="003A234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:rsidR="009C44CA" w:rsidRPr="005C2F92" w:rsidRDefault="009C44CA" w:rsidP="003A234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3729" w:type="pct"/>
            <w:shd w:val="clear" w:color="auto" w:fill="auto"/>
          </w:tcPr>
          <w:p w:rsidR="009C44CA" w:rsidRDefault="009C44CA" w:rsidP="003A2346">
            <w:pPr>
              <w:autoSpaceDE w:val="0"/>
              <w:autoSpaceDN w:val="0"/>
              <w:adjustRightInd w:val="0"/>
              <w:spacing w:before="60"/>
              <w:jc w:val="right"/>
              <w:rPr>
                <w:sz w:val="22"/>
                <w:szCs w:val="22"/>
              </w:rPr>
            </w:pPr>
            <w:r w:rsidRPr="001D4DA3">
              <w:rPr>
                <w:sz w:val="22"/>
                <w:szCs w:val="22"/>
              </w:rPr>
              <w:t xml:space="preserve">ИБ </w:t>
            </w:r>
            <w:r>
              <w:rPr>
                <w:sz w:val="22"/>
                <w:szCs w:val="22"/>
              </w:rPr>
              <w:t>РН</w:t>
            </w:r>
          </w:p>
          <w:p w:rsidR="009C44CA" w:rsidRPr="005C2F92" w:rsidRDefault="009C44CA" w:rsidP="003A2346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 w:rsidRPr="005C2F92">
              <w:rPr>
                <w:sz w:val="22"/>
                <w:szCs w:val="22"/>
              </w:rPr>
              <w:t>_______________</w:t>
            </w:r>
            <w:r>
              <w:rPr>
                <w:sz w:val="22"/>
                <w:szCs w:val="22"/>
              </w:rPr>
              <w:t xml:space="preserve"> </w:t>
            </w:r>
            <w:r w:rsidRPr="005C2F92">
              <w:rPr>
                <w:sz w:val="22"/>
                <w:szCs w:val="22"/>
              </w:rPr>
              <w:t>/ФИО/ «___» __________ 20__г.</w:t>
            </w:r>
          </w:p>
        </w:tc>
      </w:tr>
    </w:tbl>
    <w:p w:rsidR="009C44CA" w:rsidRPr="005C2F92" w:rsidRDefault="009C44CA" w:rsidP="009C44CA">
      <w:pPr>
        <w:autoSpaceDE w:val="0"/>
        <w:autoSpaceDN w:val="0"/>
        <w:adjustRightInd w:val="0"/>
        <w:rPr>
          <w:b/>
          <w:bCs/>
          <w:i/>
          <w:iCs/>
          <w:sz w:val="22"/>
          <w:szCs w:val="22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387"/>
        <w:gridCol w:w="1843"/>
        <w:gridCol w:w="8531"/>
      </w:tblGrid>
      <w:tr w:rsidR="009C44CA" w:rsidRPr="005C2F92" w:rsidTr="003A2346">
        <w:tc>
          <w:tcPr>
            <w:tcW w:w="5387" w:type="dxa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jc w:val="right"/>
              <w:rPr>
                <w:b/>
                <w:bCs/>
                <w:iCs/>
                <w:caps/>
                <w:sz w:val="22"/>
                <w:szCs w:val="22"/>
              </w:rPr>
            </w:pPr>
            <w:r w:rsidRPr="005C2F92">
              <w:rPr>
                <w:b/>
                <w:bCs/>
                <w:i/>
                <w:iCs/>
                <w:caps/>
                <w:sz w:val="22"/>
                <w:szCs w:val="22"/>
              </w:rPr>
              <w:t>Заявка №</w:t>
            </w:r>
          </w:p>
        </w:tc>
        <w:tc>
          <w:tcPr>
            <w:tcW w:w="1843" w:type="dxa"/>
            <w:tcBorders>
              <w:bottom w:val="single" w:sz="8" w:space="0" w:color="auto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b/>
                <w:bCs/>
                <w:iCs/>
                <w:caps/>
                <w:sz w:val="22"/>
                <w:szCs w:val="22"/>
              </w:rPr>
            </w:pPr>
          </w:p>
        </w:tc>
        <w:tc>
          <w:tcPr>
            <w:tcW w:w="8531" w:type="dxa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b/>
                <w:bCs/>
                <w:iCs/>
                <w:caps/>
                <w:sz w:val="22"/>
                <w:szCs w:val="22"/>
              </w:rPr>
            </w:pPr>
            <w:r w:rsidRPr="00647293">
              <w:t>на управление доступом</w:t>
            </w:r>
            <w:r>
              <w:t xml:space="preserve"> к «ИР 1</w:t>
            </w:r>
            <w:proofErr w:type="gramStart"/>
            <w:r>
              <w:t>С:ПБиОТ</w:t>
            </w:r>
            <w:proofErr w:type="gramEnd"/>
            <w:r>
              <w:t>»</w:t>
            </w:r>
          </w:p>
        </w:tc>
      </w:tr>
    </w:tbl>
    <w:p w:rsidR="009C44CA" w:rsidRDefault="009C44CA" w:rsidP="009C44CA">
      <w:pPr>
        <w:tabs>
          <w:tab w:val="left" w:pos="14175"/>
        </w:tabs>
        <w:suppressAutoHyphens/>
        <w:spacing w:after="100"/>
        <w:rPr>
          <w:b/>
          <w:bCs/>
          <w:i/>
        </w:rPr>
      </w:pPr>
    </w:p>
    <w:tbl>
      <w:tblPr>
        <w:tblW w:w="4994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76"/>
        <w:gridCol w:w="2366"/>
        <w:gridCol w:w="1797"/>
        <w:gridCol w:w="2162"/>
        <w:gridCol w:w="597"/>
        <w:gridCol w:w="795"/>
        <w:gridCol w:w="870"/>
        <w:gridCol w:w="990"/>
        <w:gridCol w:w="1138"/>
        <w:gridCol w:w="1841"/>
        <w:gridCol w:w="1980"/>
      </w:tblGrid>
      <w:tr w:rsidR="009C44CA" w:rsidRPr="00D55E41" w:rsidTr="003A2346">
        <w:trPr>
          <w:trHeight w:val="284"/>
        </w:trPr>
        <w:tc>
          <w:tcPr>
            <w:tcW w:w="2577" w:type="pct"/>
            <w:gridSpan w:val="5"/>
          </w:tcPr>
          <w:p>
            <w:r>
              <w:t>ООО «РН-СтройКонтроль»</w:t>
            </w:r>
          </w:p>
        </w:tc>
        <w:tc>
          <w:tcPr>
            <w:tcW w:w="2423" w:type="pct"/>
            <w:gridSpan w:val="6"/>
          </w:tcPr>
          <w:p w:rsidR="009C44CA" w:rsidRPr="008C0908" w:rsidRDefault="009C44CA" w:rsidP="003A2346">
            <w:pPr>
              <w:autoSpaceDE w:val="0"/>
              <w:autoSpaceDN w:val="0"/>
              <w:adjustRightInd w:val="0"/>
              <w:spacing w:before="60" w:after="60"/>
            </w:pPr>
          </w:p>
        </w:tc>
      </w:tr>
      <w:tr w:rsidR="009C44CA" w:rsidRPr="00D55E41" w:rsidTr="003A2346">
        <w:trPr>
          <w:trHeight w:val="284"/>
        </w:trPr>
        <w:tc>
          <w:tcPr>
            <w:tcW w:w="5000" w:type="pct"/>
            <w:gridSpan w:val="11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9C44CA" w:rsidRPr="00271D8F" w:rsidRDefault="009C44CA" w:rsidP="003A2346">
            <w:pPr>
              <w:spacing w:before="60" w:after="60"/>
            </w:pPr>
            <w:r w:rsidRPr="00271D8F">
              <w:rPr>
                <w:b/>
              </w:rPr>
              <w:t xml:space="preserve">Действия с учетной </w:t>
            </w:r>
            <w:proofErr w:type="gramStart"/>
            <w:r w:rsidRPr="00271D8F">
              <w:rPr>
                <w:b/>
              </w:rPr>
              <w:t xml:space="preserve">записью: </w:t>
            </w:r>
            <w:r w:rsidRPr="00AE7827">
              <w:rPr>
                <w:b/>
                <w:szCs w:val="20"/>
              </w:rPr>
              <w:t>{{CHK_GRANT}}</w:t>
            </w:r>
            <w:r w:rsidRPr="00AE7827">
              <w:rPr>
                <w:b/>
                <w:szCs w:val="20"/>
              </w:rPr>
              <w:t xml:space="preserve"> </w:t>
            </w:r>
            <w:r w:rsidRPr="00AE7827">
              <w:rPr>
                <w:szCs w:val="20"/>
              </w:rPr>
              <w:t>предоставить</w:t>
            </w:r>
            <w:proofErr w:type="gramEnd"/>
            <w:r w:rsidRPr="00AE7827">
              <w:rPr>
                <w:szCs w:val="20"/>
              </w:rPr>
              <w:t xml:space="preserve"> полномочия </w:t>
            </w:r>
            <w:r>
              <w:rPr>
                <w:szCs w:val="20"/>
              </w:rPr>
              <w:t xml:space="preserve">   </w:t>
            </w:r>
            <w:r w:rsidRPr="00AE7827">
              <w:rPr>
                <w:b/>
                <w:szCs w:val="20"/>
              </w:rPr>
              <w:t>{{CHK_REVOKE}}</w:t>
            </w:r>
            <w:r w:rsidRPr="00AE7827">
              <w:rPr>
                <w:b/>
                <w:szCs w:val="20"/>
              </w:rPr>
              <w:t xml:space="preserve"> </w:t>
            </w:r>
            <w:r w:rsidRPr="00AE7827">
              <w:rPr>
                <w:szCs w:val="20"/>
              </w:rPr>
              <w:t>прекратить доступ</w:t>
            </w:r>
          </w:p>
        </w:tc>
      </w:tr>
      <w:tr w:rsidR="009C44CA" w:rsidRPr="001B7577" w:rsidTr="003A2346">
        <w:tblPrEx>
          <w:jc w:val="center"/>
          <w:tblInd w:w="0" w:type="dxa"/>
          <w:tblLook w:val="0000" w:firstRow="0" w:lastRow="0" w:firstColumn="0" w:lastColumn="0" w:noHBand="0" w:noVBand="0"/>
        </w:tblPrEx>
        <w:trPr>
          <w:trHeight w:val="462"/>
          <w:tblHeader/>
          <w:jc w:val="center"/>
        </w:trPr>
        <w:tc>
          <w:tcPr>
            <w:tcW w:w="37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71D8F">
              <w:rPr>
                <w:rFonts w:ascii="Arial" w:hAnsi="Arial" w:cs="Arial"/>
                <w:b/>
                <w:sz w:val="16"/>
                <w:szCs w:val="16"/>
              </w:rPr>
              <w:t xml:space="preserve">ФИО </w:t>
            </w:r>
            <w:r>
              <w:rPr>
                <w:rFonts w:ascii="Arial" w:hAnsi="Arial" w:cs="Arial"/>
                <w:b/>
                <w:sz w:val="16"/>
                <w:szCs w:val="16"/>
              </w:rPr>
              <w:t>ПОЛЬЗОВАТЕЛЯ</w:t>
            </w:r>
          </w:p>
        </w:tc>
        <w:tc>
          <w:tcPr>
            <w:tcW w:w="753" w:type="pct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ФИЛИАЛ</w:t>
            </w:r>
            <w:r w:rsidRPr="00271D8F">
              <w:rPr>
                <w:rFonts w:ascii="Arial" w:hAnsi="Arial" w:cs="Arial"/>
                <w:b/>
                <w:sz w:val="16"/>
                <w:szCs w:val="16"/>
              </w:rPr>
              <w:t>/ГО, СТРУКТУРНОЕ ПОДРАЗДЕЛЕНИЕ И ДОЛЖНОСТЬ ПОЛЬЗОВАТЕЛЯ</w:t>
            </w:r>
          </w:p>
        </w:tc>
        <w:tc>
          <w:tcPr>
            <w:tcW w:w="572" w:type="pct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71D8F">
              <w:rPr>
                <w:rFonts w:ascii="Arial" w:hAnsi="Arial" w:cs="Arial"/>
                <w:b/>
                <w:sz w:val="16"/>
                <w:szCs w:val="16"/>
              </w:rPr>
              <w:t>ДАННЫЕ НЕПОСРЕДСТВЕННОГО РУКОВОДИТЕЛЯ (ФИО, ДОЛЖНОСТЬ, КОНТАКТНЫЙ ТЕЛЕФОН)</w:t>
            </w:r>
          </w:p>
        </w:tc>
        <w:tc>
          <w:tcPr>
            <w:tcW w:w="688" w:type="pct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71D8F">
              <w:rPr>
                <w:rFonts w:ascii="Arial" w:hAnsi="Arial" w:cs="Arial"/>
                <w:b/>
                <w:sz w:val="16"/>
                <w:szCs w:val="16"/>
              </w:rPr>
              <w:t>ЭЛЕКТРОННЫЙ АДРЕС ПОЛЬЗОВАТЕЛЯ</w:t>
            </w:r>
          </w:p>
        </w:tc>
        <w:tc>
          <w:tcPr>
            <w:tcW w:w="443" w:type="pct"/>
            <w:gridSpan w:val="2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71D8F">
              <w:rPr>
                <w:rFonts w:ascii="Arial" w:hAnsi="Arial" w:cs="Arial"/>
                <w:b/>
                <w:sz w:val="16"/>
                <w:szCs w:val="16"/>
              </w:rPr>
              <w:t>КОНТАКТНЫЙ ТЕЛЕФОН</w:t>
            </w:r>
          </w:p>
        </w:tc>
        <w:tc>
          <w:tcPr>
            <w:tcW w:w="277" w:type="pct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71D8F">
              <w:rPr>
                <w:rFonts w:ascii="Arial" w:hAnsi="Arial" w:cs="Arial"/>
                <w:b/>
                <w:sz w:val="16"/>
                <w:szCs w:val="16"/>
              </w:rPr>
              <w:t>РАБОЧЕЕ МЕСТО</w:t>
            </w:r>
          </w:p>
        </w:tc>
        <w:tc>
          <w:tcPr>
            <w:tcW w:w="315" w:type="pct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71D8F">
              <w:rPr>
                <w:rFonts w:ascii="Arial" w:hAnsi="Arial" w:cs="Arial"/>
                <w:b/>
                <w:sz w:val="16"/>
                <w:szCs w:val="16"/>
              </w:rPr>
              <w:t xml:space="preserve">УЧЁТНАЯ ЗАПИСЬ В ДОМЕНЕ </w:t>
            </w:r>
            <w:r w:rsidRPr="00271D8F">
              <w:rPr>
                <w:rFonts w:ascii="Arial" w:hAnsi="Arial" w:cs="Arial"/>
                <w:b/>
                <w:sz w:val="16"/>
                <w:szCs w:val="16"/>
                <w:lang w:val="en-US"/>
              </w:rPr>
              <w:t>ROSNEFT</w:t>
            </w:r>
            <w:r w:rsidRPr="00271D8F">
              <w:rPr>
                <w:rFonts w:ascii="Arial" w:hAnsi="Arial" w:cs="Arial"/>
                <w:b/>
                <w:sz w:val="16"/>
                <w:szCs w:val="16"/>
              </w:rPr>
              <w:t>.</w:t>
            </w:r>
            <w:r w:rsidRPr="00271D8F">
              <w:rPr>
                <w:rFonts w:ascii="Arial" w:hAnsi="Arial" w:cs="Arial"/>
                <w:b/>
                <w:sz w:val="16"/>
                <w:szCs w:val="16"/>
                <w:lang w:val="en-US"/>
              </w:rPr>
              <w:t>RU</w:t>
            </w:r>
            <w:r w:rsidRPr="00271D8F">
              <w:rPr>
                <w:rFonts w:ascii="Arial" w:hAnsi="Arial" w:cs="Arial"/>
                <w:b/>
                <w:sz w:val="16"/>
                <w:szCs w:val="16"/>
              </w:rPr>
              <w:t>/ В ИС</w:t>
            </w:r>
          </w:p>
        </w:tc>
        <w:tc>
          <w:tcPr>
            <w:tcW w:w="362" w:type="pct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71D8F">
              <w:rPr>
                <w:rFonts w:ascii="Arial" w:hAnsi="Arial" w:cs="Arial"/>
                <w:b/>
                <w:sz w:val="16"/>
                <w:szCs w:val="16"/>
              </w:rPr>
              <w:t>ИМЯ КЛЮЧА ПКЗИ</w:t>
            </w:r>
          </w:p>
        </w:tc>
        <w:tc>
          <w:tcPr>
            <w:tcW w:w="58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71D8F">
              <w:rPr>
                <w:rFonts w:ascii="Arial" w:hAnsi="Arial" w:cs="Arial"/>
                <w:b/>
                <w:sz w:val="16"/>
                <w:szCs w:val="16"/>
              </w:rPr>
              <w:t xml:space="preserve">ОГРАНИЧЕНИЯ </w:t>
            </w:r>
            <w:proofErr w:type="gramStart"/>
            <w:r w:rsidRPr="00271D8F">
              <w:rPr>
                <w:rFonts w:ascii="Arial" w:hAnsi="Arial" w:cs="Arial"/>
                <w:b/>
                <w:sz w:val="16"/>
                <w:szCs w:val="16"/>
              </w:rPr>
              <w:t xml:space="preserve">ДОСТУПА </w:t>
            </w:r>
            <w:r w:rsidRPr="00271D8F">
              <w:rPr>
                <w:rStyle w:val="a8"/>
                <w:rFonts w:ascii="Arial" w:hAnsi="Arial" w:cs="Arial"/>
                <w:b/>
                <w:sz w:val="16"/>
                <w:szCs w:val="16"/>
              </w:rPr>
              <w:footnoteReference w:id="1"/>
            </w:r>
            <w:r w:rsidRPr="00271D8F">
              <w:rPr>
                <w:rFonts w:ascii="Arial" w:hAnsi="Arial" w:cs="Arial"/>
                <w:b/>
                <w:sz w:val="16"/>
                <w:szCs w:val="16"/>
              </w:rPr>
              <w:t xml:space="preserve"> К</w:t>
            </w:r>
            <w:proofErr w:type="gramEnd"/>
            <w:r w:rsidRPr="00271D8F">
              <w:rPr>
                <w:rFonts w:ascii="Arial" w:hAnsi="Arial" w:cs="Arial"/>
                <w:b/>
                <w:sz w:val="16"/>
                <w:szCs w:val="16"/>
              </w:rPr>
              <w:t xml:space="preserve"> ДАННЫМ (ГРУППЫ ДОСТУПА)</w:t>
            </w:r>
          </w:p>
        </w:tc>
        <w:tc>
          <w:tcPr>
            <w:tcW w:w="63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71D8F">
              <w:rPr>
                <w:rFonts w:ascii="Arial" w:hAnsi="Arial" w:cs="Arial"/>
                <w:b/>
                <w:sz w:val="16"/>
                <w:szCs w:val="16"/>
              </w:rPr>
              <w:t>ПОДПИСЬ РАБОТНИКА</w:t>
            </w:r>
          </w:p>
        </w:tc>
      </w:tr>
      <w:tr w:rsidR="009C44CA" w:rsidRPr="001B7577" w:rsidTr="003A2346">
        <w:tblPrEx>
          <w:jc w:val="center"/>
          <w:tblInd w:w="0" w:type="dxa"/>
          <w:tblLook w:val="0000" w:firstRow="0" w:lastRow="0" w:firstColumn="0" w:lastColumn="0" w:noHBand="0" w:noVBand="0"/>
        </w:tblPrEx>
        <w:trPr>
          <w:trHeight w:val="676"/>
          <w:tblHeader/>
          <w:jc w:val="center"/>
        </w:trPr>
        <w:tc>
          <w:tcPr>
            <w:tcW w:w="374" w:type="pct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753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72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688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43" w:type="pct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77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15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2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71D8F">
              <w:rPr>
                <w:rFonts w:ascii="Arial" w:hAnsi="Arial" w:cs="Arial"/>
                <w:i/>
                <w:sz w:val="16"/>
                <w:szCs w:val="16"/>
              </w:rPr>
              <w:t>Предоставить доступ только к перечисленным обособленным или структурным подразделениям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spacing w:before="60"/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r w:rsidRPr="00271D8F">
              <w:rPr>
                <w:rFonts w:ascii="Arial" w:hAnsi="Arial" w:cs="Arial"/>
                <w:i/>
                <w:sz w:val="16"/>
                <w:szCs w:val="16"/>
              </w:rPr>
              <w:t xml:space="preserve">Ознакомлен с Регламентом предоставления доступа и Инструкцией пользователя </w:t>
            </w:r>
            <w:r>
              <w:rPr>
                <w:rFonts w:ascii="Arial" w:hAnsi="Arial" w:cs="Arial"/>
                <w:i/>
                <w:sz w:val="16"/>
                <w:szCs w:val="16"/>
              </w:rPr>
              <w:t>ИР 1</w:t>
            </w:r>
            <w:proofErr w:type="gramStart"/>
            <w:r>
              <w:rPr>
                <w:rFonts w:ascii="Arial" w:hAnsi="Arial" w:cs="Arial"/>
                <w:i/>
                <w:sz w:val="16"/>
                <w:szCs w:val="16"/>
              </w:rPr>
              <w:t>С:ПБиОТ</w:t>
            </w:r>
            <w:proofErr w:type="gramEnd"/>
          </w:p>
        </w:tc>
      </w:tr>
      <w:tr w:rsidR="00724A83" w:rsidRPr="00724A83" w:rsidTr="003A2346">
        <w:tblPrEx>
          <w:jc w:val="center"/>
          <w:tblInd w:w="0" w:type="dxa"/>
          <w:tblLook w:val="0000" w:firstRow="0" w:lastRow="0" w:firstColumn="0" w:lastColumn="0" w:noHBand="0" w:noVBand="0"/>
        </w:tblPrEx>
        <w:trPr>
          <w:trHeight w:val="680"/>
          <w:jc w:val="center"/>
        </w:trPr>
        <w:tc>
          <w:tcPr>
            <w:tcW w:w="374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r>
              <w:t>{{FIO}}</w:t>
            </w:r>
          </w:p>
        </w:tc>
        <w:tc>
          <w:tcPr>
            <w:tcW w:w="753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r>
              <w:t>{{PODR_POST}}</w:t>
            </w:r>
          </w:p>
        </w:tc>
        <w:tc>
          <w:tcPr>
            <w:tcW w:w="572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r>
              <w:t>{{RUK}}</w:t>
            </w:r>
          </w:p>
        </w:tc>
        <w:tc>
          <w:tcPr>
            <w:tcW w:w="68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r>
              <w:t>{{EMAIL}}</w:t>
            </w:r>
          </w:p>
        </w:tc>
        <w:tc>
          <w:tcPr>
            <w:tcW w:w="443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r>
              <w:t>{{PHONE}}</w:t>
            </w:r>
          </w:p>
        </w:tc>
        <w:tc>
          <w:tcPr>
            <w:tcW w:w="27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r/>
          </w:p>
        </w:tc>
        <w:tc>
          <w:tcPr>
            <w:tcW w:w="31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r>
              <w:t>{{ACCOUNT}}</w:t>
            </w:r>
          </w:p>
        </w:tc>
        <w:tc>
          <w:tcPr>
            <w:tcW w:w="362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r>
              <w:t>{{CERT}}</w:t>
            </w:r>
          </w:p>
        </w:tc>
        <w:tc>
          <w:tcPr>
            <w:tcW w:w="58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r>
              <w:t>Нет</w:t>
            </w:r>
          </w:p>
        </w:tc>
        <w:tc>
          <w:tcPr>
            <w:tcW w:w="63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r/>
          </w:p>
        </w:tc>
      </w:tr>
      <w:tr w:rsidR="00724A83" w:rsidRPr="00724A83" w:rsidTr="003A2346">
        <w:tblPrEx>
          <w:jc w:val="center"/>
          <w:tblInd w:w="0" w:type="dxa"/>
          <w:tblLook w:val="0000" w:firstRow="0" w:lastRow="0" w:firstColumn="0" w:lastColumn="0" w:noHBand="0" w:noVBand="0"/>
        </w:tblPrEx>
        <w:trPr>
          <w:trHeight w:val="364"/>
          <w:jc w:val="center"/>
        </w:trPr>
        <w:tc>
          <w:tcPr>
            <w:tcW w:w="374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r/>
          </w:p>
        </w:tc>
        <w:tc>
          <w:tcPr>
            <w:tcW w:w="753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r/>
          </w:p>
        </w:tc>
        <w:tc>
          <w:tcPr>
            <w:tcW w:w="572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r/>
          </w:p>
        </w:tc>
        <w:tc>
          <w:tcPr>
            <w:tcW w:w="68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r/>
          </w:p>
        </w:tc>
        <w:tc>
          <w:tcPr>
            <w:tcW w:w="443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r/>
          </w:p>
        </w:tc>
        <w:tc>
          <w:tcPr>
            <w:tcW w:w="27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r/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r/>
          </w:p>
        </w:tc>
        <w:tc>
          <w:tcPr>
            <w:tcW w:w="362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r/>
          </w:p>
        </w:tc>
        <w:tc>
          <w:tcPr>
            <w:tcW w:w="58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r/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r/>
          </w:p>
        </w:tc>
      </w:tr>
    </w:tbl>
    <w:bookmarkEnd w:id="0"/>
    <w:p w:rsidR="009C44CA" w:rsidRDefault="009C44CA" w:rsidP="009C44CA">
      <w:pPr>
        <w:spacing w:before="120" w:after="120"/>
        <w:rPr>
          <w:b/>
          <w:szCs w:val="20"/>
        </w:rPr>
      </w:pPr>
      <w:r>
        <w:rPr>
          <w:b/>
          <w:szCs w:val="20"/>
        </w:rPr>
        <w:lastRenderedPageBreak/>
        <w:t xml:space="preserve">1. </w:t>
      </w:r>
      <w:r w:rsidRPr="000A42F4">
        <w:rPr>
          <w:b/>
          <w:szCs w:val="20"/>
        </w:rPr>
        <w:t>Назначить роли (отметить нужное)</w:t>
      </w:r>
    </w:p>
    <w:tbl>
      <w:tblPr>
        <w:tblStyle w:val="a3"/>
        <w:tblW w:w="4997" w:type="pct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210"/>
        <w:gridCol w:w="5680"/>
        <w:gridCol w:w="4852"/>
      </w:tblGrid>
      <w:tr w:rsidR="009C44CA" w:rsidRPr="007A3463" w:rsidTr="003A2346">
        <w:trPr>
          <w:trHeight w:val="232"/>
        </w:trPr>
        <w:tc>
          <w:tcPr>
            <w:tcW w:w="1655" w:type="pct"/>
            <w:vAlign w:val="center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  <w:rPr>
                <w:color w:val="000000"/>
              </w:rPr>
            </w:pPr>
            <w:r w:rsidRPr="00880148">
              <w:rPr>
                <w:rFonts w:eastAsia="Calibri" w:cs="Arial"/>
                <w:lang w:eastAsia="en-US"/>
              </w:rPr>
              <w:t>Ответственный за нормативно-справочную информацию (ОТ)</w:t>
            </w:r>
          </w:p>
        </w:tc>
        <w:tc>
          <w:tcPr>
            <w:tcW w:w="1804" w:type="pct"/>
            <w:vAlign w:val="center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  <w:rPr>
                <w:color w:val="000000"/>
              </w:rPr>
            </w:pPr>
            <w:r w:rsidRPr="00880148">
              <w:rPr>
                <w:rFonts w:eastAsia="Calibri" w:cs="Arial"/>
                <w:lang w:eastAsia="en-US"/>
              </w:rPr>
              <w:t>Ответственный за нормативно-справочную информацию (</w:t>
            </w:r>
            <w:proofErr w:type="spellStart"/>
            <w:r w:rsidRPr="00880148">
              <w:rPr>
                <w:rFonts w:eastAsia="Calibri" w:cs="Arial"/>
                <w:lang w:eastAsia="en-US"/>
              </w:rPr>
              <w:t>ПрБ</w:t>
            </w:r>
            <w:proofErr w:type="spellEnd"/>
            <w:r w:rsidRPr="00880148">
              <w:rPr>
                <w:rFonts w:eastAsia="Calibri" w:cs="Arial"/>
                <w:lang w:eastAsia="en-US"/>
              </w:rPr>
              <w:t>)</w:t>
            </w:r>
          </w:p>
        </w:tc>
        <w:tc>
          <w:tcPr>
            <w:tcW w:w="1541" w:type="pct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Calibri" w:cs="Arial"/>
                <w:lang w:eastAsia="en-US"/>
              </w:rPr>
            </w:pPr>
            <w:r w:rsidRPr="00880148">
              <w:rPr>
                <w:rFonts w:eastAsia="Calibri" w:cs="Arial"/>
                <w:lang w:eastAsia="en-US"/>
              </w:rPr>
              <w:t>Ответственный за устранение несоответствий</w:t>
            </w:r>
          </w:p>
        </w:tc>
      </w:tr>
      <w:tr w:rsidR="009C44CA" w:rsidRPr="007A3463" w:rsidTr="003A2346">
        <w:trPr>
          <w:trHeight w:val="219"/>
        </w:trPr>
        <w:tc>
          <w:tcPr>
            <w:tcW w:w="1655" w:type="pct"/>
            <w:vAlign w:val="center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  <w:rPr>
                <w:color w:val="000000"/>
              </w:rPr>
            </w:pPr>
            <w:r w:rsidRPr="00880148">
              <w:rPr>
                <w:rFonts w:eastAsia="Calibri" w:cs="Arial"/>
                <w:lang w:eastAsia="en-US"/>
              </w:rPr>
              <w:t>Специалист по охране труда</w:t>
            </w:r>
          </w:p>
        </w:tc>
        <w:tc>
          <w:tcPr>
            <w:tcW w:w="1804" w:type="pct"/>
            <w:vAlign w:val="center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  <w:rPr>
                <w:color w:val="000000"/>
              </w:rPr>
            </w:pPr>
            <w:r w:rsidRPr="00880148">
              <w:rPr>
                <w:rFonts w:eastAsia="Calibri" w:cs="Arial"/>
                <w:lang w:eastAsia="en-US"/>
              </w:rPr>
              <w:t>Согласующие мероприятие</w:t>
            </w:r>
          </w:p>
        </w:tc>
        <w:tc>
          <w:tcPr>
            <w:tcW w:w="1541" w:type="pct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Calibri" w:cs="Arial"/>
                <w:lang w:eastAsia="en-US"/>
              </w:rPr>
            </w:pPr>
            <w:r w:rsidRPr="00880148">
              <w:rPr>
                <w:rFonts w:eastAsia="Calibri" w:cs="Arial"/>
                <w:lang w:eastAsia="en-US"/>
              </w:rPr>
              <w:t>Специалист по промышленной безопасности</w:t>
            </w:r>
          </w:p>
        </w:tc>
      </w:tr>
      <w:tr w:rsidR="009C44CA" w:rsidRPr="007A3463" w:rsidTr="003A2346">
        <w:trPr>
          <w:trHeight w:val="219"/>
        </w:trPr>
        <w:tc>
          <w:tcPr>
            <w:tcW w:w="1655" w:type="pct"/>
            <w:vAlign w:val="center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Calibri" w:cs="Arial"/>
                <w:lang w:eastAsia="en-US"/>
              </w:rPr>
            </w:pPr>
            <w:r w:rsidRPr="00880148">
              <w:rPr>
                <w:rFonts w:eastAsia="Calibri" w:cs="Arial"/>
                <w:lang w:eastAsia="en-US"/>
              </w:rPr>
              <w:t>Ответственный за ведение НД</w:t>
            </w:r>
          </w:p>
        </w:tc>
        <w:tc>
          <w:tcPr>
            <w:tcW w:w="1804" w:type="pct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</w:pPr>
            <w:r w:rsidRPr="00880148">
              <w:rPr>
                <w:rFonts w:eastAsia="Calibri" w:cs="Arial"/>
                <w:lang w:eastAsia="en-US"/>
              </w:rPr>
              <w:t>Ответственный за ведение РПО</w:t>
            </w:r>
          </w:p>
        </w:tc>
        <w:tc>
          <w:tcPr>
            <w:tcW w:w="1541" w:type="pct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Calibri" w:cs="Arial"/>
                <w:lang w:eastAsia="en-US"/>
              </w:rPr>
            </w:pPr>
            <w:r w:rsidRPr="00880148">
              <w:rPr>
                <w:rFonts w:eastAsia="Calibri" w:cs="Arial"/>
                <w:lang w:eastAsia="en-US"/>
              </w:rPr>
              <w:t>Ответственный за формирование отчёта по ПК в РТН</w:t>
            </w:r>
          </w:p>
        </w:tc>
      </w:tr>
      <w:tr w:rsidR="009C44CA" w:rsidRPr="007A3463" w:rsidTr="003A2346">
        <w:trPr>
          <w:trHeight w:val="219"/>
        </w:trPr>
        <w:tc>
          <w:tcPr>
            <w:tcW w:w="1655" w:type="pct"/>
            <w:vAlign w:val="center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Calibri" w:cs="Arial"/>
                <w:lang w:eastAsia="en-US"/>
              </w:rPr>
            </w:pPr>
            <w:r w:rsidRPr="00880148">
              <w:rPr>
                <w:rFonts w:eastAsia="Calibri" w:cs="Arial"/>
                <w:lang w:eastAsia="en-US"/>
              </w:rPr>
              <w:t>Ответственный за ведение МПЛ</w:t>
            </w:r>
          </w:p>
        </w:tc>
        <w:tc>
          <w:tcPr>
            <w:tcW w:w="1804" w:type="pct"/>
            <w:vAlign w:val="center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</w:pPr>
            <w:r w:rsidRPr="00880148">
              <w:rPr>
                <w:rFonts w:eastAsia="Calibri" w:cs="Arial"/>
                <w:lang w:eastAsia="en-US"/>
              </w:rPr>
              <w:t>Ответственный за ведение рабочих мест</w:t>
            </w:r>
          </w:p>
        </w:tc>
        <w:tc>
          <w:tcPr>
            <w:tcW w:w="1541" w:type="pct"/>
            <w:vAlign w:val="center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Calibri" w:cs="Arial"/>
                <w:lang w:eastAsia="en-US"/>
              </w:rPr>
            </w:pPr>
            <w:r w:rsidRPr="00880148">
              <w:rPr>
                <w:rFonts w:eastAsia="Calibri" w:cs="Arial"/>
                <w:lang w:eastAsia="en-US"/>
              </w:rPr>
              <w:t>Ответственный за регистрацию данных по происшествиям</w:t>
            </w:r>
          </w:p>
        </w:tc>
      </w:tr>
      <w:tr w:rsidR="009C44CA" w:rsidRPr="007A3463" w:rsidTr="003A2346">
        <w:trPr>
          <w:trHeight w:val="219"/>
        </w:trPr>
        <w:tc>
          <w:tcPr>
            <w:tcW w:w="1655" w:type="pct"/>
            <w:vAlign w:val="center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Calibri" w:cs="Arial"/>
                <w:lang w:eastAsia="en-US"/>
              </w:rPr>
            </w:pPr>
            <w:r w:rsidRPr="00880148">
              <w:rPr>
                <w:rFonts w:eastAsia="Calibri" w:cs="Arial"/>
                <w:lang w:eastAsia="en-US"/>
              </w:rPr>
              <w:t>Ответственный за контроль обеспечения СИЗ</w:t>
            </w:r>
          </w:p>
        </w:tc>
        <w:tc>
          <w:tcPr>
            <w:tcW w:w="1804" w:type="pct"/>
            <w:vAlign w:val="center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</w:pPr>
            <w:r w:rsidRPr="00880148">
              <w:rPr>
                <w:rFonts w:eastAsia="Calibri" w:cs="Arial"/>
                <w:lang w:eastAsia="en-US"/>
              </w:rPr>
              <w:t>Ответственный за ведение данных по ТУ</w:t>
            </w:r>
          </w:p>
        </w:tc>
        <w:tc>
          <w:tcPr>
            <w:tcW w:w="1541" w:type="pct"/>
            <w:vAlign w:val="center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Calibri" w:cs="Arial"/>
                <w:lang w:eastAsia="en-US"/>
              </w:rPr>
            </w:pPr>
            <w:r w:rsidRPr="00880148">
              <w:rPr>
                <w:rFonts w:eastAsia="Calibri" w:cs="Arial"/>
                <w:lang w:eastAsia="en-US"/>
              </w:rPr>
              <w:t xml:space="preserve">Ответственный за контроль обеспечения </w:t>
            </w:r>
            <w:proofErr w:type="spellStart"/>
            <w:r w:rsidRPr="00880148">
              <w:rPr>
                <w:rFonts w:eastAsia="Calibri" w:cs="Arial"/>
                <w:lang w:eastAsia="en-US"/>
              </w:rPr>
              <w:t>ГиК</w:t>
            </w:r>
            <w:proofErr w:type="spellEnd"/>
          </w:p>
        </w:tc>
      </w:tr>
      <w:tr w:rsidR="009C44CA" w:rsidRPr="007A3463" w:rsidTr="003A2346">
        <w:trPr>
          <w:trHeight w:val="219"/>
        </w:trPr>
        <w:tc>
          <w:tcPr>
            <w:tcW w:w="1655" w:type="pct"/>
            <w:vAlign w:val="center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Calibri" w:cs="Arial"/>
                <w:lang w:eastAsia="en-US"/>
              </w:rPr>
            </w:pPr>
            <w:r w:rsidRPr="00880148">
              <w:rPr>
                <w:rFonts w:eastAsia="Calibri" w:cs="Arial"/>
                <w:lang w:eastAsia="en-US"/>
              </w:rPr>
              <w:t xml:space="preserve">Ответственный за контроль подготовки и аттестации работников по </w:t>
            </w:r>
            <w:proofErr w:type="spellStart"/>
            <w:r w:rsidRPr="00880148">
              <w:rPr>
                <w:rFonts w:eastAsia="Calibri" w:cs="Arial"/>
                <w:lang w:eastAsia="en-US"/>
              </w:rPr>
              <w:t>ПБиОТ</w:t>
            </w:r>
            <w:proofErr w:type="spellEnd"/>
          </w:p>
        </w:tc>
        <w:tc>
          <w:tcPr>
            <w:tcW w:w="1804" w:type="pct"/>
            <w:vAlign w:val="center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</w:pPr>
            <w:r w:rsidRPr="00880148">
              <w:rPr>
                <w:rFonts w:eastAsia="Calibri" w:cs="Arial"/>
                <w:lang w:eastAsia="en-US"/>
              </w:rPr>
              <w:t>Ответственный за проведение МО</w:t>
            </w:r>
          </w:p>
        </w:tc>
        <w:tc>
          <w:tcPr>
            <w:tcW w:w="1541" w:type="pct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Calibri" w:cs="Arial"/>
                <w:lang w:eastAsia="en-US"/>
              </w:rPr>
            </w:pPr>
            <w:r w:rsidRPr="00880148">
              <w:rPr>
                <w:rFonts w:eastAsia="Calibri" w:cs="Arial"/>
                <w:lang w:eastAsia="en-US"/>
              </w:rPr>
              <w:t>Использование графической отчетности</w:t>
            </w:r>
          </w:p>
        </w:tc>
      </w:tr>
      <w:tr w:rsidR="009C44CA" w:rsidRPr="007A3463" w:rsidTr="003A2346">
        <w:trPr>
          <w:trHeight w:val="219"/>
        </w:trPr>
        <w:tc>
          <w:tcPr>
            <w:tcW w:w="1655" w:type="pct"/>
            <w:vAlign w:val="center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Calibri" w:cs="Arial"/>
                <w:lang w:eastAsia="en-US"/>
              </w:rPr>
            </w:pPr>
            <w:r w:rsidRPr="00880148">
              <w:rPr>
                <w:rFonts w:eastAsia="Calibri" w:cs="Arial"/>
                <w:lang w:eastAsia="en-US"/>
              </w:rPr>
              <w:t>Просмотр данных по рискам в области ПБОТОС</w:t>
            </w:r>
          </w:p>
        </w:tc>
        <w:tc>
          <w:tcPr>
            <w:tcW w:w="1804" w:type="pct"/>
            <w:vAlign w:val="center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</w:pPr>
            <w:r w:rsidRPr="00880148">
              <w:rPr>
                <w:rFonts w:eastAsia="Calibri" w:cs="Arial"/>
                <w:lang w:eastAsia="en-US"/>
              </w:rPr>
              <w:t>Ввод данных по рискам в области ПБОТОС</w:t>
            </w:r>
          </w:p>
        </w:tc>
        <w:tc>
          <w:tcPr>
            <w:tcW w:w="1541" w:type="pct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Calibri" w:cs="Arial"/>
                <w:lang w:eastAsia="en-US"/>
              </w:rPr>
            </w:pPr>
            <w:r w:rsidRPr="00880148">
              <w:rPr>
                <w:rFonts w:eastAsia="Calibri" w:cs="Arial"/>
                <w:lang w:eastAsia="en-US"/>
              </w:rPr>
              <w:t>Просмотр рейтинга подрядных организаций</w:t>
            </w:r>
          </w:p>
        </w:tc>
      </w:tr>
      <w:tr w:rsidR="009C44CA" w:rsidRPr="007A3463" w:rsidTr="003A2346">
        <w:trPr>
          <w:trHeight w:val="219"/>
        </w:trPr>
        <w:tc>
          <w:tcPr>
            <w:tcW w:w="1655" w:type="pct"/>
            <w:vAlign w:val="center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Calibri" w:cs="Arial"/>
                <w:lang w:eastAsia="en-US"/>
              </w:rPr>
            </w:pPr>
            <w:r w:rsidRPr="00880148">
              <w:rPr>
                <w:rFonts w:eastAsia="Calibri" w:cs="Arial"/>
                <w:lang w:eastAsia="en-US"/>
              </w:rPr>
              <w:t>Ввод данных по рейтингу подрядных организаций</w:t>
            </w:r>
          </w:p>
        </w:tc>
        <w:tc>
          <w:tcPr>
            <w:tcW w:w="1804" w:type="pct"/>
            <w:vAlign w:val="center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</w:pPr>
            <w:r w:rsidRPr="00880148">
              <w:rPr>
                <w:rFonts w:eastAsia="Calibri" w:cs="Arial"/>
                <w:lang w:eastAsia="en-US"/>
              </w:rPr>
              <w:t>Ответственный за регистрацию нарушений / несоответствий</w:t>
            </w:r>
          </w:p>
        </w:tc>
        <w:tc>
          <w:tcPr>
            <w:tcW w:w="1541" w:type="pct"/>
          </w:tcPr>
          <w:p w:rsidR="009C44CA" w:rsidRPr="00880148" w:rsidRDefault="009C44CA" w:rsidP="003A2346">
            <w:pPr>
              <w:pStyle w:val="a4"/>
              <w:ind w:left="0"/>
              <w:rPr>
                <w:rFonts w:eastAsia="Calibri" w:cs="Arial"/>
                <w:lang w:eastAsia="en-US"/>
              </w:rPr>
            </w:pPr>
          </w:p>
        </w:tc>
      </w:tr>
    </w:tbl>
    <w:p w:rsidR="009C44CA" w:rsidRDefault="009C44CA" w:rsidP="009C44CA"/>
    <w:tbl>
      <w:tblPr>
        <w:tblStyle w:val="a3"/>
        <w:tblW w:w="4997" w:type="pct"/>
        <w:tblLayout w:type="fixed"/>
        <w:tblLook w:val="04A0" w:firstRow="1" w:lastRow="0" w:firstColumn="1" w:lastColumn="0" w:noHBand="0" w:noVBand="1"/>
      </w:tblPr>
      <w:tblGrid>
        <w:gridCol w:w="5211"/>
        <w:gridCol w:w="10531"/>
      </w:tblGrid>
      <w:tr w:rsidR="009C44CA" w:rsidRPr="00F37595" w:rsidTr="003A2346">
        <w:trPr>
          <w:trHeight w:val="469"/>
        </w:trPr>
        <w:tc>
          <w:tcPr>
            <w:tcW w:w="1655" w:type="pct"/>
          </w:tcPr>
          <w:p w:rsidR="009C44CA" w:rsidRPr="00DE1194" w:rsidRDefault="009C44CA" w:rsidP="003A2346">
            <w:pPr>
              <w:spacing w:after="120"/>
            </w:pPr>
            <w:r w:rsidRPr="00DE1194">
              <w:t>ОГ, к данным кот</w:t>
            </w:r>
            <w:r>
              <w:t>орых нужно предоставить доступ.</w:t>
            </w:r>
          </w:p>
        </w:tc>
        <w:tc>
          <w:tcPr>
            <w:tcW w:w="3345" w:type="pct"/>
          </w:tcPr>
          <w:p w:rsidR="009C44CA" w:rsidRPr="00DE1194" w:rsidRDefault="009C44CA" w:rsidP="003A2346">
            <w:r w:rsidRPr="00DE1194">
              <w:t>Возможно указание нескольких ОГ через запятую.</w:t>
            </w:r>
          </w:p>
          <w:p w:rsidR="009C44CA" w:rsidRPr="00DE1194" w:rsidRDefault="009C44CA" w:rsidP="003A2346">
            <w:pPr>
              <w:spacing w:after="120"/>
              <w:rPr>
                <w:i/>
                <w:caps/>
              </w:rPr>
            </w:pPr>
            <w:r w:rsidRPr="00DE1194">
              <w:t>При необходимости доступа ко всем ОГ можно указать «Все ОГ».</w:t>
            </w:r>
          </w:p>
        </w:tc>
      </w:tr>
    </w:tbl>
    <w:p w:rsidR="009C44CA" w:rsidRDefault="009C44CA" w:rsidP="009C44CA">
      <w:pPr>
        <w:tabs>
          <w:tab w:val="left" w:pos="539"/>
        </w:tabs>
        <w:ind w:left="2127"/>
        <w:rPr>
          <w:b/>
          <w:color w:val="FF0000"/>
          <w:sz w:val="18"/>
          <w:szCs w:val="18"/>
        </w:rPr>
      </w:pPr>
      <w:r w:rsidRPr="00D867F7">
        <w:rPr>
          <w:b/>
          <w:color w:val="FF0000"/>
          <w:sz w:val="18"/>
          <w:szCs w:val="18"/>
        </w:rPr>
        <w:t>Обязательно для заполнения</w:t>
      </w:r>
    </w:p>
    <w:p w:rsidR="009C44CA" w:rsidRPr="000A42F4" w:rsidRDefault="009C44CA" w:rsidP="009C44CA">
      <w:pPr>
        <w:tabs>
          <w:tab w:val="left" w:pos="539"/>
        </w:tabs>
        <w:spacing w:before="120" w:after="120"/>
        <w:rPr>
          <w:b/>
          <w:szCs w:val="22"/>
        </w:rPr>
      </w:pPr>
      <w:r w:rsidRPr="000A42F4">
        <w:rPr>
          <w:b/>
          <w:szCs w:val="22"/>
        </w:rPr>
        <w:t>Ограничения доступа к данным обособленных или структурных подразделений:</w:t>
      </w:r>
    </w:p>
    <w:tbl>
      <w:tblPr>
        <w:tblW w:w="15819" w:type="dxa"/>
        <w:tblInd w:w="-9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"/>
        <w:gridCol w:w="2947"/>
        <w:gridCol w:w="299"/>
        <w:gridCol w:w="236"/>
        <w:gridCol w:w="1895"/>
        <w:gridCol w:w="18"/>
        <w:gridCol w:w="330"/>
        <w:gridCol w:w="112"/>
        <w:gridCol w:w="240"/>
        <w:gridCol w:w="633"/>
        <w:gridCol w:w="282"/>
        <w:gridCol w:w="283"/>
        <w:gridCol w:w="1121"/>
        <w:gridCol w:w="282"/>
        <w:gridCol w:w="283"/>
        <w:gridCol w:w="527"/>
        <w:gridCol w:w="6244"/>
      </w:tblGrid>
      <w:tr w:rsidR="009C44CA" w:rsidTr="003A2346">
        <w:trPr>
          <w:gridBefore w:val="1"/>
          <w:wBefore w:w="87" w:type="dxa"/>
          <w:trHeight w:val="284"/>
        </w:trPr>
        <w:tc>
          <w:tcPr>
            <w:tcW w:w="5377" w:type="dxa"/>
            <w:gridSpan w:val="4"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C44CA" w:rsidRPr="00271D8F" w:rsidRDefault="009C44CA" w:rsidP="003A2346">
            <w:pPr>
              <w:pStyle w:val="a4"/>
              <w:ind w:left="360" w:hanging="360"/>
              <w:rPr>
                <w:sz w:val="32"/>
                <w:szCs w:val="32"/>
              </w:rPr>
            </w:pPr>
            <w:r w:rsidRPr="00833EFA">
              <w:t>Группы ПКЗИ</w:t>
            </w:r>
          </w:p>
        </w:tc>
        <w:tc>
          <w:tcPr>
            <w:tcW w:w="10355" w:type="dxa"/>
            <w:gridSpan w:val="12"/>
            <w:tcBorders>
              <w:top w:val="single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44CA" w:rsidRDefault="009C44CA" w:rsidP="009C44CA">
            <w:pPr>
              <w:pStyle w:val="a4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bCs/>
              </w:rPr>
            </w:pPr>
            <w:r w:rsidRPr="00E12669">
              <w:rPr>
                <w:bCs/>
              </w:rPr>
              <w:t xml:space="preserve">AD_1CZUP_Users – пользователи </w:t>
            </w:r>
            <w:r w:rsidRPr="00E12669">
              <w:rPr>
                <w:b/>
                <w:bCs/>
              </w:rPr>
              <w:t>продуктивной</w:t>
            </w:r>
            <w:r>
              <w:rPr>
                <w:bCs/>
              </w:rPr>
              <w:t xml:space="preserve"> среды</w:t>
            </w:r>
          </w:p>
          <w:p w:rsidR="009C44CA" w:rsidRDefault="009C44CA" w:rsidP="009C44CA">
            <w:pPr>
              <w:pStyle w:val="a4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alibri" w:eastAsiaTheme="minorHAnsi" w:hAnsi="Calibri"/>
                <w:sz w:val="20"/>
                <w:szCs w:val="20"/>
                <w:lang w:eastAsia="en-US"/>
              </w:rPr>
            </w:pPr>
            <w:r w:rsidRPr="00271D8F">
              <w:rPr>
                <w:bCs/>
              </w:rPr>
              <w:t xml:space="preserve">AD_1CZUP_TstUsers – пользователи </w:t>
            </w:r>
            <w:proofErr w:type="spellStart"/>
            <w:r w:rsidRPr="00271D8F">
              <w:rPr>
                <w:b/>
                <w:bCs/>
              </w:rPr>
              <w:t>предпродуктивной</w:t>
            </w:r>
            <w:proofErr w:type="spellEnd"/>
            <w:r w:rsidRPr="00271D8F">
              <w:rPr>
                <w:b/>
                <w:bCs/>
              </w:rPr>
              <w:t xml:space="preserve"> </w:t>
            </w:r>
            <w:r w:rsidRPr="00271D8F">
              <w:rPr>
                <w:bCs/>
              </w:rPr>
              <w:t>среды</w:t>
            </w:r>
            <w:r>
              <w:rPr>
                <w:bCs/>
              </w:rPr>
              <w:t xml:space="preserve"> </w:t>
            </w:r>
          </w:p>
        </w:tc>
      </w:tr>
      <w:tr w:rsidR="009C44CA" w:rsidRPr="003F60D1" w:rsidTr="003A23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87" w:type="dxa"/>
          <w:trHeight w:val="607"/>
        </w:trPr>
        <w:tc>
          <w:tcPr>
            <w:tcW w:w="5377" w:type="dxa"/>
            <w:gridSpan w:val="4"/>
            <w:tcBorders>
              <w:left w:val="single" w:sz="8" w:space="0" w:color="auto"/>
            </w:tcBorders>
            <w:vAlign w:val="center"/>
          </w:tcPr>
          <w:p w:rsidR="009C44CA" w:rsidRPr="003F60D1" w:rsidRDefault="009C44CA" w:rsidP="003A2346">
            <w:pPr>
              <w:keepLines/>
              <w:spacing w:before="60" w:after="60"/>
            </w:pPr>
            <w:r>
              <w:t>Тип подключения пользователя</w:t>
            </w:r>
          </w:p>
        </w:tc>
        <w:tc>
          <w:tcPr>
            <w:tcW w:w="10355" w:type="dxa"/>
            <w:gridSpan w:val="12"/>
            <w:tcBorders>
              <w:right w:val="single" w:sz="8" w:space="0" w:color="auto"/>
            </w:tcBorders>
            <w:vAlign w:val="center"/>
          </w:tcPr>
          <w:p w:rsidR="009C44CA" w:rsidRPr="00E12669" w:rsidRDefault="009C44CA" w:rsidP="009C44CA">
            <w:pPr>
              <w:pStyle w:val="a4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bCs/>
              </w:rPr>
            </w:pPr>
            <w:r>
              <w:rPr>
                <w:bCs/>
              </w:rPr>
              <w:t>ЕКТС</w:t>
            </w:r>
          </w:p>
          <w:p w:rsidR="009C44CA" w:rsidRPr="00FA032C" w:rsidRDefault="009C44CA" w:rsidP="009C44CA">
            <w:pPr>
              <w:pStyle w:val="a4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bCs/>
              </w:rPr>
            </w:pPr>
            <w:r>
              <w:rPr>
                <w:bCs/>
              </w:rPr>
              <w:t xml:space="preserve">Не ЕКТС </w:t>
            </w:r>
            <w:r w:rsidRPr="00F86E74">
              <w:rPr>
                <w:bCs/>
                <w:sz w:val="20"/>
                <w:szCs w:val="20"/>
              </w:rPr>
              <w:t xml:space="preserve">(в </w:t>
            </w:r>
            <w:proofErr w:type="spellStart"/>
            <w:r w:rsidRPr="00F86E74">
              <w:rPr>
                <w:bCs/>
                <w:sz w:val="20"/>
                <w:szCs w:val="20"/>
              </w:rPr>
              <w:t>т.ч</w:t>
            </w:r>
            <w:proofErr w:type="spellEnd"/>
            <w:r w:rsidRPr="00F86E74">
              <w:rPr>
                <w:bCs/>
                <w:sz w:val="20"/>
                <w:szCs w:val="20"/>
              </w:rPr>
              <w:t>. при режиме дистанционной работы)</w:t>
            </w:r>
          </w:p>
        </w:tc>
      </w:tr>
      <w:tr w:rsidR="009C44CA" w:rsidRPr="005C2F92" w:rsidTr="003A2346">
        <w:tblPrEx>
          <w:tblCellMar>
            <w:left w:w="28" w:type="dxa"/>
            <w:right w:w="28" w:type="dxa"/>
          </w:tblCellMar>
        </w:tblPrEx>
        <w:trPr>
          <w:gridAfter w:val="1"/>
          <w:wAfter w:w="6244" w:type="dxa"/>
        </w:trPr>
        <w:tc>
          <w:tcPr>
            <w:tcW w:w="3034" w:type="dxa"/>
            <w:gridSpan w:val="2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lastRenderedPageBreak/>
              <w:t>Изменения</w:t>
            </w:r>
            <w:r w:rsidRPr="005C2F92">
              <w:rPr>
                <w:caps/>
                <w:sz w:val="20"/>
                <w:szCs w:val="20"/>
              </w:rPr>
              <w:t xml:space="preserve"> </w:t>
            </w:r>
            <w:r w:rsidRPr="005C2F92">
              <w:rPr>
                <w:sz w:val="20"/>
                <w:szCs w:val="20"/>
              </w:rPr>
              <w:t>вступают</w:t>
            </w:r>
            <w:r w:rsidRPr="005C2F92">
              <w:rPr>
                <w:caps/>
                <w:sz w:val="20"/>
                <w:szCs w:val="20"/>
              </w:rPr>
              <w:t xml:space="preserve"> </w:t>
            </w:r>
            <w:r w:rsidRPr="005C2F92">
              <w:rPr>
                <w:sz w:val="20"/>
                <w:szCs w:val="20"/>
              </w:rPr>
              <w:t>в</w:t>
            </w:r>
            <w:r w:rsidRPr="005C2F92">
              <w:rPr>
                <w:caps/>
                <w:sz w:val="20"/>
                <w:szCs w:val="20"/>
              </w:rPr>
              <w:t xml:space="preserve"> </w:t>
            </w:r>
            <w:r w:rsidRPr="005C2F92">
              <w:rPr>
                <w:sz w:val="20"/>
                <w:szCs w:val="20"/>
              </w:rPr>
              <w:t>силу</w:t>
            </w:r>
            <w:r w:rsidRPr="005C2F92">
              <w:rPr>
                <w:caps/>
                <w:sz w:val="20"/>
                <w:szCs w:val="20"/>
              </w:rPr>
              <w:t xml:space="preserve"> </w:t>
            </w:r>
            <w:r w:rsidRPr="005C2F92">
              <w:rPr>
                <w:sz w:val="20"/>
                <w:szCs w:val="20"/>
              </w:rPr>
              <w:t>с</w:t>
            </w:r>
            <w:r w:rsidRPr="005C2F92">
              <w:rPr>
                <w:caps/>
                <w:sz w:val="20"/>
                <w:szCs w:val="20"/>
              </w:rPr>
              <w:t>:</w:t>
            </w:r>
            <w:r>
              <w:rPr>
                <w:caps/>
                <w:sz w:val="20"/>
                <w:szCs w:val="20"/>
              </w:rPr>
              <w:t xml:space="preserve"> </w:t>
            </w:r>
            <w:r w:rsidRPr="005C2F92">
              <w:rPr>
                <w:caps/>
                <w:sz w:val="20"/>
                <w:szCs w:val="20"/>
              </w:rPr>
              <w:t>«</w:t>
            </w:r>
          </w:p>
        </w:tc>
        <w:tc>
          <w:tcPr>
            <w:tcW w:w="299" w:type="dxa"/>
            <w:tcBorders>
              <w:bottom w:val="single" w:sz="8" w:space="0" w:color="auto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913" w:type="dxa"/>
            <w:gridSpan w:val="2"/>
            <w:tcBorders>
              <w:bottom w:val="single" w:sz="8" w:space="0" w:color="auto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330" w:type="dxa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352" w:type="dxa"/>
            <w:gridSpan w:val="2"/>
            <w:tcBorders>
              <w:bottom w:val="single" w:sz="8" w:space="0" w:color="auto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633" w:type="dxa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г. по «</w:t>
            </w:r>
          </w:p>
        </w:tc>
        <w:tc>
          <w:tcPr>
            <w:tcW w:w="282" w:type="dxa"/>
            <w:tcBorders>
              <w:bottom w:val="single" w:sz="8" w:space="0" w:color="auto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121" w:type="dxa"/>
            <w:tcBorders>
              <w:bottom w:val="single" w:sz="8" w:space="0" w:color="auto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283" w:type="dxa"/>
            <w:tcBorders>
              <w:bottom w:val="single" w:sz="8" w:space="0" w:color="auto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527" w:type="dxa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</w:t>
            </w:r>
            <w:r w:rsidRPr="005C2F92">
              <w:rPr>
                <w:caps/>
                <w:sz w:val="20"/>
                <w:szCs w:val="20"/>
              </w:rPr>
              <w:t>.</w:t>
            </w:r>
          </w:p>
        </w:tc>
      </w:tr>
      <w:tr w:rsidR="009C44CA" w:rsidRPr="005C2F92" w:rsidTr="003A23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6244" w:type="dxa"/>
        </w:trPr>
        <w:tc>
          <w:tcPr>
            <w:tcW w:w="30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99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913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352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</w:tr>
      <w:tr w:rsidR="009C44CA" w:rsidRPr="005C2F92" w:rsidTr="003A23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6244" w:type="dxa"/>
        </w:trPr>
        <w:tc>
          <w:tcPr>
            <w:tcW w:w="30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601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C44CA" w:rsidRDefault="009C44CA" w:rsidP="003A2346">
            <w:pPr>
              <w:keepNext/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(указывается при необходимости)</w:t>
            </w:r>
          </w:p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</w:tr>
      <w:tr w:rsidR="009C44CA" w:rsidRPr="005C2F92" w:rsidTr="003A23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6244" w:type="dxa"/>
        </w:trPr>
        <w:tc>
          <w:tcPr>
            <w:tcW w:w="592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Обоснование служебной необходимости</w:t>
            </w:r>
            <w:r>
              <w:rPr>
                <w:sz w:val="20"/>
                <w:szCs w:val="20"/>
              </w:rPr>
              <w:t xml:space="preserve"> </w:t>
            </w:r>
            <w:r w:rsidRPr="005C2F92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 xml:space="preserve"> </w:t>
            </w:r>
            <w:r w:rsidRPr="005C2F92">
              <w:rPr>
                <w:sz w:val="20"/>
                <w:szCs w:val="20"/>
              </w:rPr>
              <w:t xml:space="preserve">причина </w:t>
            </w:r>
            <w:r>
              <w:rPr>
                <w:sz w:val="20"/>
                <w:szCs w:val="20"/>
              </w:rPr>
              <w:t>отключения</w:t>
            </w:r>
            <w:r w:rsidRPr="005C2F92">
              <w:rPr>
                <w:caps/>
                <w:sz w:val="20"/>
                <w:szCs w:val="20"/>
              </w:rPr>
              <w:t>:</w:t>
            </w:r>
          </w:p>
        </w:tc>
        <w:tc>
          <w:tcPr>
            <w:tcW w:w="3651" w:type="dxa"/>
            <w:gridSpan w:val="8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:rsidR="009C44CA" w:rsidRPr="00C519D6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</w:tr>
    </w:tbl>
    <w:p w:rsidR="009C44CA" w:rsidRDefault="009C44CA" w:rsidP="009C44CA">
      <w:pPr>
        <w:autoSpaceDE w:val="0"/>
        <w:autoSpaceDN w:val="0"/>
        <w:adjustRightInd w:val="0"/>
        <w:ind w:left="5664" w:firstLine="708"/>
        <w:rPr>
          <w:sz w:val="20"/>
          <w:szCs w:val="20"/>
        </w:rPr>
      </w:pPr>
      <w:r>
        <w:rPr>
          <w:sz w:val="20"/>
          <w:szCs w:val="20"/>
        </w:rPr>
        <w:t>(обязательно для заполнения)</w:t>
      </w:r>
    </w:p>
    <w:p w:rsidR="009C44CA" w:rsidRPr="0042350F" w:rsidRDefault="009C44CA" w:rsidP="009C44CA">
      <w:pPr>
        <w:autoSpaceDE w:val="0"/>
        <w:autoSpaceDN w:val="0"/>
        <w:adjustRightInd w:val="0"/>
        <w:spacing w:before="120" w:after="120"/>
        <w:rPr>
          <w:i/>
          <w:sz w:val="20"/>
          <w:szCs w:val="20"/>
        </w:rPr>
      </w:pPr>
      <w:r w:rsidRPr="0042350F">
        <w:rPr>
          <w:i/>
          <w:sz w:val="20"/>
          <w:szCs w:val="20"/>
        </w:rPr>
        <w:t>Ознакомлен с Рег</w:t>
      </w:r>
      <w:r>
        <w:rPr>
          <w:i/>
          <w:sz w:val="20"/>
          <w:szCs w:val="20"/>
        </w:rPr>
        <w:t>ламентом предоставления доступа КИС 1С ЗУП,</w:t>
      </w:r>
      <w:r w:rsidRPr="0042350F">
        <w:rPr>
          <w:i/>
          <w:sz w:val="20"/>
          <w:szCs w:val="20"/>
        </w:rPr>
        <w:t xml:space="preserve"> </w:t>
      </w:r>
    </w:p>
    <w:tbl>
      <w:tblPr>
        <w:tblW w:w="9575" w:type="dxa"/>
        <w:tblInd w:w="-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9"/>
        <w:gridCol w:w="142"/>
        <w:gridCol w:w="1701"/>
        <w:gridCol w:w="142"/>
        <w:gridCol w:w="142"/>
        <w:gridCol w:w="425"/>
        <w:gridCol w:w="142"/>
        <w:gridCol w:w="1275"/>
        <w:gridCol w:w="284"/>
        <w:gridCol w:w="425"/>
        <w:gridCol w:w="248"/>
      </w:tblGrid>
      <w:tr w:rsidR="009C44CA" w:rsidRPr="005C2F92" w:rsidTr="003A2346">
        <w:tc>
          <w:tcPr>
            <w:tcW w:w="4649" w:type="dxa"/>
            <w:tcBorders>
              <w:bottom w:val="single" w:sz="8" w:space="0" w:color="auto"/>
            </w:tcBorders>
            <w:shd w:val="clear" w:color="auto" w:fill="auto"/>
          </w:tcPr>
          <w:p>
            <w:r>
              <w:t>{{RUK_FIO_SIGN}}</w:t>
            </w:r>
          </w:p>
        </w:tc>
        <w:tc>
          <w:tcPr>
            <w:tcW w:w="142" w:type="dxa"/>
            <w:shd w:val="clear" w:color="auto" w:fill="auto"/>
          </w:tcPr>
          <w:p w:rsidR="009C44CA" w:rsidRPr="00C519D6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701" w:type="dxa"/>
            <w:tcBorders>
              <w:bottom w:val="single" w:sz="8" w:space="0" w:color="auto"/>
            </w:tcBorders>
            <w:shd w:val="clear" w:color="auto" w:fill="auto"/>
          </w:tcPr>
          <w:p w:rsidR="009C44CA" w:rsidRPr="00C519D6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42" w:type="dxa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«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275" w:type="dxa"/>
            <w:tcBorders>
              <w:bottom w:val="single" w:sz="8" w:space="0" w:color="auto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48" w:type="dxa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</w:t>
            </w:r>
            <w:r w:rsidRPr="005C2F92">
              <w:rPr>
                <w:caps/>
                <w:sz w:val="20"/>
                <w:szCs w:val="20"/>
              </w:rPr>
              <w:t>.</w:t>
            </w:r>
          </w:p>
        </w:tc>
      </w:tr>
      <w:tr w:rsidR="009C44CA" w:rsidRPr="005C2F92" w:rsidTr="003A2346">
        <w:tc>
          <w:tcPr>
            <w:tcW w:w="4649" w:type="dxa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(ФИО руководителя)</w:t>
            </w:r>
          </w:p>
        </w:tc>
        <w:tc>
          <w:tcPr>
            <w:tcW w:w="142" w:type="dxa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2551" w:type="dxa"/>
            <w:gridSpan w:val="5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(дата)</w:t>
            </w:r>
          </w:p>
        </w:tc>
        <w:tc>
          <w:tcPr>
            <w:tcW w:w="248" w:type="dxa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</w:tr>
    </w:tbl>
    <w:p w:rsidR="00DF0C8D" w:rsidRPr="009C44CA" w:rsidRDefault="00DF0C8D" w:rsidP="00E84047">
      <w:pPr>
        <w:pStyle w:val="E"/>
        <w:spacing w:after="0"/>
        <w:ind w:firstLine="0"/>
        <w:jc w:val="left"/>
      </w:pPr>
    </w:p>
    <w:sectPr w:rsidR="00DF0C8D" w:rsidRPr="009C44CA" w:rsidSect="00E84047">
      <w:headerReference w:type="default" r:id="rId8"/>
      <w:footerReference w:type="default" r:id="rId9"/>
      <w:pgSz w:w="16838" w:h="11906" w:orient="landscape" w:code="9"/>
      <w:pgMar w:top="1247" w:right="510" w:bottom="102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33FD" w:rsidRDefault="003A33FD" w:rsidP="00994037">
      <w:r>
        <w:separator/>
      </w:r>
    </w:p>
  </w:endnote>
  <w:endnote w:type="continuationSeparator" w:id="0">
    <w:p w:rsidR="003A33FD" w:rsidRDefault="003A33FD" w:rsidP="0099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44CA" w:rsidRPr="00D4386F" w:rsidRDefault="009C44CA" w:rsidP="00483149">
    <w:pPr>
      <w:jc w:val="center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33FD" w:rsidRDefault="003A33FD" w:rsidP="00994037">
      <w:r>
        <w:separator/>
      </w:r>
    </w:p>
  </w:footnote>
  <w:footnote w:type="continuationSeparator" w:id="0">
    <w:p w:rsidR="003A33FD" w:rsidRDefault="003A33FD" w:rsidP="00994037">
      <w:r>
        <w:continuationSeparator/>
      </w:r>
    </w:p>
  </w:footnote>
  <w:footnote w:id="1">
    <w:p w:rsidR="009C44CA" w:rsidRPr="00517D46" w:rsidRDefault="009C44CA" w:rsidP="009C44CA">
      <w:pPr>
        <w:pStyle w:val="a6"/>
        <w:rPr>
          <w:sz w:val="18"/>
          <w:szCs w:val="18"/>
        </w:rPr>
      </w:pPr>
      <w:r w:rsidRPr="000A42F4">
        <w:rPr>
          <w:rStyle w:val="a8"/>
          <w:sz w:val="16"/>
          <w:szCs w:val="16"/>
        </w:rPr>
        <w:footnoteRef/>
      </w:r>
      <w:r w:rsidRPr="000A42F4">
        <w:rPr>
          <w:sz w:val="16"/>
          <w:szCs w:val="16"/>
        </w:rPr>
        <w:t xml:space="preserve"> Указать в случае необходимости настройки ограничения доступа к данным в разрезе обособленных или структурных подразделений.</w:t>
      </w:r>
      <w:r w:rsidRPr="000A42F4">
        <w:rPr>
          <w:b/>
          <w:bCs/>
          <w:sz w:val="16"/>
          <w:szCs w:val="16"/>
        </w:rPr>
        <w:t xml:space="preserve"> </w:t>
      </w:r>
      <w:r w:rsidRPr="000A42F4">
        <w:rPr>
          <w:bCs/>
          <w:sz w:val="16"/>
          <w:szCs w:val="16"/>
        </w:rPr>
        <w:t>Значения для ограничения</w:t>
      </w:r>
      <w:r w:rsidRPr="000A42F4">
        <w:rPr>
          <w:b/>
          <w:bCs/>
          <w:sz w:val="16"/>
          <w:szCs w:val="16"/>
        </w:rPr>
        <w:t xml:space="preserve"> </w:t>
      </w:r>
      <w:r w:rsidRPr="000A42F4">
        <w:rPr>
          <w:sz w:val="16"/>
          <w:szCs w:val="16"/>
        </w:rPr>
        <w:t xml:space="preserve">(перечислить наименования Групп доступа из Приложения </w:t>
      </w:r>
      <w:r>
        <w:rPr>
          <w:sz w:val="16"/>
          <w:szCs w:val="16"/>
        </w:rPr>
        <w:t>6).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44CA" w:rsidRPr="00D14F95" w:rsidRDefault="009C44CA" w:rsidP="00D14F95">
    <w:pPr>
      <w:pStyle w:val="a9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D12D87"/>
    <w:multiLevelType w:val="hybridMultilevel"/>
    <w:tmpl w:val="7F4E6118"/>
    <w:lvl w:ilvl="0" w:tplc="AD2E3B16">
      <w:start w:val="1"/>
      <w:numFmt w:val="bullet"/>
      <w:suff w:val="nothing"/>
      <w:lvlText w:val=""/>
      <w:lvlJc w:val="left"/>
      <w:pPr>
        <w:ind w:left="567" w:hanging="207"/>
      </w:pPr>
      <w:rPr>
        <w:rFonts w:ascii="Wingdings" w:hAnsi="Wingdings" w:hint="default"/>
        <w:color w:val="auto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-6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</w:abstractNum>
  <w:abstractNum w:abstractNumId="1">
    <w:nsid w:val="44385922"/>
    <w:multiLevelType w:val="hybridMultilevel"/>
    <w:tmpl w:val="3DCE58F6"/>
    <w:lvl w:ilvl="0" w:tplc="0E9A9726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  <w:color w:val="auto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BF7"/>
    <w:rsid w:val="00232BF7"/>
    <w:rsid w:val="003A33FD"/>
    <w:rsid w:val="00724A83"/>
    <w:rsid w:val="00994037"/>
    <w:rsid w:val="009C44CA"/>
    <w:rsid w:val="00DF0C8D"/>
    <w:rsid w:val="00E84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FD23F9-E2AF-4FCB-B993-334439DCC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40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">
    <w:name w:val="S_Обычный"/>
    <w:basedOn w:val="a"/>
    <w:link w:val="S0"/>
    <w:qFormat/>
    <w:rsid w:val="00994037"/>
    <w:pPr>
      <w:widowControl w:val="0"/>
      <w:tabs>
        <w:tab w:val="left" w:pos="1690"/>
      </w:tabs>
      <w:spacing w:before="240"/>
      <w:jc w:val="both"/>
    </w:pPr>
  </w:style>
  <w:style w:type="table" w:styleId="a3">
    <w:name w:val="Table Grid"/>
    <w:basedOn w:val="a1"/>
    <w:uiPriority w:val="39"/>
    <w:rsid w:val="0099403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0">
    <w:name w:val="S_Обычный Знак"/>
    <w:link w:val="S"/>
    <w:qFormat/>
    <w:rsid w:val="0099403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aliases w:val="lp1,Bullet List,FooterText,numbered,Paragraphe de liste1,AC List 01,Подпись рисунка,Bullet_IRAO,Мой Список,Table-Normal,RSHB_Table-Normal,List Paragraph1,Заголовок_3,Num Bullet 1,Table Number Paragraph,Bullet Number,Bulletr List Paragraph,1"/>
    <w:basedOn w:val="a"/>
    <w:link w:val="a5"/>
    <w:uiPriority w:val="34"/>
    <w:qFormat/>
    <w:rsid w:val="00994037"/>
    <w:pPr>
      <w:ind w:left="708"/>
    </w:pPr>
  </w:style>
  <w:style w:type="character" w:customStyle="1" w:styleId="a5">
    <w:name w:val="Абзац списка Знак"/>
    <w:aliases w:val="lp1 Знак,Bullet List Знак,FooterText Знак,numbered Знак,Paragraphe de liste1 Знак,AC List 01 Знак,Подпись рисунка Знак,Bullet_IRAO Знак,Мой Список Знак,Table-Normal Знак,RSHB_Table-Normal Знак,List Paragraph1 Знак,Заголовок_3 Знак"/>
    <w:link w:val="a4"/>
    <w:uiPriority w:val="34"/>
    <w:qFormat/>
    <w:locked/>
    <w:rsid w:val="0099403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note text"/>
    <w:aliases w:val="RN_Сноска,м_текст_сноски,Table_Footnote_last,Used by Word for text of Help footnotes,ft,Знак Знак Знак Знак Знак1,Знак Знак Знак1,Текст сноски1,ЛНД_Текст сноски,Знак Знак Знак,Знак Знак Знак Знак Знак,Знак Знак Знак Знак1,foot,Знак Знак1,fn"/>
    <w:basedOn w:val="a"/>
    <w:link w:val="a7"/>
    <w:uiPriority w:val="99"/>
    <w:qFormat/>
    <w:rsid w:val="00994037"/>
    <w:rPr>
      <w:sz w:val="20"/>
      <w:szCs w:val="20"/>
    </w:rPr>
  </w:style>
  <w:style w:type="character" w:customStyle="1" w:styleId="a7">
    <w:name w:val="Текст сноски Знак"/>
    <w:aliases w:val="RN_Сноска Знак,м_текст_сноски Знак,Table_Footnote_last Знак,Used by Word for text of Help footnotes Знак,ft Знак,Знак Знак Знак Знак Знак1 Знак,Знак Знак Знак1 Знак,Текст сноски1 Знак,ЛНД_Текст сноски Знак,Знак Знак Знак Знак,foot Знак"/>
    <w:basedOn w:val="a0"/>
    <w:link w:val="a6"/>
    <w:uiPriority w:val="99"/>
    <w:qFormat/>
    <w:rsid w:val="0099403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footnote reference"/>
    <w:aliases w:val="fr,*Footnote Reference,ONLINE USE ONLY,Used by Word for Help footnote symbols"/>
    <w:uiPriority w:val="99"/>
    <w:qFormat/>
    <w:rsid w:val="00994037"/>
    <w:rPr>
      <w:vertAlign w:val="superscript"/>
    </w:rPr>
  </w:style>
  <w:style w:type="paragraph" w:customStyle="1" w:styleId="E">
    <w:name w:val="E_Обычный"/>
    <w:basedOn w:val="a"/>
    <w:qFormat/>
    <w:rsid w:val="00994037"/>
    <w:pPr>
      <w:spacing w:before="120" w:after="120" w:line="300" w:lineRule="auto"/>
      <w:ind w:firstLine="851"/>
      <w:jc w:val="both"/>
    </w:pPr>
    <w:rPr>
      <w:szCs w:val="26"/>
      <w:lang w:eastAsia="en-US"/>
    </w:rPr>
  </w:style>
  <w:style w:type="paragraph" w:styleId="a9">
    <w:name w:val="header"/>
    <w:aliases w:val="TI Upper Header"/>
    <w:basedOn w:val="a"/>
    <w:link w:val="aa"/>
    <w:uiPriority w:val="99"/>
    <w:rsid w:val="009C44CA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aliases w:val="TI Upper Header Знак"/>
    <w:basedOn w:val="a0"/>
    <w:link w:val="a9"/>
    <w:uiPriority w:val="99"/>
    <w:rsid w:val="009C44C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rsid w:val="009C44CA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9C44C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1">
    <w:name w:val="S_ВерхКолонтитулТекст"/>
    <w:basedOn w:val="S"/>
    <w:next w:val="S"/>
    <w:rsid w:val="009C44CA"/>
    <w:pPr>
      <w:spacing w:before="0"/>
      <w:jc w:val="right"/>
    </w:pPr>
    <w:rPr>
      <w:rFonts w:ascii="Arial" w:hAnsi="Arial"/>
      <w:b/>
      <w:caps/>
      <w:sz w:val="10"/>
      <w:szCs w:val="10"/>
    </w:rPr>
  </w:style>
  <w:style w:type="paragraph" w:customStyle="1" w:styleId="S2">
    <w:name w:val="S_НижнКолонтЛев"/>
    <w:basedOn w:val="S"/>
    <w:next w:val="S"/>
    <w:rsid w:val="009C44CA"/>
    <w:pPr>
      <w:spacing w:before="0"/>
      <w:jc w:val="left"/>
    </w:pPr>
    <w:rPr>
      <w:rFonts w:ascii="Arial" w:hAnsi="Arial"/>
      <w:b/>
      <w:caps/>
      <w:sz w:val="10"/>
      <w:szCs w:val="10"/>
    </w:rPr>
  </w:style>
  <w:style w:type="paragraph" w:customStyle="1" w:styleId="ad">
    <w:name w:val="Содержание таблицы ЛНД"/>
    <w:basedOn w:val="a"/>
    <w:link w:val="ae"/>
    <w:rsid w:val="009C44CA"/>
    <w:pPr>
      <w:spacing w:before="60"/>
    </w:pPr>
    <w:rPr>
      <w:sz w:val="20"/>
      <w:szCs w:val="20"/>
    </w:rPr>
  </w:style>
  <w:style w:type="character" w:customStyle="1" w:styleId="ae">
    <w:name w:val="Содержание таблицы ЛНД Знак"/>
    <w:link w:val="ad"/>
    <w:rsid w:val="009C44CA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D423AC-2D79-41A5-A2BD-BCCB54F1A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483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Теучеж Вячеслав Саферович</dc:creator>
  <cp:keywords/>
  <dc:description/>
  <cp:lastModifiedBy>Коблянский Сергей Андреевич</cp:lastModifiedBy>
  <cp:revision>5</cp:revision>
  <dcterms:created xsi:type="dcterms:W3CDTF">2024-12-17T13:36:00Z</dcterms:created>
  <dcterms:modified xsi:type="dcterms:W3CDTF">2024-12-19T11:00:00Z</dcterms:modified>
</cp:coreProperties>
</file>